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C01641" w14:textId="2AA17238" w:rsidR="00162E1E" w:rsidRDefault="00162E1E"/>
    <w:p w14:paraId="783BDD79" w14:textId="7FA1C868" w:rsidR="005F6135" w:rsidRDefault="005F6135"/>
    <w:p w14:paraId="64DCAE12" w14:textId="17761458" w:rsidR="005F6135" w:rsidRDefault="005F6135"/>
    <w:p w14:paraId="309F79C1" w14:textId="204BC977" w:rsidR="005F6135" w:rsidRPr="005F6135" w:rsidRDefault="005F6135" w:rsidP="005F6135"/>
    <w:p w14:paraId="59DFA593" w14:textId="7F065C8D" w:rsidR="005F6135" w:rsidRPr="005F6135" w:rsidRDefault="005F6135" w:rsidP="005F6135">
      <w:pPr>
        <w:rPr>
          <w:rFonts w:ascii="Times New Roman" w:hAnsi="Times New Roman" w:cs="Times New Roman"/>
        </w:rPr>
      </w:pPr>
    </w:p>
    <w:p w14:paraId="70CFF54F" w14:textId="2CAFB63A" w:rsidR="005F6135" w:rsidRPr="00B04059" w:rsidRDefault="00584803" w:rsidP="00584803">
      <w:pPr>
        <w:jc w:val="center"/>
        <w:rPr>
          <w:rFonts w:asciiTheme="minorBidi" w:hAnsiTheme="minorBidi"/>
          <w:sz w:val="52"/>
          <w:szCs w:val="52"/>
          <w:lang w:val="fr-FR"/>
        </w:rPr>
      </w:pPr>
      <w:r w:rsidRPr="00B04059">
        <w:rPr>
          <w:rFonts w:asciiTheme="minorBidi" w:hAnsiTheme="minorBidi"/>
          <w:sz w:val="52"/>
          <w:szCs w:val="52"/>
          <w:lang w:val="fr-FR"/>
        </w:rPr>
        <w:t xml:space="preserve">Trudi Davies </w:t>
      </w:r>
    </w:p>
    <w:p w14:paraId="792438D9" w14:textId="12A10042" w:rsidR="005F6135" w:rsidRPr="00584803" w:rsidRDefault="005F6135" w:rsidP="00584803">
      <w:pPr>
        <w:jc w:val="center"/>
        <w:rPr>
          <w:rFonts w:asciiTheme="minorBidi" w:hAnsiTheme="minorBidi"/>
          <w:sz w:val="40"/>
          <w:szCs w:val="40"/>
          <w:lang w:val="fr-FR"/>
        </w:rPr>
      </w:pPr>
      <w:r w:rsidRPr="00584803">
        <w:rPr>
          <w:rFonts w:asciiTheme="minorBidi" w:hAnsiTheme="minorBidi"/>
          <w:sz w:val="40"/>
          <w:szCs w:val="40"/>
          <w:lang w:val="fr-FR"/>
        </w:rPr>
        <w:t>ECAY</w:t>
      </w:r>
      <w:r w:rsidR="00584803" w:rsidRPr="00584803">
        <w:rPr>
          <w:rFonts w:asciiTheme="minorBidi" w:hAnsiTheme="minorBidi"/>
          <w:sz w:val="40"/>
          <w:szCs w:val="40"/>
          <w:lang w:val="fr-FR"/>
        </w:rPr>
        <w:t xml:space="preserve"> </w:t>
      </w:r>
      <w:r w:rsidRPr="00584803">
        <w:rPr>
          <w:rFonts w:asciiTheme="minorBidi" w:hAnsiTheme="minorBidi"/>
          <w:sz w:val="40"/>
          <w:szCs w:val="40"/>
          <w:lang w:val="fr-FR"/>
        </w:rPr>
        <w:t>6004</w:t>
      </w:r>
      <w:r w:rsidR="00584803" w:rsidRPr="00584803">
        <w:rPr>
          <w:rFonts w:asciiTheme="minorBidi" w:hAnsiTheme="minorBidi"/>
          <w:sz w:val="40"/>
          <w:szCs w:val="40"/>
          <w:lang w:val="fr-FR"/>
        </w:rPr>
        <w:t xml:space="preserve">: </w:t>
      </w:r>
      <w:proofErr w:type="spellStart"/>
      <w:r w:rsidRPr="00431182">
        <w:rPr>
          <w:rFonts w:asciiTheme="minorBidi" w:hAnsiTheme="minorBidi"/>
          <w:sz w:val="40"/>
          <w:szCs w:val="40"/>
          <w:lang w:val="fr-FR"/>
        </w:rPr>
        <w:t>Asse</w:t>
      </w:r>
      <w:r w:rsidR="00584803" w:rsidRPr="00431182">
        <w:rPr>
          <w:rFonts w:asciiTheme="minorBidi" w:hAnsiTheme="minorBidi"/>
          <w:sz w:val="40"/>
          <w:szCs w:val="40"/>
          <w:lang w:val="fr-FR"/>
        </w:rPr>
        <w:t>s</w:t>
      </w:r>
      <w:r w:rsidRPr="00431182">
        <w:rPr>
          <w:rFonts w:asciiTheme="minorBidi" w:hAnsiTheme="minorBidi"/>
          <w:sz w:val="40"/>
          <w:szCs w:val="40"/>
          <w:lang w:val="fr-FR"/>
        </w:rPr>
        <w:t>sment</w:t>
      </w:r>
      <w:proofErr w:type="spellEnd"/>
      <w:r w:rsidRPr="00584803">
        <w:rPr>
          <w:rFonts w:asciiTheme="minorBidi" w:hAnsiTheme="minorBidi"/>
          <w:sz w:val="40"/>
          <w:szCs w:val="40"/>
          <w:lang w:val="fr-FR"/>
        </w:rPr>
        <w:t xml:space="preserve"> 2</w:t>
      </w:r>
    </w:p>
    <w:p w14:paraId="5BAD216C" w14:textId="73E7306D" w:rsidR="005F6135" w:rsidRPr="00584803" w:rsidRDefault="005F6135" w:rsidP="00584803">
      <w:pPr>
        <w:jc w:val="center"/>
        <w:rPr>
          <w:rFonts w:ascii="Arial Black" w:hAnsi="Arial Black" w:cs="Times New Roman"/>
          <w:sz w:val="96"/>
          <w:szCs w:val="96"/>
          <w:lang w:val="fr-FR"/>
        </w:rPr>
      </w:pPr>
      <w:r w:rsidRPr="00584803">
        <w:rPr>
          <w:rFonts w:asciiTheme="minorBidi" w:hAnsiTheme="minorBidi"/>
          <w:sz w:val="96"/>
          <w:szCs w:val="96"/>
          <w:lang w:val="fr-FR"/>
        </w:rPr>
        <w:t>Portfolio</w:t>
      </w:r>
    </w:p>
    <w:p w14:paraId="7B6334CC" w14:textId="0739B53F" w:rsidR="005F6135" w:rsidRPr="00584803" w:rsidRDefault="005F6135" w:rsidP="005F6135">
      <w:pPr>
        <w:rPr>
          <w:rFonts w:ascii="Arial Black" w:hAnsi="Arial Black" w:cs="Times New Roman"/>
          <w:lang w:val="fr-FR"/>
        </w:rPr>
      </w:pPr>
    </w:p>
    <w:p w14:paraId="59400B12" w14:textId="54B51C4D" w:rsidR="005F6135" w:rsidRPr="00584803" w:rsidRDefault="005F6135" w:rsidP="005F6135">
      <w:pPr>
        <w:rPr>
          <w:rFonts w:ascii="Arial Black" w:hAnsi="Arial Black" w:cs="Times New Roman"/>
          <w:lang w:val="fr-FR"/>
        </w:rPr>
      </w:pPr>
    </w:p>
    <w:p w14:paraId="50B4259B" w14:textId="3FB2C596" w:rsidR="005F6135" w:rsidRPr="00584803" w:rsidRDefault="005F6135" w:rsidP="005F6135">
      <w:pPr>
        <w:rPr>
          <w:rFonts w:ascii="Arial Black" w:hAnsi="Arial Black" w:cs="Times New Roman"/>
          <w:lang w:val="fr-FR"/>
        </w:rPr>
      </w:pPr>
    </w:p>
    <w:p w14:paraId="4A9CEC54" w14:textId="2FCCA991" w:rsidR="005F6135" w:rsidRPr="00584803" w:rsidRDefault="005F6135" w:rsidP="005F6135">
      <w:pPr>
        <w:rPr>
          <w:rFonts w:ascii="Arial Black" w:hAnsi="Arial Black" w:cs="Times New Roman"/>
          <w:lang w:val="fr-FR"/>
        </w:rPr>
      </w:pPr>
    </w:p>
    <w:p w14:paraId="3EAE421E" w14:textId="7BFABD51" w:rsidR="005F6135" w:rsidRPr="00584803" w:rsidRDefault="005F6135" w:rsidP="005F6135">
      <w:pPr>
        <w:rPr>
          <w:rFonts w:ascii="Arial Black" w:hAnsi="Arial Black" w:cs="Times New Roman"/>
          <w:lang w:val="fr-FR"/>
        </w:rPr>
      </w:pPr>
    </w:p>
    <w:p w14:paraId="1E34A3C2" w14:textId="12519B0A" w:rsidR="005F6135" w:rsidRPr="00584803" w:rsidRDefault="005F6135" w:rsidP="005F6135">
      <w:pPr>
        <w:rPr>
          <w:rFonts w:ascii="Arial Black" w:hAnsi="Arial Black" w:cs="Times New Roman"/>
          <w:lang w:val="fr-FR"/>
        </w:rPr>
      </w:pPr>
    </w:p>
    <w:p w14:paraId="5D91AAF3" w14:textId="65B6987B" w:rsidR="005F6135" w:rsidRPr="00584803" w:rsidRDefault="005F6135" w:rsidP="005F6135">
      <w:pPr>
        <w:rPr>
          <w:lang w:val="fr-FR"/>
        </w:rPr>
      </w:pPr>
    </w:p>
    <w:p w14:paraId="250EF1A4" w14:textId="4478D793" w:rsidR="005F6135" w:rsidRPr="00584803" w:rsidRDefault="005F6135" w:rsidP="005F6135">
      <w:pPr>
        <w:rPr>
          <w:lang w:val="fr-FR"/>
        </w:rPr>
      </w:pPr>
    </w:p>
    <w:p w14:paraId="71361E76" w14:textId="16FC9E42" w:rsidR="005F6135" w:rsidRPr="00584803" w:rsidRDefault="005F6135" w:rsidP="005F6135">
      <w:pPr>
        <w:rPr>
          <w:lang w:val="fr-FR"/>
        </w:rPr>
      </w:pPr>
    </w:p>
    <w:p w14:paraId="39ADC97F" w14:textId="3CD979E2" w:rsidR="005F6135" w:rsidRPr="00584803" w:rsidRDefault="005F6135" w:rsidP="005F6135">
      <w:pPr>
        <w:rPr>
          <w:lang w:val="fr-FR"/>
        </w:rPr>
      </w:pPr>
    </w:p>
    <w:p w14:paraId="4071E611" w14:textId="6C940146" w:rsidR="005F6135" w:rsidRPr="00584803" w:rsidRDefault="005F6135" w:rsidP="005F6135">
      <w:pPr>
        <w:rPr>
          <w:lang w:val="fr-FR"/>
        </w:rPr>
      </w:pPr>
    </w:p>
    <w:p w14:paraId="0501D83D" w14:textId="32D14EBD" w:rsidR="005F6135" w:rsidRPr="00584803" w:rsidRDefault="005F6135" w:rsidP="005F6135">
      <w:pPr>
        <w:rPr>
          <w:lang w:val="fr-FR"/>
        </w:rPr>
      </w:pPr>
    </w:p>
    <w:p w14:paraId="22C67371" w14:textId="3247742B" w:rsidR="005F6135" w:rsidRPr="00584803" w:rsidRDefault="005F6135" w:rsidP="005F6135">
      <w:pPr>
        <w:rPr>
          <w:lang w:val="fr-FR"/>
        </w:rPr>
      </w:pPr>
    </w:p>
    <w:p w14:paraId="7A405F59" w14:textId="1296CF59" w:rsidR="005F6135" w:rsidRPr="00584803" w:rsidRDefault="005F6135" w:rsidP="005F6135">
      <w:pPr>
        <w:rPr>
          <w:lang w:val="fr-FR"/>
        </w:rPr>
      </w:pPr>
    </w:p>
    <w:p w14:paraId="3E9D401B" w14:textId="31B11D2F" w:rsidR="005F6135" w:rsidRPr="00584803" w:rsidRDefault="005F6135" w:rsidP="005F6135">
      <w:pPr>
        <w:rPr>
          <w:sz w:val="40"/>
          <w:szCs w:val="40"/>
          <w:lang w:val="fr-FR"/>
        </w:rPr>
      </w:pPr>
    </w:p>
    <w:p w14:paraId="2E53DDA3" w14:textId="77777777" w:rsidR="002F198B" w:rsidRDefault="002F198B" w:rsidP="005F6135">
      <w:pPr>
        <w:tabs>
          <w:tab w:val="left" w:pos="1620"/>
        </w:tabs>
        <w:rPr>
          <w:rFonts w:ascii="Algerian" w:hAnsi="Algerian" w:cs="Times New Roman"/>
          <w:sz w:val="40"/>
          <w:szCs w:val="40"/>
          <w:lang w:val="fr-FR"/>
        </w:rPr>
      </w:pPr>
    </w:p>
    <w:p w14:paraId="2AE374C1" w14:textId="77777777" w:rsidR="002F198B" w:rsidRDefault="002F198B" w:rsidP="005F6135">
      <w:pPr>
        <w:tabs>
          <w:tab w:val="left" w:pos="1620"/>
        </w:tabs>
        <w:rPr>
          <w:rFonts w:ascii="Algerian" w:hAnsi="Algerian" w:cs="Times New Roman"/>
          <w:sz w:val="40"/>
          <w:szCs w:val="40"/>
          <w:lang w:val="fr-FR"/>
        </w:rPr>
      </w:pPr>
    </w:p>
    <w:p w14:paraId="597EF427" w14:textId="5EF0F040" w:rsidR="00A56E1D" w:rsidRPr="002F2AD0" w:rsidRDefault="002F2AD0" w:rsidP="00C470CE">
      <w:pPr>
        <w:tabs>
          <w:tab w:val="left" w:pos="1620"/>
        </w:tabs>
        <w:spacing w:line="360" w:lineRule="auto"/>
        <w:jc w:val="both"/>
        <w:rPr>
          <w:rFonts w:asciiTheme="minorBidi" w:hAnsiTheme="minorBidi"/>
          <w:b/>
          <w:bCs/>
          <w:sz w:val="36"/>
          <w:szCs w:val="36"/>
          <w:lang w:val="fr-FR"/>
        </w:rPr>
      </w:pPr>
      <w:r w:rsidRPr="002F2AD0">
        <w:rPr>
          <w:rFonts w:asciiTheme="minorBidi" w:hAnsiTheme="minorBidi"/>
          <w:b/>
          <w:bCs/>
          <w:sz w:val="36"/>
          <w:szCs w:val="36"/>
          <w:lang w:val="fr-FR"/>
        </w:rPr>
        <w:lastRenderedPageBreak/>
        <w:t>Contents</w:t>
      </w:r>
      <w:r w:rsidR="005F6135" w:rsidRPr="002F2AD0">
        <w:rPr>
          <w:rFonts w:asciiTheme="minorBidi" w:hAnsiTheme="minorBidi"/>
          <w:b/>
          <w:bCs/>
          <w:sz w:val="36"/>
          <w:szCs w:val="36"/>
          <w:lang w:val="fr-FR"/>
        </w:rPr>
        <w:t xml:space="preserve"> </w:t>
      </w:r>
    </w:p>
    <w:p w14:paraId="13EE383D" w14:textId="418A0600" w:rsidR="00791EB6" w:rsidRDefault="00791EB6" w:rsidP="00C470CE">
      <w:pPr>
        <w:tabs>
          <w:tab w:val="left" w:pos="1620"/>
        </w:tabs>
        <w:spacing w:line="360" w:lineRule="auto"/>
        <w:jc w:val="both"/>
        <w:rPr>
          <w:rFonts w:asciiTheme="minorBidi" w:hAnsiTheme="minorBidi"/>
          <w:sz w:val="36"/>
          <w:szCs w:val="36"/>
          <w:lang w:val="fr-FR"/>
        </w:rPr>
      </w:pPr>
      <w:r>
        <w:rPr>
          <w:rFonts w:asciiTheme="minorBidi" w:hAnsiTheme="minorBidi"/>
          <w:sz w:val="36"/>
          <w:szCs w:val="36"/>
          <w:lang w:val="fr-FR"/>
        </w:rPr>
        <w:t>Question</w:t>
      </w:r>
      <w:r w:rsidR="003E4630">
        <w:rPr>
          <w:rFonts w:asciiTheme="minorBidi" w:hAnsiTheme="minorBidi"/>
          <w:sz w:val="36"/>
          <w:szCs w:val="36"/>
          <w:lang w:val="fr-FR"/>
        </w:rPr>
        <w:tab/>
      </w:r>
      <w:r w:rsidR="003E4630">
        <w:rPr>
          <w:rFonts w:asciiTheme="minorBidi" w:hAnsiTheme="minorBidi"/>
          <w:sz w:val="36"/>
          <w:szCs w:val="36"/>
          <w:lang w:val="fr-FR"/>
        </w:rPr>
        <w:tab/>
      </w:r>
      <w:r w:rsidR="003E4630">
        <w:rPr>
          <w:rFonts w:asciiTheme="minorBidi" w:hAnsiTheme="minorBidi"/>
          <w:sz w:val="36"/>
          <w:szCs w:val="36"/>
          <w:lang w:val="fr-FR"/>
        </w:rPr>
        <w:tab/>
      </w:r>
      <w:r w:rsidR="003E4630">
        <w:rPr>
          <w:rFonts w:asciiTheme="minorBidi" w:hAnsiTheme="minorBidi"/>
          <w:sz w:val="36"/>
          <w:szCs w:val="36"/>
          <w:lang w:val="fr-FR"/>
        </w:rPr>
        <w:tab/>
      </w:r>
      <w:r w:rsidR="003E4630">
        <w:rPr>
          <w:rFonts w:asciiTheme="minorBidi" w:hAnsiTheme="minorBidi"/>
          <w:sz w:val="36"/>
          <w:szCs w:val="36"/>
          <w:lang w:val="fr-FR"/>
        </w:rPr>
        <w:tab/>
      </w:r>
      <w:r w:rsidR="003E4630">
        <w:rPr>
          <w:rFonts w:asciiTheme="minorBidi" w:hAnsiTheme="minorBidi"/>
          <w:sz w:val="36"/>
          <w:szCs w:val="36"/>
          <w:lang w:val="fr-FR"/>
        </w:rPr>
        <w:tab/>
      </w:r>
      <w:r w:rsidR="003E4630">
        <w:rPr>
          <w:rFonts w:asciiTheme="minorBidi" w:hAnsiTheme="minorBidi"/>
          <w:sz w:val="36"/>
          <w:szCs w:val="36"/>
          <w:lang w:val="fr-FR"/>
        </w:rPr>
        <w:tab/>
      </w:r>
      <w:r w:rsidR="003E4630">
        <w:rPr>
          <w:rFonts w:asciiTheme="minorBidi" w:hAnsiTheme="minorBidi"/>
          <w:sz w:val="36"/>
          <w:szCs w:val="36"/>
          <w:lang w:val="fr-FR"/>
        </w:rPr>
        <w:tab/>
      </w:r>
      <w:r w:rsidR="003E4630">
        <w:rPr>
          <w:rFonts w:asciiTheme="minorBidi" w:hAnsiTheme="minorBidi"/>
          <w:sz w:val="36"/>
          <w:szCs w:val="36"/>
          <w:lang w:val="fr-FR"/>
        </w:rPr>
        <w:tab/>
      </w:r>
      <w:r w:rsidR="003E4630">
        <w:rPr>
          <w:rFonts w:asciiTheme="minorBidi" w:hAnsiTheme="minorBidi"/>
          <w:sz w:val="36"/>
          <w:szCs w:val="36"/>
          <w:lang w:val="fr-FR"/>
        </w:rPr>
        <w:tab/>
      </w:r>
      <w:r w:rsidR="00637BFC">
        <w:rPr>
          <w:rFonts w:asciiTheme="minorBidi" w:hAnsiTheme="minorBidi"/>
          <w:sz w:val="36"/>
          <w:szCs w:val="36"/>
          <w:lang w:val="fr-FR"/>
        </w:rPr>
        <w:t xml:space="preserve">page </w:t>
      </w:r>
      <w:r w:rsidR="003E4630">
        <w:rPr>
          <w:rFonts w:asciiTheme="minorBidi" w:hAnsiTheme="minorBidi"/>
          <w:sz w:val="36"/>
          <w:szCs w:val="36"/>
          <w:lang w:val="fr-FR"/>
        </w:rPr>
        <w:t>3</w:t>
      </w:r>
    </w:p>
    <w:p w14:paraId="6DC309B9" w14:textId="1D22A0C3" w:rsidR="00C470CE" w:rsidRPr="00AD58E9" w:rsidRDefault="00C470CE" w:rsidP="00C470CE">
      <w:pPr>
        <w:tabs>
          <w:tab w:val="left" w:pos="1620"/>
        </w:tabs>
        <w:spacing w:line="360" w:lineRule="auto"/>
        <w:jc w:val="both"/>
        <w:rPr>
          <w:rFonts w:asciiTheme="minorBidi" w:hAnsiTheme="minorBidi"/>
          <w:sz w:val="36"/>
          <w:szCs w:val="36"/>
          <w:lang w:val="fr-FR"/>
        </w:rPr>
      </w:pPr>
      <w:r w:rsidRPr="00AD58E9">
        <w:rPr>
          <w:rFonts w:asciiTheme="minorBidi" w:hAnsiTheme="minorBidi"/>
          <w:sz w:val="36"/>
          <w:szCs w:val="36"/>
          <w:lang w:val="fr-FR"/>
        </w:rPr>
        <w:t>Images</w:t>
      </w:r>
      <w:r w:rsidR="003E4630" w:rsidRPr="00AD58E9">
        <w:rPr>
          <w:rFonts w:asciiTheme="minorBidi" w:hAnsiTheme="minorBidi"/>
          <w:sz w:val="36"/>
          <w:szCs w:val="36"/>
          <w:lang w:val="fr-FR"/>
        </w:rPr>
        <w:tab/>
      </w:r>
      <w:r w:rsidR="003E4630" w:rsidRPr="00AD58E9">
        <w:rPr>
          <w:rFonts w:asciiTheme="minorBidi" w:hAnsiTheme="minorBidi"/>
          <w:sz w:val="36"/>
          <w:szCs w:val="36"/>
          <w:lang w:val="fr-FR"/>
        </w:rPr>
        <w:tab/>
      </w:r>
      <w:r w:rsidR="003E4630" w:rsidRPr="00AD58E9">
        <w:rPr>
          <w:rFonts w:asciiTheme="minorBidi" w:hAnsiTheme="minorBidi"/>
          <w:sz w:val="36"/>
          <w:szCs w:val="36"/>
          <w:lang w:val="fr-FR"/>
        </w:rPr>
        <w:tab/>
      </w:r>
      <w:r w:rsidR="003E4630" w:rsidRPr="00AD58E9">
        <w:rPr>
          <w:rFonts w:asciiTheme="minorBidi" w:hAnsiTheme="minorBidi"/>
          <w:sz w:val="36"/>
          <w:szCs w:val="36"/>
          <w:lang w:val="fr-FR"/>
        </w:rPr>
        <w:tab/>
      </w:r>
      <w:r w:rsidR="003E4630" w:rsidRPr="00AD58E9">
        <w:rPr>
          <w:rFonts w:asciiTheme="minorBidi" w:hAnsiTheme="minorBidi"/>
          <w:sz w:val="36"/>
          <w:szCs w:val="36"/>
          <w:lang w:val="fr-FR"/>
        </w:rPr>
        <w:tab/>
      </w:r>
      <w:r w:rsidR="003E4630" w:rsidRPr="00AD58E9">
        <w:rPr>
          <w:rFonts w:asciiTheme="minorBidi" w:hAnsiTheme="minorBidi"/>
          <w:sz w:val="36"/>
          <w:szCs w:val="36"/>
          <w:lang w:val="fr-FR"/>
        </w:rPr>
        <w:tab/>
      </w:r>
      <w:r w:rsidR="003E4630" w:rsidRPr="00AD58E9">
        <w:rPr>
          <w:rFonts w:asciiTheme="minorBidi" w:hAnsiTheme="minorBidi"/>
          <w:sz w:val="36"/>
          <w:szCs w:val="36"/>
          <w:lang w:val="fr-FR"/>
        </w:rPr>
        <w:tab/>
      </w:r>
      <w:r w:rsidR="003E4630" w:rsidRPr="00AD58E9">
        <w:rPr>
          <w:rFonts w:asciiTheme="minorBidi" w:hAnsiTheme="minorBidi"/>
          <w:sz w:val="36"/>
          <w:szCs w:val="36"/>
          <w:lang w:val="fr-FR"/>
        </w:rPr>
        <w:tab/>
      </w:r>
      <w:r w:rsidR="003E4630" w:rsidRPr="00AD58E9">
        <w:rPr>
          <w:rFonts w:asciiTheme="minorBidi" w:hAnsiTheme="minorBidi"/>
          <w:sz w:val="36"/>
          <w:szCs w:val="36"/>
          <w:lang w:val="fr-FR"/>
        </w:rPr>
        <w:tab/>
      </w:r>
      <w:r w:rsidR="003E4630" w:rsidRPr="00AD58E9">
        <w:rPr>
          <w:rFonts w:asciiTheme="minorBidi" w:hAnsiTheme="minorBidi"/>
          <w:sz w:val="36"/>
          <w:szCs w:val="36"/>
          <w:lang w:val="fr-FR"/>
        </w:rPr>
        <w:tab/>
      </w:r>
      <w:r w:rsidR="00637BFC" w:rsidRPr="00AD58E9">
        <w:rPr>
          <w:rFonts w:asciiTheme="minorBidi" w:hAnsiTheme="minorBidi"/>
          <w:sz w:val="36"/>
          <w:szCs w:val="36"/>
          <w:lang w:val="fr-FR"/>
        </w:rPr>
        <w:t xml:space="preserve">page </w:t>
      </w:r>
      <w:r w:rsidR="003E4630" w:rsidRPr="00AD58E9">
        <w:rPr>
          <w:rFonts w:asciiTheme="minorBidi" w:hAnsiTheme="minorBidi"/>
          <w:sz w:val="36"/>
          <w:szCs w:val="36"/>
          <w:lang w:val="fr-FR"/>
        </w:rPr>
        <w:t>4</w:t>
      </w:r>
    </w:p>
    <w:p w14:paraId="7DC41BCC" w14:textId="763A2A23" w:rsidR="005E55D1" w:rsidRPr="006B7DE7" w:rsidRDefault="005E55D1" w:rsidP="005E55D1">
      <w:pPr>
        <w:pStyle w:val="ListParagraph"/>
        <w:numPr>
          <w:ilvl w:val="0"/>
          <w:numId w:val="3"/>
        </w:numPr>
        <w:tabs>
          <w:tab w:val="left" w:pos="1620"/>
        </w:tabs>
        <w:spacing w:line="360" w:lineRule="auto"/>
        <w:jc w:val="both"/>
        <w:rPr>
          <w:rFonts w:asciiTheme="minorBidi" w:hAnsiTheme="minorBidi"/>
          <w:sz w:val="36"/>
          <w:szCs w:val="36"/>
        </w:rPr>
      </w:pPr>
      <w:r w:rsidRPr="006B7DE7">
        <w:rPr>
          <w:rFonts w:asciiTheme="minorBidi" w:hAnsiTheme="minorBidi"/>
          <w:sz w:val="36"/>
          <w:szCs w:val="36"/>
        </w:rPr>
        <w:t xml:space="preserve">Image 1- Oxo family </w:t>
      </w:r>
    </w:p>
    <w:p w14:paraId="676B66B4" w14:textId="7BB5031E" w:rsidR="005E55D1" w:rsidRPr="006B7DE7" w:rsidRDefault="005E55D1" w:rsidP="005E55D1">
      <w:pPr>
        <w:pStyle w:val="ListParagraph"/>
        <w:numPr>
          <w:ilvl w:val="0"/>
          <w:numId w:val="3"/>
        </w:numPr>
        <w:tabs>
          <w:tab w:val="left" w:pos="1620"/>
        </w:tabs>
        <w:spacing w:line="360" w:lineRule="auto"/>
        <w:jc w:val="both"/>
        <w:rPr>
          <w:rFonts w:asciiTheme="minorBidi" w:hAnsiTheme="minorBidi"/>
          <w:sz w:val="36"/>
          <w:szCs w:val="36"/>
        </w:rPr>
      </w:pPr>
      <w:r w:rsidRPr="006B7DE7">
        <w:rPr>
          <w:rFonts w:asciiTheme="minorBidi" w:hAnsiTheme="minorBidi"/>
          <w:sz w:val="36"/>
          <w:szCs w:val="36"/>
        </w:rPr>
        <w:t xml:space="preserve">Image 2- </w:t>
      </w:r>
      <w:r w:rsidR="006B7DE7" w:rsidRPr="006B7DE7">
        <w:rPr>
          <w:rFonts w:asciiTheme="minorBidi" w:hAnsiTheme="minorBidi"/>
          <w:sz w:val="36"/>
          <w:szCs w:val="36"/>
        </w:rPr>
        <w:t>gay dads family</w:t>
      </w:r>
    </w:p>
    <w:p w14:paraId="45B4FFE0" w14:textId="4EE85919" w:rsidR="00470535" w:rsidRPr="00470535" w:rsidRDefault="00A56E1D" w:rsidP="00637BFC">
      <w:pPr>
        <w:tabs>
          <w:tab w:val="left" w:pos="1620"/>
        </w:tabs>
        <w:spacing w:after="0" w:line="360" w:lineRule="auto"/>
        <w:rPr>
          <w:rFonts w:asciiTheme="minorBidi" w:hAnsiTheme="minorBidi"/>
          <w:sz w:val="36"/>
          <w:szCs w:val="36"/>
        </w:rPr>
      </w:pPr>
      <w:r w:rsidRPr="00C470CE">
        <w:rPr>
          <w:rFonts w:asciiTheme="minorBidi" w:hAnsiTheme="minorBidi"/>
          <w:sz w:val="36"/>
          <w:szCs w:val="36"/>
        </w:rPr>
        <w:t>Introduction</w:t>
      </w:r>
      <w:r w:rsidR="003E4630">
        <w:rPr>
          <w:rFonts w:asciiTheme="minorBidi" w:hAnsiTheme="minorBidi"/>
          <w:sz w:val="36"/>
          <w:szCs w:val="36"/>
        </w:rPr>
        <w:tab/>
      </w:r>
      <w:r w:rsidR="003E4630">
        <w:rPr>
          <w:rFonts w:asciiTheme="minorBidi" w:hAnsiTheme="minorBidi"/>
          <w:sz w:val="36"/>
          <w:szCs w:val="36"/>
        </w:rPr>
        <w:tab/>
      </w:r>
      <w:r w:rsidR="003E4630">
        <w:rPr>
          <w:rFonts w:asciiTheme="minorBidi" w:hAnsiTheme="minorBidi"/>
          <w:sz w:val="36"/>
          <w:szCs w:val="36"/>
        </w:rPr>
        <w:tab/>
      </w:r>
      <w:r w:rsidR="003E4630">
        <w:rPr>
          <w:rFonts w:asciiTheme="minorBidi" w:hAnsiTheme="minorBidi"/>
          <w:sz w:val="36"/>
          <w:szCs w:val="36"/>
        </w:rPr>
        <w:tab/>
      </w:r>
      <w:r w:rsidR="003E4630">
        <w:rPr>
          <w:rFonts w:asciiTheme="minorBidi" w:hAnsiTheme="minorBidi"/>
          <w:sz w:val="36"/>
          <w:szCs w:val="36"/>
        </w:rPr>
        <w:tab/>
      </w:r>
      <w:r w:rsidR="003E4630">
        <w:rPr>
          <w:rFonts w:asciiTheme="minorBidi" w:hAnsiTheme="minorBidi"/>
          <w:sz w:val="36"/>
          <w:szCs w:val="36"/>
        </w:rPr>
        <w:tab/>
      </w:r>
      <w:r w:rsidR="003E4630">
        <w:rPr>
          <w:rFonts w:asciiTheme="minorBidi" w:hAnsiTheme="minorBidi"/>
          <w:sz w:val="36"/>
          <w:szCs w:val="36"/>
        </w:rPr>
        <w:tab/>
      </w:r>
      <w:r w:rsidR="003E4630">
        <w:rPr>
          <w:rFonts w:asciiTheme="minorBidi" w:hAnsiTheme="minorBidi"/>
          <w:sz w:val="36"/>
          <w:szCs w:val="36"/>
        </w:rPr>
        <w:tab/>
      </w:r>
      <w:r w:rsidR="00637BFC">
        <w:rPr>
          <w:rFonts w:asciiTheme="minorBidi" w:hAnsiTheme="minorBidi"/>
          <w:sz w:val="36"/>
          <w:szCs w:val="36"/>
        </w:rPr>
        <w:tab/>
        <w:t xml:space="preserve">page </w:t>
      </w:r>
      <w:r w:rsidR="003E4630">
        <w:rPr>
          <w:rFonts w:asciiTheme="minorBidi" w:hAnsiTheme="minorBidi"/>
          <w:sz w:val="36"/>
          <w:szCs w:val="36"/>
        </w:rPr>
        <w:t>5</w:t>
      </w:r>
    </w:p>
    <w:p w14:paraId="5B1A9D9F" w14:textId="3D525DC1" w:rsidR="00637BFC" w:rsidRPr="002521AE" w:rsidRDefault="00637BFC" w:rsidP="00637BFC">
      <w:pPr>
        <w:tabs>
          <w:tab w:val="left" w:pos="1620"/>
        </w:tabs>
        <w:spacing w:after="0" w:line="360" w:lineRule="auto"/>
        <w:jc w:val="both"/>
        <w:rPr>
          <w:rFonts w:asciiTheme="minorBidi" w:hAnsiTheme="minorBidi"/>
          <w:sz w:val="36"/>
          <w:szCs w:val="36"/>
        </w:rPr>
      </w:pPr>
      <w:r w:rsidRPr="002521AE">
        <w:rPr>
          <w:rFonts w:asciiTheme="minorBidi" w:hAnsiTheme="minorBidi"/>
          <w:sz w:val="36"/>
          <w:szCs w:val="36"/>
        </w:rPr>
        <w:t>Main body</w:t>
      </w:r>
      <w:r w:rsidR="00AD58E9" w:rsidRPr="002521AE">
        <w:rPr>
          <w:rFonts w:asciiTheme="minorBidi" w:hAnsiTheme="minorBidi"/>
          <w:sz w:val="36"/>
          <w:szCs w:val="36"/>
        </w:rPr>
        <w:t xml:space="preserve"> </w:t>
      </w:r>
      <w:r w:rsidR="00AD58E9" w:rsidRPr="002521AE">
        <w:rPr>
          <w:rFonts w:asciiTheme="minorBidi" w:hAnsiTheme="minorBidi"/>
          <w:sz w:val="36"/>
          <w:szCs w:val="36"/>
        </w:rPr>
        <w:tab/>
      </w:r>
      <w:r w:rsidR="00AD58E9" w:rsidRPr="002521AE">
        <w:rPr>
          <w:rFonts w:asciiTheme="minorBidi" w:hAnsiTheme="minorBidi"/>
          <w:sz w:val="36"/>
          <w:szCs w:val="36"/>
        </w:rPr>
        <w:tab/>
      </w:r>
      <w:r w:rsidR="00AD58E9" w:rsidRPr="002521AE">
        <w:rPr>
          <w:rFonts w:asciiTheme="minorBidi" w:hAnsiTheme="minorBidi"/>
          <w:sz w:val="36"/>
          <w:szCs w:val="36"/>
        </w:rPr>
        <w:tab/>
      </w:r>
      <w:r w:rsidR="00AD58E9" w:rsidRPr="002521AE">
        <w:rPr>
          <w:rFonts w:asciiTheme="minorBidi" w:hAnsiTheme="minorBidi"/>
          <w:sz w:val="36"/>
          <w:szCs w:val="36"/>
        </w:rPr>
        <w:tab/>
      </w:r>
      <w:r w:rsidR="00AD58E9" w:rsidRPr="002521AE">
        <w:rPr>
          <w:rFonts w:asciiTheme="minorBidi" w:hAnsiTheme="minorBidi"/>
          <w:sz w:val="36"/>
          <w:szCs w:val="36"/>
        </w:rPr>
        <w:tab/>
      </w:r>
      <w:r w:rsidR="00AD58E9" w:rsidRPr="002521AE">
        <w:rPr>
          <w:rFonts w:asciiTheme="minorBidi" w:hAnsiTheme="minorBidi"/>
          <w:sz w:val="36"/>
          <w:szCs w:val="36"/>
        </w:rPr>
        <w:tab/>
      </w:r>
      <w:r w:rsidR="00AD58E9" w:rsidRPr="002521AE">
        <w:rPr>
          <w:rFonts w:asciiTheme="minorBidi" w:hAnsiTheme="minorBidi"/>
          <w:sz w:val="36"/>
          <w:szCs w:val="36"/>
        </w:rPr>
        <w:tab/>
      </w:r>
      <w:r w:rsidR="00AD58E9" w:rsidRPr="002521AE">
        <w:rPr>
          <w:rFonts w:asciiTheme="minorBidi" w:hAnsiTheme="minorBidi"/>
          <w:sz w:val="36"/>
          <w:szCs w:val="36"/>
        </w:rPr>
        <w:tab/>
      </w:r>
      <w:r w:rsidR="00AD58E9" w:rsidRPr="002521AE">
        <w:rPr>
          <w:rFonts w:asciiTheme="minorBidi" w:hAnsiTheme="minorBidi"/>
          <w:sz w:val="36"/>
          <w:szCs w:val="36"/>
        </w:rPr>
        <w:tab/>
        <w:t xml:space="preserve">page </w:t>
      </w:r>
      <w:r w:rsidR="002521AE" w:rsidRPr="002521AE">
        <w:rPr>
          <w:rFonts w:asciiTheme="minorBidi" w:hAnsiTheme="minorBidi"/>
          <w:sz w:val="36"/>
          <w:szCs w:val="36"/>
        </w:rPr>
        <w:t>6</w:t>
      </w:r>
    </w:p>
    <w:p w14:paraId="429633CD" w14:textId="0483A2B1" w:rsidR="00684AAC" w:rsidRPr="001D6D35" w:rsidRDefault="00684AAC" w:rsidP="00637BFC">
      <w:pPr>
        <w:tabs>
          <w:tab w:val="left" w:pos="1620"/>
        </w:tabs>
        <w:spacing w:after="0" w:line="360" w:lineRule="auto"/>
        <w:jc w:val="both"/>
        <w:rPr>
          <w:rFonts w:asciiTheme="minorBidi" w:hAnsiTheme="minorBidi"/>
          <w:sz w:val="36"/>
          <w:szCs w:val="36"/>
        </w:rPr>
      </w:pPr>
      <w:r w:rsidRPr="00470535">
        <w:rPr>
          <w:rFonts w:asciiTheme="minorBidi" w:hAnsiTheme="minorBidi"/>
          <w:sz w:val="36"/>
          <w:szCs w:val="36"/>
        </w:rPr>
        <w:t>Conclusion</w:t>
      </w:r>
      <w:r w:rsidR="00AD58E9">
        <w:rPr>
          <w:rFonts w:asciiTheme="minorBidi" w:hAnsiTheme="minorBidi"/>
          <w:sz w:val="36"/>
          <w:szCs w:val="36"/>
        </w:rPr>
        <w:t xml:space="preserve"> </w:t>
      </w:r>
      <w:r w:rsidR="00AD58E9">
        <w:rPr>
          <w:rFonts w:asciiTheme="minorBidi" w:hAnsiTheme="minorBidi"/>
          <w:sz w:val="36"/>
          <w:szCs w:val="36"/>
        </w:rPr>
        <w:tab/>
      </w:r>
      <w:r w:rsidR="00AD58E9">
        <w:rPr>
          <w:rFonts w:asciiTheme="minorBidi" w:hAnsiTheme="minorBidi"/>
          <w:sz w:val="36"/>
          <w:szCs w:val="36"/>
        </w:rPr>
        <w:tab/>
      </w:r>
      <w:r w:rsidR="00AD58E9">
        <w:rPr>
          <w:rFonts w:asciiTheme="minorBidi" w:hAnsiTheme="minorBidi"/>
          <w:sz w:val="36"/>
          <w:szCs w:val="36"/>
        </w:rPr>
        <w:tab/>
      </w:r>
      <w:r w:rsidR="00AD58E9">
        <w:rPr>
          <w:rFonts w:asciiTheme="minorBidi" w:hAnsiTheme="minorBidi"/>
          <w:sz w:val="36"/>
          <w:szCs w:val="36"/>
        </w:rPr>
        <w:tab/>
      </w:r>
      <w:r w:rsidR="00AD58E9">
        <w:rPr>
          <w:rFonts w:asciiTheme="minorBidi" w:hAnsiTheme="minorBidi"/>
          <w:sz w:val="36"/>
          <w:szCs w:val="36"/>
        </w:rPr>
        <w:tab/>
      </w:r>
      <w:r w:rsidR="00AD58E9">
        <w:rPr>
          <w:rFonts w:asciiTheme="minorBidi" w:hAnsiTheme="minorBidi"/>
          <w:sz w:val="36"/>
          <w:szCs w:val="36"/>
        </w:rPr>
        <w:tab/>
      </w:r>
      <w:r w:rsidR="00AD58E9">
        <w:rPr>
          <w:rFonts w:asciiTheme="minorBidi" w:hAnsiTheme="minorBidi"/>
          <w:sz w:val="36"/>
          <w:szCs w:val="36"/>
        </w:rPr>
        <w:tab/>
      </w:r>
      <w:r w:rsidR="00AD58E9">
        <w:rPr>
          <w:rFonts w:asciiTheme="minorBidi" w:hAnsiTheme="minorBidi"/>
          <w:sz w:val="36"/>
          <w:szCs w:val="36"/>
        </w:rPr>
        <w:tab/>
      </w:r>
      <w:r w:rsidR="00D155FD" w:rsidRPr="001D6D35">
        <w:rPr>
          <w:rFonts w:asciiTheme="minorBidi" w:hAnsiTheme="minorBidi"/>
          <w:sz w:val="36"/>
          <w:szCs w:val="36"/>
        </w:rPr>
        <w:t xml:space="preserve">     </w:t>
      </w:r>
      <w:r w:rsidR="00AD58E9" w:rsidRPr="001D6D35">
        <w:rPr>
          <w:rFonts w:asciiTheme="minorBidi" w:hAnsiTheme="minorBidi"/>
          <w:sz w:val="36"/>
          <w:szCs w:val="36"/>
        </w:rPr>
        <w:t xml:space="preserve">page </w:t>
      </w:r>
      <w:r w:rsidR="0089295B" w:rsidRPr="001D6D35">
        <w:rPr>
          <w:rFonts w:asciiTheme="minorBidi" w:hAnsiTheme="minorBidi"/>
          <w:sz w:val="36"/>
          <w:szCs w:val="36"/>
        </w:rPr>
        <w:t>11</w:t>
      </w:r>
    </w:p>
    <w:p w14:paraId="587AA10C" w14:textId="647EF2A9" w:rsidR="00684AAC" w:rsidRPr="001D6D35" w:rsidRDefault="00684AAC" w:rsidP="003E4630">
      <w:pPr>
        <w:tabs>
          <w:tab w:val="left" w:pos="1620"/>
        </w:tabs>
        <w:spacing w:after="0" w:line="360" w:lineRule="auto"/>
        <w:jc w:val="both"/>
        <w:rPr>
          <w:rFonts w:asciiTheme="minorBidi" w:hAnsiTheme="minorBidi"/>
          <w:sz w:val="36"/>
          <w:szCs w:val="36"/>
        </w:rPr>
      </w:pPr>
      <w:r w:rsidRPr="001D6D35">
        <w:rPr>
          <w:rFonts w:asciiTheme="minorBidi" w:hAnsiTheme="minorBidi"/>
          <w:sz w:val="36"/>
          <w:szCs w:val="36"/>
        </w:rPr>
        <w:t>Reference list</w:t>
      </w:r>
      <w:r w:rsidR="00AD58E9" w:rsidRPr="001D6D35">
        <w:rPr>
          <w:rFonts w:asciiTheme="minorBidi" w:hAnsiTheme="minorBidi"/>
          <w:sz w:val="36"/>
          <w:szCs w:val="36"/>
        </w:rPr>
        <w:t xml:space="preserve"> </w:t>
      </w:r>
      <w:r w:rsidR="00AD58E9" w:rsidRPr="001D6D35">
        <w:rPr>
          <w:rFonts w:asciiTheme="minorBidi" w:hAnsiTheme="minorBidi"/>
          <w:sz w:val="36"/>
          <w:szCs w:val="36"/>
        </w:rPr>
        <w:tab/>
      </w:r>
      <w:r w:rsidR="00AD58E9" w:rsidRPr="001D6D35">
        <w:rPr>
          <w:rFonts w:asciiTheme="minorBidi" w:hAnsiTheme="minorBidi"/>
          <w:sz w:val="36"/>
          <w:szCs w:val="36"/>
        </w:rPr>
        <w:tab/>
      </w:r>
      <w:r w:rsidR="00AD58E9" w:rsidRPr="001D6D35">
        <w:rPr>
          <w:rFonts w:asciiTheme="minorBidi" w:hAnsiTheme="minorBidi"/>
          <w:sz w:val="36"/>
          <w:szCs w:val="36"/>
        </w:rPr>
        <w:tab/>
      </w:r>
      <w:r w:rsidR="00AD58E9" w:rsidRPr="001D6D35">
        <w:rPr>
          <w:rFonts w:asciiTheme="minorBidi" w:hAnsiTheme="minorBidi"/>
          <w:sz w:val="36"/>
          <w:szCs w:val="36"/>
        </w:rPr>
        <w:tab/>
      </w:r>
      <w:r w:rsidR="00AD58E9" w:rsidRPr="001D6D35">
        <w:rPr>
          <w:rFonts w:asciiTheme="minorBidi" w:hAnsiTheme="minorBidi"/>
          <w:sz w:val="36"/>
          <w:szCs w:val="36"/>
        </w:rPr>
        <w:tab/>
      </w:r>
      <w:r w:rsidR="00AD58E9" w:rsidRPr="001D6D35">
        <w:rPr>
          <w:rFonts w:asciiTheme="minorBidi" w:hAnsiTheme="minorBidi"/>
          <w:sz w:val="36"/>
          <w:szCs w:val="36"/>
        </w:rPr>
        <w:tab/>
      </w:r>
      <w:r w:rsidR="00AD58E9" w:rsidRPr="001D6D35">
        <w:rPr>
          <w:rFonts w:asciiTheme="minorBidi" w:hAnsiTheme="minorBidi"/>
          <w:sz w:val="36"/>
          <w:szCs w:val="36"/>
        </w:rPr>
        <w:tab/>
      </w:r>
      <w:r w:rsidR="001D6D35" w:rsidRPr="001D6D35">
        <w:rPr>
          <w:rFonts w:asciiTheme="minorBidi" w:hAnsiTheme="minorBidi"/>
          <w:sz w:val="36"/>
          <w:szCs w:val="36"/>
        </w:rPr>
        <w:t xml:space="preserve">     </w:t>
      </w:r>
      <w:r w:rsidR="00AD58E9" w:rsidRPr="001D6D35">
        <w:rPr>
          <w:rFonts w:asciiTheme="minorBidi" w:hAnsiTheme="minorBidi"/>
          <w:sz w:val="36"/>
          <w:szCs w:val="36"/>
        </w:rPr>
        <w:t xml:space="preserve">page </w:t>
      </w:r>
      <w:r w:rsidR="00257F44" w:rsidRPr="001D6D35">
        <w:rPr>
          <w:rFonts w:asciiTheme="minorBidi" w:hAnsiTheme="minorBidi"/>
          <w:sz w:val="36"/>
          <w:szCs w:val="36"/>
        </w:rPr>
        <w:t>12</w:t>
      </w:r>
    </w:p>
    <w:p w14:paraId="4DB61FBB" w14:textId="5EEC16DC" w:rsidR="005F6135" w:rsidRPr="005F6135" w:rsidRDefault="005F6135" w:rsidP="00C470CE">
      <w:pPr>
        <w:tabs>
          <w:tab w:val="left" w:pos="1620"/>
        </w:tabs>
        <w:spacing w:line="360" w:lineRule="auto"/>
        <w:jc w:val="both"/>
        <w:rPr>
          <w:rFonts w:ascii="Times New Roman" w:hAnsi="Times New Roman" w:cs="Times New Roman"/>
        </w:rPr>
      </w:pPr>
    </w:p>
    <w:p w14:paraId="2235CC2B" w14:textId="04E643B9" w:rsidR="005F6135" w:rsidRDefault="005F6135" w:rsidP="00C470CE">
      <w:pPr>
        <w:tabs>
          <w:tab w:val="left" w:pos="1620"/>
        </w:tabs>
        <w:spacing w:line="360" w:lineRule="auto"/>
        <w:jc w:val="both"/>
        <w:rPr>
          <w:rFonts w:ascii="Times New Roman" w:hAnsi="Times New Roman" w:cs="Times New Roman"/>
          <w:sz w:val="44"/>
          <w:szCs w:val="44"/>
        </w:rPr>
      </w:pPr>
    </w:p>
    <w:p w14:paraId="7B29AE4C" w14:textId="77777777" w:rsidR="008433B4" w:rsidRDefault="008433B4" w:rsidP="005F6135">
      <w:pPr>
        <w:tabs>
          <w:tab w:val="left" w:pos="1620"/>
        </w:tabs>
        <w:rPr>
          <w:rFonts w:ascii="Times New Roman" w:hAnsi="Times New Roman" w:cs="Times New Roman"/>
          <w:sz w:val="44"/>
          <w:szCs w:val="44"/>
        </w:rPr>
      </w:pPr>
    </w:p>
    <w:p w14:paraId="5C935630" w14:textId="77777777" w:rsidR="008433B4" w:rsidRDefault="008433B4" w:rsidP="005F6135">
      <w:pPr>
        <w:tabs>
          <w:tab w:val="left" w:pos="1620"/>
        </w:tabs>
        <w:rPr>
          <w:rFonts w:ascii="Times New Roman" w:hAnsi="Times New Roman" w:cs="Times New Roman"/>
          <w:sz w:val="44"/>
          <w:szCs w:val="44"/>
        </w:rPr>
      </w:pPr>
    </w:p>
    <w:p w14:paraId="0D6FC079" w14:textId="77777777" w:rsidR="008433B4" w:rsidRDefault="008433B4" w:rsidP="005F6135">
      <w:pPr>
        <w:tabs>
          <w:tab w:val="left" w:pos="1620"/>
        </w:tabs>
        <w:rPr>
          <w:rFonts w:ascii="Times New Roman" w:hAnsi="Times New Roman" w:cs="Times New Roman"/>
          <w:sz w:val="44"/>
          <w:szCs w:val="44"/>
        </w:rPr>
      </w:pPr>
    </w:p>
    <w:p w14:paraId="58B41ABE" w14:textId="77777777" w:rsidR="008433B4" w:rsidRDefault="008433B4" w:rsidP="005F6135">
      <w:pPr>
        <w:tabs>
          <w:tab w:val="left" w:pos="1620"/>
        </w:tabs>
        <w:rPr>
          <w:rFonts w:ascii="Times New Roman" w:hAnsi="Times New Roman" w:cs="Times New Roman"/>
          <w:sz w:val="44"/>
          <w:szCs w:val="44"/>
        </w:rPr>
      </w:pPr>
    </w:p>
    <w:p w14:paraId="1F0277EF" w14:textId="77777777" w:rsidR="008433B4" w:rsidRDefault="008433B4" w:rsidP="005F6135">
      <w:pPr>
        <w:tabs>
          <w:tab w:val="left" w:pos="1620"/>
        </w:tabs>
        <w:rPr>
          <w:rFonts w:ascii="Times New Roman" w:hAnsi="Times New Roman" w:cs="Times New Roman"/>
          <w:sz w:val="44"/>
          <w:szCs w:val="44"/>
        </w:rPr>
      </w:pPr>
    </w:p>
    <w:p w14:paraId="2317DEC7" w14:textId="77777777" w:rsidR="008433B4" w:rsidRDefault="008433B4" w:rsidP="005F6135">
      <w:pPr>
        <w:tabs>
          <w:tab w:val="left" w:pos="1620"/>
        </w:tabs>
        <w:rPr>
          <w:rFonts w:ascii="Times New Roman" w:hAnsi="Times New Roman" w:cs="Times New Roman"/>
          <w:sz w:val="44"/>
          <w:szCs w:val="44"/>
        </w:rPr>
      </w:pPr>
    </w:p>
    <w:p w14:paraId="3E77AF40" w14:textId="77777777" w:rsidR="007E1536" w:rsidRDefault="007E1536" w:rsidP="00C470CE">
      <w:pPr>
        <w:tabs>
          <w:tab w:val="left" w:pos="1620"/>
        </w:tabs>
        <w:spacing w:line="360" w:lineRule="auto"/>
        <w:jc w:val="both"/>
        <w:rPr>
          <w:rFonts w:asciiTheme="minorBidi" w:hAnsiTheme="minorBidi"/>
          <w:sz w:val="44"/>
          <w:szCs w:val="44"/>
        </w:rPr>
      </w:pPr>
    </w:p>
    <w:p w14:paraId="78C14973" w14:textId="77777777" w:rsidR="00AD58E9" w:rsidRDefault="00AD58E9" w:rsidP="00C470CE">
      <w:pPr>
        <w:tabs>
          <w:tab w:val="left" w:pos="1620"/>
        </w:tabs>
        <w:spacing w:line="360" w:lineRule="auto"/>
        <w:jc w:val="both"/>
        <w:rPr>
          <w:rFonts w:asciiTheme="minorBidi" w:hAnsiTheme="minorBidi"/>
          <w:sz w:val="44"/>
          <w:szCs w:val="44"/>
        </w:rPr>
      </w:pPr>
    </w:p>
    <w:p w14:paraId="4D9B2050" w14:textId="5333794C" w:rsidR="00AD58E9" w:rsidRPr="003B3702" w:rsidRDefault="001D0031" w:rsidP="00C470CE">
      <w:pPr>
        <w:tabs>
          <w:tab w:val="left" w:pos="1620"/>
        </w:tabs>
        <w:spacing w:line="360" w:lineRule="auto"/>
        <w:jc w:val="both"/>
        <w:rPr>
          <w:rFonts w:asciiTheme="minorBidi" w:hAnsiTheme="minorBidi"/>
          <w:b/>
          <w:bCs/>
          <w:sz w:val="40"/>
          <w:szCs w:val="40"/>
        </w:rPr>
      </w:pPr>
      <w:r w:rsidRPr="003B3702">
        <w:rPr>
          <w:rFonts w:asciiTheme="minorBidi" w:hAnsiTheme="minorBidi"/>
          <w:b/>
          <w:bCs/>
          <w:sz w:val="40"/>
          <w:szCs w:val="40"/>
        </w:rPr>
        <w:lastRenderedPageBreak/>
        <w:t xml:space="preserve">Question: </w:t>
      </w:r>
    </w:p>
    <w:p w14:paraId="492AA93A" w14:textId="781EB88E" w:rsidR="009B0CCE" w:rsidRPr="003B3702" w:rsidRDefault="005078EA" w:rsidP="00C470CE">
      <w:pPr>
        <w:tabs>
          <w:tab w:val="left" w:pos="1620"/>
        </w:tabs>
        <w:spacing w:line="360" w:lineRule="auto"/>
        <w:jc w:val="both"/>
        <w:rPr>
          <w:rFonts w:asciiTheme="minorBidi" w:hAnsiTheme="minorBidi"/>
          <w:sz w:val="40"/>
          <w:szCs w:val="40"/>
        </w:rPr>
      </w:pPr>
      <w:r w:rsidRPr="003B3702">
        <w:rPr>
          <w:rFonts w:asciiTheme="minorBidi" w:hAnsiTheme="minorBidi"/>
          <w:sz w:val="40"/>
          <w:szCs w:val="40"/>
        </w:rPr>
        <w:t>Identify 2 images which represent families in the 21st century. Then compare and contrast these images to explore, in depth, how social media can influence current representations of family within society</w:t>
      </w:r>
      <w:r w:rsidR="00A840A3" w:rsidRPr="003B3702">
        <w:rPr>
          <w:rFonts w:asciiTheme="minorBidi" w:hAnsiTheme="minorBidi"/>
          <w:sz w:val="40"/>
          <w:szCs w:val="40"/>
        </w:rPr>
        <w:t xml:space="preserve"> </w:t>
      </w:r>
    </w:p>
    <w:p w14:paraId="6012EA85" w14:textId="50BBE44E" w:rsidR="005F6135" w:rsidRDefault="005F6135" w:rsidP="00C470CE">
      <w:pPr>
        <w:tabs>
          <w:tab w:val="left" w:pos="1620"/>
        </w:tabs>
        <w:spacing w:line="360" w:lineRule="auto"/>
        <w:jc w:val="both"/>
        <w:rPr>
          <w:rFonts w:asciiTheme="minorBidi" w:hAnsiTheme="minorBidi"/>
          <w:color w:val="5B9BD5" w:themeColor="accent5"/>
          <w:sz w:val="24"/>
          <w:szCs w:val="24"/>
        </w:rPr>
      </w:pPr>
    </w:p>
    <w:p w14:paraId="5DD12D2F" w14:textId="77777777" w:rsidR="002521AE" w:rsidRDefault="002521AE" w:rsidP="00C470CE">
      <w:pPr>
        <w:tabs>
          <w:tab w:val="left" w:pos="1620"/>
        </w:tabs>
        <w:spacing w:line="360" w:lineRule="auto"/>
        <w:jc w:val="both"/>
        <w:rPr>
          <w:rFonts w:asciiTheme="minorBidi" w:hAnsiTheme="minorBidi"/>
          <w:color w:val="5B9BD5" w:themeColor="accent5"/>
          <w:sz w:val="24"/>
          <w:szCs w:val="24"/>
        </w:rPr>
      </w:pPr>
    </w:p>
    <w:p w14:paraId="13B09DE7" w14:textId="77777777" w:rsidR="002521AE" w:rsidRDefault="002521AE" w:rsidP="00C470CE">
      <w:pPr>
        <w:tabs>
          <w:tab w:val="left" w:pos="1620"/>
        </w:tabs>
        <w:spacing w:line="360" w:lineRule="auto"/>
        <w:jc w:val="both"/>
        <w:rPr>
          <w:rFonts w:asciiTheme="minorBidi" w:hAnsiTheme="minorBidi"/>
          <w:color w:val="5B9BD5" w:themeColor="accent5"/>
          <w:sz w:val="24"/>
          <w:szCs w:val="24"/>
        </w:rPr>
      </w:pPr>
    </w:p>
    <w:p w14:paraId="7DAD28F2" w14:textId="77777777" w:rsidR="002521AE" w:rsidRDefault="002521AE" w:rsidP="00C470CE">
      <w:pPr>
        <w:tabs>
          <w:tab w:val="left" w:pos="1620"/>
        </w:tabs>
        <w:spacing w:line="360" w:lineRule="auto"/>
        <w:jc w:val="both"/>
        <w:rPr>
          <w:rFonts w:asciiTheme="minorBidi" w:hAnsiTheme="minorBidi"/>
          <w:color w:val="5B9BD5" w:themeColor="accent5"/>
          <w:sz w:val="24"/>
          <w:szCs w:val="24"/>
        </w:rPr>
      </w:pPr>
    </w:p>
    <w:p w14:paraId="285A6356" w14:textId="77777777" w:rsidR="002521AE" w:rsidRDefault="002521AE" w:rsidP="00C470CE">
      <w:pPr>
        <w:tabs>
          <w:tab w:val="left" w:pos="1620"/>
        </w:tabs>
        <w:spacing w:line="360" w:lineRule="auto"/>
        <w:jc w:val="both"/>
        <w:rPr>
          <w:rFonts w:asciiTheme="minorBidi" w:hAnsiTheme="minorBidi"/>
          <w:color w:val="5B9BD5" w:themeColor="accent5"/>
          <w:sz w:val="24"/>
          <w:szCs w:val="24"/>
        </w:rPr>
      </w:pPr>
    </w:p>
    <w:p w14:paraId="094A808D" w14:textId="77777777" w:rsidR="002521AE" w:rsidRPr="00C470CE" w:rsidRDefault="002521AE" w:rsidP="00C470CE">
      <w:pPr>
        <w:tabs>
          <w:tab w:val="left" w:pos="1620"/>
        </w:tabs>
        <w:spacing w:line="360" w:lineRule="auto"/>
        <w:jc w:val="both"/>
        <w:rPr>
          <w:rFonts w:asciiTheme="minorBidi" w:hAnsiTheme="minorBidi"/>
        </w:rPr>
      </w:pPr>
    </w:p>
    <w:p w14:paraId="53326511" w14:textId="4F5C2A1F" w:rsidR="005F6135" w:rsidRPr="00C470CE" w:rsidRDefault="005F6135" w:rsidP="00C470CE">
      <w:pPr>
        <w:tabs>
          <w:tab w:val="left" w:pos="1620"/>
        </w:tabs>
        <w:spacing w:line="360" w:lineRule="auto"/>
        <w:jc w:val="both"/>
        <w:rPr>
          <w:rFonts w:asciiTheme="minorBidi" w:hAnsiTheme="minorBidi"/>
        </w:rPr>
      </w:pPr>
    </w:p>
    <w:p w14:paraId="59E67F04" w14:textId="5437519E" w:rsidR="006B5BB3" w:rsidRDefault="006B5BB3" w:rsidP="001D0031">
      <w:pPr>
        <w:tabs>
          <w:tab w:val="left" w:pos="1620"/>
        </w:tabs>
      </w:pPr>
    </w:p>
    <w:p w14:paraId="69EC57AC" w14:textId="77777777" w:rsidR="001D0031" w:rsidRDefault="001D0031" w:rsidP="001D0031">
      <w:pPr>
        <w:tabs>
          <w:tab w:val="left" w:pos="1620"/>
        </w:tabs>
      </w:pPr>
    </w:p>
    <w:p w14:paraId="5DDF42C1" w14:textId="77777777" w:rsidR="001D0031" w:rsidRDefault="001D0031" w:rsidP="001D0031">
      <w:pPr>
        <w:tabs>
          <w:tab w:val="left" w:pos="1620"/>
        </w:tabs>
      </w:pPr>
    </w:p>
    <w:p w14:paraId="633243FE" w14:textId="77777777" w:rsidR="001D0031" w:rsidRDefault="001D0031" w:rsidP="001D0031">
      <w:pPr>
        <w:tabs>
          <w:tab w:val="left" w:pos="1620"/>
        </w:tabs>
      </w:pPr>
    </w:p>
    <w:p w14:paraId="08D78914" w14:textId="77777777" w:rsidR="001D0031" w:rsidRDefault="001D0031" w:rsidP="001D0031">
      <w:pPr>
        <w:tabs>
          <w:tab w:val="left" w:pos="1620"/>
        </w:tabs>
      </w:pPr>
    </w:p>
    <w:p w14:paraId="57D86E5F" w14:textId="015D36DE" w:rsidR="00D4609B" w:rsidRDefault="00307DFD" w:rsidP="001D0031">
      <w:pPr>
        <w:tabs>
          <w:tab w:val="left" w:pos="1620"/>
        </w:tabs>
        <w:spacing w:line="360" w:lineRule="auto"/>
        <w:rPr>
          <w:rFonts w:asciiTheme="minorBidi" w:hAnsiTheme="minorBidi"/>
          <w:b/>
          <w:bCs/>
          <w:sz w:val="24"/>
          <w:szCs w:val="24"/>
        </w:rPr>
      </w:pPr>
      <w:r>
        <w:rPr>
          <w:rFonts w:asciiTheme="minorBidi" w:hAnsiTheme="minorBidi"/>
          <w:b/>
          <w:bCs/>
          <w:noProof/>
          <w:sz w:val="24"/>
          <w:szCs w:val="24"/>
        </w:rPr>
        <w:lastRenderedPageBreak/>
        <w:drawing>
          <wp:anchor distT="0" distB="0" distL="114300" distR="114300" simplePos="0" relativeHeight="251658240" behindDoc="0" locked="0" layoutInCell="1" allowOverlap="1" wp14:anchorId="18E595B4" wp14:editId="523BA93D">
            <wp:simplePos x="0" y="0"/>
            <wp:positionH relativeFrom="margin">
              <wp:align>left</wp:align>
            </wp:positionH>
            <wp:positionV relativeFrom="paragraph">
              <wp:posOffset>314960</wp:posOffset>
            </wp:positionV>
            <wp:extent cx="5412740" cy="3247390"/>
            <wp:effectExtent l="0" t="0" r="0" b="0"/>
            <wp:wrapTopAndBottom/>
            <wp:docPr id="626101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29613" cy="3257768"/>
                    </a:xfrm>
                    <a:prstGeom prst="rect">
                      <a:avLst/>
                    </a:prstGeom>
                    <a:noFill/>
                  </pic:spPr>
                </pic:pic>
              </a:graphicData>
            </a:graphic>
            <wp14:sizeRelH relativeFrom="page">
              <wp14:pctWidth>0</wp14:pctWidth>
            </wp14:sizeRelH>
            <wp14:sizeRelV relativeFrom="page">
              <wp14:pctHeight>0</wp14:pctHeight>
            </wp14:sizeRelV>
          </wp:anchor>
        </w:drawing>
      </w:r>
      <w:r>
        <w:rPr>
          <w:rFonts w:asciiTheme="minorBidi" w:hAnsiTheme="minorBidi"/>
          <w:b/>
          <w:bCs/>
          <w:sz w:val="24"/>
          <w:szCs w:val="24"/>
        </w:rPr>
        <w:t>Image 1</w:t>
      </w:r>
    </w:p>
    <w:p w14:paraId="26EA872A" w14:textId="32EADCF7" w:rsidR="00D4609B" w:rsidRPr="00695FB8" w:rsidRDefault="00307DFD" w:rsidP="00695FB8">
      <w:pPr>
        <w:tabs>
          <w:tab w:val="left" w:pos="1620"/>
        </w:tabs>
        <w:spacing w:line="360" w:lineRule="auto"/>
        <w:rPr>
          <w:rFonts w:asciiTheme="minorBidi" w:hAnsiTheme="minorBidi"/>
          <w:sz w:val="24"/>
          <w:szCs w:val="24"/>
        </w:rPr>
      </w:pPr>
      <w:r w:rsidRPr="00307DFD">
        <w:rPr>
          <w:rFonts w:asciiTheme="minorBidi" w:hAnsiTheme="minorBidi"/>
          <w:sz w:val="24"/>
          <w:szCs w:val="24"/>
        </w:rPr>
        <w:t>(</w:t>
      </w:r>
      <w:r w:rsidR="000549CE" w:rsidRPr="00307DFD">
        <w:rPr>
          <w:rFonts w:asciiTheme="minorBidi" w:hAnsiTheme="minorBidi"/>
          <w:sz w:val="24"/>
          <w:szCs w:val="24"/>
        </w:rPr>
        <w:t>Frost, 2009</w:t>
      </w:r>
      <w:r w:rsidRPr="00307DFD">
        <w:rPr>
          <w:rFonts w:asciiTheme="minorBidi" w:hAnsiTheme="minorBidi"/>
          <w:sz w:val="24"/>
          <w:szCs w:val="24"/>
        </w:rPr>
        <w:t>)</w:t>
      </w:r>
    </w:p>
    <w:p w14:paraId="1DB121B5" w14:textId="77777777" w:rsidR="00C470CE" w:rsidRDefault="00C470CE" w:rsidP="001D0031">
      <w:pPr>
        <w:tabs>
          <w:tab w:val="left" w:pos="1620"/>
        </w:tabs>
        <w:spacing w:line="360" w:lineRule="auto"/>
        <w:rPr>
          <w:rFonts w:asciiTheme="minorBidi" w:hAnsiTheme="minorBidi"/>
          <w:b/>
          <w:bCs/>
          <w:sz w:val="24"/>
          <w:szCs w:val="24"/>
        </w:rPr>
      </w:pPr>
    </w:p>
    <w:p w14:paraId="3535420C" w14:textId="602F9D44" w:rsidR="00D4609B" w:rsidRDefault="00695FB8" w:rsidP="001D0031">
      <w:pPr>
        <w:tabs>
          <w:tab w:val="left" w:pos="1620"/>
        </w:tabs>
        <w:spacing w:line="360" w:lineRule="auto"/>
        <w:rPr>
          <w:rFonts w:asciiTheme="minorBidi" w:hAnsiTheme="minorBidi"/>
          <w:b/>
          <w:bCs/>
          <w:sz w:val="24"/>
          <w:szCs w:val="24"/>
        </w:rPr>
      </w:pPr>
      <w:r w:rsidRPr="00695FB8">
        <w:rPr>
          <w:rFonts w:asciiTheme="minorBidi" w:hAnsiTheme="minorBidi"/>
          <w:noProof/>
          <w:sz w:val="24"/>
          <w:szCs w:val="24"/>
        </w:rPr>
        <w:drawing>
          <wp:anchor distT="0" distB="0" distL="114300" distR="114300" simplePos="0" relativeHeight="251659264" behindDoc="0" locked="0" layoutInCell="1" allowOverlap="1" wp14:anchorId="04125143" wp14:editId="54795BF4">
            <wp:simplePos x="0" y="0"/>
            <wp:positionH relativeFrom="margin">
              <wp:align>left</wp:align>
            </wp:positionH>
            <wp:positionV relativeFrom="paragraph">
              <wp:posOffset>325887</wp:posOffset>
            </wp:positionV>
            <wp:extent cx="5391785" cy="3538855"/>
            <wp:effectExtent l="0" t="0" r="0" b="4445"/>
            <wp:wrapTopAndBottom/>
            <wp:docPr id="20652272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91785" cy="3538855"/>
                    </a:xfrm>
                    <a:prstGeom prst="rect">
                      <a:avLst/>
                    </a:prstGeom>
                    <a:noFill/>
                  </pic:spPr>
                </pic:pic>
              </a:graphicData>
            </a:graphic>
            <wp14:sizeRelH relativeFrom="page">
              <wp14:pctWidth>0</wp14:pctWidth>
            </wp14:sizeRelH>
            <wp14:sizeRelV relativeFrom="page">
              <wp14:pctHeight>0</wp14:pctHeight>
            </wp14:sizeRelV>
          </wp:anchor>
        </w:drawing>
      </w:r>
      <w:r w:rsidR="00DD347D">
        <w:rPr>
          <w:rFonts w:asciiTheme="minorBidi" w:hAnsiTheme="minorBidi"/>
          <w:b/>
          <w:bCs/>
          <w:sz w:val="24"/>
          <w:szCs w:val="24"/>
        </w:rPr>
        <w:t>Image 2</w:t>
      </w:r>
    </w:p>
    <w:p w14:paraId="06DF7AB1" w14:textId="24A6BE44" w:rsidR="00DD347D" w:rsidRPr="00695FB8" w:rsidRDefault="00695FB8" w:rsidP="00695FB8">
      <w:pPr>
        <w:tabs>
          <w:tab w:val="left" w:pos="1620"/>
        </w:tabs>
        <w:spacing w:line="360" w:lineRule="auto"/>
        <w:rPr>
          <w:rFonts w:asciiTheme="minorBidi" w:hAnsiTheme="minorBidi"/>
          <w:sz w:val="24"/>
          <w:szCs w:val="24"/>
        </w:rPr>
      </w:pPr>
      <w:r w:rsidRPr="00695FB8">
        <w:rPr>
          <w:rFonts w:asciiTheme="minorBidi" w:hAnsiTheme="minorBidi"/>
          <w:sz w:val="24"/>
          <w:szCs w:val="24"/>
        </w:rPr>
        <w:t>(Little Black Book, 2023)</w:t>
      </w:r>
    </w:p>
    <w:p w14:paraId="36EA3B29" w14:textId="77777777" w:rsidR="00D4609B" w:rsidRPr="00FE3CED" w:rsidRDefault="00D4609B" w:rsidP="001D0031">
      <w:pPr>
        <w:tabs>
          <w:tab w:val="left" w:pos="1620"/>
        </w:tabs>
        <w:spacing w:line="360" w:lineRule="auto"/>
        <w:rPr>
          <w:rFonts w:asciiTheme="minorBidi" w:hAnsiTheme="minorBidi"/>
          <w:b/>
          <w:bCs/>
          <w:sz w:val="24"/>
          <w:szCs w:val="24"/>
        </w:rPr>
      </w:pPr>
    </w:p>
    <w:p w14:paraId="3F333650" w14:textId="5BB018F9" w:rsidR="00BF1E85" w:rsidRPr="00937FBA" w:rsidRDefault="001D0031" w:rsidP="007A6CE3">
      <w:pPr>
        <w:tabs>
          <w:tab w:val="left" w:pos="1620"/>
        </w:tabs>
        <w:spacing w:line="360" w:lineRule="auto"/>
        <w:jc w:val="both"/>
        <w:rPr>
          <w:rFonts w:asciiTheme="minorBidi" w:hAnsiTheme="minorBidi"/>
          <w:b/>
          <w:bCs/>
          <w:sz w:val="24"/>
          <w:szCs w:val="24"/>
        </w:rPr>
      </w:pPr>
      <w:r>
        <w:rPr>
          <w:rFonts w:asciiTheme="minorBidi" w:hAnsiTheme="minorBidi"/>
          <w:b/>
          <w:bCs/>
          <w:sz w:val="24"/>
          <w:szCs w:val="24"/>
        </w:rPr>
        <w:lastRenderedPageBreak/>
        <w:t>Introduction</w:t>
      </w:r>
    </w:p>
    <w:p w14:paraId="1BDA485D" w14:textId="77777777" w:rsidR="00D72F01" w:rsidRPr="00237CA2" w:rsidRDefault="009B1881" w:rsidP="007A6CE3">
      <w:pPr>
        <w:tabs>
          <w:tab w:val="left" w:pos="1620"/>
        </w:tabs>
        <w:spacing w:line="360" w:lineRule="auto"/>
        <w:jc w:val="both"/>
        <w:rPr>
          <w:rFonts w:asciiTheme="minorBidi" w:hAnsiTheme="minorBidi"/>
          <w:sz w:val="24"/>
          <w:szCs w:val="24"/>
        </w:rPr>
      </w:pPr>
      <w:r w:rsidRPr="00237CA2">
        <w:rPr>
          <w:rFonts w:asciiTheme="minorBidi" w:hAnsiTheme="minorBidi"/>
          <w:sz w:val="24"/>
          <w:szCs w:val="24"/>
        </w:rPr>
        <w:t>In the o</w:t>
      </w:r>
      <w:r w:rsidR="00BF1E85" w:rsidRPr="00237CA2">
        <w:rPr>
          <w:rFonts w:asciiTheme="minorBidi" w:hAnsiTheme="minorBidi"/>
          <w:sz w:val="24"/>
          <w:szCs w:val="24"/>
        </w:rPr>
        <w:t>ld days</w:t>
      </w:r>
      <w:r w:rsidRPr="00237CA2">
        <w:rPr>
          <w:rFonts w:asciiTheme="minorBidi" w:hAnsiTheme="minorBidi"/>
          <w:sz w:val="24"/>
          <w:szCs w:val="24"/>
        </w:rPr>
        <w:t xml:space="preserve"> the traditional family was</w:t>
      </w:r>
      <w:r w:rsidR="00BF1E85" w:rsidRPr="00237CA2">
        <w:rPr>
          <w:rFonts w:asciiTheme="minorBidi" w:hAnsiTheme="minorBidi"/>
          <w:sz w:val="24"/>
          <w:szCs w:val="24"/>
        </w:rPr>
        <w:t xml:space="preserve"> </w:t>
      </w:r>
      <w:r w:rsidRPr="00237CA2">
        <w:rPr>
          <w:rFonts w:asciiTheme="minorBidi" w:hAnsiTheme="minorBidi"/>
          <w:sz w:val="24"/>
          <w:szCs w:val="24"/>
        </w:rPr>
        <w:t xml:space="preserve">an image of </w:t>
      </w:r>
      <w:r w:rsidR="00BF1E85" w:rsidRPr="00237CA2">
        <w:rPr>
          <w:rFonts w:asciiTheme="minorBidi" w:hAnsiTheme="minorBidi"/>
          <w:sz w:val="24"/>
          <w:szCs w:val="24"/>
        </w:rPr>
        <w:t xml:space="preserve">2.4 children </w:t>
      </w:r>
      <w:r w:rsidRPr="00237CA2">
        <w:rPr>
          <w:rFonts w:asciiTheme="minorBidi" w:hAnsiTheme="minorBidi"/>
          <w:sz w:val="24"/>
          <w:szCs w:val="24"/>
        </w:rPr>
        <w:t xml:space="preserve">with a </w:t>
      </w:r>
      <w:r w:rsidR="00BF1E85" w:rsidRPr="00237CA2">
        <w:rPr>
          <w:rFonts w:asciiTheme="minorBidi" w:hAnsiTheme="minorBidi"/>
          <w:sz w:val="24"/>
          <w:szCs w:val="24"/>
        </w:rPr>
        <w:t>mum</w:t>
      </w:r>
      <w:r w:rsidRPr="00237CA2">
        <w:rPr>
          <w:rFonts w:asciiTheme="minorBidi" w:hAnsiTheme="minorBidi"/>
          <w:sz w:val="24"/>
          <w:szCs w:val="24"/>
        </w:rPr>
        <w:t xml:space="preserve"> and</w:t>
      </w:r>
      <w:r w:rsidR="00BF1E85" w:rsidRPr="00237CA2">
        <w:rPr>
          <w:rFonts w:asciiTheme="minorBidi" w:hAnsiTheme="minorBidi"/>
          <w:sz w:val="24"/>
          <w:szCs w:val="24"/>
        </w:rPr>
        <w:t xml:space="preserve"> dad, </w:t>
      </w:r>
      <w:r w:rsidRPr="00237CA2">
        <w:rPr>
          <w:rFonts w:asciiTheme="minorBidi" w:hAnsiTheme="minorBidi"/>
          <w:sz w:val="24"/>
          <w:szCs w:val="24"/>
        </w:rPr>
        <w:t xml:space="preserve">in a </w:t>
      </w:r>
      <w:r w:rsidR="00BF1E85" w:rsidRPr="00237CA2">
        <w:rPr>
          <w:rFonts w:asciiTheme="minorBidi" w:hAnsiTheme="minorBidi"/>
          <w:sz w:val="24"/>
          <w:szCs w:val="24"/>
        </w:rPr>
        <w:t xml:space="preserve">traditional family set up, </w:t>
      </w:r>
      <w:r w:rsidR="00FC6932" w:rsidRPr="00237CA2">
        <w:rPr>
          <w:rFonts w:asciiTheme="minorBidi" w:hAnsiTheme="minorBidi"/>
          <w:sz w:val="24"/>
          <w:szCs w:val="24"/>
        </w:rPr>
        <w:t xml:space="preserve">with the </w:t>
      </w:r>
      <w:r w:rsidR="00BF1E85" w:rsidRPr="00237CA2">
        <w:rPr>
          <w:rFonts w:asciiTheme="minorBidi" w:hAnsiTheme="minorBidi"/>
          <w:sz w:val="24"/>
          <w:szCs w:val="24"/>
        </w:rPr>
        <w:t xml:space="preserve">wider family- </w:t>
      </w:r>
      <w:r w:rsidR="00FC6932" w:rsidRPr="00237CA2">
        <w:rPr>
          <w:rFonts w:asciiTheme="minorBidi" w:hAnsiTheme="minorBidi"/>
          <w:sz w:val="24"/>
          <w:szCs w:val="24"/>
        </w:rPr>
        <w:t xml:space="preserve">for example, </w:t>
      </w:r>
      <w:r w:rsidR="00BF1E85" w:rsidRPr="00237CA2">
        <w:rPr>
          <w:rFonts w:asciiTheme="minorBidi" w:hAnsiTheme="minorBidi"/>
          <w:sz w:val="24"/>
          <w:szCs w:val="24"/>
        </w:rPr>
        <w:t>uncles</w:t>
      </w:r>
      <w:r w:rsidR="00FC6932" w:rsidRPr="00237CA2">
        <w:rPr>
          <w:rFonts w:asciiTheme="minorBidi" w:hAnsiTheme="minorBidi"/>
          <w:sz w:val="24"/>
          <w:szCs w:val="24"/>
        </w:rPr>
        <w:t>,</w:t>
      </w:r>
      <w:r w:rsidR="00BF1E85" w:rsidRPr="00237CA2">
        <w:rPr>
          <w:rFonts w:asciiTheme="minorBidi" w:hAnsiTheme="minorBidi"/>
          <w:sz w:val="24"/>
          <w:szCs w:val="24"/>
        </w:rPr>
        <w:t xml:space="preserve"> cousins, </w:t>
      </w:r>
      <w:r w:rsidR="00FC6932" w:rsidRPr="00237CA2">
        <w:rPr>
          <w:rFonts w:asciiTheme="minorBidi" w:hAnsiTheme="minorBidi"/>
          <w:sz w:val="24"/>
          <w:szCs w:val="24"/>
        </w:rPr>
        <w:t xml:space="preserve">and </w:t>
      </w:r>
      <w:r w:rsidR="00BF1E85" w:rsidRPr="00237CA2">
        <w:rPr>
          <w:rFonts w:asciiTheme="minorBidi" w:hAnsiTheme="minorBidi"/>
          <w:sz w:val="24"/>
          <w:szCs w:val="24"/>
        </w:rPr>
        <w:t>grandparents</w:t>
      </w:r>
      <w:r w:rsidR="00AE0919" w:rsidRPr="00237CA2">
        <w:rPr>
          <w:rFonts w:asciiTheme="minorBidi" w:hAnsiTheme="minorBidi"/>
          <w:sz w:val="24"/>
          <w:szCs w:val="24"/>
        </w:rPr>
        <w:t xml:space="preserve"> (</w:t>
      </w:r>
      <w:proofErr w:type="spellStart"/>
      <w:r w:rsidR="007F3724" w:rsidRPr="00237CA2">
        <w:rPr>
          <w:rFonts w:asciiTheme="minorBidi" w:hAnsiTheme="minorBidi"/>
          <w:sz w:val="24"/>
          <w:szCs w:val="24"/>
        </w:rPr>
        <w:t>DaVanzo</w:t>
      </w:r>
      <w:proofErr w:type="spellEnd"/>
      <w:r w:rsidR="007F3724" w:rsidRPr="00237CA2">
        <w:rPr>
          <w:rFonts w:asciiTheme="minorBidi" w:hAnsiTheme="minorBidi"/>
          <w:sz w:val="24"/>
          <w:szCs w:val="24"/>
        </w:rPr>
        <w:t xml:space="preserve"> and Goldscheider, 1990</w:t>
      </w:r>
      <w:r w:rsidR="00675DE1" w:rsidRPr="00237CA2">
        <w:rPr>
          <w:rFonts w:asciiTheme="minorBidi" w:hAnsiTheme="minorBidi"/>
          <w:sz w:val="24"/>
          <w:szCs w:val="24"/>
        </w:rPr>
        <w:t xml:space="preserve"> &amp;</w:t>
      </w:r>
      <w:r w:rsidR="007F3724" w:rsidRPr="00237CA2">
        <w:rPr>
          <w:rFonts w:asciiTheme="minorBidi" w:hAnsiTheme="minorBidi"/>
          <w:sz w:val="24"/>
          <w:szCs w:val="24"/>
        </w:rPr>
        <w:t xml:space="preserve"> Stone </w:t>
      </w:r>
      <w:r w:rsidR="007F3724" w:rsidRPr="00237CA2">
        <w:rPr>
          <w:rFonts w:asciiTheme="minorBidi" w:hAnsiTheme="minorBidi"/>
          <w:i/>
          <w:iCs/>
          <w:sz w:val="24"/>
          <w:szCs w:val="24"/>
        </w:rPr>
        <w:t>et al.,</w:t>
      </w:r>
      <w:r w:rsidR="007F3724" w:rsidRPr="00237CA2">
        <w:rPr>
          <w:rFonts w:asciiTheme="minorBidi" w:hAnsiTheme="minorBidi"/>
          <w:sz w:val="24"/>
          <w:szCs w:val="24"/>
        </w:rPr>
        <w:t xml:space="preserve"> 2014 </w:t>
      </w:r>
      <w:r w:rsidR="00675DE1" w:rsidRPr="00237CA2">
        <w:rPr>
          <w:rFonts w:asciiTheme="minorBidi" w:hAnsiTheme="minorBidi"/>
          <w:sz w:val="24"/>
          <w:szCs w:val="24"/>
        </w:rPr>
        <w:t>both</w:t>
      </w:r>
      <w:r w:rsidR="007F3724" w:rsidRPr="00237CA2">
        <w:rPr>
          <w:rFonts w:asciiTheme="minorBidi" w:hAnsiTheme="minorBidi"/>
          <w:sz w:val="24"/>
          <w:szCs w:val="24"/>
        </w:rPr>
        <w:t xml:space="preserve"> cited in </w:t>
      </w:r>
      <w:r w:rsidR="00E94E1F" w:rsidRPr="00237CA2">
        <w:rPr>
          <w:rFonts w:asciiTheme="minorBidi" w:hAnsiTheme="minorBidi"/>
          <w:sz w:val="24"/>
          <w:szCs w:val="24"/>
        </w:rPr>
        <w:t>South and Lei, 2015)</w:t>
      </w:r>
      <w:r w:rsidR="00FC6932" w:rsidRPr="00237CA2">
        <w:rPr>
          <w:rFonts w:asciiTheme="minorBidi" w:hAnsiTheme="minorBidi"/>
          <w:sz w:val="24"/>
          <w:szCs w:val="24"/>
        </w:rPr>
        <w:t xml:space="preserve">. There were also the ‘aunties’ and ‘uncles’ </w:t>
      </w:r>
      <w:r w:rsidR="001C76F2" w:rsidRPr="00237CA2">
        <w:rPr>
          <w:rFonts w:asciiTheme="minorBidi" w:hAnsiTheme="minorBidi"/>
          <w:sz w:val="24"/>
          <w:szCs w:val="24"/>
        </w:rPr>
        <w:t xml:space="preserve">who were not blood relatives, but formed part of the community </w:t>
      </w:r>
      <w:r w:rsidR="00FD1223" w:rsidRPr="00237CA2">
        <w:rPr>
          <w:rFonts w:asciiTheme="minorBidi" w:hAnsiTheme="minorBidi"/>
          <w:sz w:val="24"/>
          <w:szCs w:val="24"/>
        </w:rPr>
        <w:t xml:space="preserve">that children grew up in, </w:t>
      </w:r>
      <w:r w:rsidR="001C76F2" w:rsidRPr="00237CA2">
        <w:rPr>
          <w:rFonts w:asciiTheme="minorBidi" w:hAnsiTheme="minorBidi"/>
          <w:sz w:val="24"/>
          <w:szCs w:val="24"/>
        </w:rPr>
        <w:t>and everyone p</w:t>
      </w:r>
      <w:r w:rsidR="00AE0919" w:rsidRPr="00237CA2">
        <w:rPr>
          <w:rFonts w:asciiTheme="minorBidi" w:hAnsiTheme="minorBidi"/>
          <w:sz w:val="24"/>
          <w:szCs w:val="24"/>
        </w:rPr>
        <w:t xml:space="preserve">layed their part in the community spirit to look out for each other </w:t>
      </w:r>
      <w:r w:rsidR="00E94E1F" w:rsidRPr="00237CA2">
        <w:rPr>
          <w:rFonts w:asciiTheme="minorBidi" w:hAnsiTheme="minorBidi"/>
          <w:sz w:val="24"/>
          <w:szCs w:val="24"/>
        </w:rPr>
        <w:t xml:space="preserve">(South and Lei, 2015). </w:t>
      </w:r>
      <w:r w:rsidR="005E0B10" w:rsidRPr="00237CA2">
        <w:rPr>
          <w:rFonts w:asciiTheme="minorBidi" w:hAnsiTheme="minorBidi"/>
          <w:sz w:val="24"/>
          <w:szCs w:val="24"/>
        </w:rPr>
        <w:t xml:space="preserve">People often lived close together in </w:t>
      </w:r>
      <w:r w:rsidR="0085697D" w:rsidRPr="00237CA2">
        <w:rPr>
          <w:rFonts w:asciiTheme="minorBidi" w:hAnsiTheme="minorBidi"/>
          <w:sz w:val="24"/>
          <w:szCs w:val="24"/>
        </w:rPr>
        <w:t>social housing,</w:t>
      </w:r>
      <w:r w:rsidR="005E0B10" w:rsidRPr="00237CA2">
        <w:rPr>
          <w:rFonts w:asciiTheme="minorBidi" w:hAnsiTheme="minorBidi"/>
          <w:sz w:val="24"/>
          <w:szCs w:val="24"/>
        </w:rPr>
        <w:t xml:space="preserve"> and inter-connected families, shared the responsibilities for raising children</w:t>
      </w:r>
      <w:r w:rsidR="0085697D" w:rsidRPr="00237CA2">
        <w:rPr>
          <w:rFonts w:asciiTheme="minorBidi" w:hAnsiTheme="minorBidi"/>
          <w:sz w:val="24"/>
          <w:szCs w:val="24"/>
        </w:rPr>
        <w:t xml:space="preserve"> </w:t>
      </w:r>
      <w:r w:rsidR="00E94E1F" w:rsidRPr="00237CA2">
        <w:rPr>
          <w:rFonts w:asciiTheme="minorBidi" w:hAnsiTheme="minorBidi"/>
          <w:sz w:val="24"/>
          <w:szCs w:val="24"/>
        </w:rPr>
        <w:t>(South and Lei, 2015)</w:t>
      </w:r>
      <w:r w:rsidR="00D72F01" w:rsidRPr="00237CA2">
        <w:rPr>
          <w:rFonts w:asciiTheme="minorBidi" w:hAnsiTheme="minorBidi"/>
          <w:sz w:val="24"/>
          <w:szCs w:val="24"/>
        </w:rPr>
        <w:t>.</w:t>
      </w:r>
    </w:p>
    <w:p w14:paraId="2BD085FB" w14:textId="18CE4C32" w:rsidR="004263E8" w:rsidRPr="00237CA2" w:rsidRDefault="00816828" w:rsidP="007A6CE3">
      <w:pPr>
        <w:tabs>
          <w:tab w:val="left" w:pos="1620"/>
        </w:tabs>
        <w:spacing w:line="360" w:lineRule="auto"/>
        <w:jc w:val="both"/>
        <w:rPr>
          <w:rFonts w:asciiTheme="minorBidi" w:hAnsiTheme="minorBidi"/>
          <w:sz w:val="24"/>
          <w:szCs w:val="24"/>
        </w:rPr>
      </w:pPr>
      <w:r w:rsidRPr="00237CA2">
        <w:rPr>
          <w:rFonts w:asciiTheme="minorBidi" w:hAnsiTheme="minorBidi"/>
          <w:sz w:val="24"/>
          <w:szCs w:val="24"/>
        </w:rPr>
        <w:t>N</w:t>
      </w:r>
      <w:r w:rsidR="00BF1E85" w:rsidRPr="00237CA2">
        <w:rPr>
          <w:rFonts w:asciiTheme="minorBidi" w:hAnsiTheme="minorBidi"/>
          <w:sz w:val="24"/>
          <w:szCs w:val="24"/>
        </w:rPr>
        <w:t xml:space="preserve">owadays </w:t>
      </w:r>
      <w:r w:rsidR="00E83E2A" w:rsidRPr="00237CA2">
        <w:rPr>
          <w:rFonts w:asciiTheme="minorBidi" w:hAnsiTheme="minorBidi"/>
          <w:sz w:val="24"/>
          <w:szCs w:val="24"/>
        </w:rPr>
        <w:t xml:space="preserve">many </w:t>
      </w:r>
      <w:r w:rsidR="000204D5" w:rsidRPr="00237CA2">
        <w:rPr>
          <w:rFonts w:asciiTheme="minorBidi" w:hAnsiTheme="minorBidi"/>
          <w:sz w:val="24"/>
          <w:szCs w:val="24"/>
        </w:rPr>
        <w:t xml:space="preserve">young </w:t>
      </w:r>
      <w:r w:rsidR="00E83E2A" w:rsidRPr="00237CA2">
        <w:rPr>
          <w:rFonts w:asciiTheme="minorBidi" w:hAnsiTheme="minorBidi"/>
          <w:sz w:val="24"/>
          <w:szCs w:val="24"/>
        </w:rPr>
        <w:t>people</w:t>
      </w:r>
      <w:r w:rsidR="00BF1E85" w:rsidRPr="00237CA2">
        <w:rPr>
          <w:rFonts w:asciiTheme="minorBidi" w:hAnsiTheme="minorBidi"/>
          <w:sz w:val="24"/>
          <w:szCs w:val="24"/>
        </w:rPr>
        <w:t xml:space="preserve"> move away for work </w:t>
      </w:r>
      <w:r w:rsidR="00AE0919" w:rsidRPr="00237CA2">
        <w:rPr>
          <w:rFonts w:asciiTheme="minorBidi" w:hAnsiTheme="minorBidi"/>
          <w:sz w:val="24"/>
          <w:szCs w:val="24"/>
        </w:rPr>
        <w:t>and university</w:t>
      </w:r>
      <w:r w:rsidR="005E0B10" w:rsidRPr="00237CA2">
        <w:rPr>
          <w:rFonts w:asciiTheme="minorBidi" w:hAnsiTheme="minorBidi"/>
          <w:sz w:val="24"/>
          <w:szCs w:val="24"/>
        </w:rPr>
        <w:t>,</w:t>
      </w:r>
      <w:r w:rsidR="00E83E2A" w:rsidRPr="00237CA2">
        <w:rPr>
          <w:rFonts w:asciiTheme="minorBidi" w:hAnsiTheme="minorBidi"/>
          <w:sz w:val="24"/>
          <w:szCs w:val="24"/>
        </w:rPr>
        <w:t xml:space="preserve"> and set up home in new areas</w:t>
      </w:r>
      <w:r w:rsidR="000204D5" w:rsidRPr="00237CA2">
        <w:rPr>
          <w:rFonts w:asciiTheme="minorBidi" w:hAnsiTheme="minorBidi"/>
          <w:sz w:val="24"/>
          <w:szCs w:val="24"/>
        </w:rPr>
        <w:t xml:space="preserve">, </w:t>
      </w:r>
      <w:r w:rsidR="000204D5" w:rsidRPr="00237CA2">
        <w:rPr>
          <w:rFonts w:asciiTheme="minorBidi" w:hAnsiTheme="minorBidi"/>
          <w:color w:val="000000"/>
          <w:sz w:val="24"/>
          <w:szCs w:val="24"/>
          <w:bdr w:val="none" w:sz="0" w:space="0" w:color="auto" w:frame="1"/>
        </w:rPr>
        <w:t>but may end up returning to the family home due to the end of their university course</w:t>
      </w:r>
      <w:r w:rsidR="004263E8" w:rsidRPr="00237CA2">
        <w:rPr>
          <w:rFonts w:asciiTheme="minorBidi" w:hAnsiTheme="minorBidi"/>
          <w:color w:val="000000"/>
          <w:sz w:val="24"/>
          <w:szCs w:val="24"/>
          <w:bdr w:val="none" w:sz="0" w:space="0" w:color="auto" w:frame="1"/>
        </w:rPr>
        <w:t xml:space="preserve"> </w:t>
      </w:r>
      <w:r w:rsidR="00D72F01" w:rsidRPr="00237CA2">
        <w:rPr>
          <w:rFonts w:asciiTheme="minorBidi" w:hAnsiTheme="minorBidi"/>
          <w:sz w:val="24"/>
          <w:szCs w:val="24"/>
        </w:rPr>
        <w:t xml:space="preserve">(South and Lei, 2015). </w:t>
      </w:r>
      <w:r w:rsidR="004263E8" w:rsidRPr="00237CA2">
        <w:rPr>
          <w:rFonts w:asciiTheme="minorBidi" w:hAnsiTheme="minorBidi"/>
          <w:color w:val="000000"/>
          <w:sz w:val="24"/>
          <w:szCs w:val="24"/>
          <w:bdr w:val="none" w:sz="0" w:space="0" w:color="auto" w:frame="1"/>
        </w:rPr>
        <w:t>O</w:t>
      </w:r>
      <w:r w:rsidR="000204D5" w:rsidRPr="00237CA2">
        <w:rPr>
          <w:rFonts w:asciiTheme="minorBidi" w:hAnsiTheme="minorBidi"/>
          <w:color w:val="000000"/>
          <w:sz w:val="24"/>
          <w:szCs w:val="24"/>
          <w:bdr w:val="none" w:sz="0" w:space="0" w:color="auto" w:frame="1"/>
        </w:rPr>
        <w:t xml:space="preserve">thers </w:t>
      </w:r>
      <w:r w:rsidR="004263E8" w:rsidRPr="00237CA2">
        <w:rPr>
          <w:rFonts w:asciiTheme="minorBidi" w:hAnsiTheme="minorBidi"/>
          <w:color w:val="000000"/>
          <w:sz w:val="24"/>
          <w:szCs w:val="24"/>
          <w:bdr w:val="none" w:sz="0" w:space="0" w:color="auto" w:frame="1"/>
        </w:rPr>
        <w:t xml:space="preserve">might return home </w:t>
      </w:r>
      <w:r w:rsidR="000204D5" w:rsidRPr="00237CA2">
        <w:rPr>
          <w:rFonts w:asciiTheme="minorBidi" w:hAnsiTheme="minorBidi"/>
          <w:color w:val="000000"/>
          <w:sz w:val="24"/>
          <w:szCs w:val="24"/>
          <w:bdr w:val="none" w:sz="0" w:space="0" w:color="auto" w:frame="1"/>
        </w:rPr>
        <w:t>if their work has dr</w:t>
      </w:r>
      <w:r w:rsidR="004263E8" w:rsidRPr="00237CA2">
        <w:rPr>
          <w:rFonts w:asciiTheme="minorBidi" w:hAnsiTheme="minorBidi"/>
          <w:color w:val="000000"/>
          <w:sz w:val="24"/>
          <w:szCs w:val="24"/>
          <w:bdr w:val="none" w:sz="0" w:space="0" w:color="auto" w:frame="1"/>
        </w:rPr>
        <w:t>i</w:t>
      </w:r>
      <w:r w:rsidR="000204D5" w:rsidRPr="00237CA2">
        <w:rPr>
          <w:rFonts w:asciiTheme="minorBidi" w:hAnsiTheme="minorBidi"/>
          <w:color w:val="000000"/>
          <w:sz w:val="24"/>
          <w:szCs w:val="24"/>
          <w:bdr w:val="none" w:sz="0" w:space="0" w:color="auto" w:frame="1"/>
        </w:rPr>
        <w:t>ed up</w:t>
      </w:r>
      <w:r w:rsidR="004263E8" w:rsidRPr="00237CA2">
        <w:rPr>
          <w:rFonts w:asciiTheme="minorBidi" w:hAnsiTheme="minorBidi"/>
          <w:color w:val="000000"/>
          <w:sz w:val="24"/>
          <w:szCs w:val="24"/>
          <w:bdr w:val="none" w:sz="0" w:space="0" w:color="auto" w:frame="1"/>
        </w:rPr>
        <w:t>,</w:t>
      </w:r>
      <w:r w:rsidR="000204D5" w:rsidRPr="00237CA2">
        <w:rPr>
          <w:rFonts w:asciiTheme="minorBidi" w:hAnsiTheme="minorBidi"/>
          <w:color w:val="000000"/>
          <w:sz w:val="24"/>
          <w:szCs w:val="24"/>
          <w:bdr w:val="none" w:sz="0" w:space="0" w:color="auto" w:frame="1"/>
        </w:rPr>
        <w:t xml:space="preserve"> </w:t>
      </w:r>
      <w:r w:rsidR="004263E8" w:rsidRPr="00237CA2">
        <w:rPr>
          <w:rFonts w:asciiTheme="minorBidi" w:hAnsiTheme="minorBidi"/>
          <w:color w:val="000000"/>
          <w:sz w:val="24"/>
          <w:szCs w:val="24"/>
          <w:bdr w:val="none" w:sz="0" w:space="0" w:color="auto" w:frame="1"/>
        </w:rPr>
        <w:t>due to</w:t>
      </w:r>
      <w:r w:rsidR="000204D5" w:rsidRPr="00237CA2">
        <w:rPr>
          <w:rFonts w:asciiTheme="minorBidi" w:hAnsiTheme="minorBidi"/>
          <w:color w:val="000000"/>
          <w:sz w:val="24"/>
          <w:szCs w:val="24"/>
          <w:bdr w:val="none" w:sz="0" w:space="0" w:color="auto" w:frame="1"/>
        </w:rPr>
        <w:t xml:space="preserve"> job losses</w:t>
      </w:r>
      <w:r w:rsidR="00B52C7D" w:rsidRPr="00237CA2">
        <w:rPr>
          <w:rFonts w:asciiTheme="minorBidi" w:hAnsiTheme="minorBidi"/>
          <w:color w:val="000000"/>
          <w:sz w:val="24"/>
          <w:szCs w:val="24"/>
          <w:bdr w:val="none" w:sz="0" w:space="0" w:color="auto" w:frame="1"/>
        </w:rPr>
        <w:t>,</w:t>
      </w:r>
      <w:r w:rsidR="000204D5" w:rsidRPr="00237CA2">
        <w:rPr>
          <w:rFonts w:asciiTheme="minorBidi" w:hAnsiTheme="minorBidi"/>
          <w:color w:val="000000"/>
          <w:sz w:val="24"/>
          <w:szCs w:val="24"/>
          <w:bdr w:val="none" w:sz="0" w:space="0" w:color="auto" w:frame="1"/>
        </w:rPr>
        <w:t xml:space="preserve"> </w:t>
      </w:r>
      <w:r w:rsidR="004263E8" w:rsidRPr="00237CA2">
        <w:rPr>
          <w:rFonts w:asciiTheme="minorBidi" w:hAnsiTheme="minorBidi"/>
          <w:color w:val="000000"/>
          <w:sz w:val="24"/>
          <w:szCs w:val="24"/>
          <w:bdr w:val="none" w:sz="0" w:space="0" w:color="auto" w:frame="1"/>
        </w:rPr>
        <w:t>or they are</w:t>
      </w:r>
      <w:r w:rsidR="000204D5" w:rsidRPr="00237CA2">
        <w:rPr>
          <w:rFonts w:asciiTheme="minorBidi" w:hAnsiTheme="minorBidi"/>
          <w:color w:val="000000"/>
          <w:sz w:val="24"/>
          <w:szCs w:val="24"/>
          <w:bdr w:val="none" w:sz="0" w:space="0" w:color="auto" w:frame="1"/>
        </w:rPr>
        <w:t xml:space="preserve"> fina</w:t>
      </w:r>
      <w:r w:rsidR="004263E8" w:rsidRPr="00237CA2">
        <w:rPr>
          <w:rFonts w:asciiTheme="minorBidi" w:hAnsiTheme="minorBidi"/>
          <w:color w:val="000000"/>
          <w:sz w:val="24"/>
          <w:szCs w:val="24"/>
          <w:bdr w:val="none" w:sz="0" w:space="0" w:color="auto" w:frame="1"/>
        </w:rPr>
        <w:t>n</w:t>
      </w:r>
      <w:r w:rsidR="000204D5" w:rsidRPr="00237CA2">
        <w:rPr>
          <w:rFonts w:asciiTheme="minorBidi" w:hAnsiTheme="minorBidi"/>
          <w:color w:val="000000"/>
          <w:sz w:val="24"/>
          <w:szCs w:val="24"/>
          <w:bdr w:val="none" w:sz="0" w:space="0" w:color="auto" w:frame="1"/>
        </w:rPr>
        <w:t>c</w:t>
      </w:r>
      <w:r w:rsidR="004263E8" w:rsidRPr="00237CA2">
        <w:rPr>
          <w:rFonts w:asciiTheme="minorBidi" w:hAnsiTheme="minorBidi"/>
          <w:color w:val="000000"/>
          <w:sz w:val="24"/>
          <w:szCs w:val="24"/>
          <w:bdr w:val="none" w:sz="0" w:space="0" w:color="auto" w:frame="1"/>
        </w:rPr>
        <w:t>i</w:t>
      </w:r>
      <w:r w:rsidR="000204D5" w:rsidRPr="00237CA2">
        <w:rPr>
          <w:rFonts w:asciiTheme="minorBidi" w:hAnsiTheme="minorBidi"/>
          <w:color w:val="000000"/>
          <w:sz w:val="24"/>
          <w:szCs w:val="24"/>
          <w:bdr w:val="none" w:sz="0" w:space="0" w:color="auto" w:frame="1"/>
        </w:rPr>
        <w:t>ally in trouble and have to return home</w:t>
      </w:r>
      <w:r w:rsidR="004263E8" w:rsidRPr="00237CA2">
        <w:rPr>
          <w:rFonts w:asciiTheme="minorBidi" w:hAnsiTheme="minorBidi"/>
          <w:color w:val="000000"/>
          <w:sz w:val="24"/>
          <w:szCs w:val="24"/>
          <w:bdr w:val="none" w:sz="0" w:space="0" w:color="auto" w:frame="1"/>
        </w:rPr>
        <w:t xml:space="preserve"> </w:t>
      </w:r>
      <w:r w:rsidR="00D72F01" w:rsidRPr="00237CA2">
        <w:rPr>
          <w:rFonts w:asciiTheme="minorBidi" w:hAnsiTheme="minorBidi"/>
          <w:sz w:val="24"/>
          <w:szCs w:val="24"/>
        </w:rPr>
        <w:t xml:space="preserve">(South and Lei, 2015). </w:t>
      </w:r>
      <w:r w:rsidR="004263E8" w:rsidRPr="00237CA2">
        <w:rPr>
          <w:rFonts w:asciiTheme="minorBidi" w:hAnsiTheme="minorBidi"/>
          <w:sz w:val="24"/>
          <w:szCs w:val="24"/>
        </w:rPr>
        <w:t>These</w:t>
      </w:r>
      <w:r w:rsidR="00A40A21" w:rsidRPr="00237CA2">
        <w:rPr>
          <w:rFonts w:asciiTheme="minorBidi" w:hAnsiTheme="minorBidi"/>
          <w:sz w:val="24"/>
          <w:szCs w:val="24"/>
        </w:rPr>
        <w:t xml:space="preserve"> are classed as ‘b</w:t>
      </w:r>
      <w:r w:rsidR="00554277" w:rsidRPr="00237CA2">
        <w:rPr>
          <w:rFonts w:asciiTheme="minorBidi" w:hAnsiTheme="minorBidi"/>
          <w:sz w:val="24"/>
          <w:szCs w:val="24"/>
        </w:rPr>
        <w:t>oomerang kids</w:t>
      </w:r>
      <w:r w:rsidR="00A40A21" w:rsidRPr="00237CA2">
        <w:rPr>
          <w:rFonts w:asciiTheme="minorBidi" w:hAnsiTheme="minorBidi"/>
          <w:sz w:val="24"/>
          <w:szCs w:val="24"/>
        </w:rPr>
        <w:t>’</w:t>
      </w:r>
      <w:r w:rsidR="00554277" w:rsidRPr="00237CA2">
        <w:rPr>
          <w:rFonts w:asciiTheme="minorBidi" w:hAnsiTheme="minorBidi"/>
          <w:sz w:val="24"/>
          <w:szCs w:val="24"/>
        </w:rPr>
        <w:t>– coming back home to live</w:t>
      </w:r>
      <w:r w:rsidR="00864271" w:rsidRPr="00237CA2">
        <w:rPr>
          <w:rFonts w:asciiTheme="minorBidi" w:hAnsiTheme="minorBidi"/>
          <w:sz w:val="24"/>
          <w:szCs w:val="24"/>
        </w:rPr>
        <w:t>,</w:t>
      </w:r>
      <w:r w:rsidR="00554277" w:rsidRPr="00237CA2">
        <w:rPr>
          <w:rFonts w:asciiTheme="minorBidi" w:hAnsiTheme="minorBidi"/>
          <w:sz w:val="24"/>
          <w:szCs w:val="24"/>
        </w:rPr>
        <w:t xml:space="preserve"> or staying at home</w:t>
      </w:r>
      <w:r w:rsidR="00A40A21" w:rsidRPr="00237CA2">
        <w:rPr>
          <w:rFonts w:asciiTheme="minorBidi" w:hAnsiTheme="minorBidi"/>
          <w:sz w:val="24"/>
          <w:szCs w:val="24"/>
        </w:rPr>
        <w:t xml:space="preserve"> and</w:t>
      </w:r>
      <w:r w:rsidR="00554277" w:rsidRPr="00237CA2">
        <w:rPr>
          <w:rFonts w:asciiTheme="minorBidi" w:hAnsiTheme="minorBidi"/>
          <w:sz w:val="24"/>
          <w:szCs w:val="24"/>
        </w:rPr>
        <w:t xml:space="preserve"> not moving out</w:t>
      </w:r>
      <w:r w:rsidR="00A40A21" w:rsidRPr="00237CA2">
        <w:rPr>
          <w:rFonts w:asciiTheme="minorBidi" w:hAnsiTheme="minorBidi"/>
          <w:sz w:val="24"/>
          <w:szCs w:val="24"/>
        </w:rPr>
        <w:t xml:space="preserve"> because they cannot afford to </w:t>
      </w:r>
      <w:r w:rsidR="00D72F01" w:rsidRPr="00237CA2">
        <w:rPr>
          <w:rFonts w:asciiTheme="minorBidi" w:hAnsiTheme="minorBidi"/>
          <w:sz w:val="24"/>
          <w:szCs w:val="24"/>
        </w:rPr>
        <w:t>(South and Lei, 2015).</w:t>
      </w:r>
    </w:p>
    <w:p w14:paraId="31C39D8A" w14:textId="11C0B044" w:rsidR="00554277" w:rsidRPr="00237CA2" w:rsidRDefault="00B13D2B" w:rsidP="007A6CE3">
      <w:pPr>
        <w:pStyle w:val="xelementtoproof"/>
        <w:shd w:val="clear" w:color="auto" w:fill="FFFFFF"/>
        <w:spacing w:before="0" w:beforeAutospacing="0" w:after="240" w:afterAutospacing="0" w:line="360" w:lineRule="auto"/>
        <w:jc w:val="both"/>
        <w:rPr>
          <w:rFonts w:asciiTheme="minorBidi" w:hAnsiTheme="minorBidi" w:cstheme="minorBidi"/>
        </w:rPr>
      </w:pPr>
      <w:r w:rsidRPr="00237CA2">
        <w:rPr>
          <w:rFonts w:asciiTheme="minorBidi" w:hAnsiTheme="minorBidi" w:cstheme="minorBidi"/>
        </w:rPr>
        <w:t xml:space="preserve">Also, </w:t>
      </w:r>
      <w:r w:rsidR="00640988" w:rsidRPr="00237CA2">
        <w:rPr>
          <w:rFonts w:asciiTheme="minorBidi" w:hAnsiTheme="minorBidi" w:cstheme="minorBidi"/>
        </w:rPr>
        <w:t xml:space="preserve">partly due to the influences of social media, </w:t>
      </w:r>
      <w:r w:rsidRPr="00237CA2">
        <w:rPr>
          <w:rFonts w:asciiTheme="minorBidi" w:hAnsiTheme="minorBidi" w:cstheme="minorBidi"/>
        </w:rPr>
        <w:t xml:space="preserve">these days </w:t>
      </w:r>
      <w:r w:rsidR="00554277" w:rsidRPr="00237CA2">
        <w:rPr>
          <w:rFonts w:asciiTheme="minorBidi" w:hAnsiTheme="minorBidi" w:cstheme="minorBidi"/>
        </w:rPr>
        <w:t xml:space="preserve">‘family’ </w:t>
      </w:r>
      <w:r w:rsidRPr="00237CA2">
        <w:rPr>
          <w:rFonts w:asciiTheme="minorBidi" w:hAnsiTheme="minorBidi" w:cstheme="minorBidi"/>
        </w:rPr>
        <w:t xml:space="preserve">has been </w:t>
      </w:r>
      <w:r w:rsidR="00554277" w:rsidRPr="00237CA2">
        <w:rPr>
          <w:rFonts w:asciiTheme="minorBidi" w:hAnsiTheme="minorBidi" w:cstheme="minorBidi"/>
        </w:rPr>
        <w:t>redefined</w:t>
      </w:r>
      <w:r w:rsidRPr="00237CA2">
        <w:rPr>
          <w:rFonts w:asciiTheme="minorBidi" w:hAnsiTheme="minorBidi" w:cstheme="minorBidi"/>
        </w:rPr>
        <w:t xml:space="preserve"> in many ways and now</w:t>
      </w:r>
      <w:r w:rsidR="00554277" w:rsidRPr="00237CA2">
        <w:rPr>
          <w:rFonts w:asciiTheme="minorBidi" w:hAnsiTheme="minorBidi" w:cstheme="minorBidi"/>
        </w:rPr>
        <w:t xml:space="preserve"> it can mean different things</w:t>
      </w:r>
      <w:r w:rsidRPr="00237CA2">
        <w:rPr>
          <w:rFonts w:asciiTheme="minorBidi" w:hAnsiTheme="minorBidi" w:cstheme="minorBidi"/>
        </w:rPr>
        <w:t>, for instance,</w:t>
      </w:r>
      <w:r w:rsidR="00554277" w:rsidRPr="00237CA2">
        <w:rPr>
          <w:rFonts w:asciiTheme="minorBidi" w:hAnsiTheme="minorBidi" w:cstheme="minorBidi"/>
        </w:rPr>
        <w:t xml:space="preserve"> </w:t>
      </w:r>
      <w:r w:rsidR="00640988" w:rsidRPr="00237CA2">
        <w:rPr>
          <w:rFonts w:asciiTheme="minorBidi" w:hAnsiTheme="minorBidi" w:cstheme="minorBidi"/>
        </w:rPr>
        <w:t xml:space="preserve">we now see </w:t>
      </w:r>
      <w:r w:rsidR="00554277" w:rsidRPr="00237CA2">
        <w:rPr>
          <w:rFonts w:asciiTheme="minorBidi" w:hAnsiTheme="minorBidi" w:cstheme="minorBidi"/>
        </w:rPr>
        <w:t xml:space="preserve">same sex couples, </w:t>
      </w:r>
      <w:r w:rsidRPr="00237CA2">
        <w:rPr>
          <w:rFonts w:asciiTheme="minorBidi" w:hAnsiTheme="minorBidi" w:cstheme="minorBidi"/>
        </w:rPr>
        <w:t>‘</w:t>
      </w:r>
      <w:r w:rsidR="00554277" w:rsidRPr="00237CA2">
        <w:rPr>
          <w:rFonts w:asciiTheme="minorBidi" w:hAnsiTheme="minorBidi" w:cstheme="minorBidi"/>
        </w:rPr>
        <w:t>throuples</w:t>
      </w:r>
      <w:r w:rsidRPr="00237CA2">
        <w:rPr>
          <w:rFonts w:asciiTheme="minorBidi" w:hAnsiTheme="minorBidi" w:cstheme="minorBidi"/>
        </w:rPr>
        <w:t>’</w:t>
      </w:r>
      <w:r w:rsidR="00554277" w:rsidRPr="00237CA2">
        <w:rPr>
          <w:rFonts w:asciiTheme="minorBidi" w:hAnsiTheme="minorBidi" w:cstheme="minorBidi"/>
        </w:rPr>
        <w:t xml:space="preserve">, blended families, step children, mixed race, </w:t>
      </w:r>
      <w:r w:rsidRPr="00237CA2">
        <w:rPr>
          <w:rFonts w:asciiTheme="minorBidi" w:hAnsiTheme="minorBidi" w:cstheme="minorBidi"/>
        </w:rPr>
        <w:t xml:space="preserve">and </w:t>
      </w:r>
      <w:r w:rsidR="007845DA" w:rsidRPr="00237CA2">
        <w:rPr>
          <w:rFonts w:asciiTheme="minorBidi" w:hAnsiTheme="minorBidi" w:cstheme="minorBidi"/>
        </w:rPr>
        <w:t>same sex</w:t>
      </w:r>
      <w:r w:rsidR="00554277" w:rsidRPr="00237CA2">
        <w:rPr>
          <w:rFonts w:asciiTheme="minorBidi" w:hAnsiTheme="minorBidi" w:cstheme="minorBidi"/>
        </w:rPr>
        <w:t xml:space="preserve"> couples with children</w:t>
      </w:r>
      <w:r w:rsidRPr="00237CA2">
        <w:rPr>
          <w:rFonts w:asciiTheme="minorBidi" w:hAnsiTheme="minorBidi" w:cstheme="minorBidi"/>
        </w:rPr>
        <w:t xml:space="preserve">, </w:t>
      </w:r>
      <w:r w:rsidR="00AD4EF3" w:rsidRPr="00237CA2">
        <w:rPr>
          <w:rFonts w:asciiTheme="minorBidi" w:hAnsiTheme="minorBidi" w:cstheme="minorBidi"/>
        </w:rPr>
        <w:t>adoption</w:t>
      </w:r>
      <w:r w:rsidR="005F6E09" w:rsidRPr="00237CA2">
        <w:rPr>
          <w:rFonts w:asciiTheme="minorBidi" w:hAnsiTheme="minorBidi" w:cstheme="minorBidi"/>
        </w:rPr>
        <w:t xml:space="preserve"> and fostering, </w:t>
      </w:r>
      <w:r w:rsidR="00640988" w:rsidRPr="00237CA2">
        <w:rPr>
          <w:rFonts w:asciiTheme="minorBidi" w:hAnsiTheme="minorBidi" w:cstheme="minorBidi"/>
        </w:rPr>
        <w:t xml:space="preserve">all </w:t>
      </w:r>
      <w:r w:rsidR="00AD4EF3" w:rsidRPr="00237CA2">
        <w:rPr>
          <w:rFonts w:asciiTheme="minorBidi" w:hAnsiTheme="minorBidi" w:cstheme="minorBidi"/>
        </w:rPr>
        <w:t xml:space="preserve">promoted across various social media </w:t>
      </w:r>
      <w:r w:rsidR="00AA5EE5" w:rsidRPr="00237CA2">
        <w:rPr>
          <w:rFonts w:asciiTheme="minorBidi" w:hAnsiTheme="minorBidi" w:cstheme="minorBidi"/>
        </w:rPr>
        <w:t>(Procentese, Gatti and Di Napoli, 2019).</w:t>
      </w:r>
    </w:p>
    <w:p w14:paraId="173E0FE0" w14:textId="77C947BF" w:rsidR="00D33E03" w:rsidRPr="00237CA2" w:rsidRDefault="004E716A" w:rsidP="007A6CE3">
      <w:pPr>
        <w:spacing w:after="240" w:line="360" w:lineRule="auto"/>
        <w:jc w:val="both"/>
        <w:rPr>
          <w:rFonts w:asciiTheme="minorBidi" w:hAnsiTheme="minorBidi"/>
          <w:sz w:val="24"/>
          <w:szCs w:val="24"/>
        </w:rPr>
      </w:pPr>
      <w:r w:rsidRPr="00237CA2">
        <w:rPr>
          <w:rFonts w:asciiTheme="minorBidi" w:hAnsiTheme="minorBidi"/>
          <w:sz w:val="24"/>
          <w:szCs w:val="24"/>
        </w:rPr>
        <w:t>This portfolio focusses on</w:t>
      </w:r>
      <w:r w:rsidR="009B0CCE" w:rsidRPr="00237CA2">
        <w:rPr>
          <w:rFonts w:asciiTheme="minorBidi" w:hAnsiTheme="minorBidi"/>
          <w:sz w:val="24"/>
          <w:szCs w:val="24"/>
        </w:rPr>
        <w:t xml:space="preserve"> 2 images which represent families in the 21st century</w:t>
      </w:r>
      <w:r w:rsidR="00757AA0" w:rsidRPr="00237CA2">
        <w:rPr>
          <w:rFonts w:asciiTheme="minorBidi" w:hAnsiTheme="minorBidi"/>
          <w:sz w:val="24"/>
          <w:szCs w:val="24"/>
        </w:rPr>
        <w:t>, namely ‘Oxo family’ image and ‘gay dads’ image (see page 4)</w:t>
      </w:r>
      <w:r w:rsidR="009B0CCE" w:rsidRPr="00237CA2">
        <w:rPr>
          <w:rFonts w:asciiTheme="minorBidi" w:hAnsiTheme="minorBidi"/>
          <w:sz w:val="24"/>
          <w:szCs w:val="24"/>
        </w:rPr>
        <w:t xml:space="preserve">. </w:t>
      </w:r>
      <w:r w:rsidR="00645128" w:rsidRPr="00237CA2">
        <w:rPr>
          <w:rFonts w:asciiTheme="minorBidi" w:hAnsiTheme="minorBidi"/>
          <w:sz w:val="24"/>
          <w:szCs w:val="24"/>
        </w:rPr>
        <w:t xml:space="preserve">Firstly, the portfolio </w:t>
      </w:r>
      <w:r w:rsidR="009B0CCE" w:rsidRPr="00237CA2">
        <w:rPr>
          <w:rFonts w:asciiTheme="minorBidi" w:hAnsiTheme="minorBidi"/>
          <w:sz w:val="24"/>
          <w:szCs w:val="24"/>
        </w:rPr>
        <w:t>compare</w:t>
      </w:r>
      <w:r w:rsidR="00645128" w:rsidRPr="00237CA2">
        <w:rPr>
          <w:rFonts w:asciiTheme="minorBidi" w:hAnsiTheme="minorBidi"/>
          <w:sz w:val="24"/>
          <w:szCs w:val="24"/>
        </w:rPr>
        <w:t>s</w:t>
      </w:r>
      <w:r w:rsidR="009B0CCE" w:rsidRPr="00237CA2">
        <w:rPr>
          <w:rFonts w:asciiTheme="minorBidi" w:hAnsiTheme="minorBidi"/>
          <w:sz w:val="24"/>
          <w:szCs w:val="24"/>
        </w:rPr>
        <w:t xml:space="preserve"> and contrast</w:t>
      </w:r>
      <w:r w:rsidR="00645128" w:rsidRPr="00237CA2">
        <w:rPr>
          <w:rFonts w:asciiTheme="minorBidi" w:hAnsiTheme="minorBidi"/>
          <w:sz w:val="24"/>
          <w:szCs w:val="24"/>
        </w:rPr>
        <w:t>s</w:t>
      </w:r>
      <w:r w:rsidR="009B0CCE" w:rsidRPr="00237CA2">
        <w:rPr>
          <w:rFonts w:asciiTheme="minorBidi" w:hAnsiTheme="minorBidi"/>
          <w:sz w:val="24"/>
          <w:szCs w:val="24"/>
        </w:rPr>
        <w:t xml:space="preserve"> t</w:t>
      </w:r>
      <w:r w:rsidR="00645128" w:rsidRPr="00237CA2">
        <w:rPr>
          <w:rFonts w:asciiTheme="minorBidi" w:hAnsiTheme="minorBidi"/>
          <w:sz w:val="24"/>
          <w:szCs w:val="24"/>
        </w:rPr>
        <w:t>wo</w:t>
      </w:r>
      <w:r w:rsidR="009B0CCE" w:rsidRPr="00237CA2">
        <w:rPr>
          <w:rFonts w:asciiTheme="minorBidi" w:hAnsiTheme="minorBidi"/>
          <w:sz w:val="24"/>
          <w:szCs w:val="24"/>
        </w:rPr>
        <w:t xml:space="preserve"> images </w:t>
      </w:r>
      <w:r w:rsidR="002521AE" w:rsidRPr="00237CA2">
        <w:rPr>
          <w:rFonts w:asciiTheme="minorBidi" w:hAnsiTheme="minorBidi"/>
          <w:sz w:val="24"/>
          <w:szCs w:val="24"/>
        </w:rPr>
        <w:t xml:space="preserve">that represent the family, </w:t>
      </w:r>
      <w:r w:rsidR="009B0CCE" w:rsidRPr="00237CA2">
        <w:rPr>
          <w:rFonts w:asciiTheme="minorBidi" w:hAnsiTheme="minorBidi"/>
          <w:sz w:val="24"/>
          <w:szCs w:val="24"/>
        </w:rPr>
        <w:t>t</w:t>
      </w:r>
      <w:r w:rsidR="002521AE" w:rsidRPr="00237CA2">
        <w:rPr>
          <w:rFonts w:asciiTheme="minorBidi" w:hAnsiTheme="minorBidi"/>
          <w:sz w:val="24"/>
          <w:szCs w:val="24"/>
        </w:rPr>
        <w:t>hen it</w:t>
      </w:r>
      <w:r w:rsidR="009B0CCE" w:rsidRPr="00237CA2">
        <w:rPr>
          <w:rFonts w:asciiTheme="minorBidi" w:hAnsiTheme="minorBidi"/>
          <w:sz w:val="24"/>
          <w:szCs w:val="24"/>
        </w:rPr>
        <w:t xml:space="preserve"> explore</w:t>
      </w:r>
      <w:r w:rsidR="002521AE" w:rsidRPr="00237CA2">
        <w:rPr>
          <w:rFonts w:asciiTheme="minorBidi" w:hAnsiTheme="minorBidi"/>
          <w:sz w:val="24"/>
          <w:szCs w:val="24"/>
        </w:rPr>
        <w:t>s</w:t>
      </w:r>
      <w:r w:rsidR="009B0CCE" w:rsidRPr="00237CA2">
        <w:rPr>
          <w:rFonts w:asciiTheme="minorBidi" w:hAnsiTheme="minorBidi"/>
          <w:sz w:val="24"/>
          <w:szCs w:val="24"/>
        </w:rPr>
        <w:t xml:space="preserve"> in depth, how social media influence</w:t>
      </w:r>
      <w:r w:rsidR="00FE0111" w:rsidRPr="00237CA2">
        <w:rPr>
          <w:rFonts w:asciiTheme="minorBidi" w:hAnsiTheme="minorBidi"/>
          <w:sz w:val="24"/>
          <w:szCs w:val="24"/>
        </w:rPr>
        <w:t>s</w:t>
      </w:r>
      <w:r w:rsidR="009B0CCE" w:rsidRPr="00237CA2">
        <w:rPr>
          <w:rFonts w:asciiTheme="minorBidi" w:hAnsiTheme="minorBidi"/>
          <w:sz w:val="24"/>
          <w:szCs w:val="24"/>
        </w:rPr>
        <w:t xml:space="preserve"> current representations of family within </w:t>
      </w:r>
      <w:r w:rsidR="002521AE" w:rsidRPr="00237CA2">
        <w:rPr>
          <w:rFonts w:asciiTheme="minorBidi" w:hAnsiTheme="minorBidi"/>
          <w:sz w:val="24"/>
          <w:szCs w:val="24"/>
        </w:rPr>
        <w:t xml:space="preserve">today’s </w:t>
      </w:r>
      <w:r w:rsidR="009B0CCE" w:rsidRPr="00237CA2">
        <w:rPr>
          <w:rFonts w:asciiTheme="minorBidi" w:hAnsiTheme="minorBidi"/>
          <w:sz w:val="24"/>
          <w:szCs w:val="24"/>
        </w:rPr>
        <w:t>society</w:t>
      </w:r>
      <w:r w:rsidR="00FE0111" w:rsidRPr="00237CA2">
        <w:rPr>
          <w:rFonts w:asciiTheme="minorBidi" w:hAnsiTheme="minorBidi"/>
          <w:sz w:val="24"/>
          <w:szCs w:val="24"/>
        </w:rPr>
        <w:t>.</w:t>
      </w:r>
    </w:p>
    <w:p w14:paraId="2AD12D11" w14:textId="77777777" w:rsidR="00855D05" w:rsidRPr="00237CA2" w:rsidRDefault="00855D05" w:rsidP="007A6CE3">
      <w:pPr>
        <w:spacing w:line="360" w:lineRule="auto"/>
        <w:jc w:val="both"/>
        <w:rPr>
          <w:rFonts w:asciiTheme="minorBidi" w:hAnsiTheme="minorBidi"/>
        </w:rPr>
      </w:pPr>
    </w:p>
    <w:p w14:paraId="477AED9D" w14:textId="77777777" w:rsidR="002521AE" w:rsidRPr="00237CA2" w:rsidRDefault="002521AE" w:rsidP="007A6CE3">
      <w:pPr>
        <w:tabs>
          <w:tab w:val="left" w:pos="1620"/>
        </w:tabs>
        <w:spacing w:line="360" w:lineRule="auto"/>
        <w:jc w:val="both"/>
        <w:rPr>
          <w:rFonts w:asciiTheme="minorBidi" w:hAnsiTheme="minorBidi"/>
          <w:b/>
          <w:bCs/>
          <w:sz w:val="24"/>
          <w:szCs w:val="24"/>
        </w:rPr>
      </w:pPr>
    </w:p>
    <w:p w14:paraId="1189D365" w14:textId="77777777" w:rsidR="002521AE" w:rsidRDefault="002521AE" w:rsidP="007A6CE3">
      <w:pPr>
        <w:tabs>
          <w:tab w:val="left" w:pos="1620"/>
        </w:tabs>
        <w:spacing w:line="360" w:lineRule="auto"/>
        <w:jc w:val="both"/>
        <w:rPr>
          <w:rFonts w:asciiTheme="minorBidi" w:hAnsiTheme="minorBidi"/>
          <w:b/>
          <w:bCs/>
          <w:sz w:val="24"/>
          <w:szCs w:val="24"/>
        </w:rPr>
      </w:pPr>
    </w:p>
    <w:p w14:paraId="09A3E447" w14:textId="77777777" w:rsidR="002521AE" w:rsidRDefault="002521AE" w:rsidP="007A6CE3">
      <w:pPr>
        <w:tabs>
          <w:tab w:val="left" w:pos="1620"/>
        </w:tabs>
        <w:spacing w:line="360" w:lineRule="auto"/>
        <w:jc w:val="both"/>
        <w:rPr>
          <w:rFonts w:asciiTheme="minorBidi" w:hAnsiTheme="minorBidi"/>
          <w:b/>
          <w:bCs/>
          <w:sz w:val="24"/>
          <w:szCs w:val="24"/>
        </w:rPr>
      </w:pPr>
    </w:p>
    <w:p w14:paraId="1860B204" w14:textId="77777777" w:rsidR="002521AE" w:rsidRDefault="002521AE" w:rsidP="007A6CE3">
      <w:pPr>
        <w:tabs>
          <w:tab w:val="left" w:pos="1620"/>
        </w:tabs>
        <w:spacing w:line="360" w:lineRule="auto"/>
        <w:jc w:val="both"/>
        <w:rPr>
          <w:rFonts w:asciiTheme="minorBidi" w:hAnsiTheme="minorBidi"/>
          <w:b/>
          <w:bCs/>
          <w:sz w:val="24"/>
          <w:szCs w:val="24"/>
        </w:rPr>
      </w:pPr>
    </w:p>
    <w:p w14:paraId="7318C7B6" w14:textId="6F7937DB" w:rsidR="00EC4EE3" w:rsidRPr="00EC4EE3" w:rsidRDefault="00EC4EE3" w:rsidP="007A6CE3">
      <w:pPr>
        <w:tabs>
          <w:tab w:val="left" w:pos="1620"/>
        </w:tabs>
        <w:spacing w:line="360" w:lineRule="auto"/>
        <w:jc w:val="both"/>
        <w:rPr>
          <w:rFonts w:asciiTheme="minorBidi" w:hAnsiTheme="minorBidi"/>
          <w:b/>
          <w:bCs/>
          <w:sz w:val="24"/>
          <w:szCs w:val="24"/>
        </w:rPr>
      </w:pPr>
      <w:r w:rsidRPr="00EC4EE3">
        <w:rPr>
          <w:rFonts w:asciiTheme="minorBidi" w:hAnsiTheme="minorBidi"/>
          <w:b/>
          <w:bCs/>
          <w:sz w:val="24"/>
          <w:szCs w:val="24"/>
        </w:rPr>
        <w:lastRenderedPageBreak/>
        <w:t>Main body</w:t>
      </w:r>
    </w:p>
    <w:p w14:paraId="26852E29" w14:textId="21E2479A" w:rsidR="003706BB" w:rsidRPr="00337A1E" w:rsidRDefault="003706BB" w:rsidP="007A6CE3">
      <w:pPr>
        <w:tabs>
          <w:tab w:val="left" w:pos="1620"/>
        </w:tabs>
        <w:spacing w:line="360" w:lineRule="auto"/>
        <w:jc w:val="both"/>
        <w:rPr>
          <w:rFonts w:asciiTheme="minorBidi" w:hAnsiTheme="minorBidi"/>
          <w:color w:val="5B9BD5" w:themeColor="accent5"/>
          <w:sz w:val="44"/>
          <w:szCs w:val="44"/>
        </w:rPr>
      </w:pPr>
      <w:r w:rsidRPr="003706BB">
        <w:rPr>
          <w:rFonts w:asciiTheme="minorBidi" w:hAnsiTheme="minorBidi"/>
          <w:i/>
          <w:iCs/>
          <w:sz w:val="24"/>
          <w:szCs w:val="24"/>
        </w:rPr>
        <w:t>Image 1</w:t>
      </w:r>
      <w:r w:rsidR="008A60B3">
        <w:rPr>
          <w:rFonts w:asciiTheme="minorBidi" w:hAnsiTheme="minorBidi"/>
          <w:i/>
          <w:iCs/>
          <w:sz w:val="24"/>
          <w:szCs w:val="24"/>
        </w:rPr>
        <w:t xml:space="preserve"> description</w:t>
      </w:r>
      <w:r w:rsidR="005E3474">
        <w:rPr>
          <w:rFonts w:asciiTheme="minorBidi" w:hAnsiTheme="minorBidi"/>
          <w:i/>
          <w:iCs/>
          <w:sz w:val="24"/>
          <w:szCs w:val="24"/>
        </w:rPr>
        <w:t xml:space="preserve"> – Oxo family</w:t>
      </w:r>
    </w:p>
    <w:p w14:paraId="633B5565" w14:textId="042509F6" w:rsidR="00941711" w:rsidRPr="000B54CD" w:rsidRDefault="000B54CD" w:rsidP="007A6CE3">
      <w:pPr>
        <w:tabs>
          <w:tab w:val="left" w:pos="1620"/>
        </w:tabs>
        <w:spacing w:line="360" w:lineRule="auto"/>
        <w:jc w:val="both"/>
        <w:rPr>
          <w:rFonts w:asciiTheme="minorBidi" w:hAnsiTheme="minorBidi"/>
          <w:sz w:val="24"/>
          <w:szCs w:val="24"/>
        </w:rPr>
      </w:pPr>
      <w:r w:rsidRPr="000B54CD">
        <w:rPr>
          <w:rFonts w:asciiTheme="minorBidi" w:hAnsiTheme="minorBidi"/>
          <w:sz w:val="24"/>
          <w:szCs w:val="24"/>
        </w:rPr>
        <w:t>In the image</w:t>
      </w:r>
      <w:r>
        <w:rPr>
          <w:rFonts w:asciiTheme="minorBidi" w:hAnsiTheme="minorBidi"/>
          <w:sz w:val="24"/>
          <w:szCs w:val="24"/>
        </w:rPr>
        <w:t xml:space="preserve"> </w:t>
      </w:r>
      <w:r w:rsidR="008114A8">
        <w:rPr>
          <w:rFonts w:asciiTheme="minorBidi" w:hAnsiTheme="minorBidi"/>
          <w:sz w:val="24"/>
          <w:szCs w:val="24"/>
        </w:rPr>
        <w:t>a</w:t>
      </w:r>
      <w:r w:rsidR="00592C55">
        <w:rPr>
          <w:rFonts w:asciiTheme="minorBidi" w:hAnsiTheme="minorBidi"/>
          <w:sz w:val="24"/>
          <w:szCs w:val="24"/>
        </w:rPr>
        <w:t>n</w:t>
      </w:r>
      <w:r w:rsidR="008114A8">
        <w:rPr>
          <w:rFonts w:asciiTheme="minorBidi" w:hAnsiTheme="minorBidi"/>
          <w:sz w:val="24"/>
          <w:szCs w:val="24"/>
        </w:rPr>
        <w:t xml:space="preserve"> </w:t>
      </w:r>
      <w:r w:rsidR="00592C55">
        <w:rPr>
          <w:rFonts w:asciiTheme="minorBidi" w:hAnsiTheme="minorBidi"/>
          <w:sz w:val="24"/>
          <w:szCs w:val="24"/>
        </w:rPr>
        <w:t xml:space="preserve">all-white </w:t>
      </w:r>
      <w:r w:rsidR="008114A8">
        <w:rPr>
          <w:rFonts w:asciiTheme="minorBidi" w:hAnsiTheme="minorBidi"/>
          <w:sz w:val="24"/>
          <w:szCs w:val="24"/>
        </w:rPr>
        <w:t>middle class family can be seen</w:t>
      </w:r>
      <w:r w:rsidR="00865844">
        <w:rPr>
          <w:rFonts w:asciiTheme="minorBidi" w:hAnsiTheme="minorBidi"/>
          <w:sz w:val="24"/>
          <w:szCs w:val="24"/>
        </w:rPr>
        <w:t xml:space="preserve"> in their kitchen</w:t>
      </w:r>
      <w:r w:rsidR="008114A8">
        <w:rPr>
          <w:rFonts w:asciiTheme="minorBidi" w:hAnsiTheme="minorBidi"/>
          <w:sz w:val="24"/>
          <w:szCs w:val="24"/>
        </w:rPr>
        <w:t xml:space="preserve">- a mum and dad with three children, two boys and a girl. </w:t>
      </w:r>
      <w:r w:rsidR="00900CFF">
        <w:rPr>
          <w:rFonts w:asciiTheme="minorBidi" w:hAnsiTheme="minorBidi"/>
          <w:sz w:val="24"/>
          <w:szCs w:val="24"/>
        </w:rPr>
        <w:t xml:space="preserve">The style of their house </w:t>
      </w:r>
      <w:r w:rsidR="009D443A">
        <w:rPr>
          <w:rFonts w:asciiTheme="minorBidi" w:hAnsiTheme="minorBidi"/>
          <w:sz w:val="24"/>
          <w:szCs w:val="24"/>
        </w:rPr>
        <w:t xml:space="preserve">is clean and well cared for, along with the clothes they are </w:t>
      </w:r>
      <w:r w:rsidR="000A4FDF">
        <w:rPr>
          <w:rFonts w:asciiTheme="minorBidi" w:hAnsiTheme="minorBidi"/>
          <w:sz w:val="24"/>
          <w:szCs w:val="24"/>
        </w:rPr>
        <w:t xml:space="preserve">all </w:t>
      </w:r>
      <w:r w:rsidR="009D443A">
        <w:rPr>
          <w:rFonts w:asciiTheme="minorBidi" w:hAnsiTheme="minorBidi"/>
          <w:sz w:val="24"/>
          <w:szCs w:val="24"/>
        </w:rPr>
        <w:t>dressed</w:t>
      </w:r>
      <w:r w:rsidR="00AF2DE2">
        <w:rPr>
          <w:rFonts w:asciiTheme="minorBidi" w:hAnsiTheme="minorBidi"/>
          <w:sz w:val="24"/>
          <w:szCs w:val="24"/>
        </w:rPr>
        <w:t xml:space="preserve"> in</w:t>
      </w:r>
      <w:r w:rsidR="003E5DC4">
        <w:rPr>
          <w:rFonts w:asciiTheme="minorBidi" w:hAnsiTheme="minorBidi"/>
          <w:sz w:val="24"/>
          <w:szCs w:val="24"/>
        </w:rPr>
        <w:t>, their neat haircuts</w:t>
      </w:r>
      <w:r w:rsidR="000A4FDF">
        <w:rPr>
          <w:rFonts w:asciiTheme="minorBidi" w:hAnsiTheme="minorBidi"/>
          <w:sz w:val="24"/>
          <w:szCs w:val="24"/>
        </w:rPr>
        <w:t xml:space="preserve"> and the little girl’s plaits</w:t>
      </w:r>
      <w:r w:rsidR="00E9705E">
        <w:rPr>
          <w:rFonts w:asciiTheme="minorBidi" w:hAnsiTheme="minorBidi"/>
          <w:sz w:val="24"/>
          <w:szCs w:val="24"/>
        </w:rPr>
        <w:t>;</w:t>
      </w:r>
      <w:r w:rsidR="009D443A">
        <w:rPr>
          <w:rFonts w:asciiTheme="minorBidi" w:hAnsiTheme="minorBidi"/>
          <w:sz w:val="24"/>
          <w:szCs w:val="24"/>
        </w:rPr>
        <w:t xml:space="preserve"> all this suggests that</w:t>
      </w:r>
      <w:r w:rsidR="00900CFF">
        <w:rPr>
          <w:rFonts w:asciiTheme="minorBidi" w:hAnsiTheme="minorBidi"/>
          <w:sz w:val="24"/>
          <w:szCs w:val="24"/>
        </w:rPr>
        <w:t xml:space="preserve"> they are </w:t>
      </w:r>
      <w:r w:rsidR="00AF2DE2">
        <w:rPr>
          <w:rFonts w:asciiTheme="minorBidi" w:hAnsiTheme="minorBidi"/>
          <w:sz w:val="24"/>
          <w:szCs w:val="24"/>
        </w:rPr>
        <w:t xml:space="preserve">a </w:t>
      </w:r>
      <w:r w:rsidR="00900CFF">
        <w:rPr>
          <w:rFonts w:asciiTheme="minorBidi" w:hAnsiTheme="minorBidi"/>
          <w:sz w:val="24"/>
          <w:szCs w:val="24"/>
        </w:rPr>
        <w:t>middle-class</w:t>
      </w:r>
      <w:r w:rsidR="009D443A">
        <w:rPr>
          <w:rFonts w:asciiTheme="minorBidi" w:hAnsiTheme="minorBidi"/>
          <w:sz w:val="24"/>
          <w:szCs w:val="24"/>
        </w:rPr>
        <w:t xml:space="preserve"> </w:t>
      </w:r>
      <w:r w:rsidR="00AF2DE2">
        <w:rPr>
          <w:rFonts w:asciiTheme="minorBidi" w:hAnsiTheme="minorBidi"/>
          <w:sz w:val="24"/>
          <w:szCs w:val="24"/>
        </w:rPr>
        <w:t xml:space="preserve">family, </w:t>
      </w:r>
      <w:r w:rsidR="009D443A">
        <w:rPr>
          <w:rFonts w:asciiTheme="minorBidi" w:hAnsiTheme="minorBidi"/>
          <w:sz w:val="24"/>
          <w:szCs w:val="24"/>
        </w:rPr>
        <w:t>with the mum possibly a s</w:t>
      </w:r>
      <w:r w:rsidR="00AF2DE2">
        <w:rPr>
          <w:rFonts w:asciiTheme="minorBidi" w:hAnsiTheme="minorBidi"/>
          <w:sz w:val="24"/>
          <w:szCs w:val="24"/>
        </w:rPr>
        <w:t>ta</w:t>
      </w:r>
      <w:r w:rsidR="009D443A">
        <w:rPr>
          <w:rFonts w:asciiTheme="minorBidi" w:hAnsiTheme="minorBidi"/>
          <w:sz w:val="24"/>
          <w:szCs w:val="24"/>
        </w:rPr>
        <w:t xml:space="preserve">y at home housewife who has the time to keep the house </w:t>
      </w:r>
      <w:r w:rsidR="00AF2DE2">
        <w:rPr>
          <w:rFonts w:asciiTheme="minorBidi" w:hAnsiTheme="minorBidi"/>
          <w:sz w:val="24"/>
          <w:szCs w:val="24"/>
        </w:rPr>
        <w:t>and cook the meals</w:t>
      </w:r>
      <w:r w:rsidR="00BF579D">
        <w:rPr>
          <w:rFonts w:asciiTheme="minorBidi" w:hAnsiTheme="minorBidi"/>
          <w:sz w:val="24"/>
          <w:szCs w:val="24"/>
        </w:rPr>
        <w:t xml:space="preserve">. </w:t>
      </w:r>
      <w:r w:rsidR="00AF2DE2">
        <w:rPr>
          <w:rFonts w:asciiTheme="minorBidi" w:hAnsiTheme="minorBidi"/>
          <w:sz w:val="24"/>
          <w:szCs w:val="24"/>
        </w:rPr>
        <w:t>They are a</w:t>
      </w:r>
      <w:r w:rsidR="00BF579D">
        <w:rPr>
          <w:rFonts w:asciiTheme="minorBidi" w:hAnsiTheme="minorBidi"/>
          <w:sz w:val="24"/>
          <w:szCs w:val="24"/>
        </w:rPr>
        <w:t xml:space="preserve">lso </w:t>
      </w:r>
      <w:r w:rsidR="009E5046">
        <w:rPr>
          <w:rFonts w:asciiTheme="minorBidi" w:hAnsiTheme="minorBidi"/>
          <w:sz w:val="24"/>
          <w:szCs w:val="24"/>
        </w:rPr>
        <w:t>using a</w:t>
      </w:r>
      <w:r w:rsidR="00BF579D">
        <w:rPr>
          <w:rFonts w:asciiTheme="minorBidi" w:hAnsiTheme="minorBidi"/>
          <w:sz w:val="24"/>
          <w:szCs w:val="24"/>
        </w:rPr>
        <w:t xml:space="preserve"> </w:t>
      </w:r>
      <w:r w:rsidR="00D84943">
        <w:rPr>
          <w:rFonts w:asciiTheme="minorBidi" w:hAnsiTheme="minorBidi"/>
          <w:sz w:val="24"/>
          <w:szCs w:val="24"/>
        </w:rPr>
        <w:t xml:space="preserve">tablecloth, </w:t>
      </w:r>
      <w:r w:rsidR="00BF579D">
        <w:rPr>
          <w:rFonts w:asciiTheme="minorBidi" w:hAnsiTheme="minorBidi"/>
          <w:sz w:val="24"/>
          <w:szCs w:val="24"/>
        </w:rPr>
        <w:t>gravy boat</w:t>
      </w:r>
      <w:r w:rsidR="00D84943">
        <w:rPr>
          <w:rFonts w:asciiTheme="minorBidi" w:hAnsiTheme="minorBidi"/>
          <w:sz w:val="24"/>
          <w:szCs w:val="24"/>
        </w:rPr>
        <w:t>,</w:t>
      </w:r>
      <w:r w:rsidR="00C310C0">
        <w:rPr>
          <w:rFonts w:asciiTheme="minorBidi" w:hAnsiTheme="minorBidi"/>
          <w:sz w:val="24"/>
          <w:szCs w:val="24"/>
        </w:rPr>
        <w:t xml:space="preserve"> glass tumblers,</w:t>
      </w:r>
      <w:r w:rsidR="003A1A63">
        <w:rPr>
          <w:rFonts w:asciiTheme="minorBidi" w:hAnsiTheme="minorBidi"/>
          <w:sz w:val="24"/>
          <w:szCs w:val="24"/>
        </w:rPr>
        <w:t xml:space="preserve"> and serving </w:t>
      </w:r>
      <w:r w:rsidR="00DB1D6D">
        <w:rPr>
          <w:rFonts w:asciiTheme="minorBidi" w:hAnsiTheme="minorBidi"/>
          <w:sz w:val="24"/>
          <w:szCs w:val="24"/>
        </w:rPr>
        <w:t>the food from china tureens</w:t>
      </w:r>
      <w:r w:rsidR="00AF2DE2">
        <w:rPr>
          <w:rFonts w:asciiTheme="minorBidi" w:hAnsiTheme="minorBidi"/>
          <w:sz w:val="24"/>
          <w:szCs w:val="24"/>
        </w:rPr>
        <w:t>-</w:t>
      </w:r>
      <w:r w:rsidR="00BF579D">
        <w:rPr>
          <w:rFonts w:asciiTheme="minorBidi" w:hAnsiTheme="minorBidi"/>
          <w:sz w:val="24"/>
          <w:szCs w:val="24"/>
        </w:rPr>
        <w:t xml:space="preserve"> </w:t>
      </w:r>
      <w:r w:rsidR="00AF2DE2">
        <w:rPr>
          <w:rFonts w:asciiTheme="minorBidi" w:hAnsiTheme="minorBidi"/>
          <w:sz w:val="24"/>
          <w:szCs w:val="24"/>
        </w:rPr>
        <w:t xml:space="preserve">again this </w:t>
      </w:r>
      <w:r w:rsidR="009E5046">
        <w:rPr>
          <w:rFonts w:asciiTheme="minorBidi" w:hAnsiTheme="minorBidi"/>
          <w:sz w:val="24"/>
          <w:szCs w:val="24"/>
        </w:rPr>
        <w:t xml:space="preserve">suggests a certain class of family. </w:t>
      </w:r>
      <w:r w:rsidR="00F05D29">
        <w:rPr>
          <w:rFonts w:asciiTheme="minorBidi" w:hAnsiTheme="minorBidi"/>
          <w:sz w:val="24"/>
          <w:szCs w:val="24"/>
        </w:rPr>
        <w:t xml:space="preserve">The meal of roast beef and Yorkshire pudding </w:t>
      </w:r>
      <w:r w:rsidR="00D84943">
        <w:rPr>
          <w:rFonts w:asciiTheme="minorBidi" w:hAnsiTheme="minorBidi"/>
          <w:sz w:val="24"/>
          <w:szCs w:val="24"/>
        </w:rPr>
        <w:t xml:space="preserve">highlights tradition and underlines the </w:t>
      </w:r>
      <w:r w:rsidR="00C310C0">
        <w:rPr>
          <w:rFonts w:asciiTheme="minorBidi" w:hAnsiTheme="minorBidi"/>
          <w:sz w:val="24"/>
          <w:szCs w:val="24"/>
        </w:rPr>
        <w:t xml:space="preserve">idea of the </w:t>
      </w:r>
      <w:r w:rsidR="00D84943">
        <w:rPr>
          <w:rFonts w:asciiTheme="minorBidi" w:hAnsiTheme="minorBidi"/>
          <w:sz w:val="24"/>
          <w:szCs w:val="24"/>
        </w:rPr>
        <w:t>traditional family Sunday lunch.</w:t>
      </w:r>
      <w:r w:rsidR="00CC5B75">
        <w:rPr>
          <w:rFonts w:asciiTheme="minorBidi" w:hAnsiTheme="minorBidi"/>
          <w:sz w:val="24"/>
          <w:szCs w:val="24"/>
        </w:rPr>
        <w:t xml:space="preserve"> </w:t>
      </w:r>
      <w:r w:rsidR="006442DB">
        <w:rPr>
          <w:rFonts w:asciiTheme="minorBidi" w:hAnsiTheme="minorBidi"/>
          <w:sz w:val="24"/>
          <w:szCs w:val="24"/>
        </w:rPr>
        <w:t>The mum is seated at the head of the table, with the dad standing overseeing everything.</w:t>
      </w:r>
      <w:r w:rsidR="00332AAE">
        <w:rPr>
          <w:rFonts w:asciiTheme="minorBidi" w:hAnsiTheme="minorBidi"/>
          <w:sz w:val="24"/>
          <w:szCs w:val="24"/>
        </w:rPr>
        <w:t xml:space="preserve"> This suggests that the mum is viewed as </w:t>
      </w:r>
      <w:r w:rsidR="0048489C">
        <w:rPr>
          <w:rFonts w:asciiTheme="minorBidi" w:hAnsiTheme="minorBidi"/>
          <w:sz w:val="24"/>
          <w:szCs w:val="24"/>
        </w:rPr>
        <w:t xml:space="preserve">the main caregiver, a </w:t>
      </w:r>
      <w:r w:rsidR="00F02609">
        <w:rPr>
          <w:rFonts w:asciiTheme="minorBidi" w:hAnsiTheme="minorBidi"/>
          <w:sz w:val="24"/>
          <w:szCs w:val="24"/>
        </w:rPr>
        <w:t xml:space="preserve">strong character whose role is seen as important </w:t>
      </w:r>
      <w:r w:rsidR="004B6509">
        <w:rPr>
          <w:rFonts w:asciiTheme="minorBidi" w:hAnsiTheme="minorBidi"/>
          <w:sz w:val="24"/>
          <w:szCs w:val="24"/>
        </w:rPr>
        <w:t xml:space="preserve">and valued </w:t>
      </w:r>
      <w:r w:rsidR="00F02609">
        <w:rPr>
          <w:rFonts w:asciiTheme="minorBidi" w:hAnsiTheme="minorBidi"/>
          <w:sz w:val="24"/>
          <w:szCs w:val="24"/>
        </w:rPr>
        <w:t>within th</w:t>
      </w:r>
      <w:r w:rsidR="0058732D">
        <w:rPr>
          <w:rFonts w:asciiTheme="minorBidi" w:hAnsiTheme="minorBidi"/>
          <w:sz w:val="24"/>
          <w:szCs w:val="24"/>
        </w:rPr>
        <w:t>is</w:t>
      </w:r>
      <w:r w:rsidR="00F02609">
        <w:rPr>
          <w:rFonts w:asciiTheme="minorBidi" w:hAnsiTheme="minorBidi"/>
          <w:sz w:val="24"/>
          <w:szCs w:val="24"/>
        </w:rPr>
        <w:t xml:space="preserve"> family.</w:t>
      </w:r>
      <w:r w:rsidR="004B6509">
        <w:rPr>
          <w:rFonts w:asciiTheme="minorBidi" w:hAnsiTheme="minorBidi"/>
          <w:sz w:val="24"/>
          <w:szCs w:val="24"/>
        </w:rPr>
        <w:t xml:space="preserve"> The family give the impression they </w:t>
      </w:r>
      <w:r w:rsidR="000859E0">
        <w:rPr>
          <w:rFonts w:asciiTheme="minorBidi" w:hAnsiTheme="minorBidi"/>
          <w:sz w:val="24"/>
          <w:szCs w:val="24"/>
        </w:rPr>
        <w:t>work together (the mum is not waiting on the father), and that they are</w:t>
      </w:r>
      <w:r w:rsidR="004B6509">
        <w:rPr>
          <w:rFonts w:asciiTheme="minorBidi" w:hAnsiTheme="minorBidi"/>
          <w:sz w:val="24"/>
          <w:szCs w:val="24"/>
        </w:rPr>
        <w:t xml:space="preserve"> </w:t>
      </w:r>
      <w:r w:rsidR="00F95585">
        <w:rPr>
          <w:rFonts w:asciiTheme="minorBidi" w:hAnsiTheme="minorBidi"/>
          <w:sz w:val="24"/>
          <w:szCs w:val="24"/>
        </w:rPr>
        <w:t xml:space="preserve">a content and </w:t>
      </w:r>
      <w:r w:rsidR="004B6509">
        <w:rPr>
          <w:rFonts w:asciiTheme="minorBidi" w:hAnsiTheme="minorBidi"/>
          <w:sz w:val="24"/>
          <w:szCs w:val="24"/>
        </w:rPr>
        <w:t>happ</w:t>
      </w:r>
      <w:r w:rsidR="00F95585">
        <w:rPr>
          <w:rFonts w:asciiTheme="minorBidi" w:hAnsiTheme="minorBidi"/>
          <w:sz w:val="24"/>
          <w:szCs w:val="24"/>
        </w:rPr>
        <w:t xml:space="preserve">ily married couple with three </w:t>
      </w:r>
      <w:r w:rsidR="003706BB">
        <w:rPr>
          <w:rFonts w:asciiTheme="minorBidi" w:hAnsiTheme="minorBidi"/>
          <w:sz w:val="24"/>
          <w:szCs w:val="24"/>
        </w:rPr>
        <w:t xml:space="preserve">lovely </w:t>
      </w:r>
      <w:r w:rsidR="00F95585">
        <w:rPr>
          <w:rFonts w:asciiTheme="minorBidi" w:hAnsiTheme="minorBidi"/>
          <w:sz w:val="24"/>
          <w:szCs w:val="24"/>
        </w:rPr>
        <w:t>children</w:t>
      </w:r>
      <w:r w:rsidR="00C530F8">
        <w:rPr>
          <w:rFonts w:asciiTheme="minorBidi" w:hAnsiTheme="minorBidi"/>
          <w:sz w:val="24"/>
          <w:szCs w:val="24"/>
        </w:rPr>
        <w:t>- the traditional nuclear family</w:t>
      </w:r>
      <w:r w:rsidR="00F95585">
        <w:rPr>
          <w:rFonts w:asciiTheme="minorBidi" w:hAnsiTheme="minorBidi"/>
          <w:sz w:val="24"/>
          <w:szCs w:val="24"/>
        </w:rPr>
        <w:t>.</w:t>
      </w:r>
    </w:p>
    <w:p w14:paraId="33E778BA" w14:textId="77777777" w:rsidR="00855D05" w:rsidRDefault="00855D05" w:rsidP="007A6CE3">
      <w:pPr>
        <w:tabs>
          <w:tab w:val="left" w:pos="1620"/>
        </w:tabs>
        <w:spacing w:line="360" w:lineRule="auto"/>
        <w:jc w:val="both"/>
        <w:rPr>
          <w:rFonts w:asciiTheme="minorBidi" w:hAnsiTheme="minorBidi"/>
          <w:i/>
          <w:iCs/>
          <w:sz w:val="24"/>
          <w:szCs w:val="24"/>
        </w:rPr>
      </w:pPr>
    </w:p>
    <w:p w14:paraId="24815689" w14:textId="3F3E5125" w:rsidR="003706BB" w:rsidRPr="003706BB" w:rsidRDefault="003706BB" w:rsidP="007A6CE3">
      <w:pPr>
        <w:tabs>
          <w:tab w:val="left" w:pos="1620"/>
        </w:tabs>
        <w:spacing w:line="360" w:lineRule="auto"/>
        <w:jc w:val="both"/>
        <w:rPr>
          <w:rFonts w:asciiTheme="minorBidi" w:hAnsiTheme="minorBidi"/>
          <w:i/>
          <w:iCs/>
          <w:sz w:val="24"/>
          <w:szCs w:val="24"/>
        </w:rPr>
      </w:pPr>
      <w:r w:rsidRPr="003706BB">
        <w:rPr>
          <w:rFonts w:asciiTheme="minorBidi" w:hAnsiTheme="minorBidi"/>
          <w:i/>
          <w:iCs/>
          <w:sz w:val="24"/>
          <w:szCs w:val="24"/>
        </w:rPr>
        <w:t>Image 2</w:t>
      </w:r>
      <w:r w:rsidR="008A60B3">
        <w:rPr>
          <w:rFonts w:asciiTheme="minorBidi" w:hAnsiTheme="minorBidi"/>
          <w:i/>
          <w:iCs/>
          <w:sz w:val="24"/>
          <w:szCs w:val="24"/>
        </w:rPr>
        <w:t xml:space="preserve"> description</w:t>
      </w:r>
      <w:r w:rsidR="005E3474">
        <w:rPr>
          <w:rFonts w:asciiTheme="minorBidi" w:hAnsiTheme="minorBidi"/>
          <w:i/>
          <w:iCs/>
          <w:sz w:val="24"/>
          <w:szCs w:val="24"/>
        </w:rPr>
        <w:t xml:space="preserve"> – gay dads family</w:t>
      </w:r>
    </w:p>
    <w:p w14:paraId="4AB2D65F" w14:textId="44F7CD56" w:rsidR="00941711" w:rsidRPr="00A555FA" w:rsidRDefault="00A555FA" w:rsidP="007A6CE3">
      <w:pPr>
        <w:tabs>
          <w:tab w:val="left" w:pos="1620"/>
        </w:tabs>
        <w:spacing w:line="360" w:lineRule="auto"/>
        <w:jc w:val="both"/>
        <w:rPr>
          <w:rFonts w:asciiTheme="minorBidi" w:hAnsiTheme="minorBidi"/>
          <w:sz w:val="24"/>
          <w:szCs w:val="24"/>
        </w:rPr>
      </w:pPr>
      <w:r w:rsidRPr="00A555FA">
        <w:rPr>
          <w:rFonts w:asciiTheme="minorBidi" w:hAnsiTheme="minorBidi"/>
          <w:sz w:val="24"/>
          <w:szCs w:val="24"/>
        </w:rPr>
        <w:t xml:space="preserve">This </w:t>
      </w:r>
      <w:r w:rsidR="00592C55">
        <w:rPr>
          <w:rFonts w:asciiTheme="minorBidi" w:hAnsiTheme="minorBidi"/>
          <w:sz w:val="24"/>
          <w:szCs w:val="24"/>
        </w:rPr>
        <w:t xml:space="preserve">all-white </w:t>
      </w:r>
      <w:r>
        <w:rPr>
          <w:rFonts w:asciiTheme="minorBidi" w:hAnsiTheme="minorBidi"/>
          <w:sz w:val="24"/>
          <w:szCs w:val="24"/>
        </w:rPr>
        <w:t xml:space="preserve">family are </w:t>
      </w:r>
      <w:r w:rsidR="00865844">
        <w:rPr>
          <w:rFonts w:asciiTheme="minorBidi" w:hAnsiTheme="minorBidi"/>
          <w:sz w:val="24"/>
          <w:szCs w:val="24"/>
        </w:rPr>
        <w:t xml:space="preserve">in the living room </w:t>
      </w:r>
      <w:r w:rsidR="00A05F9F">
        <w:rPr>
          <w:rFonts w:asciiTheme="minorBidi" w:hAnsiTheme="minorBidi"/>
          <w:sz w:val="24"/>
          <w:szCs w:val="24"/>
        </w:rPr>
        <w:t>laying on the floor on cushions and beanbags</w:t>
      </w:r>
      <w:r w:rsidR="005A763A">
        <w:rPr>
          <w:rFonts w:asciiTheme="minorBidi" w:hAnsiTheme="minorBidi"/>
          <w:sz w:val="24"/>
          <w:szCs w:val="24"/>
        </w:rPr>
        <w:t>, despite there being a sofa in the background that they could have sat on</w:t>
      </w:r>
      <w:r w:rsidR="00A05F9F">
        <w:rPr>
          <w:rFonts w:asciiTheme="minorBidi" w:hAnsiTheme="minorBidi"/>
          <w:sz w:val="24"/>
          <w:szCs w:val="24"/>
        </w:rPr>
        <w:t xml:space="preserve">. The family </w:t>
      </w:r>
      <w:r w:rsidR="00E84DB0">
        <w:rPr>
          <w:rFonts w:asciiTheme="minorBidi" w:hAnsiTheme="minorBidi"/>
          <w:sz w:val="24"/>
          <w:szCs w:val="24"/>
        </w:rPr>
        <w:t xml:space="preserve">are a </w:t>
      </w:r>
      <w:r w:rsidR="00265EA7">
        <w:rPr>
          <w:rFonts w:asciiTheme="minorBidi" w:hAnsiTheme="minorBidi"/>
          <w:sz w:val="24"/>
          <w:szCs w:val="24"/>
        </w:rPr>
        <w:t xml:space="preserve">gay couple of </w:t>
      </w:r>
      <w:r w:rsidR="00E84DB0">
        <w:rPr>
          <w:rFonts w:asciiTheme="minorBidi" w:hAnsiTheme="minorBidi"/>
          <w:sz w:val="24"/>
          <w:szCs w:val="24"/>
        </w:rPr>
        <w:t xml:space="preserve">two dads with two boys. </w:t>
      </w:r>
      <w:r w:rsidR="00265EA7">
        <w:rPr>
          <w:rFonts w:asciiTheme="minorBidi" w:hAnsiTheme="minorBidi"/>
          <w:sz w:val="24"/>
          <w:szCs w:val="24"/>
        </w:rPr>
        <w:t>They look like a modern-day family</w:t>
      </w:r>
      <w:r w:rsidR="00A04DC8">
        <w:rPr>
          <w:rFonts w:asciiTheme="minorBidi" w:hAnsiTheme="minorBidi"/>
          <w:sz w:val="24"/>
          <w:szCs w:val="24"/>
        </w:rPr>
        <w:t xml:space="preserve"> having fun and relaxation together in an informal setting. They appear to be </w:t>
      </w:r>
      <w:r w:rsidR="00A53985">
        <w:rPr>
          <w:rFonts w:asciiTheme="minorBidi" w:hAnsiTheme="minorBidi"/>
          <w:sz w:val="24"/>
          <w:szCs w:val="24"/>
        </w:rPr>
        <w:t>grappling with the remote control, suggesting they are having a TV dinner of pizza, chips and salad. There is no cutlery, so they are just using their fingers to eat the food with.</w:t>
      </w:r>
      <w:r w:rsidR="00614593">
        <w:rPr>
          <w:rFonts w:asciiTheme="minorBidi" w:hAnsiTheme="minorBidi"/>
          <w:sz w:val="24"/>
          <w:szCs w:val="24"/>
        </w:rPr>
        <w:t xml:space="preserve"> There is some children’s artwork on the wall, along with a montage of family photos.</w:t>
      </w:r>
      <w:r w:rsidR="00E1709C">
        <w:rPr>
          <w:rFonts w:asciiTheme="minorBidi" w:hAnsiTheme="minorBidi"/>
          <w:sz w:val="24"/>
          <w:szCs w:val="24"/>
        </w:rPr>
        <w:t xml:space="preserve"> It is difficult to tell what class they are, but </w:t>
      </w:r>
      <w:r w:rsidR="00BF3534">
        <w:rPr>
          <w:rFonts w:asciiTheme="minorBidi" w:hAnsiTheme="minorBidi"/>
          <w:sz w:val="24"/>
          <w:szCs w:val="24"/>
        </w:rPr>
        <w:t>they are all clean, well dressed, with neat haircuts and trimmed beards. Also, one of the boys is wearing glasses which suggests the</w:t>
      </w:r>
      <w:r w:rsidR="00D921AC">
        <w:rPr>
          <w:rFonts w:asciiTheme="minorBidi" w:hAnsiTheme="minorBidi"/>
          <w:sz w:val="24"/>
          <w:szCs w:val="24"/>
        </w:rPr>
        <w:t xml:space="preserve"> fathers</w:t>
      </w:r>
      <w:r w:rsidR="00BF3534">
        <w:rPr>
          <w:rFonts w:asciiTheme="minorBidi" w:hAnsiTheme="minorBidi"/>
          <w:sz w:val="24"/>
          <w:szCs w:val="24"/>
        </w:rPr>
        <w:t xml:space="preserve"> care about their </w:t>
      </w:r>
      <w:r w:rsidR="00D3462D">
        <w:rPr>
          <w:rFonts w:asciiTheme="minorBidi" w:hAnsiTheme="minorBidi"/>
          <w:sz w:val="24"/>
          <w:szCs w:val="24"/>
        </w:rPr>
        <w:t xml:space="preserve">son’s </w:t>
      </w:r>
      <w:r w:rsidR="00BF3534">
        <w:rPr>
          <w:rFonts w:asciiTheme="minorBidi" w:hAnsiTheme="minorBidi"/>
          <w:sz w:val="24"/>
          <w:szCs w:val="24"/>
        </w:rPr>
        <w:t>health and have taken the boy to an opticians. M</w:t>
      </w:r>
      <w:r w:rsidR="00E1709C">
        <w:rPr>
          <w:rFonts w:asciiTheme="minorBidi" w:hAnsiTheme="minorBidi"/>
          <w:sz w:val="24"/>
          <w:szCs w:val="24"/>
        </w:rPr>
        <w:t xml:space="preserve">aybe they are </w:t>
      </w:r>
      <w:r w:rsidR="00AF4566">
        <w:rPr>
          <w:rFonts w:asciiTheme="minorBidi" w:hAnsiTheme="minorBidi"/>
          <w:sz w:val="24"/>
          <w:szCs w:val="24"/>
        </w:rPr>
        <w:t>professionals who work from home, or one of them might go out to work, while the other is a stay at home dad.</w:t>
      </w:r>
      <w:r w:rsidR="0054396E">
        <w:rPr>
          <w:rFonts w:asciiTheme="minorBidi" w:hAnsiTheme="minorBidi"/>
          <w:sz w:val="24"/>
          <w:szCs w:val="24"/>
        </w:rPr>
        <w:t xml:space="preserve"> The children look happy and quite outgoing, and are perhaps fostered or adopted, or </w:t>
      </w:r>
      <w:r w:rsidR="006A7892">
        <w:rPr>
          <w:rFonts w:asciiTheme="minorBidi" w:hAnsiTheme="minorBidi"/>
          <w:sz w:val="24"/>
          <w:szCs w:val="24"/>
        </w:rPr>
        <w:t>maybe</w:t>
      </w:r>
      <w:r w:rsidR="0054396E">
        <w:rPr>
          <w:rFonts w:asciiTheme="minorBidi" w:hAnsiTheme="minorBidi"/>
          <w:sz w:val="24"/>
          <w:szCs w:val="24"/>
        </w:rPr>
        <w:t xml:space="preserve"> they were born via surrogacy. </w:t>
      </w:r>
      <w:r w:rsidR="00C530F8">
        <w:rPr>
          <w:rFonts w:asciiTheme="minorBidi" w:hAnsiTheme="minorBidi"/>
          <w:sz w:val="24"/>
          <w:szCs w:val="24"/>
        </w:rPr>
        <w:t>This family looks like a modern-day family</w:t>
      </w:r>
      <w:r w:rsidR="0048489C">
        <w:rPr>
          <w:rFonts w:asciiTheme="minorBidi" w:hAnsiTheme="minorBidi"/>
          <w:sz w:val="24"/>
          <w:szCs w:val="24"/>
        </w:rPr>
        <w:t xml:space="preserve">, with both the dads seen as </w:t>
      </w:r>
      <w:r w:rsidR="00D51EFA">
        <w:rPr>
          <w:rFonts w:asciiTheme="minorBidi" w:hAnsiTheme="minorBidi"/>
          <w:sz w:val="24"/>
          <w:szCs w:val="24"/>
        </w:rPr>
        <w:t xml:space="preserve">the </w:t>
      </w:r>
      <w:r w:rsidR="0048489C">
        <w:rPr>
          <w:rFonts w:asciiTheme="minorBidi" w:hAnsiTheme="minorBidi"/>
          <w:sz w:val="24"/>
          <w:szCs w:val="24"/>
        </w:rPr>
        <w:lastRenderedPageBreak/>
        <w:t xml:space="preserve">caregivers on an equal </w:t>
      </w:r>
      <w:r w:rsidR="00D51EFA">
        <w:rPr>
          <w:rFonts w:asciiTheme="minorBidi" w:hAnsiTheme="minorBidi"/>
          <w:sz w:val="24"/>
          <w:szCs w:val="24"/>
        </w:rPr>
        <w:t>basis</w:t>
      </w:r>
      <w:r w:rsidR="00C530F8">
        <w:rPr>
          <w:rFonts w:asciiTheme="minorBidi" w:hAnsiTheme="minorBidi"/>
          <w:sz w:val="24"/>
          <w:szCs w:val="24"/>
        </w:rPr>
        <w:t>.</w:t>
      </w:r>
      <w:r w:rsidR="003D1B32">
        <w:rPr>
          <w:rFonts w:asciiTheme="minorBidi" w:hAnsiTheme="minorBidi"/>
          <w:sz w:val="24"/>
          <w:szCs w:val="24"/>
        </w:rPr>
        <w:t xml:space="preserve"> As they do not appear to be wearing wedding rings, it is assumed they are co-habiting.</w:t>
      </w:r>
    </w:p>
    <w:p w14:paraId="5EA40B02" w14:textId="41696565" w:rsidR="00805AFF" w:rsidRDefault="00805AFF" w:rsidP="007A6CE3">
      <w:pPr>
        <w:tabs>
          <w:tab w:val="left" w:pos="1620"/>
        </w:tabs>
        <w:spacing w:line="360" w:lineRule="auto"/>
        <w:jc w:val="both"/>
        <w:rPr>
          <w:highlight w:val="yellow"/>
        </w:rPr>
      </w:pPr>
    </w:p>
    <w:p w14:paraId="12E1E657" w14:textId="120CB249" w:rsidR="006973DF" w:rsidRPr="006973DF" w:rsidRDefault="006973DF" w:rsidP="007A6CE3">
      <w:pPr>
        <w:tabs>
          <w:tab w:val="left" w:pos="1620"/>
        </w:tabs>
        <w:spacing w:line="360" w:lineRule="auto"/>
        <w:jc w:val="both"/>
        <w:rPr>
          <w:rFonts w:asciiTheme="minorBidi" w:hAnsiTheme="minorBidi"/>
          <w:i/>
          <w:iCs/>
          <w:sz w:val="24"/>
          <w:szCs w:val="24"/>
        </w:rPr>
      </w:pPr>
      <w:r w:rsidRPr="006973DF">
        <w:rPr>
          <w:rFonts w:asciiTheme="minorBidi" w:hAnsiTheme="minorBidi"/>
          <w:i/>
          <w:iCs/>
          <w:sz w:val="24"/>
          <w:szCs w:val="24"/>
        </w:rPr>
        <w:t>Compar</w:t>
      </w:r>
      <w:r>
        <w:rPr>
          <w:rFonts w:asciiTheme="minorBidi" w:hAnsiTheme="minorBidi"/>
          <w:i/>
          <w:iCs/>
          <w:sz w:val="24"/>
          <w:szCs w:val="24"/>
        </w:rPr>
        <w:t>ing</w:t>
      </w:r>
      <w:r w:rsidRPr="006973DF">
        <w:rPr>
          <w:rFonts w:asciiTheme="minorBidi" w:hAnsiTheme="minorBidi"/>
          <w:i/>
          <w:iCs/>
          <w:sz w:val="24"/>
          <w:szCs w:val="24"/>
        </w:rPr>
        <w:t xml:space="preserve"> and contrast</w:t>
      </w:r>
      <w:r>
        <w:rPr>
          <w:rFonts w:asciiTheme="minorBidi" w:hAnsiTheme="minorBidi"/>
          <w:i/>
          <w:iCs/>
          <w:sz w:val="24"/>
          <w:szCs w:val="24"/>
        </w:rPr>
        <w:t>ing</w:t>
      </w:r>
      <w:r w:rsidRPr="006973DF">
        <w:rPr>
          <w:rFonts w:asciiTheme="minorBidi" w:hAnsiTheme="minorBidi"/>
          <w:i/>
          <w:iCs/>
          <w:sz w:val="24"/>
          <w:szCs w:val="24"/>
        </w:rPr>
        <w:t xml:space="preserve"> </w:t>
      </w:r>
      <w:r>
        <w:rPr>
          <w:rFonts w:asciiTheme="minorBidi" w:hAnsiTheme="minorBidi"/>
          <w:i/>
          <w:iCs/>
          <w:sz w:val="24"/>
          <w:szCs w:val="24"/>
        </w:rPr>
        <w:t>the</w:t>
      </w:r>
      <w:r w:rsidRPr="006973DF">
        <w:rPr>
          <w:rFonts w:asciiTheme="minorBidi" w:hAnsiTheme="minorBidi"/>
          <w:i/>
          <w:iCs/>
          <w:sz w:val="24"/>
          <w:szCs w:val="24"/>
        </w:rPr>
        <w:t xml:space="preserve"> images</w:t>
      </w:r>
    </w:p>
    <w:p w14:paraId="2575ADA5" w14:textId="2291FDDB" w:rsidR="007A588B" w:rsidRPr="00BA0C90" w:rsidRDefault="006973DF" w:rsidP="00BA0C90">
      <w:pPr>
        <w:tabs>
          <w:tab w:val="left" w:pos="1620"/>
        </w:tabs>
        <w:spacing w:line="360" w:lineRule="auto"/>
        <w:jc w:val="both"/>
        <w:rPr>
          <w:rFonts w:asciiTheme="minorBidi" w:hAnsiTheme="minorBidi"/>
          <w:sz w:val="24"/>
          <w:szCs w:val="24"/>
        </w:rPr>
      </w:pPr>
      <w:r w:rsidRPr="00CD2EAD">
        <w:rPr>
          <w:rFonts w:asciiTheme="minorBidi" w:hAnsiTheme="minorBidi"/>
          <w:sz w:val="24"/>
          <w:szCs w:val="24"/>
        </w:rPr>
        <w:t>This image of mum, dad and children shows the traditional family set up, and the idea of how inter-connected families used to be, with them all sharing the responsibilities for raising children</w:t>
      </w:r>
      <w:r>
        <w:rPr>
          <w:rFonts w:asciiTheme="minorBidi" w:hAnsiTheme="minorBidi"/>
          <w:sz w:val="24"/>
          <w:szCs w:val="24"/>
        </w:rPr>
        <w:t xml:space="preserve"> </w:t>
      </w:r>
      <w:r w:rsidR="00233726" w:rsidRPr="00233726">
        <w:rPr>
          <w:rFonts w:asciiTheme="minorBidi" w:hAnsiTheme="minorBidi"/>
          <w:sz w:val="24"/>
          <w:szCs w:val="24"/>
        </w:rPr>
        <w:t>(</w:t>
      </w:r>
      <w:proofErr w:type="spellStart"/>
      <w:r w:rsidR="00233726" w:rsidRPr="00233726">
        <w:rPr>
          <w:rFonts w:asciiTheme="minorBidi" w:hAnsiTheme="minorBidi"/>
          <w:sz w:val="24"/>
          <w:szCs w:val="24"/>
        </w:rPr>
        <w:t>DaVanzo</w:t>
      </w:r>
      <w:proofErr w:type="spellEnd"/>
      <w:r w:rsidR="00233726" w:rsidRPr="00233726">
        <w:rPr>
          <w:rFonts w:asciiTheme="minorBidi" w:hAnsiTheme="minorBidi"/>
          <w:sz w:val="24"/>
          <w:szCs w:val="24"/>
        </w:rPr>
        <w:t xml:space="preserve"> and Goldscheider, 1990 &amp; Stone </w:t>
      </w:r>
      <w:r w:rsidR="00233726" w:rsidRPr="00EF3BC3">
        <w:rPr>
          <w:rFonts w:asciiTheme="minorBidi" w:hAnsiTheme="minorBidi"/>
          <w:i/>
          <w:iCs/>
          <w:sz w:val="24"/>
          <w:szCs w:val="24"/>
        </w:rPr>
        <w:t>et al</w:t>
      </w:r>
      <w:r w:rsidR="00233726" w:rsidRPr="00233726">
        <w:rPr>
          <w:rFonts w:asciiTheme="minorBidi" w:hAnsiTheme="minorBidi"/>
          <w:sz w:val="24"/>
          <w:szCs w:val="24"/>
        </w:rPr>
        <w:t xml:space="preserve">., 2014 both cited in South and Lei, 2015). </w:t>
      </w:r>
      <w:r w:rsidRPr="00065178">
        <w:rPr>
          <w:rFonts w:ascii="Arial" w:hAnsi="Arial" w:cs="Arial"/>
          <w:bCs/>
          <w:sz w:val="24"/>
          <w:szCs w:val="24"/>
        </w:rPr>
        <w:t xml:space="preserve">In this image the </w:t>
      </w:r>
      <w:r>
        <w:rPr>
          <w:rFonts w:ascii="Arial" w:hAnsi="Arial" w:cs="Arial"/>
          <w:bCs/>
          <w:sz w:val="24"/>
          <w:szCs w:val="24"/>
        </w:rPr>
        <w:t xml:space="preserve">traditional </w:t>
      </w:r>
      <w:r w:rsidRPr="00065178">
        <w:rPr>
          <w:rFonts w:ascii="Arial" w:hAnsi="Arial" w:cs="Arial"/>
          <w:bCs/>
          <w:sz w:val="24"/>
          <w:szCs w:val="24"/>
        </w:rPr>
        <w:t xml:space="preserve">meaning of ‘family’ can be seen with the moral standards of the day being demonstrated where children born out of wedlock was frowned upon </w:t>
      </w:r>
      <w:r w:rsidR="00070BFE">
        <w:rPr>
          <w:rFonts w:asciiTheme="minorBidi" w:hAnsiTheme="minorBidi"/>
          <w:sz w:val="24"/>
          <w:szCs w:val="24"/>
        </w:rPr>
        <w:t>(</w:t>
      </w:r>
      <w:r w:rsidR="00070BFE" w:rsidRPr="00E94E1F">
        <w:rPr>
          <w:rFonts w:asciiTheme="minorBidi" w:hAnsiTheme="minorBidi"/>
          <w:sz w:val="24"/>
          <w:szCs w:val="24"/>
        </w:rPr>
        <w:t>South</w:t>
      </w:r>
      <w:r w:rsidR="00070BFE">
        <w:rPr>
          <w:rFonts w:asciiTheme="minorBidi" w:hAnsiTheme="minorBidi"/>
          <w:sz w:val="24"/>
          <w:szCs w:val="24"/>
        </w:rPr>
        <w:t xml:space="preserve"> </w:t>
      </w:r>
      <w:r w:rsidR="00070BFE" w:rsidRPr="00E94E1F">
        <w:rPr>
          <w:rFonts w:asciiTheme="minorBidi" w:hAnsiTheme="minorBidi"/>
          <w:sz w:val="24"/>
          <w:szCs w:val="24"/>
        </w:rPr>
        <w:t>and Lei, 2015)</w:t>
      </w:r>
      <w:r w:rsidR="00070BFE" w:rsidRPr="00AE0919">
        <w:rPr>
          <w:rFonts w:asciiTheme="minorBidi" w:hAnsiTheme="minorBidi"/>
          <w:sz w:val="24"/>
          <w:szCs w:val="24"/>
        </w:rPr>
        <w:t>.</w:t>
      </w:r>
      <w:r w:rsidR="00C00159">
        <w:rPr>
          <w:rFonts w:asciiTheme="minorBidi" w:hAnsiTheme="minorBidi"/>
          <w:sz w:val="24"/>
          <w:szCs w:val="24"/>
        </w:rPr>
        <w:t xml:space="preserve"> </w:t>
      </w:r>
      <w:r w:rsidRPr="00B17790">
        <w:rPr>
          <w:rFonts w:ascii="Arial" w:hAnsi="Arial" w:cs="Arial"/>
          <w:bCs/>
          <w:sz w:val="24"/>
          <w:szCs w:val="24"/>
        </w:rPr>
        <w:t xml:space="preserve">The traditional roles of men and women are seen here, where men </w:t>
      </w:r>
      <w:r>
        <w:rPr>
          <w:rFonts w:ascii="Arial" w:hAnsi="Arial" w:cs="Arial"/>
          <w:bCs/>
          <w:sz w:val="24"/>
          <w:szCs w:val="24"/>
        </w:rPr>
        <w:t xml:space="preserve">earned enough money to be able to </w:t>
      </w:r>
      <w:r w:rsidRPr="00B17790">
        <w:rPr>
          <w:rFonts w:ascii="Arial" w:hAnsi="Arial" w:cs="Arial"/>
          <w:bCs/>
          <w:sz w:val="24"/>
          <w:szCs w:val="24"/>
        </w:rPr>
        <w:t>go to out to work</w:t>
      </w:r>
      <w:r>
        <w:rPr>
          <w:rFonts w:ascii="Arial" w:hAnsi="Arial" w:cs="Arial"/>
          <w:bCs/>
          <w:sz w:val="24"/>
          <w:szCs w:val="24"/>
        </w:rPr>
        <w:t xml:space="preserve"> and support the rest of the family </w:t>
      </w:r>
      <w:r w:rsidR="00757670">
        <w:rPr>
          <w:rFonts w:ascii="Arial" w:hAnsi="Arial" w:cs="Arial"/>
          <w:bCs/>
          <w:sz w:val="24"/>
          <w:szCs w:val="24"/>
        </w:rPr>
        <w:t>(</w:t>
      </w:r>
      <w:r w:rsidR="00757670" w:rsidRPr="00757670">
        <w:rPr>
          <w:rFonts w:asciiTheme="minorBidi" w:hAnsiTheme="minorBidi"/>
          <w:sz w:val="24"/>
          <w:szCs w:val="24"/>
        </w:rPr>
        <w:t>Thane, 2011)</w:t>
      </w:r>
      <w:r w:rsidR="00757670">
        <w:rPr>
          <w:rFonts w:asciiTheme="minorBidi" w:hAnsiTheme="minorBidi"/>
          <w:sz w:val="24"/>
          <w:szCs w:val="24"/>
        </w:rPr>
        <w:t xml:space="preserve">. </w:t>
      </w:r>
      <w:r>
        <w:rPr>
          <w:rFonts w:ascii="Arial" w:hAnsi="Arial" w:cs="Arial"/>
          <w:bCs/>
          <w:sz w:val="24"/>
          <w:szCs w:val="24"/>
        </w:rPr>
        <w:t>Mean</w:t>
      </w:r>
      <w:r w:rsidRPr="00B17790">
        <w:rPr>
          <w:rFonts w:ascii="Arial" w:hAnsi="Arial" w:cs="Arial"/>
          <w:bCs/>
          <w:sz w:val="24"/>
          <w:szCs w:val="24"/>
        </w:rPr>
        <w:t xml:space="preserve">while the woman </w:t>
      </w:r>
      <w:r>
        <w:rPr>
          <w:rFonts w:ascii="Arial" w:hAnsi="Arial" w:cs="Arial"/>
          <w:bCs/>
          <w:sz w:val="24"/>
          <w:szCs w:val="24"/>
        </w:rPr>
        <w:t xml:space="preserve">appears happy to </w:t>
      </w:r>
      <w:r w:rsidRPr="00B17790">
        <w:rPr>
          <w:rFonts w:ascii="Arial" w:hAnsi="Arial" w:cs="Arial"/>
          <w:bCs/>
          <w:sz w:val="24"/>
          <w:szCs w:val="24"/>
        </w:rPr>
        <w:t xml:space="preserve">stay at home as a housewife and </w:t>
      </w:r>
      <w:r>
        <w:rPr>
          <w:rFonts w:ascii="Arial" w:hAnsi="Arial" w:cs="Arial"/>
          <w:bCs/>
          <w:sz w:val="24"/>
          <w:szCs w:val="24"/>
        </w:rPr>
        <w:t>take</w:t>
      </w:r>
      <w:r w:rsidRPr="00B17790">
        <w:rPr>
          <w:rFonts w:ascii="Arial" w:hAnsi="Arial" w:cs="Arial"/>
          <w:bCs/>
          <w:sz w:val="24"/>
          <w:szCs w:val="24"/>
        </w:rPr>
        <w:t xml:space="preserve"> responsibi</w:t>
      </w:r>
      <w:r>
        <w:rPr>
          <w:rFonts w:ascii="Arial" w:hAnsi="Arial" w:cs="Arial"/>
          <w:bCs/>
          <w:sz w:val="24"/>
          <w:szCs w:val="24"/>
        </w:rPr>
        <w:t>lity</w:t>
      </w:r>
      <w:r w:rsidRPr="00B17790">
        <w:rPr>
          <w:rFonts w:ascii="Arial" w:hAnsi="Arial" w:cs="Arial"/>
          <w:bCs/>
          <w:sz w:val="24"/>
          <w:szCs w:val="24"/>
        </w:rPr>
        <w:t xml:space="preserve"> for all the household tasks, while caring for the family </w:t>
      </w:r>
      <w:r w:rsidR="00757670">
        <w:rPr>
          <w:rFonts w:ascii="Arial" w:hAnsi="Arial" w:cs="Arial"/>
          <w:bCs/>
          <w:sz w:val="24"/>
          <w:szCs w:val="24"/>
        </w:rPr>
        <w:t>(</w:t>
      </w:r>
      <w:r w:rsidR="00757670" w:rsidRPr="00757670">
        <w:rPr>
          <w:rFonts w:asciiTheme="minorBidi" w:hAnsiTheme="minorBidi"/>
          <w:sz w:val="24"/>
          <w:szCs w:val="24"/>
        </w:rPr>
        <w:t>Thane, 2011)</w:t>
      </w:r>
      <w:r w:rsidR="00757670">
        <w:rPr>
          <w:rFonts w:asciiTheme="minorBidi" w:hAnsiTheme="minorBidi"/>
          <w:sz w:val="24"/>
          <w:szCs w:val="24"/>
        </w:rPr>
        <w:t xml:space="preserve">. </w:t>
      </w:r>
    </w:p>
    <w:p w14:paraId="7F077EDD" w14:textId="0EB7921D" w:rsidR="00D94AC0" w:rsidRPr="0040335B" w:rsidRDefault="006973DF" w:rsidP="0040335B">
      <w:pPr>
        <w:tabs>
          <w:tab w:val="left" w:pos="1620"/>
        </w:tabs>
        <w:spacing w:line="360" w:lineRule="auto"/>
        <w:jc w:val="both"/>
        <w:rPr>
          <w:rFonts w:asciiTheme="minorBidi" w:hAnsiTheme="minorBidi"/>
          <w:sz w:val="24"/>
          <w:szCs w:val="24"/>
        </w:rPr>
      </w:pPr>
      <w:r w:rsidRPr="00412863">
        <w:rPr>
          <w:rFonts w:ascii="Arial" w:hAnsi="Arial" w:cs="Arial"/>
          <w:bCs/>
          <w:sz w:val="24"/>
          <w:szCs w:val="24"/>
        </w:rPr>
        <w:t xml:space="preserve">These traditional values include children respecting their elders, and showing restraint and being too scared to do whatever they wanted due to the repercussions from angry parents/adults/teachers </w:t>
      </w:r>
      <w:r w:rsidR="00757670">
        <w:rPr>
          <w:rFonts w:ascii="Arial" w:hAnsi="Arial" w:cs="Arial"/>
          <w:bCs/>
          <w:sz w:val="24"/>
          <w:szCs w:val="24"/>
        </w:rPr>
        <w:t>(</w:t>
      </w:r>
      <w:r w:rsidR="00757670" w:rsidRPr="00757670">
        <w:rPr>
          <w:rFonts w:asciiTheme="minorBidi" w:hAnsiTheme="minorBidi"/>
          <w:sz w:val="24"/>
          <w:szCs w:val="24"/>
        </w:rPr>
        <w:t>Thane, 2011)</w:t>
      </w:r>
      <w:r w:rsidR="00757670">
        <w:rPr>
          <w:rFonts w:asciiTheme="minorBidi" w:hAnsiTheme="minorBidi"/>
          <w:sz w:val="24"/>
          <w:szCs w:val="24"/>
        </w:rPr>
        <w:t xml:space="preserve">. </w:t>
      </w:r>
      <w:r w:rsidR="00C00159">
        <w:rPr>
          <w:rFonts w:asciiTheme="minorBidi" w:hAnsiTheme="minorBidi"/>
          <w:sz w:val="24"/>
          <w:szCs w:val="24"/>
        </w:rPr>
        <w:t xml:space="preserve">Similarly, the second image </w:t>
      </w:r>
      <w:r w:rsidR="0065098C">
        <w:rPr>
          <w:rFonts w:asciiTheme="minorBidi" w:hAnsiTheme="minorBidi"/>
          <w:sz w:val="24"/>
          <w:szCs w:val="24"/>
        </w:rPr>
        <w:t>also shows a happy family where they all appear to get along well together</w:t>
      </w:r>
      <w:r w:rsidR="00454FBE">
        <w:rPr>
          <w:rFonts w:asciiTheme="minorBidi" w:hAnsiTheme="minorBidi"/>
          <w:sz w:val="24"/>
          <w:szCs w:val="24"/>
        </w:rPr>
        <w:t xml:space="preserve"> with the relationships appearing to be strong</w:t>
      </w:r>
      <w:r w:rsidR="007A67E5">
        <w:rPr>
          <w:rFonts w:asciiTheme="minorBidi" w:hAnsiTheme="minorBidi"/>
          <w:sz w:val="24"/>
          <w:szCs w:val="24"/>
        </w:rPr>
        <w:t xml:space="preserve"> and that the children are loved</w:t>
      </w:r>
      <w:r w:rsidR="0065098C">
        <w:rPr>
          <w:rFonts w:asciiTheme="minorBidi" w:hAnsiTheme="minorBidi"/>
          <w:sz w:val="24"/>
          <w:szCs w:val="24"/>
        </w:rPr>
        <w:t>. As in the first image, there is ple</w:t>
      </w:r>
      <w:r w:rsidR="00454FBE">
        <w:rPr>
          <w:rFonts w:asciiTheme="minorBidi" w:hAnsiTheme="minorBidi"/>
          <w:sz w:val="24"/>
          <w:szCs w:val="24"/>
        </w:rPr>
        <w:t xml:space="preserve">nty of food to eat, and the children appear to be well cared for and looked after. </w:t>
      </w:r>
      <w:r w:rsidR="003E43B4">
        <w:rPr>
          <w:rFonts w:asciiTheme="minorBidi" w:hAnsiTheme="minorBidi"/>
          <w:sz w:val="24"/>
          <w:szCs w:val="24"/>
        </w:rPr>
        <w:t xml:space="preserve">In both images the homes </w:t>
      </w:r>
      <w:r w:rsidR="00D12045">
        <w:rPr>
          <w:rFonts w:asciiTheme="minorBidi" w:hAnsiTheme="minorBidi"/>
          <w:sz w:val="24"/>
          <w:szCs w:val="24"/>
        </w:rPr>
        <w:t>look nice</w:t>
      </w:r>
      <w:r w:rsidR="003E43B4">
        <w:rPr>
          <w:rFonts w:asciiTheme="minorBidi" w:hAnsiTheme="minorBidi"/>
          <w:sz w:val="24"/>
          <w:szCs w:val="24"/>
        </w:rPr>
        <w:t>, warm and comfortable</w:t>
      </w:r>
      <w:r w:rsidR="00D12045">
        <w:rPr>
          <w:rFonts w:asciiTheme="minorBidi" w:hAnsiTheme="minorBidi"/>
          <w:sz w:val="24"/>
          <w:szCs w:val="24"/>
        </w:rPr>
        <w:t xml:space="preserve">. Like the first image, the second image also demonstrates </w:t>
      </w:r>
      <w:r w:rsidR="00AA02FB">
        <w:rPr>
          <w:rFonts w:asciiTheme="minorBidi" w:hAnsiTheme="minorBidi"/>
          <w:sz w:val="24"/>
          <w:szCs w:val="24"/>
        </w:rPr>
        <w:t xml:space="preserve">2 parents, co-parenting to </w:t>
      </w:r>
      <w:r w:rsidR="00FC2520">
        <w:rPr>
          <w:rFonts w:asciiTheme="minorBidi" w:hAnsiTheme="minorBidi"/>
          <w:sz w:val="24"/>
          <w:szCs w:val="24"/>
        </w:rPr>
        <w:t>raise</w:t>
      </w:r>
      <w:r w:rsidR="00AA02FB">
        <w:rPr>
          <w:rFonts w:asciiTheme="minorBidi" w:hAnsiTheme="minorBidi"/>
          <w:sz w:val="24"/>
          <w:szCs w:val="24"/>
        </w:rPr>
        <w:t xml:space="preserve"> their children. </w:t>
      </w:r>
      <w:r w:rsidR="00795829">
        <w:rPr>
          <w:rFonts w:asciiTheme="minorBidi" w:hAnsiTheme="minorBidi"/>
          <w:sz w:val="24"/>
          <w:szCs w:val="24"/>
        </w:rPr>
        <w:t>Both images demonstrate family values</w:t>
      </w:r>
      <w:r w:rsidR="00D16C3E">
        <w:rPr>
          <w:rFonts w:asciiTheme="minorBidi" w:hAnsiTheme="minorBidi"/>
          <w:sz w:val="24"/>
          <w:szCs w:val="24"/>
        </w:rPr>
        <w:t>, just at different times</w:t>
      </w:r>
      <w:r w:rsidR="00E36563">
        <w:rPr>
          <w:rFonts w:asciiTheme="minorBidi" w:hAnsiTheme="minorBidi"/>
          <w:sz w:val="24"/>
          <w:szCs w:val="24"/>
        </w:rPr>
        <w:t xml:space="preserve"> and with society now accepting two gay men to be fathers to raise children together in a loving environment</w:t>
      </w:r>
      <w:r w:rsidR="00A4100E" w:rsidRPr="00A4100E">
        <w:rPr>
          <w:rFonts w:asciiTheme="minorBidi" w:hAnsiTheme="minorBidi"/>
          <w:sz w:val="24"/>
          <w:szCs w:val="24"/>
        </w:rPr>
        <w:t xml:space="preserve">. </w:t>
      </w:r>
      <w:r w:rsidR="00DE3832" w:rsidRPr="00A4100E">
        <w:rPr>
          <w:rFonts w:asciiTheme="minorBidi" w:hAnsiTheme="minorBidi"/>
          <w:color w:val="000000"/>
          <w:sz w:val="24"/>
          <w:szCs w:val="24"/>
          <w:shd w:val="clear" w:color="auto" w:fill="FFFFFF"/>
        </w:rPr>
        <w:t xml:space="preserve">In the </w:t>
      </w:r>
      <w:r w:rsidR="00593A3F" w:rsidRPr="00A4100E">
        <w:rPr>
          <w:rFonts w:asciiTheme="minorBidi" w:hAnsiTheme="minorBidi"/>
          <w:color w:val="000000"/>
          <w:sz w:val="24"/>
          <w:szCs w:val="24"/>
          <w:shd w:val="clear" w:color="auto" w:fill="FFFFFF"/>
        </w:rPr>
        <w:t>UK</w:t>
      </w:r>
      <w:r w:rsidR="00DE3832" w:rsidRPr="00A4100E">
        <w:rPr>
          <w:rFonts w:asciiTheme="minorBidi" w:hAnsiTheme="minorBidi"/>
          <w:color w:val="000000"/>
          <w:sz w:val="24"/>
          <w:szCs w:val="24"/>
          <w:shd w:val="clear" w:color="auto" w:fill="FFFFFF"/>
        </w:rPr>
        <w:t xml:space="preserve"> marr</w:t>
      </w:r>
      <w:r w:rsidR="00222898" w:rsidRPr="00A4100E">
        <w:rPr>
          <w:rFonts w:asciiTheme="minorBidi" w:hAnsiTheme="minorBidi"/>
          <w:color w:val="000000"/>
          <w:sz w:val="24"/>
          <w:szCs w:val="24"/>
          <w:shd w:val="clear" w:color="auto" w:fill="FFFFFF"/>
        </w:rPr>
        <w:t>i</w:t>
      </w:r>
      <w:r w:rsidR="00DE3832" w:rsidRPr="00A4100E">
        <w:rPr>
          <w:rFonts w:asciiTheme="minorBidi" w:hAnsiTheme="minorBidi"/>
          <w:color w:val="000000"/>
          <w:sz w:val="24"/>
          <w:szCs w:val="24"/>
          <w:shd w:val="clear" w:color="auto" w:fill="FFFFFF"/>
        </w:rPr>
        <w:t>age is an important p</w:t>
      </w:r>
      <w:r w:rsidR="00222898" w:rsidRPr="00A4100E">
        <w:rPr>
          <w:rFonts w:asciiTheme="minorBidi" w:hAnsiTheme="minorBidi"/>
          <w:color w:val="000000"/>
          <w:sz w:val="24"/>
          <w:szCs w:val="24"/>
          <w:shd w:val="clear" w:color="auto" w:fill="FFFFFF"/>
        </w:rPr>
        <w:t>art</w:t>
      </w:r>
      <w:r w:rsidR="00DE3832" w:rsidRPr="00A4100E">
        <w:rPr>
          <w:rFonts w:asciiTheme="minorBidi" w:hAnsiTheme="minorBidi"/>
          <w:color w:val="000000"/>
          <w:sz w:val="24"/>
          <w:szCs w:val="24"/>
          <w:shd w:val="clear" w:color="auto" w:fill="FFFFFF"/>
        </w:rPr>
        <w:t xml:space="preserve"> of our soc</w:t>
      </w:r>
      <w:r w:rsidR="00222898" w:rsidRPr="00A4100E">
        <w:rPr>
          <w:rFonts w:asciiTheme="minorBidi" w:hAnsiTheme="minorBidi"/>
          <w:color w:val="000000"/>
          <w:sz w:val="24"/>
          <w:szCs w:val="24"/>
          <w:shd w:val="clear" w:color="auto" w:fill="FFFFFF"/>
        </w:rPr>
        <w:t>ie</w:t>
      </w:r>
      <w:r w:rsidR="00DE3832" w:rsidRPr="00A4100E">
        <w:rPr>
          <w:rFonts w:asciiTheme="minorBidi" w:hAnsiTheme="minorBidi"/>
          <w:color w:val="000000"/>
          <w:sz w:val="24"/>
          <w:szCs w:val="24"/>
          <w:shd w:val="clear" w:color="auto" w:fill="FFFFFF"/>
        </w:rPr>
        <w:t>ty</w:t>
      </w:r>
      <w:r w:rsidR="00593A3F" w:rsidRPr="00A4100E">
        <w:rPr>
          <w:rFonts w:asciiTheme="minorBidi" w:hAnsiTheme="minorBidi"/>
          <w:color w:val="000000"/>
          <w:sz w:val="24"/>
          <w:szCs w:val="24"/>
          <w:shd w:val="clear" w:color="auto" w:fill="FFFFFF"/>
        </w:rPr>
        <w:t>, w</w:t>
      </w:r>
      <w:r w:rsidR="00804E82">
        <w:rPr>
          <w:rFonts w:asciiTheme="minorBidi" w:hAnsiTheme="minorBidi"/>
          <w:color w:val="000000"/>
          <w:sz w:val="24"/>
          <w:szCs w:val="24"/>
          <w:shd w:val="clear" w:color="auto" w:fill="FFFFFF"/>
        </w:rPr>
        <w:t>here</w:t>
      </w:r>
      <w:r w:rsidR="00DE3832" w:rsidRPr="00A4100E">
        <w:rPr>
          <w:rFonts w:asciiTheme="minorBidi" w:hAnsiTheme="minorBidi"/>
          <w:color w:val="000000"/>
          <w:sz w:val="24"/>
          <w:szCs w:val="24"/>
          <w:shd w:val="clear" w:color="auto" w:fill="FFFFFF"/>
        </w:rPr>
        <w:t xml:space="preserve"> the marr</w:t>
      </w:r>
      <w:r w:rsidR="00222898" w:rsidRPr="00A4100E">
        <w:rPr>
          <w:rFonts w:asciiTheme="minorBidi" w:hAnsiTheme="minorBidi"/>
          <w:color w:val="000000"/>
          <w:sz w:val="24"/>
          <w:szCs w:val="24"/>
          <w:shd w:val="clear" w:color="auto" w:fill="FFFFFF"/>
        </w:rPr>
        <w:t>i</w:t>
      </w:r>
      <w:r w:rsidR="00DE3832" w:rsidRPr="00A4100E">
        <w:rPr>
          <w:rFonts w:asciiTheme="minorBidi" w:hAnsiTheme="minorBidi"/>
          <w:color w:val="000000"/>
          <w:sz w:val="24"/>
          <w:szCs w:val="24"/>
          <w:shd w:val="clear" w:color="auto" w:fill="FFFFFF"/>
        </w:rPr>
        <w:t xml:space="preserve">age of same sex couples in a loving </w:t>
      </w:r>
      <w:r w:rsidR="00222898" w:rsidRPr="00A4100E">
        <w:rPr>
          <w:rFonts w:asciiTheme="minorBidi" w:hAnsiTheme="minorBidi"/>
          <w:color w:val="000000"/>
          <w:sz w:val="24"/>
          <w:szCs w:val="24"/>
          <w:shd w:val="clear" w:color="auto" w:fill="FFFFFF"/>
        </w:rPr>
        <w:t>relationship</w:t>
      </w:r>
      <w:r w:rsidR="00DE3832" w:rsidRPr="00A4100E">
        <w:rPr>
          <w:rFonts w:asciiTheme="minorBidi" w:hAnsiTheme="minorBidi"/>
          <w:color w:val="000000"/>
          <w:sz w:val="24"/>
          <w:szCs w:val="24"/>
          <w:shd w:val="clear" w:color="auto" w:fill="FFFFFF"/>
        </w:rPr>
        <w:t xml:space="preserve"> </w:t>
      </w:r>
      <w:r w:rsidR="00804E82">
        <w:rPr>
          <w:rFonts w:asciiTheme="minorBidi" w:hAnsiTheme="minorBidi"/>
          <w:color w:val="000000"/>
          <w:sz w:val="24"/>
          <w:szCs w:val="24"/>
          <w:shd w:val="clear" w:color="auto" w:fill="FFFFFF"/>
        </w:rPr>
        <w:t>is</w:t>
      </w:r>
      <w:r w:rsidR="00DE3832" w:rsidRPr="00A4100E">
        <w:rPr>
          <w:rFonts w:asciiTheme="minorBidi" w:hAnsiTheme="minorBidi"/>
          <w:color w:val="000000"/>
          <w:sz w:val="24"/>
          <w:szCs w:val="24"/>
          <w:shd w:val="clear" w:color="auto" w:fill="FFFFFF"/>
        </w:rPr>
        <w:t xml:space="preserve"> no </w:t>
      </w:r>
      <w:r w:rsidR="00222898" w:rsidRPr="00A4100E">
        <w:rPr>
          <w:rFonts w:asciiTheme="minorBidi" w:hAnsiTheme="minorBidi"/>
          <w:color w:val="000000"/>
          <w:sz w:val="24"/>
          <w:szCs w:val="24"/>
          <w:shd w:val="clear" w:color="auto" w:fill="FFFFFF"/>
        </w:rPr>
        <w:t>different</w:t>
      </w:r>
      <w:r w:rsidR="00DE3832" w:rsidRPr="00A4100E">
        <w:rPr>
          <w:rFonts w:asciiTheme="minorBidi" w:hAnsiTheme="minorBidi"/>
          <w:color w:val="000000"/>
          <w:sz w:val="24"/>
          <w:szCs w:val="24"/>
          <w:shd w:val="clear" w:color="auto" w:fill="FFFFFF"/>
        </w:rPr>
        <w:t xml:space="preserve"> for </w:t>
      </w:r>
      <w:r w:rsidR="00222898" w:rsidRPr="00A4100E">
        <w:rPr>
          <w:rFonts w:asciiTheme="minorBidi" w:hAnsiTheme="minorBidi"/>
          <w:color w:val="000000"/>
          <w:sz w:val="24"/>
          <w:szCs w:val="24"/>
          <w:shd w:val="clear" w:color="auto" w:fill="FFFFFF"/>
        </w:rPr>
        <w:t>marriage</w:t>
      </w:r>
      <w:r w:rsidR="00DE3832" w:rsidRPr="00A4100E">
        <w:rPr>
          <w:rFonts w:asciiTheme="minorBidi" w:hAnsiTheme="minorBidi"/>
          <w:color w:val="000000"/>
          <w:sz w:val="24"/>
          <w:szCs w:val="24"/>
          <w:shd w:val="clear" w:color="auto" w:fill="FFFFFF"/>
        </w:rPr>
        <w:t xml:space="preserve"> as man and woman</w:t>
      </w:r>
      <w:r w:rsidR="00A4100E" w:rsidRPr="00A4100E">
        <w:rPr>
          <w:rFonts w:asciiTheme="minorBidi" w:hAnsiTheme="minorBidi"/>
          <w:color w:val="000000"/>
          <w:sz w:val="24"/>
          <w:szCs w:val="24"/>
          <w:shd w:val="clear" w:color="auto" w:fill="FFFFFF"/>
        </w:rPr>
        <w:t xml:space="preserve"> (Government Equalit</w:t>
      </w:r>
      <w:r w:rsidR="001629CD">
        <w:rPr>
          <w:rFonts w:asciiTheme="minorBidi" w:hAnsiTheme="minorBidi"/>
          <w:color w:val="000000"/>
          <w:sz w:val="24"/>
          <w:szCs w:val="24"/>
          <w:shd w:val="clear" w:color="auto" w:fill="FFFFFF"/>
        </w:rPr>
        <w:t>ies</w:t>
      </w:r>
      <w:r w:rsidR="00A4100E" w:rsidRPr="00A4100E">
        <w:rPr>
          <w:rFonts w:asciiTheme="minorBidi" w:hAnsiTheme="minorBidi"/>
          <w:color w:val="000000"/>
          <w:sz w:val="24"/>
          <w:szCs w:val="24"/>
          <w:shd w:val="clear" w:color="auto" w:fill="FFFFFF"/>
        </w:rPr>
        <w:t xml:space="preserve"> Office, 2014)</w:t>
      </w:r>
      <w:r w:rsidR="001629CD">
        <w:rPr>
          <w:rFonts w:asciiTheme="minorBidi" w:hAnsiTheme="minorBidi"/>
          <w:color w:val="000000"/>
          <w:sz w:val="24"/>
          <w:szCs w:val="24"/>
          <w:shd w:val="clear" w:color="auto" w:fill="FFFFFF"/>
        </w:rPr>
        <w:t>.</w:t>
      </w:r>
      <w:r w:rsidR="00DE3832" w:rsidRPr="00A4100E">
        <w:rPr>
          <w:rFonts w:asciiTheme="minorBidi" w:hAnsiTheme="minorBidi"/>
          <w:color w:val="000000"/>
          <w:sz w:val="24"/>
          <w:szCs w:val="24"/>
          <w:shd w:val="clear" w:color="auto" w:fill="FFFFFF"/>
        </w:rPr>
        <w:t> </w:t>
      </w:r>
      <w:r w:rsidR="00D94AC0" w:rsidRPr="00D94AC0">
        <w:rPr>
          <w:rFonts w:asciiTheme="minorBidi" w:hAnsiTheme="minorBidi"/>
          <w:sz w:val="24"/>
          <w:szCs w:val="24"/>
          <w:shd w:val="clear" w:color="auto" w:fill="FFFFFF"/>
        </w:rPr>
        <w:t xml:space="preserve">McConnachie, </w:t>
      </w:r>
      <w:r w:rsidR="00D94AC0" w:rsidRPr="00D94AC0">
        <w:rPr>
          <w:rFonts w:asciiTheme="minorBidi" w:hAnsiTheme="minorBidi"/>
          <w:i/>
          <w:iCs/>
          <w:sz w:val="24"/>
          <w:szCs w:val="24"/>
          <w:shd w:val="clear" w:color="auto" w:fill="FFFFFF"/>
        </w:rPr>
        <w:t>et al</w:t>
      </w:r>
      <w:r w:rsidR="00D94AC0" w:rsidRPr="00D94AC0">
        <w:rPr>
          <w:rFonts w:asciiTheme="minorBidi" w:hAnsiTheme="minorBidi"/>
          <w:sz w:val="24"/>
          <w:szCs w:val="24"/>
          <w:shd w:val="clear" w:color="auto" w:fill="FFFFFF"/>
        </w:rPr>
        <w:t>.</w:t>
      </w:r>
      <w:r w:rsidR="00D94AC0">
        <w:rPr>
          <w:rFonts w:asciiTheme="minorBidi" w:hAnsiTheme="minorBidi"/>
          <w:sz w:val="24"/>
          <w:szCs w:val="24"/>
          <w:shd w:val="clear" w:color="auto" w:fill="FFFFFF"/>
        </w:rPr>
        <w:t xml:space="preserve"> (</w:t>
      </w:r>
      <w:r w:rsidR="00D94AC0" w:rsidRPr="00D94AC0">
        <w:rPr>
          <w:rFonts w:asciiTheme="minorBidi" w:hAnsiTheme="minorBidi"/>
          <w:sz w:val="24"/>
          <w:szCs w:val="24"/>
          <w:shd w:val="clear" w:color="auto" w:fill="FFFFFF"/>
        </w:rPr>
        <w:t>2021) found that</w:t>
      </w:r>
      <w:r w:rsidR="00D94AC0">
        <w:rPr>
          <w:rFonts w:asciiTheme="minorBidi" w:hAnsiTheme="minorBidi"/>
          <w:sz w:val="24"/>
          <w:szCs w:val="24"/>
          <w:shd w:val="clear" w:color="auto" w:fill="FFFFFF"/>
        </w:rPr>
        <w:t xml:space="preserve"> ‘</w:t>
      </w:r>
      <w:r w:rsidR="00D94AC0" w:rsidRPr="00D94AC0">
        <w:rPr>
          <w:rFonts w:asciiTheme="minorBidi" w:hAnsiTheme="minorBidi"/>
          <w:sz w:val="24"/>
          <w:szCs w:val="24"/>
          <w:shd w:val="clear" w:color="auto" w:fill="FFFFFF"/>
        </w:rPr>
        <w:t>with better</w:t>
      </w:r>
      <w:r w:rsidR="00D94AC0">
        <w:rPr>
          <w:rFonts w:asciiTheme="minorBidi" w:hAnsiTheme="minorBidi"/>
          <w:sz w:val="24"/>
          <w:szCs w:val="24"/>
          <w:shd w:val="clear" w:color="auto" w:fill="FFFFFF"/>
        </w:rPr>
        <w:t xml:space="preserve"> </w:t>
      </w:r>
      <w:r w:rsidR="00D94AC0" w:rsidRPr="00D94AC0">
        <w:rPr>
          <w:rFonts w:asciiTheme="minorBidi" w:hAnsiTheme="minorBidi"/>
          <w:sz w:val="24"/>
          <w:szCs w:val="24"/>
          <w:shd w:val="clear" w:color="auto" w:fill="FFFFFF"/>
        </w:rPr>
        <w:t>parenting quality and parental mental health associated with fewer adjustment problems</w:t>
      </w:r>
      <w:r w:rsidR="00D94AC0">
        <w:rPr>
          <w:rFonts w:asciiTheme="minorBidi" w:hAnsiTheme="minorBidi"/>
          <w:sz w:val="24"/>
          <w:szCs w:val="24"/>
          <w:shd w:val="clear" w:color="auto" w:fill="FFFFFF"/>
        </w:rPr>
        <w:t>’</w:t>
      </w:r>
    </w:p>
    <w:p w14:paraId="24FD1B91" w14:textId="71AF744D" w:rsidR="0077124D" w:rsidRPr="00803E90" w:rsidRDefault="001400DE" w:rsidP="00803E90">
      <w:pPr>
        <w:suppressAutoHyphens/>
        <w:autoSpaceDN w:val="0"/>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F</w:t>
      </w:r>
      <w:r w:rsidR="009F4FF9" w:rsidRPr="009F4FF9">
        <w:rPr>
          <w:rFonts w:ascii="Arial" w:hAnsi="Arial" w:cs="Arial"/>
          <w:color w:val="000000"/>
          <w:sz w:val="24"/>
          <w:szCs w:val="24"/>
          <w:shd w:val="clear" w:color="auto" w:fill="FFFFFF"/>
        </w:rPr>
        <w:t xml:space="preserve">amilies have changed </w:t>
      </w:r>
      <w:r w:rsidRPr="009F4FF9">
        <w:rPr>
          <w:rFonts w:ascii="Arial" w:hAnsi="Arial" w:cs="Arial"/>
          <w:color w:val="000000"/>
          <w:sz w:val="24"/>
          <w:szCs w:val="24"/>
          <w:shd w:val="clear" w:color="auto" w:fill="FFFFFF"/>
        </w:rPr>
        <w:t>dramatically</w:t>
      </w:r>
      <w:r w:rsidR="009F4FF9" w:rsidRPr="009F4FF9">
        <w:rPr>
          <w:rFonts w:ascii="Arial" w:hAnsi="Arial" w:cs="Arial"/>
          <w:color w:val="000000"/>
          <w:sz w:val="24"/>
          <w:szCs w:val="24"/>
          <w:shd w:val="clear" w:color="auto" w:fill="FFFFFF"/>
        </w:rPr>
        <w:t xml:space="preserve"> over the years</w:t>
      </w:r>
      <w:r>
        <w:rPr>
          <w:rFonts w:ascii="Arial" w:hAnsi="Arial" w:cs="Arial"/>
          <w:color w:val="000000"/>
          <w:sz w:val="24"/>
          <w:szCs w:val="24"/>
          <w:shd w:val="clear" w:color="auto" w:fill="FFFFFF"/>
        </w:rPr>
        <w:t>,</w:t>
      </w:r>
      <w:r w:rsidR="009F4FF9" w:rsidRPr="009F4FF9">
        <w:rPr>
          <w:rFonts w:ascii="Arial" w:hAnsi="Arial" w:cs="Arial"/>
          <w:color w:val="000000"/>
          <w:sz w:val="24"/>
          <w:szCs w:val="24"/>
          <w:shd w:val="clear" w:color="auto" w:fill="FFFFFF"/>
        </w:rPr>
        <w:t xml:space="preserve"> so the </w:t>
      </w:r>
      <w:r w:rsidRPr="009F4FF9">
        <w:rPr>
          <w:rFonts w:ascii="Arial" w:hAnsi="Arial" w:cs="Arial"/>
          <w:color w:val="000000"/>
          <w:sz w:val="24"/>
          <w:szCs w:val="24"/>
          <w:shd w:val="clear" w:color="auto" w:fill="FFFFFF"/>
        </w:rPr>
        <w:t>definition</w:t>
      </w:r>
      <w:r w:rsidR="009F4FF9" w:rsidRPr="009F4FF9">
        <w:rPr>
          <w:rFonts w:ascii="Arial" w:hAnsi="Arial" w:cs="Arial"/>
          <w:color w:val="000000"/>
          <w:sz w:val="24"/>
          <w:szCs w:val="24"/>
          <w:shd w:val="clear" w:color="auto" w:fill="FFFFFF"/>
        </w:rPr>
        <w:t xml:space="preserve"> which </w:t>
      </w:r>
      <w:r>
        <w:rPr>
          <w:rFonts w:ascii="Arial" w:hAnsi="Arial" w:cs="Arial"/>
          <w:color w:val="000000"/>
          <w:sz w:val="24"/>
          <w:szCs w:val="24"/>
          <w:shd w:val="clear" w:color="auto" w:fill="FFFFFF"/>
        </w:rPr>
        <w:t xml:space="preserve">previously </w:t>
      </w:r>
      <w:r w:rsidRPr="009F4FF9">
        <w:rPr>
          <w:rFonts w:ascii="Arial" w:hAnsi="Arial" w:cs="Arial"/>
          <w:color w:val="000000"/>
          <w:sz w:val="24"/>
          <w:szCs w:val="24"/>
          <w:shd w:val="clear" w:color="auto" w:fill="FFFFFF"/>
        </w:rPr>
        <w:t>constitute</w:t>
      </w:r>
      <w:r>
        <w:rPr>
          <w:rFonts w:ascii="Arial" w:hAnsi="Arial" w:cs="Arial"/>
          <w:color w:val="000000"/>
          <w:sz w:val="24"/>
          <w:szCs w:val="24"/>
          <w:shd w:val="clear" w:color="auto" w:fill="FFFFFF"/>
        </w:rPr>
        <w:t>d</w:t>
      </w:r>
      <w:r w:rsidR="009F4FF9" w:rsidRPr="009F4FF9">
        <w:rPr>
          <w:rFonts w:ascii="Arial" w:hAnsi="Arial" w:cs="Arial"/>
          <w:color w:val="000000"/>
          <w:sz w:val="24"/>
          <w:szCs w:val="24"/>
          <w:shd w:val="clear" w:color="auto" w:fill="FFFFFF"/>
        </w:rPr>
        <w:t xml:space="preserve"> just nuclear families</w:t>
      </w:r>
      <w:r>
        <w:rPr>
          <w:rFonts w:ascii="Arial" w:hAnsi="Arial" w:cs="Arial"/>
          <w:color w:val="000000"/>
          <w:sz w:val="24"/>
          <w:szCs w:val="24"/>
          <w:shd w:val="clear" w:color="auto" w:fill="FFFFFF"/>
        </w:rPr>
        <w:t xml:space="preserve"> now</w:t>
      </w:r>
      <w:r w:rsidR="009F4FF9" w:rsidRPr="009F4FF9">
        <w:rPr>
          <w:rFonts w:ascii="Arial" w:hAnsi="Arial" w:cs="Arial"/>
          <w:color w:val="000000"/>
          <w:sz w:val="24"/>
          <w:szCs w:val="24"/>
          <w:shd w:val="clear" w:color="auto" w:fill="FFFFFF"/>
        </w:rPr>
        <w:t xml:space="preserve"> include extended and homosexual families</w:t>
      </w:r>
      <w:r>
        <w:rPr>
          <w:rFonts w:ascii="Arial" w:hAnsi="Arial" w:cs="Arial"/>
          <w:color w:val="000000"/>
          <w:sz w:val="24"/>
          <w:szCs w:val="24"/>
          <w:shd w:val="clear" w:color="auto" w:fill="FFFFFF"/>
        </w:rPr>
        <w:t xml:space="preserve"> </w:t>
      </w:r>
      <w:r w:rsidRPr="008606C5">
        <w:rPr>
          <w:rFonts w:asciiTheme="minorBidi" w:hAnsiTheme="minorBidi"/>
          <w:sz w:val="24"/>
          <w:szCs w:val="24"/>
        </w:rPr>
        <w:t xml:space="preserve">(Borgerson </w:t>
      </w:r>
      <w:r w:rsidRPr="008606C5">
        <w:rPr>
          <w:rFonts w:asciiTheme="minorBidi" w:hAnsiTheme="minorBidi"/>
          <w:i/>
          <w:iCs/>
          <w:sz w:val="24"/>
          <w:szCs w:val="24"/>
        </w:rPr>
        <w:t>et al</w:t>
      </w:r>
      <w:r w:rsidRPr="008606C5">
        <w:rPr>
          <w:rFonts w:asciiTheme="minorBidi" w:hAnsiTheme="minorBidi"/>
          <w:sz w:val="24"/>
          <w:szCs w:val="24"/>
        </w:rPr>
        <w:t>., 2006</w:t>
      </w:r>
      <w:r w:rsidR="00803E90">
        <w:rPr>
          <w:rFonts w:asciiTheme="minorBidi" w:hAnsiTheme="minorBidi"/>
          <w:sz w:val="24"/>
          <w:szCs w:val="24"/>
        </w:rPr>
        <w:t xml:space="preserve">; </w:t>
      </w:r>
      <w:r w:rsidR="00803E90" w:rsidRPr="00F117ED">
        <w:rPr>
          <w:rFonts w:asciiTheme="minorBidi" w:hAnsiTheme="minorBidi"/>
          <w:sz w:val="24"/>
          <w:szCs w:val="24"/>
        </w:rPr>
        <w:t>Twyman, 2022</w:t>
      </w:r>
      <w:r w:rsidRPr="008606C5">
        <w:rPr>
          <w:rFonts w:asciiTheme="minorBidi" w:hAnsiTheme="minorBidi"/>
          <w:sz w:val="24"/>
          <w:szCs w:val="24"/>
        </w:rPr>
        <w:t>)</w:t>
      </w:r>
      <w:r>
        <w:rPr>
          <w:rFonts w:asciiTheme="minorBidi" w:hAnsiTheme="minorBidi"/>
          <w:sz w:val="24"/>
          <w:szCs w:val="24"/>
        </w:rPr>
        <w:t xml:space="preserve">. Furthermore, </w:t>
      </w:r>
      <w:r w:rsidR="009F4FF9" w:rsidRPr="009F4FF9">
        <w:rPr>
          <w:rFonts w:ascii="Arial" w:hAnsi="Arial" w:cs="Arial"/>
          <w:color w:val="000000"/>
          <w:sz w:val="24"/>
          <w:szCs w:val="24"/>
          <w:shd w:val="clear" w:color="auto" w:fill="FFFFFF"/>
        </w:rPr>
        <w:t xml:space="preserve">families </w:t>
      </w:r>
      <w:r w:rsidRPr="009F4FF9">
        <w:rPr>
          <w:rFonts w:ascii="Arial" w:hAnsi="Arial" w:cs="Arial"/>
          <w:color w:val="000000"/>
          <w:sz w:val="24"/>
          <w:szCs w:val="24"/>
          <w:shd w:val="clear" w:color="auto" w:fill="FFFFFF"/>
        </w:rPr>
        <w:t xml:space="preserve">now </w:t>
      </w:r>
      <w:r w:rsidR="009F4FF9" w:rsidRPr="009F4FF9">
        <w:rPr>
          <w:rFonts w:ascii="Arial" w:hAnsi="Arial" w:cs="Arial"/>
          <w:color w:val="000000"/>
          <w:sz w:val="24"/>
          <w:szCs w:val="24"/>
          <w:shd w:val="clear" w:color="auto" w:fill="FFFFFF"/>
        </w:rPr>
        <w:t xml:space="preserve">consist </w:t>
      </w:r>
      <w:r>
        <w:rPr>
          <w:rFonts w:ascii="Arial" w:hAnsi="Arial" w:cs="Arial"/>
          <w:color w:val="000000"/>
          <w:sz w:val="24"/>
          <w:szCs w:val="24"/>
          <w:shd w:val="clear" w:color="auto" w:fill="FFFFFF"/>
        </w:rPr>
        <w:t xml:space="preserve">of those </w:t>
      </w:r>
      <w:r w:rsidR="009F4FF9" w:rsidRPr="009F4FF9">
        <w:rPr>
          <w:rFonts w:ascii="Arial" w:hAnsi="Arial" w:cs="Arial"/>
          <w:color w:val="000000"/>
          <w:sz w:val="24"/>
          <w:szCs w:val="24"/>
          <w:shd w:val="clear" w:color="auto" w:fill="FFFFFF"/>
        </w:rPr>
        <w:lastRenderedPageBreak/>
        <w:t>related by blood,</w:t>
      </w:r>
      <w:r>
        <w:rPr>
          <w:rFonts w:ascii="Arial" w:hAnsi="Arial" w:cs="Arial"/>
          <w:color w:val="000000"/>
          <w:sz w:val="24"/>
          <w:szCs w:val="24"/>
          <w:shd w:val="clear" w:color="auto" w:fill="FFFFFF"/>
        </w:rPr>
        <w:t xml:space="preserve"> </w:t>
      </w:r>
      <w:r w:rsidR="009F4FF9" w:rsidRPr="009F4FF9">
        <w:rPr>
          <w:rFonts w:ascii="Arial" w:hAnsi="Arial" w:cs="Arial"/>
          <w:color w:val="000000"/>
          <w:sz w:val="24"/>
          <w:szCs w:val="24"/>
          <w:shd w:val="clear" w:color="auto" w:fill="FFFFFF"/>
        </w:rPr>
        <w:t>marriage</w:t>
      </w:r>
      <w:r w:rsidR="003F5295">
        <w:rPr>
          <w:rFonts w:ascii="Arial" w:hAnsi="Arial" w:cs="Arial"/>
          <w:color w:val="000000"/>
          <w:sz w:val="24"/>
          <w:szCs w:val="24"/>
          <w:shd w:val="clear" w:color="auto" w:fill="FFFFFF"/>
        </w:rPr>
        <w:t xml:space="preserve"> and</w:t>
      </w:r>
      <w:r w:rsidR="009F4FF9" w:rsidRPr="009F4FF9">
        <w:rPr>
          <w:rFonts w:ascii="Arial" w:hAnsi="Arial" w:cs="Arial"/>
          <w:color w:val="000000"/>
          <w:sz w:val="24"/>
          <w:szCs w:val="24"/>
          <w:shd w:val="clear" w:color="auto" w:fill="FFFFFF"/>
        </w:rPr>
        <w:t xml:space="preserve"> adoption</w:t>
      </w:r>
      <w:r w:rsidR="003F5295">
        <w:rPr>
          <w:rFonts w:ascii="Arial" w:hAnsi="Arial" w:cs="Arial"/>
          <w:color w:val="000000"/>
          <w:sz w:val="24"/>
          <w:szCs w:val="24"/>
          <w:shd w:val="clear" w:color="auto" w:fill="FFFFFF"/>
        </w:rPr>
        <w:t xml:space="preserve">; </w:t>
      </w:r>
      <w:r w:rsidR="009D2D97">
        <w:rPr>
          <w:rFonts w:ascii="Arial" w:hAnsi="Arial" w:cs="Arial"/>
          <w:color w:val="000000"/>
          <w:sz w:val="24"/>
          <w:szCs w:val="24"/>
          <w:shd w:val="clear" w:color="auto" w:fill="FFFFFF"/>
        </w:rPr>
        <w:t>it is</w:t>
      </w:r>
      <w:r w:rsidR="009F4FF9" w:rsidRPr="009F4FF9">
        <w:rPr>
          <w:rFonts w:ascii="Arial" w:hAnsi="Arial" w:cs="Arial"/>
          <w:color w:val="000000"/>
          <w:sz w:val="24"/>
          <w:szCs w:val="24"/>
          <w:shd w:val="clear" w:color="auto" w:fill="FFFFFF"/>
        </w:rPr>
        <w:t xml:space="preserve"> also not ne</w:t>
      </w:r>
      <w:r w:rsidR="009D2D97">
        <w:rPr>
          <w:rFonts w:ascii="Arial" w:hAnsi="Arial" w:cs="Arial"/>
          <w:color w:val="000000"/>
          <w:sz w:val="24"/>
          <w:szCs w:val="24"/>
          <w:shd w:val="clear" w:color="auto" w:fill="FFFFFF"/>
        </w:rPr>
        <w:t>cessary</w:t>
      </w:r>
      <w:r w:rsidR="009F4FF9" w:rsidRPr="009F4FF9">
        <w:rPr>
          <w:rFonts w:ascii="Arial" w:hAnsi="Arial" w:cs="Arial"/>
          <w:color w:val="000000"/>
          <w:sz w:val="24"/>
          <w:szCs w:val="24"/>
          <w:shd w:val="clear" w:color="auto" w:fill="FFFFFF"/>
        </w:rPr>
        <w:t xml:space="preserve"> to have children to be a family </w:t>
      </w:r>
      <w:r w:rsidR="008606C5" w:rsidRPr="008606C5">
        <w:rPr>
          <w:rFonts w:asciiTheme="minorBidi" w:hAnsiTheme="minorBidi"/>
          <w:sz w:val="24"/>
          <w:szCs w:val="24"/>
        </w:rPr>
        <w:t>(</w:t>
      </w:r>
      <w:r w:rsidR="00267218" w:rsidRPr="008606C5">
        <w:rPr>
          <w:rFonts w:asciiTheme="minorBidi" w:hAnsiTheme="minorBidi"/>
          <w:sz w:val="24"/>
          <w:szCs w:val="24"/>
        </w:rPr>
        <w:t>Borgerson</w:t>
      </w:r>
      <w:r w:rsidR="008606C5" w:rsidRPr="008606C5">
        <w:rPr>
          <w:rFonts w:asciiTheme="minorBidi" w:hAnsiTheme="minorBidi"/>
          <w:sz w:val="24"/>
          <w:szCs w:val="24"/>
        </w:rPr>
        <w:t xml:space="preserve"> </w:t>
      </w:r>
      <w:r w:rsidR="008606C5" w:rsidRPr="008606C5">
        <w:rPr>
          <w:rFonts w:asciiTheme="minorBidi" w:hAnsiTheme="minorBidi"/>
          <w:i/>
          <w:iCs/>
          <w:sz w:val="24"/>
          <w:szCs w:val="24"/>
        </w:rPr>
        <w:t>et al</w:t>
      </w:r>
      <w:r w:rsidR="008606C5" w:rsidRPr="008606C5">
        <w:rPr>
          <w:rFonts w:asciiTheme="minorBidi" w:hAnsiTheme="minorBidi"/>
          <w:sz w:val="24"/>
          <w:szCs w:val="24"/>
        </w:rPr>
        <w:t xml:space="preserve">., </w:t>
      </w:r>
      <w:r w:rsidR="00B86790" w:rsidRPr="008606C5">
        <w:rPr>
          <w:rFonts w:asciiTheme="minorBidi" w:hAnsiTheme="minorBidi"/>
          <w:sz w:val="24"/>
          <w:szCs w:val="24"/>
        </w:rPr>
        <w:t>2006)</w:t>
      </w:r>
      <w:r w:rsidR="003F5295">
        <w:rPr>
          <w:rFonts w:asciiTheme="minorBidi" w:hAnsiTheme="minorBidi"/>
          <w:sz w:val="24"/>
          <w:szCs w:val="24"/>
        </w:rPr>
        <w:t>.</w:t>
      </w:r>
      <w:r w:rsidR="003F5295">
        <w:rPr>
          <w:rFonts w:ascii="Arial" w:hAnsi="Arial" w:cs="Arial"/>
          <w:sz w:val="24"/>
          <w:szCs w:val="24"/>
        </w:rPr>
        <w:t xml:space="preserve"> Therefore, </w:t>
      </w:r>
      <w:r w:rsidR="003E6BA2" w:rsidRPr="00B91D5E">
        <w:rPr>
          <w:rFonts w:asciiTheme="minorBidi" w:hAnsiTheme="minorBidi"/>
          <w:sz w:val="24"/>
          <w:szCs w:val="24"/>
        </w:rPr>
        <w:t xml:space="preserve">‘family’ </w:t>
      </w:r>
      <w:r w:rsidR="003F5295" w:rsidRPr="00B91D5E">
        <w:rPr>
          <w:rFonts w:asciiTheme="minorBidi" w:hAnsiTheme="minorBidi"/>
          <w:sz w:val="24"/>
          <w:szCs w:val="24"/>
        </w:rPr>
        <w:t xml:space="preserve">has been </w:t>
      </w:r>
      <w:r w:rsidR="003E6BA2" w:rsidRPr="00B91D5E">
        <w:rPr>
          <w:rFonts w:asciiTheme="minorBidi" w:hAnsiTheme="minorBidi"/>
          <w:sz w:val="24"/>
          <w:szCs w:val="24"/>
        </w:rPr>
        <w:t>redefined</w:t>
      </w:r>
      <w:r w:rsidR="003F5295" w:rsidRPr="00B91D5E">
        <w:rPr>
          <w:rFonts w:asciiTheme="minorBidi" w:hAnsiTheme="minorBidi"/>
          <w:sz w:val="24"/>
          <w:szCs w:val="24"/>
        </w:rPr>
        <w:t xml:space="preserve"> to</w:t>
      </w:r>
      <w:r w:rsidR="003E6BA2" w:rsidRPr="00B91D5E">
        <w:rPr>
          <w:rFonts w:asciiTheme="minorBidi" w:hAnsiTheme="minorBidi"/>
          <w:sz w:val="24"/>
          <w:szCs w:val="24"/>
        </w:rPr>
        <w:t xml:space="preserve"> mean different things</w:t>
      </w:r>
      <w:r w:rsidR="003F5295" w:rsidRPr="00B91D5E">
        <w:rPr>
          <w:rFonts w:asciiTheme="minorBidi" w:hAnsiTheme="minorBidi"/>
          <w:sz w:val="24"/>
          <w:szCs w:val="24"/>
        </w:rPr>
        <w:t xml:space="preserve"> </w:t>
      </w:r>
      <w:r w:rsidR="00B91D5E" w:rsidRPr="00B91D5E">
        <w:rPr>
          <w:rFonts w:asciiTheme="minorBidi" w:hAnsiTheme="minorBidi"/>
          <w:sz w:val="24"/>
          <w:szCs w:val="24"/>
        </w:rPr>
        <w:t>like</w:t>
      </w:r>
      <w:r w:rsidR="003F5295" w:rsidRPr="00B91D5E">
        <w:rPr>
          <w:rFonts w:asciiTheme="minorBidi" w:hAnsiTheme="minorBidi"/>
          <w:sz w:val="24"/>
          <w:szCs w:val="24"/>
        </w:rPr>
        <w:t xml:space="preserve"> </w:t>
      </w:r>
      <w:r w:rsidR="003E6BA2" w:rsidRPr="00B91D5E">
        <w:rPr>
          <w:rFonts w:asciiTheme="minorBidi" w:hAnsiTheme="minorBidi"/>
          <w:sz w:val="24"/>
          <w:szCs w:val="24"/>
        </w:rPr>
        <w:t xml:space="preserve">same sex couples, throuples, blended families, step children, mixed race, </w:t>
      </w:r>
      <w:r w:rsidR="003F5295" w:rsidRPr="00B91D5E">
        <w:rPr>
          <w:rFonts w:asciiTheme="minorBidi" w:hAnsiTheme="minorBidi"/>
          <w:sz w:val="24"/>
          <w:szCs w:val="24"/>
        </w:rPr>
        <w:t xml:space="preserve">and </w:t>
      </w:r>
      <w:r w:rsidR="003E6BA2" w:rsidRPr="00B91D5E">
        <w:rPr>
          <w:rFonts w:asciiTheme="minorBidi" w:hAnsiTheme="minorBidi"/>
          <w:sz w:val="24"/>
          <w:szCs w:val="24"/>
        </w:rPr>
        <w:t>gay couples with children</w:t>
      </w:r>
      <w:r w:rsidR="00803E90">
        <w:rPr>
          <w:rFonts w:asciiTheme="minorBidi" w:hAnsiTheme="minorBidi"/>
          <w:sz w:val="24"/>
          <w:szCs w:val="24"/>
        </w:rPr>
        <w:t xml:space="preserve"> (</w:t>
      </w:r>
      <w:r w:rsidR="00803E90" w:rsidRPr="00F117ED">
        <w:rPr>
          <w:rFonts w:asciiTheme="minorBidi" w:hAnsiTheme="minorBidi"/>
          <w:sz w:val="24"/>
          <w:szCs w:val="24"/>
        </w:rPr>
        <w:t>Twyman, 2022</w:t>
      </w:r>
      <w:r w:rsidR="00803E90">
        <w:rPr>
          <w:rFonts w:ascii="Arial" w:hAnsi="Arial" w:cs="Arial"/>
          <w:color w:val="000000"/>
          <w:sz w:val="24"/>
          <w:szCs w:val="24"/>
          <w:shd w:val="clear" w:color="auto" w:fill="FFFFFF"/>
        </w:rPr>
        <w:t>)</w:t>
      </w:r>
      <w:r w:rsidR="00B91D5E" w:rsidRPr="00B91D5E">
        <w:rPr>
          <w:rFonts w:asciiTheme="minorBidi" w:hAnsiTheme="minorBidi"/>
          <w:sz w:val="24"/>
          <w:szCs w:val="24"/>
        </w:rPr>
        <w:t>. E</w:t>
      </w:r>
      <w:r w:rsidR="003F5295" w:rsidRPr="00B91D5E">
        <w:rPr>
          <w:rFonts w:asciiTheme="minorBidi" w:hAnsiTheme="minorBidi"/>
          <w:sz w:val="24"/>
          <w:szCs w:val="24"/>
        </w:rPr>
        <w:t>xample</w:t>
      </w:r>
      <w:r w:rsidR="00B91D5E" w:rsidRPr="00B91D5E">
        <w:rPr>
          <w:rFonts w:asciiTheme="minorBidi" w:hAnsiTheme="minorBidi"/>
          <w:sz w:val="24"/>
          <w:szCs w:val="24"/>
        </w:rPr>
        <w:t>s</w:t>
      </w:r>
      <w:r w:rsidR="003F5295" w:rsidRPr="00B91D5E">
        <w:rPr>
          <w:rFonts w:asciiTheme="minorBidi" w:hAnsiTheme="minorBidi"/>
          <w:sz w:val="24"/>
          <w:szCs w:val="24"/>
        </w:rPr>
        <w:t xml:space="preserve"> in the </w:t>
      </w:r>
      <w:r w:rsidR="00B91D5E" w:rsidRPr="00B91D5E">
        <w:rPr>
          <w:rFonts w:asciiTheme="minorBidi" w:hAnsiTheme="minorBidi"/>
          <w:sz w:val="24"/>
          <w:szCs w:val="24"/>
        </w:rPr>
        <w:t xml:space="preserve">mainstream media include </w:t>
      </w:r>
      <w:r w:rsidR="003E6BA2" w:rsidRPr="00B91D5E">
        <w:rPr>
          <w:rFonts w:asciiTheme="minorBidi" w:hAnsiTheme="minorBidi"/>
          <w:sz w:val="24"/>
          <w:szCs w:val="24"/>
        </w:rPr>
        <w:t>Elton John and John Furnish</w:t>
      </w:r>
      <w:r w:rsidR="00B91D5E" w:rsidRPr="00B91D5E">
        <w:rPr>
          <w:rFonts w:asciiTheme="minorBidi" w:hAnsiTheme="minorBidi"/>
          <w:sz w:val="24"/>
          <w:szCs w:val="24"/>
        </w:rPr>
        <w:t xml:space="preserve"> and their two adopted children</w:t>
      </w:r>
      <w:r w:rsidR="003E6BA2" w:rsidRPr="00B91D5E">
        <w:rPr>
          <w:rFonts w:asciiTheme="minorBidi" w:hAnsiTheme="minorBidi"/>
          <w:sz w:val="24"/>
          <w:szCs w:val="24"/>
        </w:rPr>
        <w:t>,</w:t>
      </w:r>
      <w:r w:rsidR="00B91D5E" w:rsidRPr="00B91D5E">
        <w:rPr>
          <w:rFonts w:asciiTheme="minorBidi" w:hAnsiTheme="minorBidi"/>
          <w:sz w:val="24"/>
          <w:szCs w:val="24"/>
        </w:rPr>
        <w:t xml:space="preserve"> </w:t>
      </w:r>
      <w:r w:rsidR="00B91D5E" w:rsidRPr="004955CA">
        <w:rPr>
          <w:rFonts w:asciiTheme="minorBidi" w:hAnsiTheme="minorBidi"/>
          <w:sz w:val="24"/>
          <w:szCs w:val="24"/>
        </w:rPr>
        <w:t xml:space="preserve">and </w:t>
      </w:r>
      <w:r w:rsidR="003E6BA2" w:rsidRPr="004955CA">
        <w:rPr>
          <w:rFonts w:asciiTheme="minorBidi" w:hAnsiTheme="minorBidi"/>
          <w:sz w:val="24"/>
          <w:szCs w:val="24"/>
        </w:rPr>
        <w:t xml:space="preserve">Tom Daly and </w:t>
      </w:r>
      <w:r w:rsidR="00B91D5E" w:rsidRPr="004955CA">
        <w:rPr>
          <w:rFonts w:asciiTheme="minorBidi" w:hAnsiTheme="minorBidi"/>
          <w:sz w:val="24"/>
          <w:szCs w:val="24"/>
        </w:rPr>
        <w:t xml:space="preserve">his </w:t>
      </w:r>
      <w:r w:rsidR="003E6BA2" w:rsidRPr="004955CA">
        <w:rPr>
          <w:rFonts w:asciiTheme="minorBidi" w:hAnsiTheme="minorBidi"/>
          <w:sz w:val="24"/>
          <w:szCs w:val="24"/>
        </w:rPr>
        <w:t xml:space="preserve">husband </w:t>
      </w:r>
      <w:r w:rsidR="00B91D5E" w:rsidRPr="004955CA">
        <w:rPr>
          <w:rFonts w:asciiTheme="minorBidi" w:hAnsiTheme="minorBidi"/>
          <w:sz w:val="24"/>
          <w:szCs w:val="24"/>
        </w:rPr>
        <w:t>who have children via surrogacy</w:t>
      </w:r>
      <w:r w:rsidR="004955CA" w:rsidRPr="004955CA">
        <w:rPr>
          <w:rFonts w:asciiTheme="minorBidi" w:hAnsiTheme="minorBidi"/>
          <w:sz w:val="24"/>
          <w:szCs w:val="24"/>
        </w:rPr>
        <w:t xml:space="preserve"> (Juneau, 2023)</w:t>
      </w:r>
      <w:r w:rsidR="00B91D5E" w:rsidRPr="004955CA">
        <w:rPr>
          <w:rFonts w:asciiTheme="minorBidi" w:hAnsiTheme="minorBidi"/>
          <w:sz w:val="24"/>
          <w:szCs w:val="24"/>
        </w:rPr>
        <w:t>.</w:t>
      </w:r>
      <w:r w:rsidR="004955CA">
        <w:rPr>
          <w:rFonts w:asciiTheme="minorBidi" w:hAnsiTheme="minorBidi"/>
          <w:sz w:val="24"/>
          <w:szCs w:val="24"/>
        </w:rPr>
        <w:t xml:space="preserve"> </w:t>
      </w:r>
      <w:r w:rsidR="0077124D" w:rsidRPr="005E3000">
        <w:rPr>
          <w:rFonts w:ascii="Arial" w:hAnsi="Arial" w:cs="Arial"/>
          <w:sz w:val="24"/>
          <w:szCs w:val="24"/>
        </w:rPr>
        <w:t xml:space="preserve">Elton John and David Furnish were previously in a civil relationship, but </w:t>
      </w:r>
      <w:r w:rsidR="00F25647">
        <w:rPr>
          <w:rFonts w:ascii="Arial" w:hAnsi="Arial" w:cs="Arial"/>
          <w:sz w:val="24"/>
          <w:szCs w:val="24"/>
        </w:rPr>
        <w:t>when</w:t>
      </w:r>
      <w:r w:rsidR="0077124D" w:rsidRPr="005E3000">
        <w:rPr>
          <w:rFonts w:ascii="Arial" w:hAnsi="Arial" w:cs="Arial"/>
          <w:sz w:val="24"/>
          <w:szCs w:val="24"/>
        </w:rPr>
        <w:t xml:space="preserve"> the law changed in 2013 they married in March 2014</w:t>
      </w:r>
      <w:r w:rsidR="00DD5E4C" w:rsidRPr="005E3000">
        <w:rPr>
          <w:rFonts w:ascii="Arial" w:hAnsi="Arial" w:cs="Arial"/>
          <w:sz w:val="24"/>
          <w:szCs w:val="24"/>
        </w:rPr>
        <w:t>-</w:t>
      </w:r>
      <w:r w:rsidR="0077124D" w:rsidRPr="005E3000">
        <w:rPr>
          <w:rFonts w:ascii="Arial" w:hAnsi="Arial" w:cs="Arial"/>
          <w:sz w:val="24"/>
          <w:szCs w:val="24"/>
        </w:rPr>
        <w:t xml:space="preserve"> they had waited a long time for this as they ha</w:t>
      </w:r>
      <w:r w:rsidR="00DD5E4C" w:rsidRPr="005E3000">
        <w:rPr>
          <w:rFonts w:ascii="Arial" w:hAnsi="Arial" w:cs="Arial"/>
          <w:sz w:val="24"/>
          <w:szCs w:val="24"/>
        </w:rPr>
        <w:t>d</w:t>
      </w:r>
      <w:r w:rsidR="0077124D" w:rsidRPr="005E3000">
        <w:rPr>
          <w:rFonts w:ascii="Arial" w:hAnsi="Arial" w:cs="Arial"/>
          <w:sz w:val="24"/>
          <w:szCs w:val="24"/>
        </w:rPr>
        <w:t xml:space="preserve"> been together since 2006</w:t>
      </w:r>
      <w:r w:rsidR="00383BC2">
        <w:rPr>
          <w:rFonts w:ascii="Arial" w:hAnsi="Arial" w:cs="Arial"/>
          <w:sz w:val="24"/>
          <w:szCs w:val="24"/>
        </w:rPr>
        <w:t>.</w:t>
      </w:r>
      <w:r w:rsidR="0077124D" w:rsidRPr="005E3000">
        <w:rPr>
          <w:rFonts w:ascii="Arial" w:hAnsi="Arial" w:cs="Arial"/>
          <w:sz w:val="24"/>
          <w:szCs w:val="24"/>
        </w:rPr>
        <w:t xml:space="preserve"> </w:t>
      </w:r>
      <w:r w:rsidR="00383BC2">
        <w:rPr>
          <w:rFonts w:ascii="Arial" w:hAnsi="Arial" w:cs="Arial"/>
          <w:sz w:val="24"/>
          <w:szCs w:val="24"/>
        </w:rPr>
        <w:t>T</w:t>
      </w:r>
      <w:r w:rsidR="0077124D" w:rsidRPr="005E3000">
        <w:rPr>
          <w:rFonts w:ascii="Arial" w:hAnsi="Arial" w:cs="Arial"/>
          <w:sz w:val="24"/>
          <w:szCs w:val="24"/>
        </w:rPr>
        <w:t>hey helped p</w:t>
      </w:r>
      <w:r w:rsidR="00DD5E4C" w:rsidRPr="005E3000">
        <w:rPr>
          <w:rFonts w:ascii="Arial" w:hAnsi="Arial" w:cs="Arial"/>
          <w:sz w:val="24"/>
          <w:szCs w:val="24"/>
        </w:rPr>
        <w:t>ave</w:t>
      </w:r>
      <w:r w:rsidR="0077124D" w:rsidRPr="005E3000">
        <w:rPr>
          <w:rFonts w:ascii="Arial" w:hAnsi="Arial" w:cs="Arial"/>
          <w:sz w:val="24"/>
          <w:szCs w:val="24"/>
        </w:rPr>
        <w:t xml:space="preserve"> a way for other same sex couples </w:t>
      </w:r>
      <w:r w:rsidR="00DD5E4C" w:rsidRPr="005E3000">
        <w:rPr>
          <w:rFonts w:ascii="Arial" w:hAnsi="Arial" w:cs="Arial"/>
          <w:sz w:val="24"/>
          <w:szCs w:val="24"/>
        </w:rPr>
        <w:t xml:space="preserve">by </w:t>
      </w:r>
      <w:r w:rsidR="0077124D" w:rsidRPr="005E3000">
        <w:rPr>
          <w:rFonts w:ascii="Arial" w:hAnsi="Arial" w:cs="Arial"/>
          <w:sz w:val="24"/>
          <w:szCs w:val="24"/>
        </w:rPr>
        <w:t xml:space="preserve">sharing their experience </w:t>
      </w:r>
      <w:r w:rsidR="00DD5E4C" w:rsidRPr="005E3000">
        <w:rPr>
          <w:rFonts w:ascii="Arial" w:hAnsi="Arial" w:cs="Arial"/>
          <w:sz w:val="24"/>
          <w:szCs w:val="24"/>
        </w:rPr>
        <w:t>on</w:t>
      </w:r>
      <w:r w:rsidR="0077124D" w:rsidRPr="005E3000">
        <w:rPr>
          <w:rFonts w:ascii="Arial" w:hAnsi="Arial" w:cs="Arial"/>
          <w:sz w:val="24"/>
          <w:szCs w:val="24"/>
        </w:rPr>
        <w:t xml:space="preserve"> social </w:t>
      </w:r>
      <w:r w:rsidR="00D659D0">
        <w:rPr>
          <w:rFonts w:ascii="Arial" w:hAnsi="Arial" w:cs="Arial"/>
          <w:sz w:val="24"/>
          <w:szCs w:val="24"/>
        </w:rPr>
        <w:t xml:space="preserve">media </w:t>
      </w:r>
      <w:r w:rsidR="0077124D" w:rsidRPr="005E3000">
        <w:rPr>
          <w:rFonts w:ascii="Arial" w:hAnsi="Arial" w:cs="Arial"/>
          <w:sz w:val="24"/>
          <w:szCs w:val="24"/>
        </w:rPr>
        <w:t>networks to show society it can be done</w:t>
      </w:r>
      <w:r w:rsidR="005E3000" w:rsidRPr="005E3000">
        <w:rPr>
          <w:rFonts w:ascii="Arial" w:hAnsi="Arial" w:cs="Arial"/>
          <w:sz w:val="24"/>
          <w:szCs w:val="24"/>
        </w:rPr>
        <w:t xml:space="preserve"> (Burton, 2020)</w:t>
      </w:r>
      <w:r w:rsidR="002004D4" w:rsidRPr="005E3000">
        <w:rPr>
          <w:rFonts w:ascii="Arial" w:hAnsi="Arial" w:cs="Arial"/>
          <w:sz w:val="24"/>
          <w:szCs w:val="24"/>
        </w:rPr>
        <w:t>.</w:t>
      </w:r>
      <w:r w:rsidR="002004D4">
        <w:rPr>
          <w:rFonts w:ascii="Arial" w:hAnsi="Arial" w:cs="Arial"/>
          <w:sz w:val="24"/>
          <w:szCs w:val="24"/>
        </w:rPr>
        <w:t xml:space="preserve"> </w:t>
      </w:r>
      <w:r w:rsidR="0077124D" w:rsidRPr="0077124D">
        <w:rPr>
          <w:rFonts w:ascii="Arial" w:hAnsi="Arial" w:cs="Arial"/>
          <w:sz w:val="24"/>
          <w:szCs w:val="24"/>
        </w:rPr>
        <w:t xml:space="preserve">They went on to have two children of their own though </w:t>
      </w:r>
      <w:r w:rsidR="0041317A" w:rsidRPr="0077124D">
        <w:rPr>
          <w:rFonts w:ascii="Arial" w:hAnsi="Arial" w:cs="Arial"/>
          <w:sz w:val="24"/>
          <w:szCs w:val="24"/>
        </w:rPr>
        <w:t>surrogacy</w:t>
      </w:r>
      <w:r w:rsidR="0077124D" w:rsidRPr="0077124D">
        <w:rPr>
          <w:rFonts w:ascii="Arial" w:hAnsi="Arial" w:cs="Arial"/>
          <w:sz w:val="24"/>
          <w:szCs w:val="24"/>
        </w:rPr>
        <w:t xml:space="preserve"> </w:t>
      </w:r>
      <w:r w:rsidR="0041317A">
        <w:rPr>
          <w:rFonts w:ascii="Arial" w:hAnsi="Arial" w:cs="Arial"/>
          <w:sz w:val="24"/>
          <w:szCs w:val="24"/>
        </w:rPr>
        <w:t xml:space="preserve">and </w:t>
      </w:r>
      <w:r w:rsidR="0077124D" w:rsidRPr="0077124D">
        <w:rPr>
          <w:rFonts w:ascii="Arial" w:hAnsi="Arial" w:cs="Arial"/>
          <w:sz w:val="24"/>
          <w:szCs w:val="24"/>
        </w:rPr>
        <w:t>the children are biological</w:t>
      </w:r>
      <w:r w:rsidR="00C4267E">
        <w:rPr>
          <w:rFonts w:ascii="Arial" w:hAnsi="Arial" w:cs="Arial"/>
          <w:sz w:val="24"/>
          <w:szCs w:val="24"/>
        </w:rPr>
        <w:t xml:space="preserve">ly </w:t>
      </w:r>
      <w:r w:rsidR="0077124D" w:rsidRPr="0077124D">
        <w:rPr>
          <w:rFonts w:ascii="Arial" w:hAnsi="Arial" w:cs="Arial"/>
          <w:sz w:val="24"/>
          <w:szCs w:val="24"/>
        </w:rPr>
        <w:t>theirs as they used a mixture of their semen</w:t>
      </w:r>
      <w:r w:rsidR="0041317A">
        <w:rPr>
          <w:rFonts w:ascii="Arial" w:hAnsi="Arial" w:cs="Arial"/>
          <w:sz w:val="24"/>
          <w:szCs w:val="24"/>
        </w:rPr>
        <w:t xml:space="preserve"> </w:t>
      </w:r>
      <w:r w:rsidR="0041317A" w:rsidRPr="005E3000">
        <w:rPr>
          <w:rFonts w:ascii="Arial" w:hAnsi="Arial" w:cs="Arial"/>
          <w:sz w:val="24"/>
          <w:szCs w:val="24"/>
        </w:rPr>
        <w:t>(Burton, 2020).</w:t>
      </w:r>
    </w:p>
    <w:p w14:paraId="44C52D18" w14:textId="77777777" w:rsidR="00165A9C" w:rsidRDefault="00165A9C" w:rsidP="00CE4A38">
      <w:pPr>
        <w:tabs>
          <w:tab w:val="left" w:pos="1620"/>
        </w:tabs>
        <w:spacing w:line="360" w:lineRule="auto"/>
        <w:rPr>
          <w:rFonts w:asciiTheme="minorBidi" w:hAnsiTheme="minorBidi"/>
          <w:i/>
          <w:iCs/>
          <w:sz w:val="24"/>
          <w:szCs w:val="24"/>
        </w:rPr>
      </w:pPr>
    </w:p>
    <w:p w14:paraId="73C213D4" w14:textId="01062994" w:rsidR="00CE4A38" w:rsidRPr="00213EFF" w:rsidRDefault="008D332A" w:rsidP="00CE4A38">
      <w:pPr>
        <w:tabs>
          <w:tab w:val="left" w:pos="1620"/>
        </w:tabs>
        <w:spacing w:line="360" w:lineRule="auto"/>
        <w:rPr>
          <w:rFonts w:asciiTheme="minorBidi" w:hAnsiTheme="minorBidi"/>
          <w:color w:val="70AD47" w:themeColor="accent6"/>
          <w:sz w:val="24"/>
          <w:szCs w:val="24"/>
        </w:rPr>
      </w:pPr>
      <w:r w:rsidRPr="008D332A">
        <w:rPr>
          <w:rFonts w:asciiTheme="minorBidi" w:hAnsiTheme="minorBidi"/>
          <w:i/>
          <w:iCs/>
          <w:sz w:val="24"/>
          <w:szCs w:val="24"/>
        </w:rPr>
        <w:t xml:space="preserve">The role of </w:t>
      </w:r>
      <w:r>
        <w:rPr>
          <w:rFonts w:asciiTheme="minorBidi" w:hAnsiTheme="minorBidi"/>
          <w:i/>
          <w:iCs/>
          <w:sz w:val="24"/>
          <w:szCs w:val="24"/>
        </w:rPr>
        <w:t>s</w:t>
      </w:r>
      <w:r w:rsidRPr="008D332A">
        <w:rPr>
          <w:rFonts w:asciiTheme="minorBidi" w:hAnsiTheme="minorBidi"/>
          <w:i/>
          <w:iCs/>
          <w:sz w:val="24"/>
          <w:szCs w:val="24"/>
        </w:rPr>
        <w:t xml:space="preserve">ocial </w:t>
      </w:r>
      <w:r>
        <w:rPr>
          <w:rFonts w:asciiTheme="minorBidi" w:hAnsiTheme="minorBidi"/>
          <w:i/>
          <w:iCs/>
          <w:sz w:val="24"/>
          <w:szCs w:val="24"/>
        </w:rPr>
        <w:t>m</w:t>
      </w:r>
      <w:r w:rsidRPr="008D332A">
        <w:rPr>
          <w:rFonts w:asciiTheme="minorBidi" w:hAnsiTheme="minorBidi"/>
          <w:i/>
          <w:iCs/>
          <w:sz w:val="24"/>
          <w:szCs w:val="24"/>
        </w:rPr>
        <w:t>edia</w:t>
      </w:r>
      <w:r w:rsidR="00213EFF">
        <w:rPr>
          <w:rFonts w:asciiTheme="minorBidi" w:hAnsiTheme="minorBidi"/>
          <w:i/>
          <w:iCs/>
          <w:sz w:val="24"/>
          <w:szCs w:val="24"/>
        </w:rPr>
        <w:t xml:space="preserve"> </w:t>
      </w:r>
    </w:p>
    <w:p w14:paraId="4E23E49A" w14:textId="77777777" w:rsidR="00EC14D4" w:rsidRPr="002B7BD6" w:rsidRDefault="00EC14D4" w:rsidP="00794800">
      <w:pPr>
        <w:suppressAutoHyphens/>
        <w:autoSpaceDN w:val="0"/>
        <w:spacing w:line="360" w:lineRule="auto"/>
        <w:jc w:val="both"/>
        <w:rPr>
          <w:rFonts w:ascii="Arial" w:eastAsia="Calibri" w:hAnsi="Arial" w:cs="Arial"/>
          <w:b/>
          <w:bCs/>
          <w:kern w:val="3"/>
          <w:sz w:val="24"/>
          <w:szCs w:val="24"/>
          <w:lang w:eastAsia="en-US"/>
        </w:rPr>
      </w:pPr>
      <w:r w:rsidRPr="002B7BD6">
        <w:rPr>
          <w:rFonts w:ascii="Arial" w:eastAsia="Calibri" w:hAnsi="Arial" w:cs="Arial"/>
          <w:b/>
          <w:bCs/>
          <w:kern w:val="3"/>
          <w:sz w:val="24"/>
          <w:szCs w:val="24"/>
          <w:lang w:eastAsia="en-US"/>
        </w:rPr>
        <w:t>Social media</w:t>
      </w:r>
    </w:p>
    <w:p w14:paraId="031EE75D" w14:textId="4FF5B71A" w:rsidR="00AD2289" w:rsidRDefault="00067C8A" w:rsidP="004D122B">
      <w:pPr>
        <w:suppressAutoHyphens/>
        <w:autoSpaceDN w:val="0"/>
        <w:spacing w:line="360" w:lineRule="auto"/>
        <w:jc w:val="both"/>
        <w:rPr>
          <w:rFonts w:ascii="Arial" w:eastAsia="Calibri" w:hAnsi="Arial" w:cs="Arial"/>
          <w:color w:val="70AD47" w:themeColor="accent6"/>
          <w:kern w:val="3"/>
          <w:sz w:val="24"/>
          <w:szCs w:val="24"/>
          <w:lang w:eastAsia="en-US"/>
        </w:rPr>
      </w:pPr>
      <w:r w:rsidRPr="00067C8A">
        <w:rPr>
          <w:rFonts w:ascii="Arial" w:eastAsia="Calibri" w:hAnsi="Arial" w:cs="Arial"/>
          <w:kern w:val="3"/>
          <w:sz w:val="24"/>
          <w:szCs w:val="24"/>
          <w:lang w:eastAsia="en-US"/>
        </w:rPr>
        <w:t>Kaplan</w:t>
      </w:r>
      <w:r>
        <w:rPr>
          <w:rFonts w:ascii="Arial" w:eastAsia="Calibri" w:hAnsi="Arial" w:cs="Arial"/>
          <w:kern w:val="3"/>
          <w:sz w:val="24"/>
          <w:szCs w:val="24"/>
          <w:lang w:eastAsia="en-US"/>
        </w:rPr>
        <w:t xml:space="preserve"> </w:t>
      </w:r>
      <w:r w:rsidRPr="00067C8A">
        <w:rPr>
          <w:rFonts w:ascii="Arial" w:eastAsia="Calibri" w:hAnsi="Arial" w:cs="Arial"/>
          <w:kern w:val="3"/>
          <w:sz w:val="24"/>
          <w:szCs w:val="24"/>
          <w:lang w:eastAsia="en-US"/>
        </w:rPr>
        <w:t>(2018</w:t>
      </w:r>
      <w:r w:rsidR="002D470D">
        <w:rPr>
          <w:rFonts w:ascii="Arial" w:eastAsia="Calibri" w:hAnsi="Arial" w:cs="Arial"/>
          <w:kern w:val="3"/>
          <w:sz w:val="24"/>
          <w:szCs w:val="24"/>
          <w:lang w:eastAsia="en-US"/>
        </w:rPr>
        <w:t>, no page</w:t>
      </w:r>
      <w:r w:rsidRPr="00067C8A">
        <w:rPr>
          <w:rFonts w:ascii="Arial" w:eastAsia="Calibri" w:hAnsi="Arial" w:cs="Arial"/>
          <w:kern w:val="3"/>
          <w:sz w:val="24"/>
          <w:szCs w:val="24"/>
          <w:lang w:eastAsia="en-US"/>
        </w:rPr>
        <w:t>)</w:t>
      </w:r>
      <w:r>
        <w:rPr>
          <w:rFonts w:ascii="Arial" w:eastAsia="Calibri" w:hAnsi="Arial" w:cs="Arial"/>
          <w:kern w:val="3"/>
          <w:sz w:val="24"/>
          <w:szCs w:val="24"/>
          <w:lang w:eastAsia="en-US"/>
        </w:rPr>
        <w:t xml:space="preserve"> </w:t>
      </w:r>
      <w:r w:rsidR="002D470D" w:rsidRPr="002D470D">
        <w:rPr>
          <w:rFonts w:ascii="Arial" w:eastAsia="Calibri" w:hAnsi="Arial" w:cs="Arial"/>
          <w:kern w:val="3"/>
          <w:sz w:val="24"/>
          <w:szCs w:val="24"/>
          <w:lang w:eastAsia="en-US"/>
        </w:rPr>
        <w:t>defines social media as “</w:t>
      </w:r>
      <w:r w:rsidR="00310058" w:rsidRPr="002D470D">
        <w:rPr>
          <w:rFonts w:ascii="Arial" w:eastAsia="Calibri" w:hAnsi="Arial" w:cs="Arial"/>
          <w:kern w:val="3"/>
          <w:sz w:val="24"/>
          <w:szCs w:val="24"/>
          <w:lang w:eastAsia="en-US"/>
        </w:rPr>
        <w:t>a group of Internet-based applications that build on the ideological and technological foundations of Web 2.0, and that allow the creation and exchange of user-generated content</w:t>
      </w:r>
      <w:r w:rsidR="002D470D" w:rsidRPr="00FF5898">
        <w:rPr>
          <w:rFonts w:ascii="Arial" w:eastAsia="Calibri" w:hAnsi="Arial" w:cs="Arial"/>
          <w:kern w:val="3"/>
          <w:sz w:val="24"/>
          <w:szCs w:val="24"/>
          <w:lang w:eastAsia="en-US"/>
        </w:rPr>
        <w:t>”.</w:t>
      </w:r>
      <w:r w:rsidR="002D470D">
        <w:rPr>
          <w:rFonts w:ascii="Arial" w:eastAsia="Calibri" w:hAnsi="Arial" w:cs="Arial"/>
          <w:color w:val="70AD47" w:themeColor="accent6"/>
          <w:kern w:val="3"/>
          <w:sz w:val="24"/>
          <w:szCs w:val="24"/>
          <w:lang w:eastAsia="en-US"/>
        </w:rPr>
        <w:t xml:space="preserve"> </w:t>
      </w:r>
      <w:r w:rsidR="002B7BD6" w:rsidRPr="002B7BD6">
        <w:rPr>
          <w:rFonts w:ascii="Arial" w:eastAsia="Calibri" w:hAnsi="Arial" w:cs="Arial"/>
          <w:kern w:val="3"/>
          <w:sz w:val="24"/>
          <w:szCs w:val="24"/>
          <w:lang w:eastAsia="en-US"/>
        </w:rPr>
        <w:t>Social media can include platforms such as Facebook, TikTok, Instagram, Snapchat and X (formerly known as Twitter</w:t>
      </w:r>
      <w:r w:rsidR="002D470D">
        <w:rPr>
          <w:rFonts w:ascii="Arial" w:eastAsia="Calibri" w:hAnsi="Arial" w:cs="Arial"/>
          <w:kern w:val="3"/>
          <w:sz w:val="24"/>
          <w:szCs w:val="24"/>
          <w:lang w:eastAsia="en-US"/>
        </w:rPr>
        <w:t>) (Kaplan, 2018).</w:t>
      </w:r>
      <w:r w:rsidR="004034BF">
        <w:rPr>
          <w:rFonts w:ascii="Arial" w:eastAsia="Calibri" w:hAnsi="Arial" w:cs="Arial"/>
          <w:color w:val="70AD47" w:themeColor="accent6"/>
          <w:kern w:val="3"/>
          <w:sz w:val="24"/>
          <w:szCs w:val="24"/>
          <w:lang w:eastAsia="en-US"/>
        </w:rPr>
        <w:t xml:space="preserve"> </w:t>
      </w:r>
      <w:r w:rsidR="004034BF" w:rsidRPr="004034BF">
        <w:rPr>
          <w:rFonts w:ascii="Arial" w:eastAsia="Calibri" w:hAnsi="Arial" w:cs="Arial"/>
          <w:kern w:val="3"/>
          <w:sz w:val="24"/>
          <w:szCs w:val="24"/>
          <w:lang w:eastAsia="en-US"/>
        </w:rPr>
        <w:t>National Cyber Security Centre (2022) suggest that k</w:t>
      </w:r>
      <w:r w:rsidR="009F14CC" w:rsidRPr="004034BF">
        <w:rPr>
          <w:rFonts w:ascii="Arial" w:eastAsia="Calibri" w:hAnsi="Arial" w:cs="Arial"/>
          <w:kern w:val="3"/>
          <w:sz w:val="24"/>
          <w:szCs w:val="24"/>
          <w:lang w:eastAsia="en-US"/>
        </w:rPr>
        <w:t xml:space="preserve">eeping in touch </w:t>
      </w:r>
      <w:r w:rsidR="004034BF">
        <w:rPr>
          <w:rFonts w:ascii="Arial" w:eastAsia="Calibri" w:hAnsi="Arial" w:cs="Arial"/>
          <w:kern w:val="3"/>
          <w:sz w:val="24"/>
          <w:szCs w:val="24"/>
          <w:lang w:eastAsia="en-US"/>
        </w:rPr>
        <w:t xml:space="preserve">and </w:t>
      </w:r>
      <w:r w:rsidR="004034BF" w:rsidRPr="004034BF">
        <w:rPr>
          <w:rFonts w:ascii="Arial" w:eastAsia="Calibri" w:hAnsi="Arial" w:cs="Arial"/>
          <w:kern w:val="3"/>
          <w:sz w:val="24"/>
          <w:szCs w:val="24"/>
          <w:lang w:eastAsia="en-US"/>
        </w:rPr>
        <w:t xml:space="preserve">sharing photos </w:t>
      </w:r>
      <w:r w:rsidR="009F14CC" w:rsidRPr="004034BF">
        <w:rPr>
          <w:rFonts w:ascii="Arial" w:eastAsia="Calibri" w:hAnsi="Arial" w:cs="Arial"/>
          <w:kern w:val="3"/>
          <w:sz w:val="24"/>
          <w:szCs w:val="24"/>
          <w:lang w:eastAsia="en-US"/>
        </w:rPr>
        <w:t xml:space="preserve">with family and friends is a great way </w:t>
      </w:r>
      <w:r w:rsidR="004034BF" w:rsidRPr="004034BF">
        <w:rPr>
          <w:rFonts w:ascii="Arial" w:eastAsia="Calibri" w:hAnsi="Arial" w:cs="Arial"/>
          <w:kern w:val="3"/>
          <w:sz w:val="24"/>
          <w:szCs w:val="24"/>
          <w:lang w:eastAsia="en-US"/>
        </w:rPr>
        <w:t>to</w:t>
      </w:r>
      <w:r w:rsidR="009F14CC" w:rsidRPr="004034BF">
        <w:rPr>
          <w:rFonts w:ascii="Arial" w:eastAsia="Calibri" w:hAnsi="Arial" w:cs="Arial"/>
          <w:kern w:val="3"/>
          <w:sz w:val="24"/>
          <w:szCs w:val="24"/>
          <w:lang w:eastAsia="en-US"/>
        </w:rPr>
        <w:t xml:space="preserve"> us</w:t>
      </w:r>
      <w:r w:rsidR="004034BF" w:rsidRPr="004034BF">
        <w:rPr>
          <w:rFonts w:ascii="Arial" w:eastAsia="Calibri" w:hAnsi="Arial" w:cs="Arial"/>
          <w:kern w:val="3"/>
          <w:sz w:val="24"/>
          <w:szCs w:val="24"/>
          <w:lang w:eastAsia="en-US"/>
        </w:rPr>
        <w:t>e</w:t>
      </w:r>
      <w:r w:rsidR="009F14CC" w:rsidRPr="004034BF">
        <w:rPr>
          <w:rFonts w:ascii="Arial" w:eastAsia="Calibri" w:hAnsi="Arial" w:cs="Arial"/>
          <w:kern w:val="3"/>
          <w:sz w:val="24"/>
          <w:szCs w:val="24"/>
          <w:lang w:eastAsia="en-US"/>
        </w:rPr>
        <w:t xml:space="preserve"> social media</w:t>
      </w:r>
      <w:r w:rsidR="004034BF" w:rsidRPr="004034BF">
        <w:rPr>
          <w:rFonts w:ascii="Arial" w:eastAsia="Calibri" w:hAnsi="Arial" w:cs="Arial"/>
          <w:kern w:val="3"/>
          <w:sz w:val="24"/>
          <w:szCs w:val="24"/>
          <w:lang w:eastAsia="en-US"/>
        </w:rPr>
        <w:t>,</w:t>
      </w:r>
      <w:r w:rsidR="009F14CC" w:rsidRPr="004034BF">
        <w:rPr>
          <w:rFonts w:ascii="Arial" w:eastAsia="Calibri" w:hAnsi="Arial" w:cs="Arial"/>
          <w:kern w:val="3"/>
          <w:sz w:val="24"/>
          <w:szCs w:val="24"/>
          <w:lang w:eastAsia="en-US"/>
        </w:rPr>
        <w:t xml:space="preserve"> yet to manage people</w:t>
      </w:r>
      <w:r w:rsidR="004034BF" w:rsidRPr="004034BF">
        <w:rPr>
          <w:rFonts w:ascii="Arial" w:eastAsia="Calibri" w:hAnsi="Arial" w:cs="Arial"/>
          <w:kern w:val="3"/>
          <w:sz w:val="24"/>
          <w:szCs w:val="24"/>
          <w:lang w:eastAsia="en-US"/>
        </w:rPr>
        <w:t>’</w:t>
      </w:r>
      <w:r w:rsidR="009F14CC" w:rsidRPr="004034BF">
        <w:rPr>
          <w:rFonts w:ascii="Arial" w:eastAsia="Calibri" w:hAnsi="Arial" w:cs="Arial"/>
          <w:kern w:val="3"/>
          <w:sz w:val="24"/>
          <w:szCs w:val="24"/>
          <w:lang w:eastAsia="en-US"/>
        </w:rPr>
        <w:t xml:space="preserve">s security of their contents </w:t>
      </w:r>
      <w:r w:rsidR="004034BF" w:rsidRPr="004034BF">
        <w:rPr>
          <w:rFonts w:ascii="Arial" w:eastAsia="Calibri" w:hAnsi="Arial" w:cs="Arial"/>
          <w:kern w:val="3"/>
          <w:sz w:val="24"/>
          <w:szCs w:val="24"/>
          <w:lang w:eastAsia="en-US"/>
        </w:rPr>
        <w:t xml:space="preserve">it </w:t>
      </w:r>
      <w:r w:rsidR="009F14CC" w:rsidRPr="004034BF">
        <w:rPr>
          <w:rFonts w:ascii="Arial" w:eastAsia="Calibri" w:hAnsi="Arial" w:cs="Arial"/>
          <w:kern w:val="3"/>
          <w:sz w:val="24"/>
          <w:szCs w:val="24"/>
          <w:lang w:eastAsia="en-US"/>
        </w:rPr>
        <w:t xml:space="preserve">is very important </w:t>
      </w:r>
      <w:r w:rsidR="004034BF" w:rsidRPr="004034BF">
        <w:rPr>
          <w:rFonts w:ascii="Arial" w:eastAsia="Calibri" w:hAnsi="Arial" w:cs="Arial"/>
          <w:kern w:val="3"/>
          <w:sz w:val="24"/>
          <w:szCs w:val="24"/>
          <w:lang w:eastAsia="en-US"/>
        </w:rPr>
        <w:t>to</w:t>
      </w:r>
      <w:r w:rsidR="009F14CC" w:rsidRPr="004034BF">
        <w:rPr>
          <w:rFonts w:ascii="Arial" w:eastAsia="Calibri" w:hAnsi="Arial" w:cs="Arial"/>
          <w:kern w:val="3"/>
          <w:sz w:val="24"/>
          <w:szCs w:val="24"/>
          <w:lang w:eastAsia="en-US"/>
        </w:rPr>
        <w:t xml:space="preserve"> maintain information securely</w:t>
      </w:r>
      <w:r w:rsidR="004034BF">
        <w:rPr>
          <w:rFonts w:ascii="Arial" w:eastAsia="Calibri" w:hAnsi="Arial" w:cs="Arial"/>
          <w:kern w:val="3"/>
          <w:sz w:val="24"/>
          <w:szCs w:val="24"/>
          <w:lang w:eastAsia="en-US"/>
        </w:rPr>
        <w:t>.</w:t>
      </w:r>
      <w:r w:rsidR="00BB584E">
        <w:rPr>
          <w:rFonts w:ascii="Arial" w:eastAsia="Calibri" w:hAnsi="Arial" w:cs="Arial"/>
          <w:color w:val="70AD47" w:themeColor="accent6"/>
          <w:kern w:val="3"/>
          <w:sz w:val="24"/>
          <w:szCs w:val="24"/>
          <w:lang w:eastAsia="en-US"/>
        </w:rPr>
        <w:t xml:space="preserve"> </w:t>
      </w:r>
    </w:p>
    <w:p w14:paraId="37CBDFCA" w14:textId="1811EF88" w:rsidR="003C4C80" w:rsidRPr="004D122B" w:rsidRDefault="00295DEF" w:rsidP="004D122B">
      <w:pPr>
        <w:suppressAutoHyphens/>
        <w:autoSpaceDN w:val="0"/>
        <w:spacing w:line="360" w:lineRule="auto"/>
        <w:jc w:val="both"/>
        <w:rPr>
          <w:rFonts w:ascii="Arial" w:eastAsia="Calibri" w:hAnsi="Arial" w:cs="Arial"/>
          <w:kern w:val="3"/>
          <w:sz w:val="24"/>
          <w:szCs w:val="24"/>
          <w:lang w:eastAsia="en-US"/>
        </w:rPr>
      </w:pPr>
      <w:r w:rsidRPr="00FE31DD">
        <w:rPr>
          <w:rFonts w:ascii="Arial" w:eastAsia="Calibri" w:hAnsi="Arial" w:cs="Arial"/>
          <w:kern w:val="3"/>
          <w:sz w:val="24"/>
          <w:szCs w:val="24"/>
          <w:lang w:eastAsia="en-US"/>
        </w:rPr>
        <w:t>Social media has lots of other p</w:t>
      </w:r>
      <w:r w:rsidR="00113CB6" w:rsidRPr="00FE31DD">
        <w:rPr>
          <w:rFonts w:ascii="Arial" w:eastAsia="Calibri" w:hAnsi="Arial" w:cs="Arial"/>
          <w:kern w:val="3"/>
          <w:sz w:val="24"/>
          <w:szCs w:val="24"/>
          <w:lang w:eastAsia="en-US"/>
        </w:rPr>
        <w:t>ositives</w:t>
      </w:r>
      <w:r w:rsidRPr="00FE31DD">
        <w:rPr>
          <w:rFonts w:ascii="Arial" w:eastAsia="Calibri" w:hAnsi="Arial" w:cs="Arial"/>
          <w:kern w:val="3"/>
          <w:sz w:val="24"/>
          <w:szCs w:val="24"/>
          <w:lang w:eastAsia="en-US"/>
        </w:rPr>
        <w:t xml:space="preserve"> too, for example</w:t>
      </w:r>
      <w:r w:rsidR="00CC730F">
        <w:rPr>
          <w:rFonts w:ascii="Arial" w:eastAsia="Calibri" w:hAnsi="Arial" w:cs="Arial"/>
          <w:kern w:val="3"/>
          <w:sz w:val="24"/>
          <w:szCs w:val="24"/>
          <w:lang w:eastAsia="en-US"/>
        </w:rPr>
        <w:t>, in the mainstream</w:t>
      </w:r>
      <w:r w:rsidRPr="00FE31DD">
        <w:rPr>
          <w:rFonts w:ascii="Arial" w:eastAsia="Calibri" w:hAnsi="Arial" w:cs="Arial"/>
          <w:kern w:val="3"/>
          <w:sz w:val="24"/>
          <w:szCs w:val="24"/>
          <w:lang w:eastAsia="en-US"/>
        </w:rPr>
        <w:t xml:space="preserve"> it has been a great way of </w:t>
      </w:r>
      <w:r w:rsidRPr="00BB584E">
        <w:rPr>
          <w:rFonts w:ascii="Arial" w:eastAsia="Calibri" w:hAnsi="Arial" w:cs="Arial"/>
          <w:kern w:val="3"/>
          <w:sz w:val="24"/>
          <w:szCs w:val="24"/>
          <w:lang w:eastAsia="en-US"/>
        </w:rPr>
        <w:t xml:space="preserve">promoting good causes and </w:t>
      </w:r>
      <w:r w:rsidR="00FE31DD" w:rsidRPr="00BB584E">
        <w:rPr>
          <w:rFonts w:ascii="Arial" w:eastAsia="Calibri" w:hAnsi="Arial" w:cs="Arial"/>
          <w:kern w:val="3"/>
          <w:sz w:val="24"/>
          <w:szCs w:val="24"/>
          <w:lang w:eastAsia="en-US"/>
        </w:rPr>
        <w:t xml:space="preserve">new family </w:t>
      </w:r>
      <w:r w:rsidRPr="00BB584E">
        <w:rPr>
          <w:rFonts w:ascii="Arial" w:eastAsia="Calibri" w:hAnsi="Arial" w:cs="Arial"/>
          <w:kern w:val="3"/>
          <w:sz w:val="24"/>
          <w:szCs w:val="24"/>
          <w:lang w:eastAsia="en-US"/>
        </w:rPr>
        <w:t>agendas such as</w:t>
      </w:r>
      <w:r w:rsidR="00113CB6" w:rsidRPr="00BB584E">
        <w:rPr>
          <w:rFonts w:ascii="Arial" w:eastAsia="Calibri" w:hAnsi="Arial" w:cs="Arial"/>
          <w:kern w:val="3"/>
          <w:sz w:val="24"/>
          <w:szCs w:val="24"/>
          <w:lang w:eastAsia="en-US"/>
        </w:rPr>
        <w:t xml:space="preserve"> </w:t>
      </w:r>
      <w:r w:rsidR="00173AB5" w:rsidRPr="00BB584E">
        <w:rPr>
          <w:rFonts w:ascii="Arial" w:eastAsia="Calibri" w:hAnsi="Arial" w:cs="Arial"/>
          <w:kern w:val="3"/>
          <w:sz w:val="24"/>
          <w:szCs w:val="24"/>
          <w:lang w:eastAsia="en-US"/>
        </w:rPr>
        <w:t>LGBTQ</w:t>
      </w:r>
      <w:r w:rsidR="00C34AF6" w:rsidRPr="00BB584E">
        <w:rPr>
          <w:rFonts w:ascii="Arial" w:eastAsia="Calibri" w:hAnsi="Arial" w:cs="Arial"/>
          <w:kern w:val="3"/>
          <w:sz w:val="24"/>
          <w:szCs w:val="24"/>
          <w:lang w:eastAsia="en-US"/>
        </w:rPr>
        <w:t xml:space="preserve"> families</w:t>
      </w:r>
      <w:r w:rsidR="00BB584E" w:rsidRPr="00BB584E">
        <w:rPr>
          <w:rFonts w:ascii="Arial" w:eastAsia="Calibri" w:hAnsi="Arial" w:cs="Arial"/>
          <w:kern w:val="3"/>
          <w:sz w:val="24"/>
          <w:szCs w:val="24"/>
          <w:lang w:eastAsia="en-US"/>
        </w:rPr>
        <w:t xml:space="preserve"> (Dhiman, 2023)</w:t>
      </w:r>
      <w:r w:rsidR="00C34AF6" w:rsidRPr="00BB584E">
        <w:rPr>
          <w:rFonts w:ascii="Arial" w:eastAsia="Calibri" w:hAnsi="Arial" w:cs="Arial"/>
          <w:kern w:val="3"/>
          <w:sz w:val="24"/>
          <w:szCs w:val="24"/>
          <w:lang w:eastAsia="en-US"/>
        </w:rPr>
        <w:t>.</w:t>
      </w:r>
      <w:r w:rsidR="00BB584E">
        <w:rPr>
          <w:rFonts w:ascii="Arial" w:eastAsia="Calibri" w:hAnsi="Arial" w:cs="Arial"/>
          <w:kern w:val="3"/>
          <w:sz w:val="24"/>
          <w:szCs w:val="24"/>
          <w:lang w:eastAsia="en-US"/>
        </w:rPr>
        <w:t xml:space="preserve"> </w:t>
      </w:r>
      <w:r w:rsidR="00D51ACD" w:rsidRPr="00D51ACD">
        <w:rPr>
          <w:rFonts w:ascii="Arial" w:eastAsia="Calibri" w:hAnsi="Arial" w:cs="Arial"/>
          <w:kern w:val="3"/>
          <w:sz w:val="24"/>
          <w:szCs w:val="24"/>
          <w:lang w:eastAsia="en-US"/>
        </w:rPr>
        <w:t>Promoting t</w:t>
      </w:r>
      <w:r w:rsidR="00C34AF6" w:rsidRPr="00D51ACD">
        <w:rPr>
          <w:rFonts w:ascii="Arial" w:eastAsia="Calibri" w:hAnsi="Arial" w:cs="Arial"/>
          <w:kern w:val="3"/>
          <w:sz w:val="24"/>
          <w:szCs w:val="24"/>
          <w:lang w:eastAsia="en-US"/>
        </w:rPr>
        <w:t>hese</w:t>
      </w:r>
      <w:r w:rsidR="00173AB5" w:rsidRPr="00D51ACD">
        <w:rPr>
          <w:rFonts w:ascii="Arial" w:eastAsia="Calibri" w:hAnsi="Arial" w:cs="Arial"/>
          <w:kern w:val="3"/>
          <w:sz w:val="24"/>
          <w:szCs w:val="24"/>
          <w:lang w:eastAsia="en-US"/>
        </w:rPr>
        <w:t xml:space="preserve"> represent</w:t>
      </w:r>
      <w:r w:rsidR="00D51ACD" w:rsidRPr="00D51ACD">
        <w:rPr>
          <w:rFonts w:ascii="Arial" w:eastAsia="Calibri" w:hAnsi="Arial" w:cs="Arial"/>
          <w:kern w:val="3"/>
          <w:sz w:val="24"/>
          <w:szCs w:val="24"/>
          <w:lang w:eastAsia="en-US"/>
        </w:rPr>
        <w:t>ations of</w:t>
      </w:r>
      <w:r w:rsidR="00173AB5" w:rsidRPr="00D51ACD">
        <w:rPr>
          <w:rFonts w:ascii="Arial" w:eastAsia="Calibri" w:hAnsi="Arial" w:cs="Arial"/>
          <w:kern w:val="3"/>
          <w:sz w:val="24"/>
          <w:szCs w:val="24"/>
          <w:lang w:eastAsia="en-US"/>
        </w:rPr>
        <w:t xml:space="preserve"> </w:t>
      </w:r>
      <w:r w:rsidR="00FE31DD" w:rsidRPr="00D51ACD">
        <w:rPr>
          <w:rFonts w:ascii="Arial" w:eastAsia="Calibri" w:hAnsi="Arial" w:cs="Arial"/>
          <w:kern w:val="3"/>
          <w:sz w:val="24"/>
          <w:szCs w:val="24"/>
          <w:lang w:eastAsia="en-US"/>
        </w:rPr>
        <w:t>modern</w:t>
      </w:r>
      <w:r w:rsidR="00173AB5" w:rsidRPr="00D51ACD">
        <w:rPr>
          <w:rFonts w:ascii="Arial" w:eastAsia="Calibri" w:hAnsi="Arial" w:cs="Arial"/>
          <w:kern w:val="3"/>
          <w:sz w:val="24"/>
          <w:szCs w:val="24"/>
          <w:lang w:eastAsia="en-US"/>
        </w:rPr>
        <w:t xml:space="preserve"> </w:t>
      </w:r>
      <w:r w:rsidR="00173AB5" w:rsidRPr="00D11EC5">
        <w:rPr>
          <w:rFonts w:ascii="Arial" w:eastAsia="Calibri" w:hAnsi="Arial" w:cs="Arial"/>
          <w:kern w:val="3"/>
          <w:sz w:val="24"/>
          <w:szCs w:val="24"/>
          <w:lang w:eastAsia="en-US"/>
        </w:rPr>
        <w:t>communit</w:t>
      </w:r>
      <w:r w:rsidR="00C34AF6" w:rsidRPr="00D11EC5">
        <w:rPr>
          <w:rFonts w:ascii="Arial" w:eastAsia="Calibri" w:hAnsi="Arial" w:cs="Arial"/>
          <w:kern w:val="3"/>
          <w:sz w:val="24"/>
          <w:szCs w:val="24"/>
          <w:lang w:eastAsia="en-US"/>
        </w:rPr>
        <w:t>ies</w:t>
      </w:r>
      <w:r w:rsidR="00173AB5" w:rsidRPr="00D11EC5">
        <w:rPr>
          <w:rFonts w:ascii="Arial" w:eastAsia="Calibri" w:hAnsi="Arial" w:cs="Arial"/>
          <w:kern w:val="3"/>
          <w:sz w:val="24"/>
          <w:szCs w:val="24"/>
          <w:lang w:eastAsia="en-US"/>
        </w:rPr>
        <w:t xml:space="preserve"> </w:t>
      </w:r>
      <w:r w:rsidR="00C53D8D" w:rsidRPr="00D11EC5">
        <w:rPr>
          <w:rFonts w:ascii="Arial" w:eastAsia="Calibri" w:hAnsi="Arial" w:cs="Arial"/>
          <w:kern w:val="3"/>
          <w:sz w:val="24"/>
          <w:szCs w:val="24"/>
          <w:lang w:eastAsia="en-US"/>
        </w:rPr>
        <w:t xml:space="preserve">and families </w:t>
      </w:r>
      <w:r w:rsidR="00D51ACD" w:rsidRPr="00D11EC5">
        <w:rPr>
          <w:rFonts w:ascii="Arial" w:eastAsia="Calibri" w:hAnsi="Arial" w:cs="Arial"/>
          <w:kern w:val="3"/>
          <w:sz w:val="24"/>
          <w:szCs w:val="24"/>
          <w:lang w:eastAsia="en-US"/>
        </w:rPr>
        <w:t xml:space="preserve">helps children to understand and see </w:t>
      </w:r>
      <w:r w:rsidR="00C34AF6" w:rsidRPr="00D11EC5">
        <w:rPr>
          <w:rFonts w:ascii="Arial" w:eastAsia="Calibri" w:hAnsi="Arial" w:cs="Arial"/>
          <w:kern w:val="3"/>
          <w:sz w:val="24"/>
          <w:szCs w:val="24"/>
          <w:lang w:eastAsia="en-US"/>
        </w:rPr>
        <w:t>the</w:t>
      </w:r>
      <w:r w:rsidR="00D51ACD" w:rsidRPr="00D11EC5">
        <w:rPr>
          <w:rFonts w:ascii="Arial" w:eastAsia="Calibri" w:hAnsi="Arial" w:cs="Arial"/>
          <w:kern w:val="3"/>
          <w:sz w:val="24"/>
          <w:szCs w:val="24"/>
          <w:lang w:eastAsia="en-US"/>
        </w:rPr>
        <w:t>se</w:t>
      </w:r>
      <w:r w:rsidR="00C34AF6" w:rsidRPr="00D11EC5">
        <w:rPr>
          <w:rFonts w:ascii="Arial" w:eastAsia="Calibri" w:hAnsi="Arial" w:cs="Arial"/>
          <w:kern w:val="3"/>
          <w:sz w:val="24"/>
          <w:szCs w:val="24"/>
          <w:lang w:eastAsia="en-US"/>
        </w:rPr>
        <w:t xml:space="preserve"> positive things</w:t>
      </w:r>
      <w:r w:rsidR="00173AB5" w:rsidRPr="00D11EC5">
        <w:rPr>
          <w:rFonts w:ascii="Arial" w:eastAsia="Calibri" w:hAnsi="Arial" w:cs="Arial"/>
          <w:kern w:val="3"/>
          <w:sz w:val="24"/>
          <w:szCs w:val="24"/>
          <w:lang w:eastAsia="en-US"/>
        </w:rPr>
        <w:t xml:space="preserve"> through social media</w:t>
      </w:r>
      <w:r w:rsidR="00C53D8D" w:rsidRPr="00D11EC5">
        <w:rPr>
          <w:rFonts w:ascii="Arial" w:eastAsia="Calibri" w:hAnsi="Arial" w:cs="Arial"/>
          <w:kern w:val="3"/>
          <w:sz w:val="24"/>
          <w:szCs w:val="24"/>
          <w:lang w:eastAsia="en-US"/>
        </w:rPr>
        <w:t xml:space="preserve"> at home and in </w:t>
      </w:r>
      <w:r w:rsidR="00173AB5" w:rsidRPr="00D11EC5">
        <w:rPr>
          <w:rFonts w:ascii="Arial" w:eastAsia="Calibri" w:hAnsi="Arial" w:cs="Arial"/>
          <w:kern w:val="3"/>
          <w:sz w:val="24"/>
          <w:szCs w:val="24"/>
          <w:lang w:eastAsia="en-US"/>
        </w:rPr>
        <w:t>schools</w:t>
      </w:r>
      <w:r w:rsidR="00D11EC5" w:rsidRPr="00D11EC5">
        <w:rPr>
          <w:rFonts w:ascii="Arial" w:eastAsia="Calibri" w:hAnsi="Arial" w:cs="Arial"/>
          <w:kern w:val="3"/>
          <w:sz w:val="24"/>
          <w:szCs w:val="24"/>
          <w:lang w:eastAsia="en-US"/>
        </w:rPr>
        <w:t xml:space="preserve"> (</w:t>
      </w:r>
      <w:proofErr w:type="spellStart"/>
      <w:r w:rsidR="00D11EC5" w:rsidRPr="00D11EC5">
        <w:rPr>
          <w:rFonts w:ascii="Arial" w:eastAsia="Calibri" w:hAnsi="Arial" w:cs="Arial"/>
          <w:kern w:val="3"/>
          <w:sz w:val="24"/>
          <w:szCs w:val="24"/>
          <w:lang w:eastAsia="en-US"/>
        </w:rPr>
        <w:t>Rehim</w:t>
      </w:r>
      <w:proofErr w:type="spellEnd"/>
      <w:r w:rsidR="00D11EC5" w:rsidRPr="00D11EC5">
        <w:rPr>
          <w:rFonts w:ascii="Arial" w:eastAsia="Calibri" w:hAnsi="Arial" w:cs="Arial"/>
          <w:kern w:val="3"/>
          <w:sz w:val="24"/>
          <w:szCs w:val="24"/>
          <w:lang w:eastAsia="en-US"/>
        </w:rPr>
        <w:t>, Abu-</w:t>
      </w:r>
      <w:proofErr w:type="spellStart"/>
      <w:r w:rsidR="00D11EC5" w:rsidRPr="00D11EC5">
        <w:rPr>
          <w:rFonts w:ascii="Arial" w:eastAsia="Calibri" w:hAnsi="Arial" w:cs="Arial"/>
          <w:kern w:val="3"/>
          <w:sz w:val="24"/>
          <w:szCs w:val="24"/>
          <w:lang w:eastAsia="en-US"/>
        </w:rPr>
        <w:t>Attiyeh</w:t>
      </w:r>
      <w:proofErr w:type="spellEnd"/>
      <w:r w:rsidR="00D11EC5" w:rsidRPr="00D11EC5">
        <w:rPr>
          <w:rFonts w:ascii="Arial" w:eastAsia="Calibri" w:hAnsi="Arial" w:cs="Arial"/>
          <w:kern w:val="3"/>
          <w:sz w:val="24"/>
          <w:szCs w:val="24"/>
          <w:lang w:eastAsia="en-US"/>
        </w:rPr>
        <w:t xml:space="preserve"> and </w:t>
      </w:r>
      <w:r w:rsidR="00D11EC5" w:rsidRPr="004D122B">
        <w:rPr>
          <w:rFonts w:ascii="Arial" w:eastAsia="Calibri" w:hAnsi="Arial" w:cs="Arial"/>
          <w:kern w:val="3"/>
          <w:sz w:val="24"/>
          <w:szCs w:val="24"/>
          <w:lang w:eastAsia="en-US"/>
        </w:rPr>
        <w:t>Hussain, 2020)</w:t>
      </w:r>
      <w:r w:rsidR="00D51ACD" w:rsidRPr="004D122B">
        <w:rPr>
          <w:rFonts w:ascii="Arial" w:eastAsia="Calibri" w:hAnsi="Arial" w:cs="Arial"/>
          <w:kern w:val="3"/>
          <w:sz w:val="24"/>
          <w:szCs w:val="24"/>
          <w:lang w:eastAsia="en-US"/>
        </w:rPr>
        <w:t>.</w:t>
      </w:r>
      <w:r w:rsidR="004D122B">
        <w:rPr>
          <w:rFonts w:ascii="Arial" w:eastAsia="Calibri" w:hAnsi="Arial" w:cs="Arial"/>
          <w:kern w:val="3"/>
          <w:sz w:val="24"/>
          <w:szCs w:val="24"/>
          <w:lang w:eastAsia="en-US"/>
        </w:rPr>
        <w:t xml:space="preserve"> </w:t>
      </w:r>
      <w:r w:rsidR="003C4C80" w:rsidRPr="004D122B">
        <w:rPr>
          <w:rFonts w:ascii="Arial" w:eastAsia="Calibri" w:hAnsi="Arial" w:cs="Arial"/>
          <w:kern w:val="3"/>
          <w:sz w:val="24"/>
          <w:szCs w:val="24"/>
          <w:lang w:eastAsia="en-US"/>
        </w:rPr>
        <w:t xml:space="preserve">Social media </w:t>
      </w:r>
      <w:r w:rsidR="008E7C2C" w:rsidRPr="004D122B">
        <w:rPr>
          <w:rFonts w:ascii="Arial" w:eastAsia="Calibri" w:hAnsi="Arial" w:cs="Arial"/>
          <w:kern w:val="3"/>
          <w:sz w:val="24"/>
          <w:szCs w:val="24"/>
          <w:lang w:eastAsia="en-US"/>
        </w:rPr>
        <w:t xml:space="preserve">can also </w:t>
      </w:r>
      <w:r w:rsidR="003C4C80" w:rsidRPr="004D122B">
        <w:rPr>
          <w:rFonts w:ascii="Arial" w:eastAsia="Calibri" w:hAnsi="Arial" w:cs="Arial"/>
          <w:kern w:val="3"/>
          <w:sz w:val="24"/>
          <w:szCs w:val="24"/>
          <w:lang w:eastAsia="en-US"/>
        </w:rPr>
        <w:t>show</w:t>
      </w:r>
      <w:r w:rsidR="008E7C2C" w:rsidRPr="004D122B">
        <w:rPr>
          <w:rFonts w:ascii="Arial" w:eastAsia="Calibri" w:hAnsi="Arial" w:cs="Arial"/>
          <w:kern w:val="3"/>
          <w:sz w:val="24"/>
          <w:szCs w:val="24"/>
          <w:lang w:eastAsia="en-US"/>
        </w:rPr>
        <w:t xml:space="preserve">, </w:t>
      </w:r>
      <w:r w:rsidR="003C4C80" w:rsidRPr="004D122B">
        <w:rPr>
          <w:rFonts w:ascii="Arial" w:eastAsia="Calibri" w:hAnsi="Arial" w:cs="Arial"/>
          <w:kern w:val="3"/>
          <w:sz w:val="24"/>
          <w:szCs w:val="24"/>
          <w:lang w:eastAsia="en-US"/>
        </w:rPr>
        <w:t>demonstrate</w:t>
      </w:r>
      <w:r w:rsidR="008E7C2C" w:rsidRPr="004D122B">
        <w:rPr>
          <w:rFonts w:ascii="Arial" w:eastAsia="Calibri" w:hAnsi="Arial" w:cs="Arial"/>
          <w:kern w:val="3"/>
          <w:sz w:val="24"/>
          <w:szCs w:val="24"/>
          <w:lang w:eastAsia="en-US"/>
        </w:rPr>
        <w:t xml:space="preserve">, and </w:t>
      </w:r>
      <w:r w:rsidR="003C4C80" w:rsidRPr="004D122B">
        <w:rPr>
          <w:rFonts w:ascii="Arial" w:eastAsia="Calibri" w:hAnsi="Arial" w:cs="Arial"/>
          <w:kern w:val="3"/>
          <w:sz w:val="24"/>
          <w:szCs w:val="24"/>
          <w:lang w:eastAsia="en-US"/>
        </w:rPr>
        <w:t>illustrate how change happens</w:t>
      </w:r>
      <w:r w:rsidR="008E7C2C" w:rsidRPr="004D122B">
        <w:rPr>
          <w:rFonts w:ascii="Arial" w:eastAsia="Calibri" w:hAnsi="Arial" w:cs="Arial"/>
          <w:kern w:val="3"/>
          <w:sz w:val="24"/>
          <w:szCs w:val="24"/>
          <w:lang w:eastAsia="en-US"/>
        </w:rPr>
        <w:t>, and this includes</w:t>
      </w:r>
      <w:r w:rsidR="003C4C80" w:rsidRPr="004D122B">
        <w:rPr>
          <w:rFonts w:ascii="Arial" w:eastAsia="Calibri" w:hAnsi="Arial" w:cs="Arial"/>
          <w:kern w:val="3"/>
          <w:sz w:val="24"/>
          <w:szCs w:val="24"/>
          <w:lang w:eastAsia="en-US"/>
        </w:rPr>
        <w:t xml:space="preserve"> </w:t>
      </w:r>
      <w:r w:rsidR="008E7C2C" w:rsidRPr="004D122B">
        <w:rPr>
          <w:rFonts w:ascii="Arial" w:eastAsia="Calibri" w:hAnsi="Arial" w:cs="Arial"/>
          <w:kern w:val="3"/>
          <w:sz w:val="24"/>
          <w:szCs w:val="24"/>
          <w:lang w:eastAsia="en-US"/>
        </w:rPr>
        <w:t>r</w:t>
      </w:r>
      <w:r w:rsidR="003C4C80" w:rsidRPr="004D122B">
        <w:rPr>
          <w:rFonts w:ascii="Arial" w:eastAsia="Calibri" w:hAnsi="Arial" w:cs="Arial"/>
          <w:kern w:val="3"/>
          <w:sz w:val="24"/>
          <w:szCs w:val="24"/>
          <w:lang w:eastAsia="en-US"/>
        </w:rPr>
        <w:t>epresentations of ‘family’</w:t>
      </w:r>
      <w:r w:rsidR="004D122B" w:rsidRPr="004D122B">
        <w:rPr>
          <w:rFonts w:ascii="Arial" w:eastAsia="Calibri" w:hAnsi="Arial" w:cs="Arial"/>
          <w:kern w:val="3"/>
          <w:sz w:val="24"/>
          <w:szCs w:val="24"/>
          <w:lang w:eastAsia="en-US"/>
        </w:rPr>
        <w:t xml:space="preserve">, which can make change appear normal and it becomes accepted by people more quickly (Dhiman, 2023).  </w:t>
      </w:r>
    </w:p>
    <w:p w14:paraId="55DF7B4A" w14:textId="29C94E6D" w:rsidR="00B85169" w:rsidRPr="00DB2F80" w:rsidRDefault="00AE0F2C" w:rsidP="00A432C5">
      <w:pPr>
        <w:suppressAutoHyphens/>
        <w:autoSpaceDN w:val="0"/>
        <w:spacing w:line="360" w:lineRule="auto"/>
        <w:jc w:val="both"/>
        <w:rPr>
          <w:rFonts w:asciiTheme="minorBidi" w:hAnsiTheme="minorBidi"/>
          <w:color w:val="000000"/>
          <w:sz w:val="24"/>
          <w:szCs w:val="24"/>
          <w:shd w:val="clear" w:color="auto" w:fill="FFFFFF"/>
        </w:rPr>
      </w:pPr>
      <w:r>
        <w:rPr>
          <w:rFonts w:ascii="Arial" w:eastAsia="Calibri" w:hAnsi="Arial" w:cs="Arial"/>
          <w:kern w:val="3"/>
          <w:sz w:val="24"/>
          <w:szCs w:val="24"/>
          <w:lang w:eastAsia="en-US"/>
        </w:rPr>
        <w:lastRenderedPageBreak/>
        <w:t xml:space="preserve">However, </w:t>
      </w:r>
      <w:r w:rsidR="00AA41F0" w:rsidRPr="0023624C">
        <w:rPr>
          <w:rFonts w:ascii="Arial" w:eastAsia="Calibri" w:hAnsi="Arial" w:cs="Arial"/>
          <w:kern w:val="3"/>
          <w:sz w:val="24"/>
          <w:szCs w:val="24"/>
          <w:lang w:eastAsia="en-US"/>
        </w:rPr>
        <w:t>Masthi</w:t>
      </w:r>
      <w:r w:rsidR="00AA41F0">
        <w:rPr>
          <w:rFonts w:ascii="Arial" w:eastAsia="Calibri" w:hAnsi="Arial" w:cs="Arial"/>
          <w:kern w:val="3"/>
          <w:sz w:val="24"/>
          <w:szCs w:val="24"/>
          <w:lang w:eastAsia="en-US"/>
        </w:rPr>
        <w:t xml:space="preserve">, </w:t>
      </w:r>
      <w:r w:rsidR="00AA41F0" w:rsidRPr="0023624C">
        <w:rPr>
          <w:rFonts w:ascii="Arial" w:eastAsia="Calibri" w:hAnsi="Arial" w:cs="Arial"/>
          <w:kern w:val="3"/>
          <w:sz w:val="24"/>
          <w:szCs w:val="24"/>
          <w:lang w:eastAsia="en-US"/>
        </w:rPr>
        <w:t>Pruthvi</w:t>
      </w:r>
      <w:r w:rsidR="00AA41F0">
        <w:rPr>
          <w:rFonts w:ascii="Arial" w:eastAsia="Calibri" w:hAnsi="Arial" w:cs="Arial"/>
          <w:kern w:val="3"/>
          <w:sz w:val="24"/>
          <w:szCs w:val="24"/>
          <w:lang w:eastAsia="en-US"/>
        </w:rPr>
        <w:t xml:space="preserve"> </w:t>
      </w:r>
      <w:r w:rsidR="00AA41F0" w:rsidRPr="0023624C">
        <w:rPr>
          <w:rFonts w:ascii="Arial" w:eastAsia="Calibri" w:hAnsi="Arial" w:cs="Arial"/>
          <w:kern w:val="3"/>
          <w:sz w:val="24"/>
          <w:szCs w:val="24"/>
          <w:lang w:eastAsia="en-US"/>
        </w:rPr>
        <w:t>and Phaneendra</w:t>
      </w:r>
      <w:r w:rsidR="00AA41F0">
        <w:rPr>
          <w:rFonts w:ascii="Arial" w:eastAsia="Calibri" w:hAnsi="Arial" w:cs="Arial"/>
          <w:kern w:val="3"/>
          <w:sz w:val="24"/>
          <w:szCs w:val="24"/>
          <w:lang w:eastAsia="en-US"/>
        </w:rPr>
        <w:t xml:space="preserve"> (</w:t>
      </w:r>
      <w:r w:rsidR="00AA41F0" w:rsidRPr="0023624C">
        <w:rPr>
          <w:rFonts w:ascii="Arial" w:eastAsia="Calibri" w:hAnsi="Arial" w:cs="Arial"/>
          <w:kern w:val="3"/>
          <w:sz w:val="24"/>
          <w:szCs w:val="24"/>
          <w:lang w:eastAsia="en-US"/>
        </w:rPr>
        <w:t>2018)</w:t>
      </w:r>
      <w:r w:rsidR="00AA41F0">
        <w:rPr>
          <w:rFonts w:ascii="Arial" w:eastAsia="Calibri" w:hAnsi="Arial" w:cs="Arial"/>
          <w:kern w:val="3"/>
          <w:sz w:val="24"/>
          <w:szCs w:val="24"/>
          <w:lang w:eastAsia="en-US"/>
        </w:rPr>
        <w:t xml:space="preserve"> suggest that </w:t>
      </w:r>
      <w:r w:rsidR="00AA41F0">
        <w:rPr>
          <w:rFonts w:asciiTheme="minorBidi" w:hAnsiTheme="minorBidi"/>
          <w:color w:val="000000"/>
          <w:sz w:val="24"/>
          <w:szCs w:val="24"/>
          <w:shd w:val="clear" w:color="auto" w:fill="FFFFFF"/>
        </w:rPr>
        <w:t>l</w:t>
      </w:r>
      <w:r w:rsidR="00B721F3" w:rsidRPr="00BA0FA1">
        <w:rPr>
          <w:rFonts w:asciiTheme="minorBidi" w:hAnsiTheme="minorBidi"/>
          <w:color w:val="000000"/>
          <w:sz w:val="24"/>
          <w:szCs w:val="24"/>
          <w:shd w:val="clear" w:color="auto" w:fill="FFFFFF"/>
        </w:rPr>
        <w:t xml:space="preserve">ike anything that can become addictive, social media can be </w:t>
      </w:r>
      <w:r w:rsidR="00447488">
        <w:rPr>
          <w:rFonts w:asciiTheme="minorBidi" w:hAnsiTheme="minorBidi"/>
          <w:color w:val="000000"/>
          <w:sz w:val="24"/>
          <w:szCs w:val="24"/>
          <w:shd w:val="clear" w:color="auto" w:fill="FFFFFF"/>
        </w:rPr>
        <w:t xml:space="preserve">safely </w:t>
      </w:r>
      <w:r w:rsidR="00B721F3" w:rsidRPr="00BA0FA1">
        <w:rPr>
          <w:rFonts w:asciiTheme="minorBidi" w:hAnsiTheme="minorBidi"/>
          <w:color w:val="000000"/>
          <w:sz w:val="24"/>
          <w:szCs w:val="24"/>
          <w:shd w:val="clear" w:color="auto" w:fill="FFFFFF"/>
        </w:rPr>
        <w:t>used in small dosage</w:t>
      </w:r>
      <w:r w:rsidR="00447488">
        <w:rPr>
          <w:rFonts w:asciiTheme="minorBidi" w:hAnsiTheme="minorBidi"/>
          <w:color w:val="000000"/>
          <w:sz w:val="24"/>
          <w:szCs w:val="24"/>
          <w:shd w:val="clear" w:color="auto" w:fill="FFFFFF"/>
        </w:rPr>
        <w:t>,</w:t>
      </w:r>
      <w:r w:rsidR="00B721F3" w:rsidRPr="00BA0FA1">
        <w:rPr>
          <w:rFonts w:asciiTheme="minorBidi" w:hAnsiTheme="minorBidi"/>
          <w:color w:val="000000"/>
          <w:sz w:val="24"/>
          <w:szCs w:val="24"/>
          <w:shd w:val="clear" w:color="auto" w:fill="FFFFFF"/>
        </w:rPr>
        <w:t xml:space="preserve"> but for some it can be as bad as drink and drugs</w:t>
      </w:r>
      <w:r w:rsidR="00AA41F0">
        <w:rPr>
          <w:rFonts w:asciiTheme="minorBidi" w:hAnsiTheme="minorBidi"/>
          <w:color w:val="000000"/>
          <w:sz w:val="24"/>
          <w:szCs w:val="24"/>
          <w:shd w:val="clear" w:color="auto" w:fill="FFFFFF"/>
        </w:rPr>
        <w:t xml:space="preserve"> and have </w:t>
      </w:r>
      <w:r w:rsidR="00B721F3" w:rsidRPr="00BA0FA1">
        <w:rPr>
          <w:rFonts w:asciiTheme="minorBidi" w:hAnsiTheme="minorBidi"/>
          <w:color w:val="000000"/>
          <w:sz w:val="24"/>
          <w:szCs w:val="24"/>
          <w:shd w:val="clear" w:color="auto" w:fill="FFFFFF"/>
        </w:rPr>
        <w:t xml:space="preserve">big health and medical </w:t>
      </w:r>
      <w:r w:rsidR="00BA0FA1" w:rsidRPr="00BA0FA1">
        <w:rPr>
          <w:rFonts w:asciiTheme="minorBidi" w:hAnsiTheme="minorBidi"/>
          <w:color w:val="000000"/>
          <w:sz w:val="24"/>
          <w:szCs w:val="24"/>
          <w:shd w:val="clear" w:color="auto" w:fill="FFFFFF"/>
        </w:rPr>
        <w:t>consequences,</w:t>
      </w:r>
      <w:r w:rsidR="00B721F3" w:rsidRPr="00BA0FA1">
        <w:rPr>
          <w:rFonts w:asciiTheme="minorBidi" w:hAnsiTheme="minorBidi"/>
          <w:color w:val="000000"/>
          <w:sz w:val="24"/>
          <w:szCs w:val="24"/>
          <w:shd w:val="clear" w:color="auto" w:fill="FFFFFF"/>
        </w:rPr>
        <w:t xml:space="preserve"> as commun</w:t>
      </w:r>
      <w:r w:rsidR="00BA0FA1" w:rsidRPr="00BA0FA1">
        <w:rPr>
          <w:rFonts w:asciiTheme="minorBidi" w:hAnsiTheme="minorBidi"/>
          <w:color w:val="000000"/>
          <w:sz w:val="24"/>
          <w:szCs w:val="24"/>
          <w:shd w:val="clear" w:color="auto" w:fill="FFFFFF"/>
        </w:rPr>
        <w:t>i</w:t>
      </w:r>
      <w:r w:rsidR="00B721F3" w:rsidRPr="00BA0FA1">
        <w:rPr>
          <w:rFonts w:asciiTheme="minorBidi" w:hAnsiTheme="minorBidi"/>
          <w:color w:val="000000"/>
          <w:sz w:val="24"/>
          <w:szCs w:val="24"/>
          <w:shd w:val="clear" w:color="auto" w:fill="FFFFFF"/>
        </w:rPr>
        <w:t xml:space="preserve">cating </w:t>
      </w:r>
      <w:r w:rsidR="00AA41F0">
        <w:rPr>
          <w:rFonts w:asciiTheme="minorBidi" w:hAnsiTheme="minorBidi"/>
          <w:color w:val="000000"/>
          <w:sz w:val="24"/>
          <w:szCs w:val="24"/>
          <w:shd w:val="clear" w:color="auto" w:fill="FFFFFF"/>
        </w:rPr>
        <w:t xml:space="preserve">can </w:t>
      </w:r>
      <w:r w:rsidR="00B721F3" w:rsidRPr="00BA0FA1">
        <w:rPr>
          <w:rFonts w:asciiTheme="minorBidi" w:hAnsiTheme="minorBidi"/>
          <w:color w:val="000000"/>
          <w:sz w:val="24"/>
          <w:szCs w:val="24"/>
          <w:shd w:val="clear" w:color="auto" w:fill="FFFFFF"/>
        </w:rPr>
        <w:t xml:space="preserve">become an </w:t>
      </w:r>
      <w:r w:rsidR="00BA0FA1" w:rsidRPr="00BA0FA1">
        <w:rPr>
          <w:rFonts w:asciiTheme="minorBidi" w:hAnsiTheme="minorBidi"/>
          <w:color w:val="000000"/>
          <w:sz w:val="24"/>
          <w:szCs w:val="24"/>
          <w:shd w:val="clear" w:color="auto" w:fill="FFFFFF"/>
        </w:rPr>
        <w:t>obsession</w:t>
      </w:r>
      <w:r w:rsidR="00AA41F0">
        <w:rPr>
          <w:rFonts w:asciiTheme="minorBidi" w:hAnsiTheme="minorBidi"/>
          <w:color w:val="000000"/>
          <w:sz w:val="24"/>
          <w:szCs w:val="24"/>
          <w:shd w:val="clear" w:color="auto" w:fill="FFFFFF"/>
        </w:rPr>
        <w:t>,</w:t>
      </w:r>
      <w:r w:rsidR="00AA41F0" w:rsidRPr="00AA41F0">
        <w:rPr>
          <w:rFonts w:asciiTheme="minorBidi" w:hAnsiTheme="minorBidi"/>
          <w:color w:val="000000"/>
          <w:sz w:val="24"/>
          <w:szCs w:val="24"/>
          <w:shd w:val="clear" w:color="auto" w:fill="FFFFFF"/>
        </w:rPr>
        <w:t xml:space="preserve"> </w:t>
      </w:r>
      <w:r w:rsidR="00AA41F0" w:rsidRPr="00BA0FA1">
        <w:rPr>
          <w:rFonts w:asciiTheme="minorBidi" w:hAnsiTheme="minorBidi"/>
          <w:color w:val="000000"/>
          <w:sz w:val="24"/>
          <w:szCs w:val="24"/>
          <w:shd w:val="clear" w:color="auto" w:fill="FFFFFF"/>
        </w:rPr>
        <w:t xml:space="preserve">especially </w:t>
      </w:r>
      <w:r w:rsidR="00AA41F0">
        <w:rPr>
          <w:rFonts w:asciiTheme="minorBidi" w:hAnsiTheme="minorBidi"/>
          <w:color w:val="000000"/>
          <w:sz w:val="24"/>
          <w:szCs w:val="24"/>
          <w:shd w:val="clear" w:color="auto" w:fill="FFFFFF"/>
        </w:rPr>
        <w:t xml:space="preserve">in </w:t>
      </w:r>
      <w:r w:rsidR="00AA41F0" w:rsidRPr="00BA0FA1">
        <w:rPr>
          <w:rFonts w:asciiTheme="minorBidi" w:hAnsiTheme="minorBidi"/>
          <w:color w:val="000000"/>
          <w:sz w:val="24"/>
          <w:szCs w:val="24"/>
          <w:shd w:val="clear" w:color="auto" w:fill="FFFFFF"/>
        </w:rPr>
        <w:t>the young</w:t>
      </w:r>
      <w:r w:rsidR="00AA41F0">
        <w:rPr>
          <w:rFonts w:asciiTheme="minorBidi" w:hAnsiTheme="minorBidi"/>
          <w:color w:val="000000"/>
          <w:sz w:val="24"/>
          <w:szCs w:val="24"/>
          <w:shd w:val="clear" w:color="auto" w:fill="FFFFFF"/>
        </w:rPr>
        <w:t>er</w:t>
      </w:r>
      <w:r w:rsidR="00AA41F0" w:rsidRPr="00BA0FA1">
        <w:rPr>
          <w:rFonts w:asciiTheme="minorBidi" w:hAnsiTheme="minorBidi"/>
          <w:color w:val="000000"/>
          <w:sz w:val="24"/>
          <w:szCs w:val="24"/>
          <w:shd w:val="clear" w:color="auto" w:fill="FFFFFF"/>
        </w:rPr>
        <w:t xml:space="preserve"> generations</w:t>
      </w:r>
      <w:r w:rsidR="00BA0FA1" w:rsidRPr="00BA0FA1">
        <w:rPr>
          <w:rFonts w:asciiTheme="minorBidi" w:hAnsiTheme="minorBidi"/>
          <w:color w:val="000000"/>
          <w:sz w:val="24"/>
          <w:szCs w:val="24"/>
          <w:shd w:val="clear" w:color="auto" w:fill="FFFFFF"/>
        </w:rPr>
        <w:t>.</w:t>
      </w:r>
      <w:r w:rsidR="00B85169">
        <w:rPr>
          <w:rFonts w:asciiTheme="minorBidi" w:hAnsiTheme="minorBidi"/>
          <w:color w:val="000000"/>
          <w:sz w:val="24"/>
          <w:szCs w:val="24"/>
          <w:shd w:val="clear" w:color="auto" w:fill="FFFFFF"/>
        </w:rPr>
        <w:t xml:space="preserve"> </w:t>
      </w:r>
      <w:r w:rsidR="0020538E" w:rsidRPr="0020538E">
        <w:rPr>
          <w:rFonts w:ascii="Arial" w:eastAsia="Calibri" w:hAnsi="Arial" w:cs="Arial"/>
          <w:kern w:val="3"/>
          <w:sz w:val="24"/>
          <w:szCs w:val="24"/>
          <w:lang w:eastAsia="en-US"/>
        </w:rPr>
        <w:t xml:space="preserve">Furthermore, </w:t>
      </w:r>
      <w:r w:rsidR="00A87786" w:rsidRPr="00A87786">
        <w:rPr>
          <w:rFonts w:ascii="Arial" w:eastAsia="Calibri" w:hAnsi="Arial" w:cs="Arial"/>
          <w:kern w:val="3"/>
          <w:sz w:val="24"/>
          <w:szCs w:val="24"/>
          <w:lang w:eastAsia="en-US"/>
        </w:rPr>
        <w:t>social media has contributed to the loss of face</w:t>
      </w:r>
      <w:r w:rsidR="008D5EBF">
        <w:rPr>
          <w:rFonts w:ascii="Arial" w:eastAsia="Calibri" w:hAnsi="Arial" w:cs="Arial"/>
          <w:kern w:val="3"/>
          <w:sz w:val="24"/>
          <w:szCs w:val="24"/>
          <w:lang w:eastAsia="en-US"/>
        </w:rPr>
        <w:t>-</w:t>
      </w:r>
      <w:r w:rsidR="00A87786" w:rsidRPr="00A87786">
        <w:rPr>
          <w:rFonts w:ascii="Arial" w:eastAsia="Calibri" w:hAnsi="Arial" w:cs="Arial"/>
          <w:kern w:val="3"/>
          <w:sz w:val="24"/>
          <w:szCs w:val="24"/>
          <w:lang w:eastAsia="en-US"/>
        </w:rPr>
        <w:t>to</w:t>
      </w:r>
      <w:r w:rsidR="008D5EBF">
        <w:rPr>
          <w:rFonts w:ascii="Arial" w:eastAsia="Calibri" w:hAnsi="Arial" w:cs="Arial"/>
          <w:kern w:val="3"/>
          <w:sz w:val="24"/>
          <w:szCs w:val="24"/>
          <w:lang w:eastAsia="en-US"/>
        </w:rPr>
        <w:t>-</w:t>
      </w:r>
      <w:r w:rsidR="00A87786" w:rsidRPr="00A87786">
        <w:rPr>
          <w:rFonts w:ascii="Arial" w:eastAsia="Calibri" w:hAnsi="Arial" w:cs="Arial"/>
          <w:kern w:val="3"/>
          <w:sz w:val="24"/>
          <w:szCs w:val="24"/>
          <w:lang w:eastAsia="en-US"/>
        </w:rPr>
        <w:t>face communication</w:t>
      </w:r>
      <w:r w:rsidR="008D5EBF">
        <w:rPr>
          <w:rFonts w:ascii="Arial" w:eastAsia="Calibri" w:hAnsi="Arial" w:cs="Arial"/>
          <w:kern w:val="3"/>
          <w:sz w:val="24"/>
          <w:szCs w:val="24"/>
          <w:lang w:eastAsia="en-US"/>
        </w:rPr>
        <w:t xml:space="preserve"> </w:t>
      </w:r>
      <w:r w:rsidR="00F256EF">
        <w:rPr>
          <w:rFonts w:ascii="Arial" w:eastAsia="Calibri" w:hAnsi="Arial" w:cs="Arial"/>
          <w:kern w:val="3"/>
          <w:sz w:val="24"/>
          <w:szCs w:val="24"/>
          <w:lang w:eastAsia="en-US"/>
        </w:rPr>
        <w:t>(</w:t>
      </w:r>
      <w:r w:rsidR="00F256EF" w:rsidRPr="0046013A">
        <w:rPr>
          <w:rFonts w:ascii="Arial" w:eastAsia="Calibri" w:hAnsi="Arial" w:cs="Arial"/>
          <w:kern w:val="3"/>
          <w:sz w:val="24"/>
          <w:szCs w:val="24"/>
          <w:lang w:eastAsia="en-US"/>
        </w:rPr>
        <w:t xml:space="preserve">Christensen, </w:t>
      </w:r>
      <w:r w:rsidR="00F256EF">
        <w:rPr>
          <w:rFonts w:ascii="Arial" w:eastAsia="Calibri" w:hAnsi="Arial" w:cs="Arial"/>
          <w:kern w:val="3"/>
          <w:sz w:val="24"/>
          <w:szCs w:val="24"/>
          <w:lang w:eastAsia="en-US"/>
        </w:rPr>
        <w:t xml:space="preserve">2018). </w:t>
      </w:r>
      <w:r w:rsidR="008D5EBF">
        <w:rPr>
          <w:rFonts w:ascii="Arial" w:eastAsia="Calibri" w:hAnsi="Arial" w:cs="Arial"/>
          <w:kern w:val="3"/>
          <w:sz w:val="24"/>
          <w:szCs w:val="24"/>
          <w:lang w:eastAsia="en-US"/>
        </w:rPr>
        <w:t>Also,</w:t>
      </w:r>
      <w:r w:rsidR="00A87786" w:rsidRPr="00A87786">
        <w:rPr>
          <w:rFonts w:ascii="Arial" w:eastAsia="Calibri" w:hAnsi="Arial" w:cs="Arial"/>
          <w:kern w:val="3"/>
          <w:sz w:val="24"/>
          <w:szCs w:val="24"/>
          <w:lang w:eastAsia="en-US"/>
        </w:rPr>
        <w:t xml:space="preserve"> </w:t>
      </w:r>
      <w:r w:rsidR="0020538E" w:rsidRPr="00A87786">
        <w:rPr>
          <w:rFonts w:ascii="Arial" w:eastAsia="Calibri" w:hAnsi="Arial" w:cs="Arial"/>
          <w:kern w:val="3"/>
          <w:sz w:val="24"/>
          <w:szCs w:val="24"/>
          <w:lang w:eastAsia="en-US"/>
        </w:rPr>
        <w:t>w</w:t>
      </w:r>
      <w:r w:rsidR="00A179C8" w:rsidRPr="00A87786">
        <w:rPr>
          <w:rFonts w:ascii="Arial" w:eastAsia="Calibri" w:hAnsi="Arial" w:cs="Arial"/>
          <w:kern w:val="3"/>
          <w:sz w:val="24"/>
          <w:szCs w:val="24"/>
          <w:lang w:eastAsia="en-US"/>
        </w:rPr>
        <w:t xml:space="preserve">hen communicating </w:t>
      </w:r>
      <w:r w:rsidR="00A179C8" w:rsidRPr="0020538E">
        <w:rPr>
          <w:rFonts w:ascii="Arial" w:eastAsia="Calibri" w:hAnsi="Arial" w:cs="Arial"/>
          <w:kern w:val="3"/>
          <w:sz w:val="24"/>
          <w:szCs w:val="24"/>
          <w:lang w:eastAsia="en-US"/>
        </w:rPr>
        <w:t>on social media, rather than in-person, text messages can be misinterpreted, which can put a strain on relationships</w:t>
      </w:r>
      <w:r w:rsidR="0020538E" w:rsidRPr="0020538E">
        <w:rPr>
          <w:rFonts w:ascii="Arial" w:eastAsia="Calibri" w:hAnsi="Arial" w:cs="Arial"/>
          <w:kern w:val="3"/>
          <w:sz w:val="24"/>
          <w:szCs w:val="24"/>
          <w:lang w:eastAsia="en-US"/>
        </w:rPr>
        <w:t xml:space="preserve"> </w:t>
      </w:r>
      <w:r w:rsidR="001B75CC">
        <w:rPr>
          <w:rFonts w:ascii="Arial" w:eastAsia="Calibri" w:hAnsi="Arial" w:cs="Arial"/>
          <w:kern w:val="3"/>
          <w:sz w:val="24"/>
          <w:szCs w:val="24"/>
          <w:lang w:eastAsia="en-US"/>
        </w:rPr>
        <w:t>(</w:t>
      </w:r>
      <w:proofErr w:type="spellStart"/>
      <w:r w:rsidR="001B75CC">
        <w:rPr>
          <w:rFonts w:asciiTheme="minorBidi" w:hAnsiTheme="minorBidi"/>
          <w:color w:val="000000"/>
          <w:sz w:val="24"/>
          <w:szCs w:val="24"/>
          <w:shd w:val="clear" w:color="auto" w:fill="FFFFFF"/>
        </w:rPr>
        <w:t>Scribendi</w:t>
      </w:r>
      <w:proofErr w:type="spellEnd"/>
      <w:r w:rsidR="001B75CC">
        <w:rPr>
          <w:rFonts w:asciiTheme="minorBidi" w:hAnsiTheme="minorBidi"/>
          <w:color w:val="000000"/>
          <w:sz w:val="24"/>
          <w:szCs w:val="24"/>
          <w:shd w:val="clear" w:color="auto" w:fill="FFFFFF"/>
        </w:rPr>
        <w:t xml:space="preserve">, 2023). </w:t>
      </w:r>
      <w:r w:rsidR="00B85169" w:rsidRPr="00D27B83">
        <w:rPr>
          <w:rFonts w:ascii="Arial" w:eastAsia="Calibri" w:hAnsi="Arial" w:cs="Arial"/>
          <w:kern w:val="3"/>
          <w:sz w:val="24"/>
          <w:szCs w:val="24"/>
          <w:lang w:eastAsia="en-US"/>
        </w:rPr>
        <w:t xml:space="preserve">Damota and </w:t>
      </w:r>
      <w:proofErr w:type="spellStart"/>
      <w:r w:rsidR="00B85169" w:rsidRPr="00D27B83">
        <w:rPr>
          <w:rFonts w:ascii="Arial" w:eastAsia="Calibri" w:hAnsi="Arial" w:cs="Arial"/>
          <w:kern w:val="3"/>
          <w:sz w:val="24"/>
          <w:szCs w:val="24"/>
          <w:lang w:eastAsia="en-US"/>
        </w:rPr>
        <w:t>Walabu</w:t>
      </w:r>
      <w:proofErr w:type="spellEnd"/>
      <w:r w:rsidR="00B85169" w:rsidRPr="00D27B83">
        <w:rPr>
          <w:rFonts w:ascii="Arial" w:eastAsia="Calibri" w:hAnsi="Arial" w:cs="Arial"/>
          <w:kern w:val="3"/>
          <w:sz w:val="24"/>
          <w:szCs w:val="24"/>
          <w:lang w:eastAsia="en-US"/>
        </w:rPr>
        <w:t xml:space="preserve"> (2019, p</w:t>
      </w:r>
      <w:r w:rsidR="00B85169">
        <w:rPr>
          <w:rFonts w:ascii="Arial" w:eastAsia="Calibri" w:hAnsi="Arial" w:cs="Arial"/>
          <w:kern w:val="3"/>
          <w:sz w:val="24"/>
          <w:szCs w:val="24"/>
          <w:lang w:eastAsia="en-US"/>
        </w:rPr>
        <w:t>p</w:t>
      </w:r>
      <w:r w:rsidR="00B85169" w:rsidRPr="00D27B83">
        <w:rPr>
          <w:rFonts w:ascii="Arial" w:eastAsia="Calibri" w:hAnsi="Arial" w:cs="Arial"/>
          <w:kern w:val="3"/>
          <w:sz w:val="24"/>
          <w:szCs w:val="24"/>
          <w:lang w:eastAsia="en-US"/>
        </w:rPr>
        <w:t>.</w:t>
      </w:r>
      <w:r w:rsidR="00B85169">
        <w:rPr>
          <w:rFonts w:ascii="Arial" w:eastAsia="Calibri" w:hAnsi="Arial" w:cs="Arial"/>
          <w:kern w:val="3"/>
          <w:sz w:val="24"/>
          <w:szCs w:val="24"/>
          <w:lang w:eastAsia="en-US"/>
        </w:rPr>
        <w:t>8-9</w:t>
      </w:r>
      <w:r w:rsidR="00B85169" w:rsidRPr="00D27B83">
        <w:rPr>
          <w:rFonts w:ascii="Arial" w:eastAsia="Calibri" w:hAnsi="Arial" w:cs="Arial"/>
          <w:kern w:val="3"/>
          <w:sz w:val="24"/>
          <w:szCs w:val="24"/>
          <w:lang w:eastAsia="en-US"/>
        </w:rPr>
        <w:t xml:space="preserve">) </w:t>
      </w:r>
      <w:r w:rsidR="00392E5B">
        <w:rPr>
          <w:rFonts w:ascii="Arial" w:eastAsia="Calibri" w:hAnsi="Arial" w:cs="Arial"/>
          <w:kern w:val="3"/>
          <w:sz w:val="24"/>
          <w:szCs w:val="24"/>
          <w:lang w:eastAsia="en-US"/>
        </w:rPr>
        <w:t xml:space="preserve">agree, </w:t>
      </w:r>
      <w:r w:rsidR="00392E5B">
        <w:rPr>
          <w:rFonts w:ascii="Arial" w:hAnsi="Arial" w:cs="Arial"/>
          <w:color w:val="000000"/>
          <w:sz w:val="24"/>
          <w:szCs w:val="24"/>
          <w:shd w:val="clear" w:color="auto" w:fill="FFFFFF"/>
        </w:rPr>
        <w:t>s</w:t>
      </w:r>
      <w:r w:rsidR="00B85169" w:rsidRPr="00D27B83">
        <w:rPr>
          <w:rFonts w:ascii="Arial" w:hAnsi="Arial" w:cs="Arial"/>
          <w:color w:val="000000"/>
          <w:sz w:val="24"/>
          <w:szCs w:val="24"/>
          <w:shd w:val="clear" w:color="auto" w:fill="FFFFFF"/>
        </w:rPr>
        <w:t>uggest</w:t>
      </w:r>
      <w:r w:rsidR="00392E5B">
        <w:rPr>
          <w:rFonts w:ascii="Arial" w:hAnsi="Arial" w:cs="Arial"/>
          <w:color w:val="000000"/>
          <w:sz w:val="24"/>
          <w:szCs w:val="24"/>
          <w:shd w:val="clear" w:color="auto" w:fill="FFFFFF"/>
        </w:rPr>
        <w:t>ing</w:t>
      </w:r>
      <w:r w:rsidR="00B85169" w:rsidRPr="00D27B83">
        <w:rPr>
          <w:rFonts w:ascii="Arial" w:hAnsi="Arial" w:cs="Arial"/>
          <w:color w:val="000000"/>
          <w:sz w:val="24"/>
          <w:szCs w:val="24"/>
          <w:shd w:val="clear" w:color="auto" w:fill="FFFFFF"/>
        </w:rPr>
        <w:t xml:space="preserve"> that some of the negative issues of social media use can be </w:t>
      </w:r>
      <w:r w:rsidR="000D49F7">
        <w:rPr>
          <w:rFonts w:ascii="Arial" w:hAnsi="Arial" w:cs="Arial"/>
          <w:color w:val="000000"/>
          <w:sz w:val="24"/>
          <w:szCs w:val="24"/>
          <w:shd w:val="clear" w:color="auto" w:fill="FFFFFF"/>
        </w:rPr>
        <w:t xml:space="preserve">viewed as </w:t>
      </w:r>
      <w:r w:rsidR="00B85169" w:rsidRPr="00D27B83">
        <w:rPr>
          <w:rFonts w:ascii="Arial" w:hAnsi="Arial" w:cs="Arial"/>
          <w:color w:val="000000"/>
          <w:sz w:val="24"/>
          <w:szCs w:val="24"/>
          <w:shd w:val="clear" w:color="auto" w:fill="FFFFFF"/>
        </w:rPr>
        <w:t>‘Facebook depression’, as some people can spend so much time on it that they get an addiction</w:t>
      </w:r>
      <w:r w:rsidR="00B85169">
        <w:rPr>
          <w:rFonts w:ascii="Arial" w:hAnsi="Arial" w:cs="Arial"/>
          <w:color w:val="000000"/>
          <w:sz w:val="24"/>
          <w:szCs w:val="24"/>
          <w:shd w:val="clear" w:color="auto" w:fill="FFFFFF"/>
        </w:rPr>
        <w:t xml:space="preserve">. Furthermore, </w:t>
      </w:r>
      <w:r w:rsidR="00B85169" w:rsidRPr="00D27B83">
        <w:rPr>
          <w:rFonts w:ascii="Arial" w:hAnsi="Arial" w:cs="Arial"/>
          <w:color w:val="000000"/>
          <w:sz w:val="24"/>
          <w:szCs w:val="24"/>
          <w:shd w:val="clear" w:color="auto" w:fill="FFFFFF"/>
        </w:rPr>
        <w:t xml:space="preserve">they can get  negative feelings </w:t>
      </w:r>
      <w:r w:rsidR="00B85169">
        <w:rPr>
          <w:rFonts w:ascii="Arial" w:hAnsi="Arial" w:cs="Arial"/>
          <w:color w:val="000000"/>
          <w:sz w:val="24"/>
          <w:szCs w:val="24"/>
          <w:shd w:val="clear" w:color="auto" w:fill="FFFFFF"/>
        </w:rPr>
        <w:t>about</w:t>
      </w:r>
      <w:r w:rsidR="00B85169" w:rsidRPr="00D27B83">
        <w:rPr>
          <w:rFonts w:ascii="Arial" w:hAnsi="Arial" w:cs="Arial"/>
          <w:color w:val="000000"/>
          <w:sz w:val="24"/>
          <w:szCs w:val="24"/>
          <w:shd w:val="clear" w:color="auto" w:fill="FFFFFF"/>
        </w:rPr>
        <w:t xml:space="preserve"> other people’s li</w:t>
      </w:r>
      <w:r w:rsidR="00B85169">
        <w:rPr>
          <w:rFonts w:ascii="Arial" w:hAnsi="Arial" w:cs="Arial"/>
          <w:color w:val="000000"/>
          <w:sz w:val="24"/>
          <w:szCs w:val="24"/>
          <w:shd w:val="clear" w:color="auto" w:fill="FFFFFF"/>
        </w:rPr>
        <w:t xml:space="preserve">ves </w:t>
      </w:r>
      <w:r w:rsidR="00B85169" w:rsidRPr="00D27B83">
        <w:rPr>
          <w:rFonts w:ascii="Arial" w:hAnsi="Arial" w:cs="Arial"/>
          <w:color w:val="000000"/>
          <w:sz w:val="24"/>
          <w:szCs w:val="24"/>
          <w:shd w:val="clear" w:color="auto" w:fill="FFFFFF"/>
        </w:rPr>
        <w:t>and families being much better than their own</w:t>
      </w:r>
      <w:r w:rsidR="00B85169">
        <w:rPr>
          <w:rFonts w:ascii="Arial" w:hAnsi="Arial" w:cs="Arial"/>
          <w:color w:val="000000"/>
          <w:sz w:val="24"/>
          <w:szCs w:val="24"/>
          <w:shd w:val="clear" w:color="auto" w:fill="FFFFFF"/>
        </w:rPr>
        <w:t xml:space="preserve"> which </w:t>
      </w:r>
      <w:r w:rsidR="00B85169" w:rsidRPr="00D27B83">
        <w:rPr>
          <w:rFonts w:ascii="Arial" w:hAnsi="Arial" w:cs="Arial"/>
          <w:color w:val="000000"/>
          <w:sz w:val="24"/>
          <w:szCs w:val="24"/>
          <w:shd w:val="clear" w:color="auto" w:fill="FFFFFF"/>
        </w:rPr>
        <w:t xml:space="preserve">can </w:t>
      </w:r>
      <w:r w:rsidR="00B85169">
        <w:rPr>
          <w:rFonts w:ascii="Arial" w:hAnsi="Arial" w:cs="Arial"/>
          <w:color w:val="000000"/>
          <w:sz w:val="24"/>
          <w:szCs w:val="24"/>
          <w:shd w:val="clear" w:color="auto" w:fill="FFFFFF"/>
        </w:rPr>
        <w:t>cause</w:t>
      </w:r>
      <w:r w:rsidR="00B85169" w:rsidRPr="00D27B83">
        <w:rPr>
          <w:rFonts w:ascii="Arial" w:hAnsi="Arial" w:cs="Arial"/>
          <w:color w:val="000000"/>
          <w:sz w:val="24"/>
          <w:szCs w:val="24"/>
          <w:shd w:val="clear" w:color="auto" w:fill="FFFFFF"/>
        </w:rPr>
        <w:t xml:space="preserve"> a st</w:t>
      </w:r>
      <w:r w:rsidR="00B85169">
        <w:rPr>
          <w:rFonts w:ascii="Arial" w:hAnsi="Arial" w:cs="Arial"/>
          <w:color w:val="000000"/>
          <w:sz w:val="24"/>
          <w:szCs w:val="24"/>
          <w:shd w:val="clear" w:color="auto" w:fill="FFFFFF"/>
        </w:rPr>
        <w:t>r</w:t>
      </w:r>
      <w:r w:rsidR="00B85169" w:rsidRPr="00D27B83">
        <w:rPr>
          <w:rFonts w:ascii="Arial" w:hAnsi="Arial" w:cs="Arial"/>
          <w:color w:val="000000"/>
          <w:sz w:val="24"/>
          <w:szCs w:val="24"/>
          <w:shd w:val="clear" w:color="auto" w:fill="FFFFFF"/>
        </w:rPr>
        <w:t>a</w:t>
      </w:r>
      <w:r w:rsidR="00B85169">
        <w:rPr>
          <w:rFonts w:ascii="Arial" w:hAnsi="Arial" w:cs="Arial"/>
          <w:color w:val="000000"/>
          <w:sz w:val="24"/>
          <w:szCs w:val="24"/>
          <w:shd w:val="clear" w:color="auto" w:fill="FFFFFF"/>
        </w:rPr>
        <w:t>i</w:t>
      </w:r>
      <w:r w:rsidR="00B85169" w:rsidRPr="00D27B83">
        <w:rPr>
          <w:rFonts w:ascii="Arial" w:hAnsi="Arial" w:cs="Arial"/>
          <w:color w:val="000000"/>
          <w:sz w:val="24"/>
          <w:szCs w:val="24"/>
          <w:shd w:val="clear" w:color="auto" w:fill="FFFFFF"/>
        </w:rPr>
        <w:t xml:space="preserve">n on </w:t>
      </w:r>
      <w:r w:rsidR="00B85169">
        <w:rPr>
          <w:rFonts w:ascii="Arial" w:hAnsi="Arial" w:cs="Arial"/>
          <w:color w:val="000000"/>
          <w:sz w:val="24"/>
          <w:szCs w:val="24"/>
          <w:shd w:val="clear" w:color="auto" w:fill="FFFFFF"/>
        </w:rPr>
        <w:t xml:space="preserve">family </w:t>
      </w:r>
      <w:r w:rsidR="00B85169" w:rsidRPr="00D27B83">
        <w:rPr>
          <w:rFonts w:ascii="Arial" w:hAnsi="Arial" w:cs="Arial"/>
          <w:color w:val="000000"/>
          <w:sz w:val="24"/>
          <w:szCs w:val="24"/>
          <w:shd w:val="clear" w:color="auto" w:fill="FFFFFF"/>
        </w:rPr>
        <w:t>relationships as they are focused more on other people’s li</w:t>
      </w:r>
      <w:r w:rsidR="00B85169">
        <w:rPr>
          <w:rFonts w:ascii="Arial" w:hAnsi="Arial" w:cs="Arial"/>
          <w:color w:val="000000"/>
          <w:sz w:val="24"/>
          <w:szCs w:val="24"/>
          <w:shd w:val="clear" w:color="auto" w:fill="FFFFFF"/>
        </w:rPr>
        <w:t>ves</w:t>
      </w:r>
      <w:r w:rsidR="00B85169" w:rsidRPr="00D27B83">
        <w:rPr>
          <w:rFonts w:ascii="Arial" w:hAnsi="Arial" w:cs="Arial"/>
          <w:color w:val="000000"/>
          <w:sz w:val="24"/>
          <w:szCs w:val="24"/>
          <w:shd w:val="clear" w:color="auto" w:fill="FFFFFF"/>
        </w:rPr>
        <w:t xml:space="preserve"> rather than their own</w:t>
      </w:r>
      <w:r w:rsidR="00B85169">
        <w:rPr>
          <w:rFonts w:ascii="Arial" w:hAnsi="Arial" w:cs="Arial"/>
          <w:color w:val="000000"/>
          <w:sz w:val="24"/>
          <w:szCs w:val="24"/>
          <w:shd w:val="clear" w:color="auto" w:fill="FFFFFF"/>
        </w:rPr>
        <w:t xml:space="preserve"> (</w:t>
      </w:r>
      <w:r w:rsidR="00B85169" w:rsidRPr="00D27B83">
        <w:rPr>
          <w:rFonts w:ascii="Arial" w:eastAsia="Calibri" w:hAnsi="Arial" w:cs="Arial"/>
          <w:kern w:val="3"/>
          <w:sz w:val="24"/>
          <w:szCs w:val="24"/>
          <w:lang w:eastAsia="en-US"/>
        </w:rPr>
        <w:t xml:space="preserve">Damota and </w:t>
      </w:r>
      <w:proofErr w:type="spellStart"/>
      <w:r w:rsidR="00B85169" w:rsidRPr="00D27B83">
        <w:rPr>
          <w:rFonts w:ascii="Arial" w:eastAsia="Calibri" w:hAnsi="Arial" w:cs="Arial"/>
          <w:kern w:val="3"/>
          <w:sz w:val="24"/>
          <w:szCs w:val="24"/>
          <w:lang w:eastAsia="en-US"/>
        </w:rPr>
        <w:t>Walabu</w:t>
      </w:r>
      <w:proofErr w:type="spellEnd"/>
      <w:r w:rsidR="00B85169">
        <w:rPr>
          <w:rFonts w:ascii="Arial" w:eastAsia="Calibri" w:hAnsi="Arial" w:cs="Arial"/>
          <w:kern w:val="3"/>
          <w:sz w:val="24"/>
          <w:szCs w:val="24"/>
          <w:lang w:eastAsia="en-US"/>
        </w:rPr>
        <w:t xml:space="preserve">, </w:t>
      </w:r>
      <w:r w:rsidR="00B85169" w:rsidRPr="00D27B83">
        <w:rPr>
          <w:rFonts w:ascii="Arial" w:eastAsia="Calibri" w:hAnsi="Arial" w:cs="Arial"/>
          <w:kern w:val="3"/>
          <w:sz w:val="24"/>
          <w:szCs w:val="24"/>
          <w:lang w:eastAsia="en-US"/>
        </w:rPr>
        <w:t>2019)</w:t>
      </w:r>
      <w:r w:rsidR="00B85169">
        <w:rPr>
          <w:rFonts w:ascii="Arial" w:hAnsi="Arial" w:cs="Arial"/>
          <w:color w:val="000000"/>
          <w:sz w:val="24"/>
          <w:szCs w:val="24"/>
          <w:shd w:val="clear" w:color="auto" w:fill="FFFFFF"/>
        </w:rPr>
        <w:t>.</w:t>
      </w:r>
    </w:p>
    <w:p w14:paraId="5F0E8C5F" w14:textId="07BB4D3D" w:rsidR="00CE11A5" w:rsidRDefault="000D49F7" w:rsidP="00ED1BE5">
      <w:pPr>
        <w:suppressAutoHyphens/>
        <w:autoSpaceDN w:val="0"/>
        <w:spacing w:line="360" w:lineRule="auto"/>
        <w:jc w:val="both"/>
        <w:rPr>
          <w:rFonts w:ascii="Arial" w:eastAsia="Calibri" w:hAnsi="Arial" w:cs="Arial"/>
          <w:kern w:val="3"/>
          <w:sz w:val="24"/>
          <w:szCs w:val="24"/>
          <w:lang w:eastAsia="en-US"/>
        </w:rPr>
      </w:pPr>
      <w:r w:rsidRPr="00AF29E8">
        <w:rPr>
          <w:rFonts w:ascii="Arial" w:eastAsia="Calibri" w:hAnsi="Arial" w:cs="Arial"/>
          <w:kern w:val="3"/>
          <w:sz w:val="24"/>
          <w:szCs w:val="24"/>
          <w:lang w:eastAsia="en-US"/>
        </w:rPr>
        <w:t xml:space="preserve">This links to celebrity culture, with everyone wanting to have a presence on social media, and this can lead to feelings of inadequacy and mental health issues within </w:t>
      </w:r>
      <w:r w:rsidR="00DA2B68" w:rsidRPr="00AF29E8">
        <w:rPr>
          <w:rFonts w:ascii="Arial" w:eastAsia="Calibri" w:hAnsi="Arial" w:cs="Arial"/>
          <w:kern w:val="3"/>
          <w:sz w:val="24"/>
          <w:szCs w:val="24"/>
          <w:lang w:eastAsia="en-US"/>
        </w:rPr>
        <w:t xml:space="preserve">some </w:t>
      </w:r>
      <w:r w:rsidRPr="00AF29E8">
        <w:rPr>
          <w:rFonts w:ascii="Arial" w:eastAsia="Calibri" w:hAnsi="Arial" w:cs="Arial"/>
          <w:kern w:val="3"/>
          <w:sz w:val="24"/>
          <w:szCs w:val="24"/>
          <w:lang w:eastAsia="en-US"/>
        </w:rPr>
        <w:t>families (</w:t>
      </w:r>
      <w:r w:rsidR="00606FA5">
        <w:rPr>
          <w:rFonts w:ascii="Arial" w:eastAsia="Calibri" w:hAnsi="Arial" w:cs="Arial"/>
          <w:kern w:val="3"/>
          <w:sz w:val="24"/>
          <w:szCs w:val="24"/>
          <w:lang w:eastAsia="en-US"/>
        </w:rPr>
        <w:t>Ford, 2020</w:t>
      </w:r>
      <w:r w:rsidR="00ED1BE5">
        <w:rPr>
          <w:rFonts w:ascii="Arial" w:eastAsia="Calibri" w:hAnsi="Arial" w:cs="Arial"/>
          <w:kern w:val="3"/>
          <w:sz w:val="24"/>
          <w:szCs w:val="24"/>
          <w:lang w:eastAsia="en-US"/>
        </w:rPr>
        <w:t xml:space="preserve">; </w:t>
      </w:r>
      <w:r w:rsidR="00ED1BE5" w:rsidRPr="00ED1BE5">
        <w:rPr>
          <w:rFonts w:ascii="Arial" w:eastAsia="Calibri" w:hAnsi="Arial" w:cs="Arial"/>
          <w:kern w:val="3"/>
          <w:sz w:val="24"/>
          <w:szCs w:val="24"/>
          <w:lang w:eastAsia="en-US"/>
        </w:rPr>
        <w:t>Sullivan, 2023</w:t>
      </w:r>
      <w:r w:rsidRPr="00AF29E8">
        <w:rPr>
          <w:rFonts w:ascii="Arial" w:eastAsia="Calibri" w:hAnsi="Arial" w:cs="Arial"/>
          <w:kern w:val="3"/>
          <w:sz w:val="24"/>
          <w:szCs w:val="24"/>
          <w:lang w:eastAsia="en-US"/>
        </w:rPr>
        <w:t>).</w:t>
      </w:r>
      <w:r w:rsidR="00ED1BE5">
        <w:rPr>
          <w:rFonts w:ascii="Arial" w:eastAsia="Calibri" w:hAnsi="Arial" w:cs="Arial"/>
          <w:kern w:val="3"/>
          <w:sz w:val="24"/>
          <w:szCs w:val="24"/>
          <w:lang w:eastAsia="en-US"/>
        </w:rPr>
        <w:t xml:space="preserve"> </w:t>
      </w:r>
      <w:r w:rsidR="00DA2B68" w:rsidRPr="00AF29E8">
        <w:rPr>
          <w:rFonts w:ascii="Arial" w:hAnsi="Arial" w:cs="Arial"/>
          <w:color w:val="000000"/>
          <w:sz w:val="24"/>
          <w:szCs w:val="24"/>
          <w:bdr w:val="none" w:sz="0" w:space="0" w:color="auto" w:frame="1"/>
        </w:rPr>
        <w:t>This effect on families, can stem from photo and video sharing through Instagram or YouTube</w:t>
      </w:r>
      <w:r w:rsidR="00AF29E8" w:rsidRPr="00AF29E8">
        <w:rPr>
          <w:rFonts w:ascii="Arial" w:hAnsi="Arial" w:cs="Arial"/>
          <w:color w:val="000000"/>
          <w:sz w:val="24"/>
          <w:szCs w:val="24"/>
          <w:bdr w:val="none" w:sz="0" w:space="0" w:color="auto" w:frame="1"/>
        </w:rPr>
        <w:t>, and</w:t>
      </w:r>
      <w:r w:rsidR="00DA2B68" w:rsidRPr="00AF29E8">
        <w:rPr>
          <w:rFonts w:ascii="Arial" w:hAnsi="Arial" w:cs="Arial"/>
          <w:color w:val="000000"/>
          <w:sz w:val="24"/>
          <w:szCs w:val="24"/>
          <w:bdr w:val="none" w:sz="0" w:space="0" w:color="auto" w:frame="1"/>
        </w:rPr>
        <w:t xml:space="preserve"> the content could get shared about </w:t>
      </w:r>
      <w:r w:rsidR="00AF29E8" w:rsidRPr="00AF29E8">
        <w:rPr>
          <w:rFonts w:ascii="Arial" w:hAnsi="Arial" w:cs="Arial"/>
          <w:color w:val="000000"/>
          <w:sz w:val="24"/>
          <w:szCs w:val="24"/>
          <w:bdr w:val="none" w:sz="0" w:space="0" w:color="auto" w:frame="1"/>
        </w:rPr>
        <w:t xml:space="preserve">and </w:t>
      </w:r>
      <w:r w:rsidR="00DA2B68" w:rsidRPr="00AF29E8">
        <w:rPr>
          <w:rFonts w:ascii="Arial" w:hAnsi="Arial" w:cs="Arial"/>
          <w:color w:val="000000"/>
          <w:sz w:val="24"/>
          <w:szCs w:val="24"/>
          <w:bdr w:val="none" w:sz="0" w:space="0" w:color="auto" w:frame="1"/>
        </w:rPr>
        <w:t xml:space="preserve">may be inappropriate </w:t>
      </w:r>
      <w:r w:rsidR="00AF29E8" w:rsidRPr="00AF29E8">
        <w:rPr>
          <w:rFonts w:ascii="Arial" w:hAnsi="Arial" w:cs="Arial"/>
          <w:color w:val="000000"/>
          <w:sz w:val="24"/>
          <w:szCs w:val="24"/>
          <w:bdr w:val="none" w:sz="0" w:space="0" w:color="auto" w:frame="1"/>
        </w:rPr>
        <w:t xml:space="preserve">at times, </w:t>
      </w:r>
      <w:r w:rsidR="00DA2B68" w:rsidRPr="00AF29E8">
        <w:rPr>
          <w:rFonts w:ascii="Arial" w:hAnsi="Arial" w:cs="Arial"/>
          <w:color w:val="000000"/>
          <w:sz w:val="24"/>
          <w:szCs w:val="24"/>
          <w:bdr w:val="none" w:sz="0" w:space="0" w:color="auto" w:frame="1"/>
        </w:rPr>
        <w:t xml:space="preserve">and maybe even get into the wrong hands; this does not only affect celebrities, but also ordinary families too </w:t>
      </w:r>
      <w:r w:rsidR="00A432C5">
        <w:rPr>
          <w:rFonts w:ascii="Arial" w:hAnsi="Arial" w:cs="Arial"/>
          <w:color w:val="000000"/>
          <w:sz w:val="24"/>
          <w:szCs w:val="24"/>
          <w:bdr w:val="none" w:sz="0" w:space="0" w:color="auto" w:frame="1"/>
        </w:rPr>
        <w:t>(</w:t>
      </w:r>
      <w:r w:rsidR="00A432C5" w:rsidRPr="00A432C5">
        <w:rPr>
          <w:rFonts w:ascii="Arial" w:hAnsi="Arial" w:cs="Arial"/>
          <w:color w:val="000000"/>
          <w:sz w:val="24"/>
          <w:szCs w:val="24"/>
          <w:bdr w:val="none" w:sz="0" w:space="0" w:color="auto" w:frame="1"/>
        </w:rPr>
        <w:t>Singh</w:t>
      </w:r>
      <w:r w:rsidR="00A432C5">
        <w:rPr>
          <w:rFonts w:ascii="Arial" w:hAnsi="Arial" w:cs="Arial"/>
          <w:color w:val="000000"/>
          <w:sz w:val="24"/>
          <w:szCs w:val="24"/>
          <w:bdr w:val="none" w:sz="0" w:space="0" w:color="auto" w:frame="1"/>
        </w:rPr>
        <w:t xml:space="preserve"> </w:t>
      </w:r>
      <w:r w:rsidR="00A432C5" w:rsidRPr="00A432C5">
        <w:rPr>
          <w:rFonts w:ascii="Arial" w:hAnsi="Arial" w:cs="Arial"/>
          <w:color w:val="000000"/>
          <w:sz w:val="24"/>
          <w:szCs w:val="24"/>
          <w:bdr w:val="none" w:sz="0" w:space="0" w:color="auto" w:frame="1"/>
        </w:rPr>
        <w:t>and Tyagi, 2023)</w:t>
      </w:r>
      <w:r w:rsidR="00A432C5">
        <w:rPr>
          <w:rFonts w:ascii="Arial" w:hAnsi="Arial" w:cs="Arial"/>
          <w:color w:val="000000"/>
          <w:sz w:val="24"/>
          <w:szCs w:val="24"/>
          <w:bdr w:val="none" w:sz="0" w:space="0" w:color="auto" w:frame="1"/>
        </w:rPr>
        <w:t xml:space="preserve">. </w:t>
      </w:r>
      <w:r w:rsidR="00507C7D">
        <w:rPr>
          <w:rFonts w:ascii="Arial" w:eastAsia="Calibri" w:hAnsi="Arial" w:cs="Arial"/>
          <w:kern w:val="3"/>
          <w:sz w:val="24"/>
          <w:szCs w:val="24"/>
          <w:lang w:eastAsia="en-US"/>
        </w:rPr>
        <w:t>Another</w:t>
      </w:r>
      <w:r w:rsidR="00AF29E8">
        <w:rPr>
          <w:rFonts w:ascii="Arial" w:eastAsia="Calibri" w:hAnsi="Arial" w:cs="Arial"/>
          <w:kern w:val="3"/>
          <w:sz w:val="24"/>
          <w:szCs w:val="24"/>
          <w:lang w:eastAsia="en-US"/>
        </w:rPr>
        <w:t xml:space="preserve"> problem is that o</w:t>
      </w:r>
      <w:r w:rsidR="00AF29E8" w:rsidRPr="00DB34F4">
        <w:rPr>
          <w:rFonts w:ascii="Arial" w:eastAsia="Calibri" w:hAnsi="Arial" w:cs="Arial"/>
          <w:kern w:val="3"/>
          <w:sz w:val="24"/>
          <w:szCs w:val="24"/>
          <w:lang w:eastAsia="en-US"/>
        </w:rPr>
        <w:t>ften images on social media are manipulated to give an impression of what family life looks like, but these images may not necessarily be what people and their family lives actually look like</w:t>
      </w:r>
      <w:r w:rsidR="00490C20">
        <w:rPr>
          <w:rFonts w:ascii="Arial" w:eastAsia="Calibri" w:hAnsi="Arial" w:cs="Arial"/>
          <w:kern w:val="3"/>
          <w:sz w:val="24"/>
          <w:szCs w:val="24"/>
          <w:lang w:eastAsia="en-US"/>
        </w:rPr>
        <w:t xml:space="preserve"> </w:t>
      </w:r>
      <w:r w:rsidR="00454A77">
        <w:rPr>
          <w:rFonts w:ascii="Arial" w:eastAsia="Calibri" w:hAnsi="Arial" w:cs="Arial"/>
          <w:kern w:val="3"/>
          <w:sz w:val="24"/>
          <w:szCs w:val="24"/>
          <w:lang w:eastAsia="en-US"/>
        </w:rPr>
        <w:t>(</w:t>
      </w:r>
      <w:r w:rsidR="00454A77" w:rsidRPr="00454A77">
        <w:rPr>
          <w:rFonts w:ascii="Arial" w:eastAsia="Calibri" w:hAnsi="Arial" w:cs="Arial"/>
          <w:kern w:val="3"/>
          <w:sz w:val="24"/>
          <w:szCs w:val="24"/>
          <w:lang w:eastAsia="en-US"/>
        </w:rPr>
        <w:t>Singh and Tyagi,</w:t>
      </w:r>
      <w:r w:rsidR="00454A77">
        <w:rPr>
          <w:rFonts w:ascii="Arial" w:eastAsia="Calibri" w:hAnsi="Arial" w:cs="Arial"/>
          <w:kern w:val="3"/>
          <w:sz w:val="24"/>
          <w:szCs w:val="24"/>
          <w:lang w:eastAsia="en-US"/>
        </w:rPr>
        <w:t xml:space="preserve"> </w:t>
      </w:r>
      <w:r w:rsidR="00454A77" w:rsidRPr="00454A77">
        <w:rPr>
          <w:rFonts w:ascii="Arial" w:eastAsia="Calibri" w:hAnsi="Arial" w:cs="Arial"/>
          <w:kern w:val="3"/>
          <w:sz w:val="24"/>
          <w:szCs w:val="24"/>
          <w:lang w:eastAsia="en-US"/>
        </w:rPr>
        <w:t>2023)</w:t>
      </w:r>
      <w:r w:rsidR="00454A77">
        <w:rPr>
          <w:rFonts w:ascii="Arial" w:eastAsia="Calibri" w:hAnsi="Arial" w:cs="Arial"/>
          <w:kern w:val="3"/>
          <w:sz w:val="24"/>
          <w:szCs w:val="24"/>
          <w:lang w:eastAsia="en-US"/>
        </w:rPr>
        <w:t>.</w:t>
      </w:r>
      <w:r w:rsidR="00454A77" w:rsidRPr="00454A77">
        <w:rPr>
          <w:rFonts w:ascii="Arial" w:eastAsia="Calibri" w:hAnsi="Arial" w:cs="Arial"/>
          <w:kern w:val="3"/>
          <w:sz w:val="24"/>
          <w:szCs w:val="24"/>
          <w:lang w:eastAsia="en-US"/>
        </w:rPr>
        <w:t xml:space="preserve"> </w:t>
      </w:r>
      <w:r w:rsidR="00AF29E8" w:rsidRPr="00DB34F4">
        <w:rPr>
          <w:rFonts w:ascii="Arial" w:eastAsia="Calibri" w:hAnsi="Arial" w:cs="Arial"/>
          <w:kern w:val="3"/>
          <w:sz w:val="24"/>
          <w:szCs w:val="24"/>
          <w:lang w:eastAsia="en-US"/>
        </w:rPr>
        <w:t xml:space="preserve">This can give the impression that families are more perfect than they actually are, as things can be twisted or manipulated to appear differently on social media </w:t>
      </w:r>
      <w:r w:rsidR="00454A77">
        <w:rPr>
          <w:rFonts w:ascii="Arial" w:eastAsia="Calibri" w:hAnsi="Arial" w:cs="Arial"/>
          <w:kern w:val="3"/>
          <w:sz w:val="24"/>
          <w:szCs w:val="24"/>
          <w:lang w:eastAsia="en-US"/>
        </w:rPr>
        <w:t>(</w:t>
      </w:r>
      <w:proofErr w:type="spellStart"/>
      <w:r w:rsidR="007A16BF" w:rsidRPr="007A16BF">
        <w:rPr>
          <w:rFonts w:ascii="Arial" w:eastAsia="Calibri" w:hAnsi="Arial" w:cs="Arial"/>
          <w:kern w:val="3"/>
          <w:sz w:val="24"/>
          <w:szCs w:val="24"/>
          <w:lang w:eastAsia="en-US"/>
        </w:rPr>
        <w:t>Nnamene</w:t>
      </w:r>
      <w:proofErr w:type="spellEnd"/>
      <w:r w:rsidR="007A16BF" w:rsidRPr="007A16BF">
        <w:rPr>
          <w:rFonts w:ascii="Arial" w:eastAsia="Calibri" w:hAnsi="Arial" w:cs="Arial"/>
          <w:kern w:val="3"/>
          <w:sz w:val="24"/>
          <w:szCs w:val="24"/>
          <w:lang w:eastAsia="en-US"/>
        </w:rPr>
        <w:t>, 2021</w:t>
      </w:r>
      <w:r w:rsidR="007A16BF">
        <w:rPr>
          <w:rFonts w:ascii="Arial" w:eastAsia="Calibri" w:hAnsi="Arial" w:cs="Arial"/>
          <w:kern w:val="3"/>
          <w:sz w:val="24"/>
          <w:szCs w:val="24"/>
          <w:lang w:eastAsia="en-US"/>
        </w:rPr>
        <w:t xml:space="preserve">; </w:t>
      </w:r>
      <w:r w:rsidR="00454A77" w:rsidRPr="00454A77">
        <w:rPr>
          <w:rFonts w:ascii="Arial" w:eastAsia="Calibri" w:hAnsi="Arial" w:cs="Arial"/>
          <w:kern w:val="3"/>
          <w:sz w:val="24"/>
          <w:szCs w:val="24"/>
          <w:lang w:eastAsia="en-US"/>
        </w:rPr>
        <w:t>Singh and Tyagi,</w:t>
      </w:r>
      <w:r w:rsidR="00454A77">
        <w:rPr>
          <w:rFonts w:ascii="Arial" w:eastAsia="Calibri" w:hAnsi="Arial" w:cs="Arial"/>
          <w:kern w:val="3"/>
          <w:sz w:val="24"/>
          <w:szCs w:val="24"/>
          <w:lang w:eastAsia="en-US"/>
        </w:rPr>
        <w:t xml:space="preserve"> </w:t>
      </w:r>
      <w:r w:rsidR="00454A77" w:rsidRPr="00454A77">
        <w:rPr>
          <w:rFonts w:ascii="Arial" w:eastAsia="Calibri" w:hAnsi="Arial" w:cs="Arial"/>
          <w:kern w:val="3"/>
          <w:sz w:val="24"/>
          <w:szCs w:val="24"/>
          <w:lang w:eastAsia="en-US"/>
        </w:rPr>
        <w:t>2023)</w:t>
      </w:r>
      <w:r w:rsidR="00454A77">
        <w:rPr>
          <w:rFonts w:ascii="Arial" w:eastAsia="Calibri" w:hAnsi="Arial" w:cs="Arial"/>
          <w:kern w:val="3"/>
          <w:sz w:val="24"/>
          <w:szCs w:val="24"/>
          <w:lang w:eastAsia="en-US"/>
        </w:rPr>
        <w:t>.</w:t>
      </w:r>
      <w:r w:rsidR="00454A77" w:rsidRPr="00454A77">
        <w:rPr>
          <w:rFonts w:ascii="Arial" w:eastAsia="Calibri" w:hAnsi="Arial" w:cs="Arial"/>
          <w:kern w:val="3"/>
          <w:sz w:val="24"/>
          <w:szCs w:val="24"/>
          <w:lang w:eastAsia="en-US"/>
        </w:rPr>
        <w:t xml:space="preserve"> </w:t>
      </w:r>
      <w:r w:rsidR="007A1A6C" w:rsidRPr="007A1A6C">
        <w:rPr>
          <w:rFonts w:ascii="Arial" w:eastAsia="Calibri" w:hAnsi="Arial" w:cs="Arial"/>
          <w:kern w:val="3"/>
          <w:sz w:val="24"/>
          <w:szCs w:val="24"/>
          <w:lang w:eastAsia="en-US"/>
        </w:rPr>
        <w:t xml:space="preserve">Similarly, not getting permissions before sharing information and images can cause family tensions </w:t>
      </w:r>
      <w:r w:rsidR="00454A77">
        <w:rPr>
          <w:rFonts w:ascii="Arial" w:eastAsia="Calibri" w:hAnsi="Arial" w:cs="Arial"/>
          <w:kern w:val="3"/>
          <w:sz w:val="24"/>
          <w:szCs w:val="24"/>
          <w:lang w:eastAsia="en-US"/>
        </w:rPr>
        <w:t>(</w:t>
      </w:r>
      <w:proofErr w:type="spellStart"/>
      <w:r w:rsidR="007A16BF" w:rsidRPr="007A16BF">
        <w:rPr>
          <w:rFonts w:ascii="Arial" w:eastAsia="Calibri" w:hAnsi="Arial" w:cs="Arial"/>
          <w:kern w:val="3"/>
          <w:sz w:val="24"/>
          <w:szCs w:val="24"/>
          <w:lang w:eastAsia="en-US"/>
        </w:rPr>
        <w:t>Nnamene</w:t>
      </w:r>
      <w:proofErr w:type="spellEnd"/>
      <w:r w:rsidR="007A16BF" w:rsidRPr="007A16BF">
        <w:rPr>
          <w:rFonts w:ascii="Arial" w:eastAsia="Calibri" w:hAnsi="Arial" w:cs="Arial"/>
          <w:kern w:val="3"/>
          <w:sz w:val="24"/>
          <w:szCs w:val="24"/>
          <w:lang w:eastAsia="en-US"/>
        </w:rPr>
        <w:t>, 2021</w:t>
      </w:r>
      <w:r w:rsidR="007A16BF">
        <w:rPr>
          <w:rFonts w:ascii="Arial" w:eastAsia="Calibri" w:hAnsi="Arial" w:cs="Arial"/>
          <w:kern w:val="3"/>
          <w:sz w:val="24"/>
          <w:szCs w:val="24"/>
          <w:lang w:eastAsia="en-US"/>
        </w:rPr>
        <w:t xml:space="preserve">; </w:t>
      </w:r>
      <w:r w:rsidR="00454A77" w:rsidRPr="00454A77">
        <w:rPr>
          <w:rFonts w:ascii="Arial" w:eastAsia="Calibri" w:hAnsi="Arial" w:cs="Arial"/>
          <w:kern w:val="3"/>
          <w:sz w:val="24"/>
          <w:szCs w:val="24"/>
          <w:lang w:eastAsia="en-US"/>
        </w:rPr>
        <w:t>Singh and Tyagi,</w:t>
      </w:r>
      <w:r w:rsidR="00454A77">
        <w:rPr>
          <w:rFonts w:ascii="Arial" w:eastAsia="Calibri" w:hAnsi="Arial" w:cs="Arial"/>
          <w:kern w:val="3"/>
          <w:sz w:val="24"/>
          <w:szCs w:val="24"/>
          <w:lang w:eastAsia="en-US"/>
        </w:rPr>
        <w:t xml:space="preserve"> </w:t>
      </w:r>
      <w:r w:rsidR="00454A77" w:rsidRPr="00454A77">
        <w:rPr>
          <w:rFonts w:ascii="Arial" w:eastAsia="Calibri" w:hAnsi="Arial" w:cs="Arial"/>
          <w:kern w:val="3"/>
          <w:sz w:val="24"/>
          <w:szCs w:val="24"/>
          <w:lang w:eastAsia="en-US"/>
        </w:rPr>
        <w:t>2023)</w:t>
      </w:r>
      <w:r w:rsidR="00454A77">
        <w:rPr>
          <w:rFonts w:ascii="Arial" w:eastAsia="Calibri" w:hAnsi="Arial" w:cs="Arial"/>
          <w:kern w:val="3"/>
          <w:sz w:val="24"/>
          <w:szCs w:val="24"/>
          <w:lang w:eastAsia="en-US"/>
        </w:rPr>
        <w:t>.</w:t>
      </w:r>
    </w:p>
    <w:p w14:paraId="60A6829A" w14:textId="70D27269" w:rsidR="00094647" w:rsidRDefault="00CE11A5" w:rsidP="007A16BF">
      <w:pPr>
        <w:suppressAutoHyphens/>
        <w:autoSpaceDN w:val="0"/>
        <w:spacing w:line="360" w:lineRule="auto"/>
        <w:jc w:val="both"/>
        <w:rPr>
          <w:rFonts w:ascii="Arial" w:eastAsia="Calibri" w:hAnsi="Arial" w:cs="Arial"/>
          <w:kern w:val="3"/>
          <w:sz w:val="24"/>
          <w:szCs w:val="24"/>
          <w:lang w:eastAsia="en-US"/>
        </w:rPr>
      </w:pPr>
      <w:r>
        <w:rPr>
          <w:rFonts w:asciiTheme="minorBidi" w:hAnsiTheme="minorBidi"/>
          <w:color w:val="000000"/>
          <w:sz w:val="24"/>
          <w:szCs w:val="24"/>
          <w:shd w:val="clear" w:color="auto" w:fill="FFFFFF"/>
        </w:rPr>
        <w:t xml:space="preserve">However, according to Sakman (2019), </w:t>
      </w:r>
      <w:r w:rsidR="008948AC" w:rsidRPr="00CE11A5">
        <w:rPr>
          <w:rFonts w:asciiTheme="minorBidi" w:hAnsiTheme="minorBidi"/>
          <w:color w:val="000000"/>
          <w:sz w:val="24"/>
          <w:szCs w:val="24"/>
          <w:shd w:val="clear" w:color="auto" w:fill="FFFFFF"/>
        </w:rPr>
        <w:t xml:space="preserve">humans are social beings and need social </w:t>
      </w:r>
      <w:r w:rsidRPr="00CE11A5">
        <w:rPr>
          <w:rFonts w:asciiTheme="minorBidi" w:hAnsiTheme="minorBidi"/>
          <w:color w:val="000000"/>
          <w:sz w:val="24"/>
          <w:szCs w:val="24"/>
          <w:shd w:val="clear" w:color="auto" w:fill="FFFFFF"/>
        </w:rPr>
        <w:t>connection</w:t>
      </w:r>
      <w:r>
        <w:rPr>
          <w:rFonts w:asciiTheme="minorBidi" w:hAnsiTheme="minorBidi"/>
          <w:color w:val="000000"/>
          <w:sz w:val="24"/>
          <w:szCs w:val="24"/>
          <w:shd w:val="clear" w:color="auto" w:fill="FFFFFF"/>
        </w:rPr>
        <w:t xml:space="preserve">s and interactions- </w:t>
      </w:r>
      <w:r w:rsidR="008948AC" w:rsidRPr="00CE11A5">
        <w:rPr>
          <w:rFonts w:asciiTheme="minorBidi" w:hAnsiTheme="minorBidi"/>
          <w:color w:val="000000"/>
          <w:sz w:val="24"/>
          <w:szCs w:val="24"/>
          <w:shd w:val="clear" w:color="auto" w:fill="FFFFFF"/>
        </w:rPr>
        <w:t xml:space="preserve">we survive </w:t>
      </w:r>
      <w:r>
        <w:rPr>
          <w:rFonts w:asciiTheme="minorBidi" w:hAnsiTheme="minorBidi"/>
          <w:color w:val="000000"/>
          <w:sz w:val="24"/>
          <w:szCs w:val="24"/>
          <w:shd w:val="clear" w:color="auto" w:fill="FFFFFF"/>
        </w:rPr>
        <w:t xml:space="preserve">better </w:t>
      </w:r>
      <w:r w:rsidR="008948AC" w:rsidRPr="00CE11A5">
        <w:rPr>
          <w:rFonts w:asciiTheme="minorBidi" w:hAnsiTheme="minorBidi"/>
          <w:color w:val="000000"/>
          <w:sz w:val="24"/>
          <w:szCs w:val="24"/>
          <w:shd w:val="clear" w:color="auto" w:fill="FFFFFF"/>
        </w:rPr>
        <w:t>in social settings</w:t>
      </w:r>
      <w:r>
        <w:rPr>
          <w:rFonts w:ascii="Aptos" w:hAnsi="Aptos"/>
          <w:color w:val="000000"/>
          <w:shd w:val="clear" w:color="auto" w:fill="FFFFFF"/>
        </w:rPr>
        <w:t xml:space="preserve">. </w:t>
      </w:r>
      <w:r w:rsidR="00DD5906">
        <w:rPr>
          <w:rFonts w:ascii="Aptos" w:hAnsi="Aptos"/>
          <w:color w:val="000000"/>
          <w:shd w:val="clear" w:color="auto" w:fill="FFFFFF"/>
        </w:rPr>
        <w:t xml:space="preserve"> </w:t>
      </w:r>
      <w:r w:rsidR="00AC68CA">
        <w:rPr>
          <w:rFonts w:ascii="Arial" w:hAnsi="Arial" w:cs="Arial"/>
          <w:color w:val="000000"/>
          <w:sz w:val="24"/>
          <w:szCs w:val="24"/>
          <w:shd w:val="clear" w:color="auto" w:fill="FFFFFF"/>
        </w:rPr>
        <w:t>Previously i</w:t>
      </w:r>
      <w:r w:rsidR="00633770" w:rsidRPr="00760B4A">
        <w:rPr>
          <w:rFonts w:ascii="Arial" w:hAnsi="Arial" w:cs="Arial"/>
          <w:color w:val="000000"/>
          <w:sz w:val="24"/>
          <w:szCs w:val="24"/>
          <w:shd w:val="clear" w:color="auto" w:fill="FFFFFF"/>
        </w:rPr>
        <w:t xml:space="preserve">n </w:t>
      </w:r>
      <w:r w:rsidR="00BF7DFE" w:rsidRPr="00760B4A">
        <w:rPr>
          <w:rFonts w:ascii="Arial" w:hAnsi="Arial" w:cs="Arial"/>
          <w:color w:val="000000"/>
          <w:sz w:val="24"/>
          <w:szCs w:val="24"/>
          <w:shd w:val="clear" w:color="auto" w:fill="FFFFFF"/>
        </w:rPr>
        <w:t>B</w:t>
      </w:r>
      <w:r w:rsidR="00633770" w:rsidRPr="00760B4A">
        <w:rPr>
          <w:rFonts w:ascii="Arial" w:hAnsi="Arial" w:cs="Arial"/>
          <w:color w:val="000000"/>
          <w:sz w:val="24"/>
          <w:szCs w:val="24"/>
          <w:shd w:val="clear" w:color="auto" w:fill="FFFFFF"/>
        </w:rPr>
        <w:t xml:space="preserve">ritish </w:t>
      </w:r>
      <w:r w:rsidR="00760B4A" w:rsidRPr="00760B4A">
        <w:rPr>
          <w:rFonts w:ascii="Arial" w:hAnsi="Arial" w:cs="Arial"/>
          <w:color w:val="000000"/>
          <w:sz w:val="24"/>
          <w:szCs w:val="24"/>
          <w:shd w:val="clear" w:color="auto" w:fill="FFFFFF"/>
        </w:rPr>
        <w:t>Culture</w:t>
      </w:r>
      <w:r w:rsidR="00AC68CA">
        <w:rPr>
          <w:rFonts w:ascii="Arial" w:hAnsi="Arial" w:cs="Arial"/>
          <w:color w:val="000000"/>
          <w:sz w:val="24"/>
          <w:szCs w:val="24"/>
          <w:shd w:val="clear" w:color="auto" w:fill="FFFFFF"/>
        </w:rPr>
        <w:t>,</w:t>
      </w:r>
      <w:r w:rsidR="00633770" w:rsidRPr="00760B4A">
        <w:rPr>
          <w:rFonts w:ascii="Arial" w:hAnsi="Arial" w:cs="Arial"/>
          <w:color w:val="000000"/>
          <w:sz w:val="24"/>
          <w:szCs w:val="24"/>
          <w:shd w:val="clear" w:color="auto" w:fill="FFFFFF"/>
        </w:rPr>
        <w:t xml:space="preserve"> families</w:t>
      </w:r>
      <w:r w:rsidR="00760B4A" w:rsidRPr="00760B4A">
        <w:rPr>
          <w:rFonts w:ascii="Arial" w:hAnsi="Arial" w:cs="Arial"/>
          <w:color w:val="000000"/>
          <w:sz w:val="24"/>
          <w:szCs w:val="24"/>
          <w:shd w:val="clear" w:color="auto" w:fill="FFFFFF"/>
        </w:rPr>
        <w:t>’</w:t>
      </w:r>
      <w:r w:rsidR="00633770" w:rsidRPr="00760B4A">
        <w:rPr>
          <w:rFonts w:ascii="Arial" w:hAnsi="Arial" w:cs="Arial"/>
          <w:color w:val="000000"/>
          <w:sz w:val="24"/>
          <w:szCs w:val="24"/>
          <w:shd w:val="clear" w:color="auto" w:fill="FFFFFF"/>
        </w:rPr>
        <w:t xml:space="preserve"> social network</w:t>
      </w:r>
      <w:r w:rsidR="00760B4A" w:rsidRPr="00760B4A">
        <w:rPr>
          <w:rFonts w:ascii="Arial" w:hAnsi="Arial" w:cs="Arial"/>
          <w:color w:val="000000"/>
          <w:sz w:val="24"/>
          <w:szCs w:val="24"/>
          <w:shd w:val="clear" w:color="auto" w:fill="FFFFFF"/>
        </w:rPr>
        <w:t>s</w:t>
      </w:r>
      <w:r w:rsidR="00633770" w:rsidRPr="00760B4A">
        <w:rPr>
          <w:rFonts w:ascii="Arial" w:hAnsi="Arial" w:cs="Arial"/>
          <w:color w:val="000000"/>
          <w:sz w:val="24"/>
          <w:szCs w:val="24"/>
          <w:shd w:val="clear" w:color="auto" w:fill="FFFFFF"/>
        </w:rPr>
        <w:t xml:space="preserve"> w</w:t>
      </w:r>
      <w:r w:rsidR="00760B4A" w:rsidRPr="00760B4A">
        <w:rPr>
          <w:rFonts w:ascii="Arial" w:hAnsi="Arial" w:cs="Arial"/>
          <w:color w:val="000000"/>
          <w:sz w:val="24"/>
          <w:szCs w:val="24"/>
          <w:shd w:val="clear" w:color="auto" w:fill="FFFFFF"/>
        </w:rPr>
        <w:t>ere</w:t>
      </w:r>
      <w:r w:rsidR="00633770" w:rsidRPr="00760B4A">
        <w:rPr>
          <w:rFonts w:ascii="Arial" w:hAnsi="Arial" w:cs="Arial"/>
          <w:color w:val="000000"/>
          <w:sz w:val="24"/>
          <w:szCs w:val="24"/>
          <w:shd w:val="clear" w:color="auto" w:fill="FFFFFF"/>
        </w:rPr>
        <w:t xml:space="preserve"> the </w:t>
      </w:r>
      <w:r w:rsidR="00760B4A" w:rsidRPr="00760B4A">
        <w:rPr>
          <w:rFonts w:ascii="Arial" w:hAnsi="Arial" w:cs="Arial"/>
          <w:color w:val="000000"/>
          <w:sz w:val="24"/>
          <w:szCs w:val="24"/>
          <w:shd w:val="clear" w:color="auto" w:fill="FFFFFF"/>
        </w:rPr>
        <w:t>relatives</w:t>
      </w:r>
      <w:r w:rsidR="00633770" w:rsidRPr="00760B4A">
        <w:rPr>
          <w:rFonts w:ascii="Arial" w:hAnsi="Arial" w:cs="Arial"/>
          <w:color w:val="000000"/>
          <w:sz w:val="24"/>
          <w:szCs w:val="24"/>
          <w:shd w:val="clear" w:color="auto" w:fill="FFFFFF"/>
        </w:rPr>
        <w:t>,</w:t>
      </w:r>
      <w:r w:rsidR="00760B4A" w:rsidRPr="00760B4A">
        <w:rPr>
          <w:rFonts w:ascii="Arial" w:hAnsi="Arial" w:cs="Arial"/>
          <w:color w:val="000000"/>
          <w:sz w:val="24"/>
          <w:szCs w:val="24"/>
          <w:shd w:val="clear" w:color="auto" w:fill="FFFFFF"/>
        </w:rPr>
        <w:t xml:space="preserve"> </w:t>
      </w:r>
      <w:r w:rsidR="00633770" w:rsidRPr="00760B4A">
        <w:rPr>
          <w:rFonts w:ascii="Arial" w:hAnsi="Arial" w:cs="Arial"/>
          <w:color w:val="000000"/>
          <w:sz w:val="24"/>
          <w:szCs w:val="24"/>
          <w:shd w:val="clear" w:color="auto" w:fill="FFFFFF"/>
        </w:rPr>
        <w:t>neighbours</w:t>
      </w:r>
      <w:r w:rsidR="00AC68CA">
        <w:rPr>
          <w:rFonts w:ascii="Arial" w:hAnsi="Arial" w:cs="Arial"/>
          <w:color w:val="000000"/>
          <w:sz w:val="24"/>
          <w:szCs w:val="24"/>
          <w:shd w:val="clear" w:color="auto" w:fill="FFFFFF"/>
        </w:rPr>
        <w:t>,</w:t>
      </w:r>
      <w:r w:rsidR="00633770" w:rsidRPr="00760B4A">
        <w:rPr>
          <w:rFonts w:ascii="Arial" w:hAnsi="Arial" w:cs="Arial"/>
          <w:color w:val="000000"/>
          <w:sz w:val="24"/>
          <w:szCs w:val="24"/>
          <w:shd w:val="clear" w:color="auto" w:fill="FFFFFF"/>
        </w:rPr>
        <w:t xml:space="preserve"> and work </w:t>
      </w:r>
      <w:r w:rsidR="00760B4A" w:rsidRPr="00760B4A">
        <w:rPr>
          <w:rFonts w:ascii="Arial" w:hAnsi="Arial" w:cs="Arial"/>
          <w:color w:val="000000"/>
          <w:sz w:val="24"/>
          <w:szCs w:val="24"/>
          <w:shd w:val="clear" w:color="auto" w:fill="FFFFFF"/>
        </w:rPr>
        <w:t>colleagues</w:t>
      </w:r>
      <w:r w:rsidR="00633770" w:rsidRPr="00760B4A">
        <w:rPr>
          <w:rFonts w:ascii="Arial" w:hAnsi="Arial" w:cs="Arial"/>
          <w:color w:val="000000"/>
          <w:sz w:val="24"/>
          <w:szCs w:val="24"/>
          <w:shd w:val="clear" w:color="auto" w:fill="FFFFFF"/>
        </w:rPr>
        <w:t xml:space="preserve"> they socialised with</w:t>
      </w:r>
      <w:r w:rsidR="00AE2E8D">
        <w:rPr>
          <w:rFonts w:ascii="Arial" w:hAnsi="Arial" w:cs="Arial"/>
          <w:color w:val="000000"/>
          <w:sz w:val="24"/>
          <w:szCs w:val="24"/>
          <w:shd w:val="clear" w:color="auto" w:fill="FFFFFF"/>
        </w:rPr>
        <w:t>,</w:t>
      </w:r>
      <w:r w:rsidR="00633770" w:rsidRPr="00760B4A">
        <w:rPr>
          <w:rFonts w:ascii="Arial" w:hAnsi="Arial" w:cs="Arial"/>
          <w:color w:val="000000"/>
          <w:sz w:val="24"/>
          <w:szCs w:val="24"/>
          <w:shd w:val="clear" w:color="auto" w:fill="FFFFFF"/>
        </w:rPr>
        <w:t xml:space="preserve"> before social </w:t>
      </w:r>
      <w:r w:rsidR="00760B4A" w:rsidRPr="00760B4A">
        <w:rPr>
          <w:rFonts w:ascii="Arial" w:hAnsi="Arial" w:cs="Arial"/>
          <w:color w:val="000000"/>
          <w:sz w:val="24"/>
          <w:szCs w:val="24"/>
          <w:shd w:val="clear" w:color="auto" w:fill="FFFFFF"/>
        </w:rPr>
        <w:t xml:space="preserve">media </w:t>
      </w:r>
      <w:r w:rsidR="00633770" w:rsidRPr="00760B4A">
        <w:rPr>
          <w:rFonts w:ascii="Arial" w:hAnsi="Arial" w:cs="Arial"/>
          <w:color w:val="000000"/>
          <w:sz w:val="24"/>
          <w:szCs w:val="24"/>
          <w:shd w:val="clear" w:color="auto" w:fill="FFFFFF"/>
        </w:rPr>
        <w:t xml:space="preserve">networks were </w:t>
      </w:r>
      <w:r w:rsidR="00760B4A" w:rsidRPr="00760B4A">
        <w:rPr>
          <w:rFonts w:ascii="Arial" w:hAnsi="Arial" w:cs="Arial"/>
          <w:color w:val="000000"/>
          <w:sz w:val="24"/>
          <w:szCs w:val="24"/>
          <w:shd w:val="clear" w:color="auto" w:fill="FFFFFF"/>
        </w:rPr>
        <w:t xml:space="preserve">widely </w:t>
      </w:r>
      <w:r w:rsidR="00633770" w:rsidRPr="00760B4A">
        <w:rPr>
          <w:rFonts w:ascii="Arial" w:hAnsi="Arial" w:cs="Arial"/>
          <w:color w:val="000000"/>
          <w:sz w:val="24"/>
          <w:szCs w:val="24"/>
          <w:shd w:val="clear" w:color="auto" w:fill="FFFFFF"/>
        </w:rPr>
        <w:t>a</w:t>
      </w:r>
      <w:r w:rsidR="00760B4A" w:rsidRPr="00760B4A">
        <w:rPr>
          <w:rFonts w:ascii="Arial" w:hAnsi="Arial" w:cs="Arial"/>
          <w:color w:val="000000"/>
          <w:sz w:val="24"/>
          <w:szCs w:val="24"/>
          <w:shd w:val="clear" w:color="auto" w:fill="FFFFFF"/>
        </w:rPr>
        <w:t>vailable</w:t>
      </w:r>
      <w:r w:rsidR="00FE5D4C">
        <w:rPr>
          <w:rFonts w:ascii="Arial" w:hAnsi="Arial" w:cs="Arial"/>
          <w:color w:val="000000"/>
          <w:sz w:val="24"/>
          <w:szCs w:val="24"/>
          <w:shd w:val="clear" w:color="auto" w:fill="FFFFFF"/>
        </w:rPr>
        <w:t xml:space="preserve"> </w:t>
      </w:r>
      <w:r w:rsidR="007C1BB4">
        <w:rPr>
          <w:rFonts w:ascii="Arial" w:hAnsi="Arial" w:cs="Arial"/>
          <w:color w:val="000000"/>
          <w:sz w:val="24"/>
          <w:szCs w:val="24"/>
          <w:shd w:val="clear" w:color="auto" w:fill="FFFFFF"/>
        </w:rPr>
        <w:t>(</w:t>
      </w:r>
      <w:r w:rsidR="007C1BB4" w:rsidRPr="00FE5D4C">
        <w:rPr>
          <w:rFonts w:ascii="Arial" w:eastAsia="Calibri" w:hAnsi="Arial" w:cs="Arial"/>
          <w:kern w:val="3"/>
          <w:sz w:val="24"/>
          <w:szCs w:val="24"/>
          <w:lang w:eastAsia="en-US"/>
        </w:rPr>
        <w:t>Bott, 2009)</w:t>
      </w:r>
      <w:r w:rsidR="007C1BB4">
        <w:rPr>
          <w:rFonts w:ascii="Arial" w:eastAsia="Calibri" w:hAnsi="Arial" w:cs="Arial"/>
          <w:kern w:val="3"/>
          <w:sz w:val="24"/>
          <w:szCs w:val="24"/>
          <w:lang w:eastAsia="en-US"/>
        </w:rPr>
        <w:t>.</w:t>
      </w:r>
      <w:r w:rsidR="007C1BB4">
        <w:rPr>
          <w:rFonts w:ascii="Arial" w:hAnsi="Arial" w:cs="Arial"/>
          <w:color w:val="000000"/>
          <w:sz w:val="24"/>
          <w:szCs w:val="24"/>
          <w:shd w:val="clear" w:color="auto" w:fill="FFFFFF"/>
        </w:rPr>
        <w:t xml:space="preserve"> </w:t>
      </w:r>
      <w:r w:rsidR="00841F7A">
        <w:rPr>
          <w:rFonts w:ascii="Arial" w:hAnsi="Arial" w:cs="Arial"/>
          <w:color w:val="000000"/>
          <w:sz w:val="24"/>
          <w:szCs w:val="24"/>
          <w:shd w:val="clear" w:color="auto" w:fill="FFFFFF"/>
        </w:rPr>
        <w:t>T</w:t>
      </w:r>
      <w:r w:rsidR="00841F7A" w:rsidRPr="00841F7A">
        <w:rPr>
          <w:rFonts w:ascii="Arial" w:hAnsi="Arial" w:cs="Arial"/>
          <w:color w:val="000000"/>
          <w:sz w:val="24"/>
          <w:szCs w:val="24"/>
          <w:shd w:val="clear" w:color="auto" w:fill="FFFFFF"/>
        </w:rPr>
        <w:t xml:space="preserve">his was good </w:t>
      </w:r>
      <w:r w:rsidR="00AE2E8D">
        <w:rPr>
          <w:rFonts w:ascii="Arial" w:hAnsi="Arial" w:cs="Arial"/>
          <w:color w:val="000000"/>
          <w:sz w:val="24"/>
          <w:szCs w:val="24"/>
          <w:shd w:val="clear" w:color="auto" w:fill="FFFFFF"/>
        </w:rPr>
        <w:t>for</w:t>
      </w:r>
      <w:r w:rsidR="00841F7A" w:rsidRPr="00841F7A">
        <w:rPr>
          <w:rFonts w:ascii="Arial" w:hAnsi="Arial" w:cs="Arial"/>
          <w:color w:val="000000"/>
          <w:sz w:val="24"/>
          <w:szCs w:val="24"/>
          <w:shd w:val="clear" w:color="auto" w:fill="FFFFFF"/>
        </w:rPr>
        <w:t xml:space="preserve"> the community as it was close </w:t>
      </w:r>
      <w:r w:rsidR="00841F7A">
        <w:rPr>
          <w:rFonts w:ascii="Arial" w:hAnsi="Arial" w:cs="Arial"/>
          <w:color w:val="000000"/>
          <w:sz w:val="24"/>
          <w:szCs w:val="24"/>
          <w:shd w:val="clear" w:color="auto" w:fill="FFFFFF"/>
        </w:rPr>
        <w:t>k</w:t>
      </w:r>
      <w:r w:rsidR="00841F7A" w:rsidRPr="00841F7A">
        <w:rPr>
          <w:rFonts w:ascii="Arial" w:hAnsi="Arial" w:cs="Arial"/>
          <w:color w:val="000000"/>
          <w:sz w:val="24"/>
          <w:szCs w:val="24"/>
          <w:shd w:val="clear" w:color="auto" w:fill="FFFFFF"/>
        </w:rPr>
        <w:t>nit with everyone know</w:t>
      </w:r>
      <w:r w:rsidR="00841F7A">
        <w:rPr>
          <w:rFonts w:ascii="Arial" w:hAnsi="Arial" w:cs="Arial"/>
          <w:color w:val="000000"/>
          <w:sz w:val="24"/>
          <w:szCs w:val="24"/>
          <w:shd w:val="clear" w:color="auto" w:fill="FFFFFF"/>
        </w:rPr>
        <w:t>ing</w:t>
      </w:r>
      <w:r w:rsidR="00841F7A" w:rsidRPr="00841F7A">
        <w:rPr>
          <w:rFonts w:ascii="Arial" w:hAnsi="Arial" w:cs="Arial"/>
          <w:color w:val="000000"/>
          <w:sz w:val="24"/>
          <w:szCs w:val="24"/>
          <w:shd w:val="clear" w:color="auto" w:fill="FFFFFF"/>
        </w:rPr>
        <w:t xml:space="preserve"> their </w:t>
      </w:r>
      <w:r w:rsidR="00841F7A">
        <w:rPr>
          <w:rFonts w:ascii="Arial" w:hAnsi="Arial" w:cs="Arial"/>
          <w:color w:val="000000"/>
          <w:sz w:val="24"/>
          <w:szCs w:val="24"/>
          <w:shd w:val="clear" w:color="auto" w:fill="FFFFFF"/>
        </w:rPr>
        <w:lastRenderedPageBreak/>
        <w:t xml:space="preserve">aunts, uncles, grandparents, and </w:t>
      </w:r>
      <w:r w:rsidR="00841F7A" w:rsidRPr="00841F7A">
        <w:rPr>
          <w:rFonts w:ascii="Arial" w:hAnsi="Arial" w:cs="Arial"/>
          <w:color w:val="000000"/>
          <w:sz w:val="24"/>
          <w:szCs w:val="24"/>
          <w:shd w:val="clear" w:color="auto" w:fill="FFFFFF"/>
        </w:rPr>
        <w:t>neighbours</w:t>
      </w:r>
      <w:r w:rsidR="00FE5D4C">
        <w:rPr>
          <w:rFonts w:ascii="Arial" w:hAnsi="Arial" w:cs="Arial"/>
          <w:color w:val="000000"/>
          <w:sz w:val="24"/>
          <w:szCs w:val="24"/>
          <w:shd w:val="clear" w:color="auto" w:fill="FFFFFF"/>
        </w:rPr>
        <w:t xml:space="preserve"> </w:t>
      </w:r>
      <w:r w:rsidR="007C1BB4">
        <w:rPr>
          <w:rFonts w:ascii="Arial" w:hAnsi="Arial" w:cs="Arial"/>
          <w:color w:val="000000"/>
          <w:sz w:val="24"/>
          <w:szCs w:val="24"/>
          <w:shd w:val="clear" w:color="auto" w:fill="FFFFFF"/>
        </w:rPr>
        <w:t>(</w:t>
      </w:r>
      <w:r w:rsidR="007C1BB4" w:rsidRPr="00FE5D4C">
        <w:rPr>
          <w:rFonts w:ascii="Arial" w:eastAsia="Calibri" w:hAnsi="Arial" w:cs="Arial"/>
          <w:kern w:val="3"/>
          <w:sz w:val="24"/>
          <w:szCs w:val="24"/>
          <w:lang w:eastAsia="en-US"/>
        </w:rPr>
        <w:t>Bott, 2009)</w:t>
      </w:r>
      <w:r w:rsidR="007C1BB4">
        <w:rPr>
          <w:rFonts w:ascii="Arial" w:eastAsia="Calibri" w:hAnsi="Arial" w:cs="Arial"/>
          <w:kern w:val="3"/>
          <w:sz w:val="24"/>
          <w:szCs w:val="24"/>
          <w:lang w:eastAsia="en-US"/>
        </w:rPr>
        <w:t xml:space="preserve">. </w:t>
      </w:r>
      <w:r w:rsidR="00AE2E8D">
        <w:rPr>
          <w:rFonts w:ascii="Arial" w:hAnsi="Arial" w:cs="Arial"/>
          <w:color w:val="000000"/>
          <w:sz w:val="24"/>
          <w:szCs w:val="24"/>
          <w:shd w:val="clear" w:color="auto" w:fill="FFFFFF"/>
        </w:rPr>
        <w:t>The community</w:t>
      </w:r>
      <w:r w:rsidR="00841F7A" w:rsidRPr="00841F7A">
        <w:rPr>
          <w:rFonts w:ascii="Arial" w:hAnsi="Arial" w:cs="Arial"/>
          <w:color w:val="000000"/>
          <w:sz w:val="24"/>
          <w:szCs w:val="24"/>
          <w:shd w:val="clear" w:color="auto" w:fill="FFFFFF"/>
        </w:rPr>
        <w:t xml:space="preserve"> was </w:t>
      </w:r>
      <w:r w:rsidR="00AE2E8D">
        <w:rPr>
          <w:rFonts w:ascii="Arial" w:hAnsi="Arial" w:cs="Arial"/>
          <w:color w:val="000000"/>
          <w:sz w:val="24"/>
          <w:szCs w:val="24"/>
          <w:shd w:val="clear" w:color="auto" w:fill="FFFFFF"/>
        </w:rPr>
        <w:t xml:space="preserve">perceived as </w:t>
      </w:r>
      <w:r w:rsidR="00841F7A" w:rsidRPr="00841F7A">
        <w:rPr>
          <w:rFonts w:ascii="Arial" w:hAnsi="Arial" w:cs="Arial"/>
          <w:color w:val="000000"/>
          <w:sz w:val="24"/>
          <w:szCs w:val="24"/>
          <w:shd w:val="clear" w:color="auto" w:fill="FFFFFF"/>
        </w:rPr>
        <w:t>a safe place</w:t>
      </w:r>
      <w:r w:rsidR="00AE2E8D">
        <w:rPr>
          <w:rFonts w:ascii="Arial" w:hAnsi="Arial" w:cs="Arial"/>
          <w:color w:val="000000"/>
          <w:sz w:val="24"/>
          <w:szCs w:val="24"/>
          <w:shd w:val="clear" w:color="auto" w:fill="FFFFFF"/>
        </w:rPr>
        <w:t>,</w:t>
      </w:r>
      <w:r w:rsidR="00841F7A" w:rsidRPr="00841F7A">
        <w:rPr>
          <w:rFonts w:ascii="Arial" w:hAnsi="Arial" w:cs="Arial"/>
          <w:color w:val="000000"/>
          <w:sz w:val="24"/>
          <w:szCs w:val="24"/>
          <w:shd w:val="clear" w:color="auto" w:fill="FFFFFF"/>
        </w:rPr>
        <w:t xml:space="preserve"> as everyone </w:t>
      </w:r>
      <w:r w:rsidR="00B7643F">
        <w:rPr>
          <w:rFonts w:ascii="Arial" w:hAnsi="Arial" w:cs="Arial"/>
          <w:color w:val="000000"/>
          <w:sz w:val="24"/>
          <w:szCs w:val="24"/>
          <w:shd w:val="clear" w:color="auto" w:fill="FFFFFF"/>
        </w:rPr>
        <w:t xml:space="preserve">understood and </w:t>
      </w:r>
      <w:r w:rsidR="00841F7A" w:rsidRPr="00841F7A">
        <w:rPr>
          <w:rFonts w:ascii="Arial" w:hAnsi="Arial" w:cs="Arial"/>
          <w:color w:val="000000"/>
          <w:sz w:val="24"/>
          <w:szCs w:val="24"/>
          <w:shd w:val="clear" w:color="auto" w:fill="FFFFFF"/>
        </w:rPr>
        <w:t xml:space="preserve">looked out for each other </w:t>
      </w:r>
      <w:r w:rsidR="00AE2E8D">
        <w:rPr>
          <w:rFonts w:ascii="Arial" w:hAnsi="Arial" w:cs="Arial"/>
          <w:color w:val="000000"/>
          <w:sz w:val="24"/>
          <w:szCs w:val="24"/>
          <w:shd w:val="clear" w:color="auto" w:fill="FFFFFF"/>
        </w:rPr>
        <w:t xml:space="preserve">and this was what </w:t>
      </w:r>
      <w:r w:rsidR="00841F7A" w:rsidRPr="00841F7A">
        <w:rPr>
          <w:rFonts w:ascii="Arial" w:hAnsi="Arial" w:cs="Arial"/>
          <w:color w:val="000000"/>
          <w:sz w:val="24"/>
          <w:szCs w:val="24"/>
          <w:shd w:val="clear" w:color="auto" w:fill="FFFFFF"/>
        </w:rPr>
        <w:t xml:space="preserve">the </w:t>
      </w:r>
      <w:r w:rsidR="00841F7A">
        <w:rPr>
          <w:rFonts w:ascii="Arial" w:hAnsi="Arial" w:cs="Arial"/>
          <w:color w:val="000000"/>
          <w:sz w:val="24"/>
          <w:szCs w:val="24"/>
          <w:shd w:val="clear" w:color="auto" w:fill="FFFFFF"/>
        </w:rPr>
        <w:t>traditional</w:t>
      </w:r>
      <w:r w:rsidR="00841F7A" w:rsidRPr="00841F7A">
        <w:rPr>
          <w:rFonts w:ascii="Arial" w:hAnsi="Arial" w:cs="Arial"/>
          <w:color w:val="000000"/>
          <w:sz w:val="24"/>
          <w:szCs w:val="24"/>
          <w:shd w:val="clear" w:color="auto" w:fill="FFFFFF"/>
        </w:rPr>
        <w:t xml:space="preserve"> British culture</w:t>
      </w:r>
      <w:r w:rsidR="00AE2E8D">
        <w:rPr>
          <w:rFonts w:ascii="Arial" w:hAnsi="Arial" w:cs="Arial"/>
          <w:color w:val="000000"/>
          <w:sz w:val="24"/>
          <w:szCs w:val="24"/>
          <w:shd w:val="clear" w:color="auto" w:fill="FFFFFF"/>
        </w:rPr>
        <w:t xml:space="preserve"> looked and felt like</w:t>
      </w:r>
      <w:r w:rsidR="00FE5D4C">
        <w:rPr>
          <w:rFonts w:ascii="Arial" w:hAnsi="Arial" w:cs="Arial"/>
          <w:color w:val="000000"/>
          <w:sz w:val="24"/>
          <w:szCs w:val="24"/>
          <w:shd w:val="clear" w:color="auto" w:fill="FFFFFF"/>
        </w:rPr>
        <w:t xml:space="preserve"> </w:t>
      </w:r>
      <w:r w:rsidR="007C1BB4">
        <w:rPr>
          <w:rFonts w:ascii="Arial" w:hAnsi="Arial" w:cs="Arial"/>
          <w:color w:val="000000"/>
          <w:sz w:val="24"/>
          <w:szCs w:val="24"/>
          <w:shd w:val="clear" w:color="auto" w:fill="FFFFFF"/>
        </w:rPr>
        <w:t>(</w:t>
      </w:r>
      <w:r w:rsidR="007C1BB4" w:rsidRPr="00FE5D4C">
        <w:rPr>
          <w:rFonts w:ascii="Arial" w:eastAsia="Calibri" w:hAnsi="Arial" w:cs="Arial"/>
          <w:kern w:val="3"/>
          <w:sz w:val="24"/>
          <w:szCs w:val="24"/>
          <w:lang w:eastAsia="en-US"/>
        </w:rPr>
        <w:t>Bott, 2009)</w:t>
      </w:r>
      <w:r w:rsidR="007C1BB4">
        <w:rPr>
          <w:rFonts w:ascii="Arial" w:eastAsia="Calibri" w:hAnsi="Arial" w:cs="Arial"/>
          <w:kern w:val="3"/>
          <w:sz w:val="24"/>
          <w:szCs w:val="24"/>
          <w:lang w:eastAsia="en-US"/>
        </w:rPr>
        <w:t>.</w:t>
      </w:r>
    </w:p>
    <w:p w14:paraId="3548EA96" w14:textId="4CA34591" w:rsidR="007A16BF" w:rsidRDefault="00D36F0D" w:rsidP="007A16BF">
      <w:pPr>
        <w:suppressAutoHyphens/>
        <w:autoSpaceDN w:val="0"/>
        <w:spacing w:line="360" w:lineRule="auto"/>
        <w:jc w:val="both"/>
        <w:rPr>
          <w:rFonts w:ascii="Arial" w:eastAsia="Calibri" w:hAnsi="Arial" w:cs="Arial"/>
          <w:kern w:val="3"/>
          <w:sz w:val="24"/>
          <w:szCs w:val="24"/>
          <w:lang w:eastAsia="en-US"/>
        </w:rPr>
      </w:pPr>
      <w:r w:rsidRPr="000A295D">
        <w:rPr>
          <w:rFonts w:ascii="Arial" w:eastAsia="Calibri" w:hAnsi="Arial" w:cs="Arial"/>
          <w:kern w:val="3"/>
          <w:sz w:val="24"/>
          <w:szCs w:val="24"/>
          <w:lang w:eastAsia="en-US"/>
        </w:rPr>
        <w:t>The National Centre for Social Research (2018-19) explain that f</w:t>
      </w:r>
      <w:r w:rsidR="00367937" w:rsidRPr="000A295D">
        <w:rPr>
          <w:rFonts w:ascii="Arial" w:eastAsia="Calibri" w:hAnsi="Arial" w:cs="Arial"/>
          <w:kern w:val="3"/>
          <w:sz w:val="24"/>
          <w:szCs w:val="24"/>
          <w:lang w:eastAsia="en-US"/>
        </w:rPr>
        <w:t xml:space="preserve">amily social norms are seen as </w:t>
      </w:r>
      <w:r w:rsidRPr="000A295D">
        <w:rPr>
          <w:rFonts w:ascii="Arial" w:eastAsia="Calibri" w:hAnsi="Arial" w:cs="Arial"/>
          <w:kern w:val="3"/>
          <w:sz w:val="24"/>
          <w:szCs w:val="24"/>
          <w:lang w:eastAsia="en-US"/>
        </w:rPr>
        <w:t>the values</w:t>
      </w:r>
      <w:r w:rsidR="00367937" w:rsidRPr="000A295D">
        <w:rPr>
          <w:rFonts w:ascii="Arial" w:eastAsia="Calibri" w:hAnsi="Arial" w:cs="Arial"/>
          <w:kern w:val="3"/>
          <w:sz w:val="24"/>
          <w:szCs w:val="24"/>
          <w:lang w:eastAsia="en-US"/>
        </w:rPr>
        <w:t xml:space="preserve"> and behaviours </w:t>
      </w:r>
      <w:r w:rsidRPr="000A295D">
        <w:rPr>
          <w:rFonts w:ascii="Arial" w:eastAsia="Calibri" w:hAnsi="Arial" w:cs="Arial"/>
          <w:kern w:val="3"/>
          <w:sz w:val="24"/>
          <w:szCs w:val="24"/>
          <w:lang w:eastAsia="en-US"/>
        </w:rPr>
        <w:t>that those</w:t>
      </w:r>
      <w:r w:rsidR="00367937" w:rsidRPr="000A295D">
        <w:rPr>
          <w:rFonts w:ascii="Arial" w:eastAsia="Calibri" w:hAnsi="Arial" w:cs="Arial"/>
          <w:kern w:val="3"/>
          <w:sz w:val="24"/>
          <w:szCs w:val="24"/>
          <w:lang w:eastAsia="en-US"/>
        </w:rPr>
        <w:t xml:space="preserve"> families see as </w:t>
      </w:r>
      <w:r w:rsidRPr="000A295D">
        <w:rPr>
          <w:rFonts w:ascii="Arial" w:eastAsia="Calibri" w:hAnsi="Arial" w:cs="Arial"/>
          <w:kern w:val="3"/>
          <w:sz w:val="24"/>
          <w:szCs w:val="24"/>
          <w:lang w:eastAsia="en-US"/>
        </w:rPr>
        <w:t>their everyday way of conduct themselves. T</w:t>
      </w:r>
      <w:r w:rsidR="00367937" w:rsidRPr="000A295D">
        <w:rPr>
          <w:rFonts w:ascii="Arial" w:eastAsia="Calibri" w:hAnsi="Arial" w:cs="Arial"/>
          <w:kern w:val="3"/>
          <w:sz w:val="24"/>
          <w:szCs w:val="24"/>
          <w:lang w:eastAsia="en-US"/>
        </w:rPr>
        <w:t xml:space="preserve">hey are </w:t>
      </w:r>
      <w:r w:rsidRPr="000A295D">
        <w:rPr>
          <w:rFonts w:ascii="Arial" w:eastAsia="Calibri" w:hAnsi="Arial" w:cs="Arial"/>
          <w:kern w:val="3"/>
          <w:sz w:val="24"/>
          <w:szCs w:val="24"/>
          <w:lang w:eastAsia="en-US"/>
        </w:rPr>
        <w:t xml:space="preserve">the </w:t>
      </w:r>
      <w:r w:rsidR="00367937" w:rsidRPr="000A295D">
        <w:rPr>
          <w:rFonts w:ascii="Arial" w:eastAsia="Calibri" w:hAnsi="Arial" w:cs="Arial"/>
          <w:kern w:val="3"/>
          <w:sz w:val="24"/>
          <w:szCs w:val="24"/>
          <w:lang w:eastAsia="en-US"/>
        </w:rPr>
        <w:t xml:space="preserve">unwritten rules that </w:t>
      </w:r>
      <w:r w:rsidRPr="000A295D">
        <w:rPr>
          <w:rFonts w:ascii="Arial" w:eastAsia="Calibri" w:hAnsi="Arial" w:cs="Arial"/>
          <w:kern w:val="3"/>
          <w:sz w:val="24"/>
          <w:szCs w:val="24"/>
          <w:lang w:eastAsia="en-US"/>
        </w:rPr>
        <w:t>communities and societies</w:t>
      </w:r>
      <w:r w:rsidR="00367937" w:rsidRPr="000A295D">
        <w:rPr>
          <w:rFonts w:ascii="Arial" w:eastAsia="Calibri" w:hAnsi="Arial" w:cs="Arial"/>
          <w:kern w:val="3"/>
          <w:sz w:val="24"/>
          <w:szCs w:val="24"/>
          <w:lang w:eastAsia="en-US"/>
        </w:rPr>
        <w:t xml:space="preserve"> choose to help </w:t>
      </w:r>
      <w:r w:rsidRPr="000A295D">
        <w:rPr>
          <w:rFonts w:ascii="Arial" w:eastAsia="Calibri" w:hAnsi="Arial" w:cs="Arial"/>
          <w:kern w:val="3"/>
          <w:sz w:val="24"/>
          <w:szCs w:val="24"/>
          <w:lang w:eastAsia="en-US"/>
        </w:rPr>
        <w:t>change</w:t>
      </w:r>
      <w:r w:rsidR="00367937" w:rsidRPr="000A295D">
        <w:rPr>
          <w:rFonts w:ascii="Arial" w:eastAsia="Calibri" w:hAnsi="Arial" w:cs="Arial"/>
          <w:kern w:val="3"/>
          <w:sz w:val="24"/>
          <w:szCs w:val="24"/>
          <w:lang w:eastAsia="en-US"/>
        </w:rPr>
        <w:t xml:space="preserve"> </w:t>
      </w:r>
      <w:r w:rsidRPr="000A295D">
        <w:rPr>
          <w:rFonts w:ascii="Arial" w:eastAsia="Calibri" w:hAnsi="Arial" w:cs="Arial"/>
          <w:kern w:val="3"/>
          <w:sz w:val="24"/>
          <w:szCs w:val="24"/>
          <w:lang w:eastAsia="en-US"/>
        </w:rPr>
        <w:t xml:space="preserve">the </w:t>
      </w:r>
      <w:r w:rsidR="00367937" w:rsidRPr="000A295D">
        <w:rPr>
          <w:rFonts w:ascii="Arial" w:eastAsia="Calibri" w:hAnsi="Arial" w:cs="Arial"/>
          <w:kern w:val="3"/>
          <w:sz w:val="24"/>
          <w:szCs w:val="24"/>
          <w:lang w:eastAsia="en-US"/>
        </w:rPr>
        <w:t xml:space="preserve">views of others and bring </w:t>
      </w:r>
      <w:r w:rsidRPr="000A295D">
        <w:rPr>
          <w:rFonts w:ascii="Arial" w:eastAsia="Calibri" w:hAnsi="Arial" w:cs="Arial"/>
          <w:kern w:val="3"/>
          <w:sz w:val="24"/>
          <w:szCs w:val="24"/>
          <w:lang w:eastAsia="en-US"/>
        </w:rPr>
        <w:t>acceptable</w:t>
      </w:r>
      <w:r w:rsidR="00367937" w:rsidRPr="000A295D">
        <w:rPr>
          <w:rFonts w:ascii="Arial" w:eastAsia="Calibri" w:hAnsi="Arial" w:cs="Arial"/>
          <w:kern w:val="3"/>
          <w:sz w:val="24"/>
          <w:szCs w:val="24"/>
          <w:lang w:eastAsia="en-US"/>
        </w:rPr>
        <w:t xml:space="preserve"> </w:t>
      </w:r>
      <w:r w:rsidRPr="000A295D">
        <w:rPr>
          <w:rFonts w:ascii="Arial" w:eastAsia="Calibri" w:hAnsi="Arial" w:cs="Arial"/>
          <w:kern w:val="3"/>
          <w:sz w:val="24"/>
          <w:szCs w:val="24"/>
          <w:lang w:eastAsia="en-US"/>
        </w:rPr>
        <w:t>social</w:t>
      </w:r>
      <w:r w:rsidR="00367937" w:rsidRPr="000A295D">
        <w:rPr>
          <w:rFonts w:ascii="Arial" w:eastAsia="Calibri" w:hAnsi="Arial" w:cs="Arial"/>
          <w:kern w:val="3"/>
          <w:sz w:val="24"/>
          <w:szCs w:val="24"/>
          <w:lang w:eastAsia="en-US"/>
        </w:rPr>
        <w:t xml:space="preserve"> </w:t>
      </w:r>
      <w:r w:rsidR="000A295D" w:rsidRPr="000A295D">
        <w:rPr>
          <w:rFonts w:ascii="Arial" w:eastAsia="Calibri" w:hAnsi="Arial" w:cs="Arial"/>
          <w:kern w:val="3"/>
          <w:sz w:val="24"/>
          <w:szCs w:val="24"/>
          <w:lang w:eastAsia="en-US"/>
        </w:rPr>
        <w:t>standards</w:t>
      </w:r>
      <w:r w:rsidR="00367937" w:rsidRPr="000A295D">
        <w:rPr>
          <w:rFonts w:ascii="Arial" w:eastAsia="Calibri" w:hAnsi="Arial" w:cs="Arial"/>
          <w:kern w:val="3"/>
          <w:sz w:val="24"/>
          <w:szCs w:val="24"/>
          <w:lang w:eastAsia="en-US"/>
        </w:rPr>
        <w:t xml:space="preserve"> to families</w:t>
      </w:r>
      <w:r w:rsidR="000A295D" w:rsidRPr="000A295D">
        <w:rPr>
          <w:rFonts w:ascii="Arial" w:eastAsia="Calibri" w:hAnsi="Arial" w:cs="Arial"/>
          <w:kern w:val="3"/>
          <w:sz w:val="24"/>
          <w:szCs w:val="24"/>
          <w:lang w:eastAsia="en-US"/>
        </w:rPr>
        <w:t xml:space="preserve"> (The National Centre for Social Research, 2018-19).</w:t>
      </w:r>
    </w:p>
    <w:p w14:paraId="42E51287" w14:textId="3C2AC95B" w:rsidR="001D7538" w:rsidRPr="00803E90" w:rsidRDefault="00C2355A" w:rsidP="00803E90">
      <w:pPr>
        <w:suppressAutoHyphens/>
        <w:autoSpaceDN w:val="0"/>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The traditional British families appear to be less religious nowadays than they have been in the past</w:t>
      </w:r>
      <w:r w:rsidR="00FE5D4C">
        <w:rPr>
          <w:rFonts w:ascii="Arial" w:hAnsi="Arial" w:cs="Arial"/>
          <w:color w:val="000000"/>
          <w:sz w:val="24"/>
          <w:szCs w:val="24"/>
          <w:shd w:val="clear" w:color="auto" w:fill="FFFFFF"/>
        </w:rPr>
        <w:t xml:space="preserve"> </w:t>
      </w:r>
      <w:r w:rsidR="00020220">
        <w:rPr>
          <w:rFonts w:ascii="Arial" w:hAnsi="Arial" w:cs="Arial"/>
          <w:color w:val="000000"/>
          <w:sz w:val="24"/>
          <w:szCs w:val="24"/>
          <w:shd w:val="clear" w:color="auto" w:fill="FFFFFF"/>
        </w:rPr>
        <w:t>(Office for National Statistics (ONS), 2015</w:t>
      </w:r>
      <w:r w:rsidR="00F117ED">
        <w:rPr>
          <w:rFonts w:ascii="Arial" w:hAnsi="Arial" w:cs="Arial"/>
          <w:color w:val="000000"/>
          <w:sz w:val="24"/>
          <w:szCs w:val="24"/>
          <w:shd w:val="clear" w:color="auto" w:fill="FFFFFF"/>
        </w:rPr>
        <w:t xml:space="preserve">; </w:t>
      </w:r>
      <w:r w:rsidR="00F117ED" w:rsidRPr="00F117ED">
        <w:rPr>
          <w:rFonts w:asciiTheme="minorBidi" w:hAnsiTheme="minorBidi"/>
          <w:sz w:val="24"/>
          <w:szCs w:val="24"/>
        </w:rPr>
        <w:t>Twyman, 2022</w:t>
      </w:r>
      <w:r w:rsidR="00020220">
        <w:rPr>
          <w:rFonts w:ascii="Arial" w:hAnsi="Arial" w:cs="Arial"/>
          <w:color w:val="000000"/>
          <w:sz w:val="24"/>
          <w:szCs w:val="24"/>
          <w:shd w:val="clear" w:color="auto" w:fill="FFFFFF"/>
        </w:rPr>
        <w:t>).</w:t>
      </w:r>
      <w:r w:rsidR="005A0CC5">
        <w:rPr>
          <w:rFonts w:ascii="Arial" w:hAnsi="Arial" w:cs="Arial"/>
          <w:color w:val="000000"/>
          <w:sz w:val="24"/>
          <w:szCs w:val="24"/>
          <w:shd w:val="clear" w:color="auto" w:fill="FFFFFF"/>
        </w:rPr>
        <w:t xml:space="preserve"> Also the</w:t>
      </w:r>
      <w:r w:rsidR="008D2326">
        <w:rPr>
          <w:rFonts w:ascii="Arial" w:hAnsi="Arial" w:cs="Arial"/>
          <w:color w:val="000000"/>
          <w:sz w:val="24"/>
          <w:szCs w:val="24"/>
          <w:shd w:val="clear" w:color="auto" w:fill="FFFFFF"/>
        </w:rPr>
        <w:t>re are fewer</w:t>
      </w:r>
      <w:r w:rsidR="005A0CC5">
        <w:rPr>
          <w:rFonts w:ascii="Arial" w:hAnsi="Arial" w:cs="Arial"/>
          <w:color w:val="000000"/>
          <w:sz w:val="24"/>
          <w:szCs w:val="24"/>
          <w:shd w:val="clear" w:color="auto" w:fill="FFFFFF"/>
        </w:rPr>
        <w:t xml:space="preserve"> youth clubs a</w:t>
      </w:r>
      <w:r w:rsidR="008D2326">
        <w:rPr>
          <w:rFonts w:ascii="Arial" w:hAnsi="Arial" w:cs="Arial"/>
          <w:color w:val="000000"/>
          <w:sz w:val="24"/>
          <w:szCs w:val="24"/>
          <w:shd w:val="clear" w:color="auto" w:fill="FFFFFF"/>
        </w:rPr>
        <w:t xml:space="preserve">nd Sunday schools, many being shut down due to financial reasons, therefore young people do not have the benefit of learning about traditional British values </w:t>
      </w:r>
      <w:r w:rsidR="00747F23">
        <w:rPr>
          <w:rFonts w:ascii="Arial" w:hAnsi="Arial" w:cs="Arial"/>
          <w:color w:val="000000"/>
          <w:sz w:val="24"/>
          <w:szCs w:val="24"/>
          <w:shd w:val="clear" w:color="auto" w:fill="FFFFFF"/>
        </w:rPr>
        <w:t>through British Christian</w:t>
      </w:r>
      <w:r w:rsidR="008D2326">
        <w:rPr>
          <w:rFonts w:ascii="Arial" w:hAnsi="Arial" w:cs="Arial"/>
          <w:color w:val="000000"/>
          <w:sz w:val="24"/>
          <w:szCs w:val="24"/>
          <w:shd w:val="clear" w:color="auto" w:fill="FFFFFF"/>
        </w:rPr>
        <w:t xml:space="preserve"> religion</w:t>
      </w:r>
      <w:r w:rsidR="00FE5D4C">
        <w:rPr>
          <w:rFonts w:ascii="Arial" w:hAnsi="Arial" w:cs="Arial"/>
          <w:color w:val="000000"/>
          <w:sz w:val="24"/>
          <w:szCs w:val="24"/>
          <w:shd w:val="clear" w:color="auto" w:fill="FFFFFF"/>
        </w:rPr>
        <w:t xml:space="preserve"> </w:t>
      </w:r>
      <w:r w:rsidR="00020220">
        <w:rPr>
          <w:rFonts w:ascii="Arial" w:hAnsi="Arial" w:cs="Arial"/>
          <w:color w:val="000000"/>
          <w:sz w:val="24"/>
          <w:szCs w:val="24"/>
          <w:shd w:val="clear" w:color="auto" w:fill="FFFFFF"/>
        </w:rPr>
        <w:t>(ONS, 2015</w:t>
      </w:r>
      <w:r w:rsidR="00D403FC">
        <w:rPr>
          <w:rFonts w:ascii="Arial" w:hAnsi="Arial" w:cs="Arial"/>
          <w:color w:val="000000"/>
          <w:sz w:val="24"/>
          <w:szCs w:val="24"/>
          <w:shd w:val="clear" w:color="auto" w:fill="FFFFFF"/>
        </w:rPr>
        <w:t xml:space="preserve">; </w:t>
      </w:r>
      <w:r w:rsidR="00D403FC" w:rsidRPr="00F117ED">
        <w:rPr>
          <w:rFonts w:asciiTheme="minorBidi" w:hAnsiTheme="minorBidi"/>
          <w:sz w:val="24"/>
          <w:szCs w:val="24"/>
        </w:rPr>
        <w:t>Twyman, 2022</w:t>
      </w:r>
      <w:r w:rsidR="00020220">
        <w:rPr>
          <w:rFonts w:ascii="Arial" w:hAnsi="Arial" w:cs="Arial"/>
          <w:color w:val="000000"/>
          <w:sz w:val="24"/>
          <w:szCs w:val="24"/>
          <w:shd w:val="clear" w:color="auto" w:fill="FFFFFF"/>
        </w:rPr>
        <w:t>)</w:t>
      </w:r>
      <w:r w:rsidR="00D403FC">
        <w:rPr>
          <w:rFonts w:ascii="Arial" w:hAnsi="Arial" w:cs="Arial"/>
          <w:color w:val="000000"/>
          <w:sz w:val="24"/>
          <w:szCs w:val="24"/>
          <w:shd w:val="clear" w:color="auto" w:fill="FFFFFF"/>
        </w:rPr>
        <w:t>.</w:t>
      </w:r>
      <w:r w:rsidR="00BF3FCD">
        <w:rPr>
          <w:rFonts w:ascii="Arial" w:hAnsi="Arial" w:cs="Arial"/>
          <w:color w:val="000000"/>
          <w:sz w:val="24"/>
          <w:szCs w:val="24"/>
          <w:shd w:val="clear" w:color="auto" w:fill="FFFFFF"/>
        </w:rPr>
        <w:t xml:space="preserve"> This is also the case in schools, where in the old days there was a Christian assembly daily, but nowadays </w:t>
      </w:r>
      <w:r w:rsidR="001B59B7">
        <w:rPr>
          <w:rFonts w:ascii="Arial" w:hAnsi="Arial" w:cs="Arial"/>
          <w:color w:val="000000"/>
          <w:sz w:val="24"/>
          <w:szCs w:val="24"/>
          <w:shd w:val="clear" w:color="auto" w:fill="FFFFFF"/>
        </w:rPr>
        <w:t>schools do not hold assemblies on a daily basis</w:t>
      </w:r>
      <w:r w:rsidR="00CE13AD">
        <w:rPr>
          <w:rFonts w:ascii="Arial" w:hAnsi="Arial" w:cs="Arial"/>
          <w:color w:val="000000"/>
          <w:sz w:val="24"/>
          <w:szCs w:val="24"/>
          <w:shd w:val="clear" w:color="auto" w:fill="FFFFFF"/>
        </w:rPr>
        <w:t xml:space="preserve">, often because the majority of children are different religions, for example, Hindu, Muslim/Islam, </w:t>
      </w:r>
      <w:r w:rsidR="005B51A8">
        <w:rPr>
          <w:rFonts w:ascii="Arial" w:hAnsi="Arial" w:cs="Arial"/>
          <w:color w:val="000000"/>
          <w:sz w:val="24"/>
          <w:szCs w:val="24"/>
          <w:shd w:val="clear" w:color="auto" w:fill="FFFFFF"/>
        </w:rPr>
        <w:t>Catholics, and Jewish</w:t>
      </w:r>
      <w:r w:rsidR="00FE5D4C">
        <w:rPr>
          <w:rFonts w:ascii="Arial" w:hAnsi="Arial" w:cs="Arial"/>
          <w:color w:val="000000"/>
          <w:sz w:val="24"/>
          <w:szCs w:val="24"/>
          <w:shd w:val="clear" w:color="auto" w:fill="FFFFFF"/>
        </w:rPr>
        <w:t xml:space="preserve"> </w:t>
      </w:r>
      <w:r w:rsidR="00020220">
        <w:rPr>
          <w:rFonts w:ascii="Arial" w:hAnsi="Arial" w:cs="Arial"/>
          <w:color w:val="000000"/>
          <w:sz w:val="24"/>
          <w:szCs w:val="24"/>
          <w:shd w:val="clear" w:color="auto" w:fill="FFFFFF"/>
        </w:rPr>
        <w:t>(ONS, 2015</w:t>
      </w:r>
      <w:r w:rsidR="00D403FC">
        <w:rPr>
          <w:rFonts w:ascii="Arial" w:hAnsi="Arial" w:cs="Arial"/>
          <w:color w:val="000000"/>
          <w:sz w:val="24"/>
          <w:szCs w:val="24"/>
          <w:shd w:val="clear" w:color="auto" w:fill="FFFFFF"/>
        </w:rPr>
        <w:t xml:space="preserve">; </w:t>
      </w:r>
      <w:r w:rsidR="00D403FC" w:rsidRPr="00F117ED">
        <w:rPr>
          <w:rFonts w:asciiTheme="minorBidi" w:hAnsiTheme="minorBidi"/>
          <w:sz w:val="24"/>
          <w:szCs w:val="24"/>
        </w:rPr>
        <w:t>Twyman, 2022</w:t>
      </w:r>
      <w:r w:rsidR="00020220">
        <w:rPr>
          <w:rFonts w:ascii="Arial" w:hAnsi="Arial" w:cs="Arial"/>
          <w:color w:val="000000"/>
          <w:sz w:val="24"/>
          <w:szCs w:val="24"/>
          <w:shd w:val="clear" w:color="auto" w:fill="FFFFFF"/>
        </w:rPr>
        <w:t>)</w:t>
      </w:r>
      <w:r w:rsidR="0061017E">
        <w:rPr>
          <w:rFonts w:ascii="Arial" w:hAnsi="Arial" w:cs="Arial"/>
          <w:color w:val="000000"/>
          <w:sz w:val="24"/>
          <w:szCs w:val="24"/>
          <w:shd w:val="clear" w:color="auto" w:fill="FFFFFF"/>
        </w:rPr>
        <w:t>.</w:t>
      </w:r>
      <w:r w:rsidR="00A05B74">
        <w:rPr>
          <w:rFonts w:ascii="Arial" w:hAnsi="Arial" w:cs="Arial"/>
          <w:color w:val="000000"/>
          <w:sz w:val="24"/>
          <w:szCs w:val="24"/>
          <w:shd w:val="clear" w:color="auto" w:fill="FFFFFF"/>
        </w:rPr>
        <w:t xml:space="preserve"> </w:t>
      </w:r>
      <w:r w:rsidR="005038B2">
        <w:rPr>
          <w:rFonts w:ascii="Arial" w:hAnsi="Arial" w:cs="Arial"/>
          <w:color w:val="000000"/>
          <w:sz w:val="24"/>
          <w:szCs w:val="24"/>
          <w:shd w:val="clear" w:color="auto" w:fill="FFFFFF"/>
        </w:rPr>
        <w:t xml:space="preserve">Additionally, the </w:t>
      </w:r>
      <w:r w:rsidR="00242A06">
        <w:rPr>
          <w:rFonts w:ascii="Arial" w:hAnsi="Arial" w:cs="Arial"/>
          <w:color w:val="000000"/>
          <w:sz w:val="24"/>
          <w:szCs w:val="24"/>
          <w:shd w:val="clear" w:color="auto" w:fill="FFFFFF"/>
        </w:rPr>
        <w:t xml:space="preserve">British English language </w:t>
      </w:r>
      <w:r w:rsidR="005038B2">
        <w:rPr>
          <w:rFonts w:ascii="Arial" w:hAnsi="Arial" w:cs="Arial"/>
          <w:color w:val="000000"/>
          <w:sz w:val="24"/>
          <w:szCs w:val="24"/>
          <w:shd w:val="clear" w:color="auto" w:fill="FFFFFF"/>
        </w:rPr>
        <w:t xml:space="preserve">is </w:t>
      </w:r>
      <w:r w:rsidR="00242A06">
        <w:rPr>
          <w:rFonts w:ascii="Arial" w:hAnsi="Arial" w:cs="Arial"/>
          <w:color w:val="000000"/>
          <w:sz w:val="24"/>
          <w:szCs w:val="24"/>
          <w:shd w:val="clear" w:color="auto" w:fill="FFFFFF"/>
        </w:rPr>
        <w:t>not as widely spoken in some areas of the UK</w:t>
      </w:r>
      <w:r w:rsidR="00DD138A">
        <w:rPr>
          <w:rFonts w:ascii="Arial" w:hAnsi="Arial" w:cs="Arial"/>
          <w:color w:val="000000"/>
          <w:sz w:val="24"/>
          <w:szCs w:val="24"/>
          <w:shd w:val="clear" w:color="auto" w:fill="FFFFFF"/>
        </w:rPr>
        <w:t xml:space="preserve">, which makes the British Culture seem </w:t>
      </w:r>
      <w:r w:rsidR="00EF1847">
        <w:rPr>
          <w:rFonts w:ascii="Arial" w:hAnsi="Arial" w:cs="Arial"/>
          <w:color w:val="000000"/>
          <w:sz w:val="24"/>
          <w:szCs w:val="24"/>
          <w:shd w:val="clear" w:color="auto" w:fill="FFFFFF"/>
        </w:rPr>
        <w:t>like its fading, and other cultures are becoming more prominent and accepted</w:t>
      </w:r>
      <w:r w:rsidR="00AA13C8">
        <w:rPr>
          <w:rFonts w:ascii="Arial" w:hAnsi="Arial" w:cs="Arial"/>
          <w:color w:val="000000"/>
          <w:sz w:val="24"/>
          <w:szCs w:val="24"/>
          <w:shd w:val="clear" w:color="auto" w:fill="FFFFFF"/>
        </w:rPr>
        <w:t xml:space="preserve"> </w:t>
      </w:r>
      <w:r w:rsidR="00A05B74">
        <w:rPr>
          <w:rFonts w:ascii="Arial" w:hAnsi="Arial" w:cs="Arial"/>
          <w:color w:val="000000"/>
          <w:sz w:val="24"/>
          <w:szCs w:val="24"/>
          <w:shd w:val="clear" w:color="auto" w:fill="FFFFFF"/>
        </w:rPr>
        <w:t>(ONS, 2015).</w:t>
      </w:r>
      <w:r w:rsidR="00AA13C8">
        <w:rPr>
          <w:rFonts w:ascii="Arial" w:hAnsi="Arial" w:cs="Arial"/>
          <w:color w:val="000000"/>
          <w:sz w:val="24"/>
          <w:szCs w:val="24"/>
          <w:shd w:val="clear" w:color="auto" w:fill="FFFFFF"/>
        </w:rPr>
        <w:t xml:space="preserve"> </w:t>
      </w:r>
      <w:r w:rsidR="00242A06">
        <w:rPr>
          <w:rFonts w:ascii="Arial" w:hAnsi="Arial" w:cs="Arial"/>
          <w:color w:val="000000"/>
          <w:sz w:val="24"/>
          <w:szCs w:val="24"/>
          <w:shd w:val="clear" w:color="auto" w:fill="FFFFFF"/>
        </w:rPr>
        <w:t xml:space="preserve"> </w:t>
      </w:r>
    </w:p>
    <w:p w14:paraId="36C5A992" w14:textId="3ED7178A" w:rsidR="007D7B9C" w:rsidRPr="00002919" w:rsidRDefault="00301DFF" w:rsidP="00FC6A02">
      <w:pPr>
        <w:suppressAutoHyphens/>
        <w:autoSpaceDN w:val="0"/>
        <w:spacing w:line="360" w:lineRule="auto"/>
        <w:jc w:val="both"/>
        <w:rPr>
          <w:rFonts w:ascii="Arial" w:eastAsia="Calibri" w:hAnsi="Arial" w:cs="Arial"/>
          <w:kern w:val="3"/>
          <w:sz w:val="24"/>
          <w:szCs w:val="24"/>
          <w:lang w:eastAsia="en-US"/>
        </w:rPr>
      </w:pPr>
      <w:r>
        <w:rPr>
          <w:rFonts w:ascii="Arial" w:hAnsi="Arial" w:cs="Arial"/>
          <w:color w:val="000000"/>
          <w:sz w:val="24"/>
          <w:szCs w:val="24"/>
          <w:shd w:val="clear" w:color="auto" w:fill="FFFFFF"/>
        </w:rPr>
        <w:t xml:space="preserve">British white working class people </w:t>
      </w:r>
      <w:r w:rsidR="00630F99">
        <w:rPr>
          <w:rFonts w:ascii="Arial" w:hAnsi="Arial" w:cs="Arial"/>
          <w:color w:val="000000"/>
          <w:sz w:val="24"/>
          <w:szCs w:val="24"/>
          <w:shd w:val="clear" w:color="auto" w:fill="FFFFFF"/>
        </w:rPr>
        <w:t xml:space="preserve">are </w:t>
      </w:r>
      <w:r w:rsidR="00B86DF0">
        <w:rPr>
          <w:rFonts w:ascii="Arial" w:hAnsi="Arial" w:cs="Arial"/>
          <w:color w:val="000000"/>
          <w:sz w:val="24"/>
          <w:szCs w:val="24"/>
          <w:shd w:val="clear" w:color="auto" w:fill="FFFFFF"/>
        </w:rPr>
        <w:t xml:space="preserve">being labelled as far right, just for having their opinion on the way the UK is going </w:t>
      </w:r>
      <w:r w:rsidR="00DD138A">
        <w:rPr>
          <w:rFonts w:ascii="Arial" w:hAnsi="Arial" w:cs="Arial"/>
          <w:color w:val="000000"/>
          <w:sz w:val="24"/>
          <w:szCs w:val="24"/>
          <w:shd w:val="clear" w:color="auto" w:fill="FFFFFF"/>
        </w:rPr>
        <w:t>with regards to issues like immigration</w:t>
      </w:r>
      <w:r w:rsidR="00AA13C8">
        <w:rPr>
          <w:rFonts w:ascii="Arial" w:hAnsi="Arial" w:cs="Arial"/>
          <w:color w:val="000000"/>
          <w:sz w:val="24"/>
          <w:szCs w:val="24"/>
          <w:shd w:val="clear" w:color="auto" w:fill="FFFFFF"/>
        </w:rPr>
        <w:t xml:space="preserve"> </w:t>
      </w:r>
      <w:r w:rsidR="00002919">
        <w:rPr>
          <w:rFonts w:ascii="Arial" w:hAnsi="Arial" w:cs="Arial"/>
          <w:color w:val="000000"/>
          <w:sz w:val="24"/>
          <w:szCs w:val="24"/>
          <w:shd w:val="clear" w:color="auto" w:fill="FFFFFF"/>
        </w:rPr>
        <w:t>(</w:t>
      </w:r>
      <w:r w:rsidR="00002919" w:rsidRPr="00002919">
        <w:rPr>
          <w:rFonts w:ascii="Arial" w:eastAsia="Calibri" w:hAnsi="Arial" w:cs="Arial"/>
          <w:kern w:val="3"/>
          <w:sz w:val="24"/>
          <w:szCs w:val="24"/>
          <w:lang w:eastAsia="en-US"/>
        </w:rPr>
        <w:t>Walton, 2019)</w:t>
      </w:r>
      <w:r w:rsidR="00002919">
        <w:rPr>
          <w:rFonts w:ascii="Arial" w:eastAsia="Calibri" w:hAnsi="Arial" w:cs="Arial"/>
          <w:kern w:val="3"/>
          <w:sz w:val="24"/>
          <w:szCs w:val="24"/>
          <w:lang w:eastAsia="en-US"/>
        </w:rPr>
        <w:t xml:space="preserve">. </w:t>
      </w:r>
      <w:r w:rsidR="00630F99">
        <w:rPr>
          <w:rFonts w:ascii="Arial" w:hAnsi="Arial" w:cs="Arial"/>
          <w:color w:val="000000"/>
          <w:sz w:val="24"/>
          <w:szCs w:val="24"/>
          <w:shd w:val="clear" w:color="auto" w:fill="FFFFFF"/>
        </w:rPr>
        <w:t xml:space="preserve">The impact of this is that </w:t>
      </w:r>
      <w:r w:rsidR="001D68FB">
        <w:rPr>
          <w:rFonts w:ascii="Arial" w:hAnsi="Arial" w:cs="Arial"/>
          <w:color w:val="000000"/>
          <w:sz w:val="24"/>
          <w:szCs w:val="24"/>
          <w:shd w:val="clear" w:color="auto" w:fill="FFFFFF"/>
        </w:rPr>
        <w:t>crime and violence has increased due to anger within communities</w:t>
      </w:r>
      <w:r w:rsidR="00AA13C8">
        <w:rPr>
          <w:rFonts w:ascii="Arial" w:hAnsi="Arial" w:cs="Arial"/>
          <w:color w:val="000000"/>
          <w:sz w:val="24"/>
          <w:szCs w:val="24"/>
          <w:shd w:val="clear" w:color="auto" w:fill="FFFFFF"/>
        </w:rPr>
        <w:t xml:space="preserve"> </w:t>
      </w:r>
      <w:r w:rsidR="00002919">
        <w:rPr>
          <w:rFonts w:ascii="Arial" w:hAnsi="Arial" w:cs="Arial"/>
          <w:color w:val="000000"/>
          <w:sz w:val="24"/>
          <w:szCs w:val="24"/>
          <w:shd w:val="clear" w:color="auto" w:fill="FFFFFF"/>
        </w:rPr>
        <w:t>(</w:t>
      </w:r>
      <w:r w:rsidR="00002919" w:rsidRPr="00002919">
        <w:rPr>
          <w:rFonts w:ascii="Arial" w:eastAsia="Calibri" w:hAnsi="Arial" w:cs="Arial"/>
          <w:kern w:val="3"/>
          <w:sz w:val="24"/>
          <w:szCs w:val="24"/>
          <w:lang w:eastAsia="en-US"/>
        </w:rPr>
        <w:t>Walton, 2019)</w:t>
      </w:r>
      <w:r w:rsidR="00002919">
        <w:rPr>
          <w:rFonts w:ascii="Arial" w:eastAsia="Calibri" w:hAnsi="Arial" w:cs="Arial"/>
          <w:kern w:val="3"/>
          <w:sz w:val="24"/>
          <w:szCs w:val="24"/>
          <w:lang w:eastAsia="en-US"/>
        </w:rPr>
        <w:t xml:space="preserve">. </w:t>
      </w:r>
      <w:r w:rsidR="00EE27B1">
        <w:rPr>
          <w:rFonts w:ascii="Arial" w:eastAsia="Calibri" w:hAnsi="Arial" w:cs="Arial"/>
          <w:kern w:val="3"/>
          <w:sz w:val="24"/>
          <w:szCs w:val="24"/>
          <w:lang w:eastAsia="en-US"/>
        </w:rPr>
        <w:t>As a result, s</w:t>
      </w:r>
      <w:r w:rsidR="00EE27B1" w:rsidRPr="00EE27B1">
        <w:rPr>
          <w:rFonts w:ascii="Arial" w:eastAsia="Calibri" w:hAnsi="Arial" w:cs="Arial"/>
          <w:kern w:val="3"/>
          <w:sz w:val="24"/>
          <w:szCs w:val="24"/>
          <w:lang w:eastAsia="en-US"/>
        </w:rPr>
        <w:t xml:space="preserve">ome people believe that the UK is changing for the worse, </w:t>
      </w:r>
      <w:r w:rsidR="00EE27B1">
        <w:rPr>
          <w:rFonts w:ascii="Arial" w:eastAsia="Calibri" w:hAnsi="Arial" w:cs="Arial"/>
          <w:kern w:val="3"/>
          <w:sz w:val="24"/>
          <w:szCs w:val="24"/>
          <w:lang w:eastAsia="en-US"/>
        </w:rPr>
        <w:t xml:space="preserve">as a lot of the cultural changes are happening due to the popularity of social networking </w:t>
      </w:r>
      <w:r w:rsidR="00EB3046">
        <w:rPr>
          <w:rFonts w:ascii="Arial" w:eastAsia="Calibri" w:hAnsi="Arial" w:cs="Arial"/>
          <w:kern w:val="3"/>
          <w:sz w:val="24"/>
          <w:szCs w:val="24"/>
          <w:lang w:eastAsia="en-US"/>
        </w:rPr>
        <w:t>which often promotes ideals that are terrorist-based, but people do not always see this or understand it</w:t>
      </w:r>
      <w:r w:rsidR="00AA13C8">
        <w:rPr>
          <w:rFonts w:ascii="Arial" w:eastAsia="Calibri" w:hAnsi="Arial" w:cs="Arial"/>
          <w:kern w:val="3"/>
          <w:sz w:val="24"/>
          <w:szCs w:val="24"/>
          <w:lang w:eastAsia="en-US"/>
        </w:rPr>
        <w:t xml:space="preserve"> </w:t>
      </w:r>
      <w:r w:rsidR="00002919">
        <w:rPr>
          <w:rFonts w:ascii="Arial" w:hAnsi="Arial" w:cs="Arial"/>
          <w:color w:val="000000"/>
          <w:sz w:val="24"/>
          <w:szCs w:val="24"/>
          <w:shd w:val="clear" w:color="auto" w:fill="FFFFFF"/>
        </w:rPr>
        <w:t>(</w:t>
      </w:r>
      <w:r w:rsidR="00002919" w:rsidRPr="00002919">
        <w:rPr>
          <w:rFonts w:ascii="Arial" w:eastAsia="Calibri" w:hAnsi="Arial" w:cs="Arial"/>
          <w:kern w:val="3"/>
          <w:sz w:val="24"/>
          <w:szCs w:val="24"/>
          <w:lang w:eastAsia="en-US"/>
        </w:rPr>
        <w:t>Walton, 2019)</w:t>
      </w:r>
      <w:r w:rsidR="00002919">
        <w:rPr>
          <w:rFonts w:ascii="Arial" w:eastAsia="Calibri" w:hAnsi="Arial" w:cs="Arial"/>
          <w:kern w:val="3"/>
          <w:sz w:val="24"/>
          <w:szCs w:val="24"/>
          <w:lang w:eastAsia="en-US"/>
        </w:rPr>
        <w:t>. It appears that a</w:t>
      </w:r>
      <w:r w:rsidR="00EB3046">
        <w:rPr>
          <w:rFonts w:ascii="Arial" w:eastAsia="Calibri" w:hAnsi="Arial" w:cs="Arial"/>
          <w:kern w:val="3"/>
          <w:sz w:val="24"/>
          <w:szCs w:val="24"/>
          <w:lang w:eastAsia="en-US"/>
        </w:rPr>
        <w:t>ll of this is having a negative impact on British values and culture.</w:t>
      </w:r>
    </w:p>
    <w:p w14:paraId="2A406DEA" w14:textId="021D9160" w:rsidR="00724E93" w:rsidRPr="00803E90" w:rsidRDefault="0022264A" w:rsidP="00BC2A6F">
      <w:pPr>
        <w:suppressAutoHyphens/>
        <w:autoSpaceDN w:val="0"/>
        <w:spacing w:line="360" w:lineRule="auto"/>
        <w:jc w:val="both"/>
        <w:rPr>
          <w:rFonts w:asciiTheme="minorBidi" w:hAnsiTheme="minorBidi"/>
          <w:color w:val="000000"/>
          <w:sz w:val="24"/>
          <w:szCs w:val="24"/>
          <w:shd w:val="clear" w:color="auto" w:fill="FFFFFF"/>
        </w:rPr>
      </w:pPr>
      <w:r w:rsidRPr="00803E90">
        <w:rPr>
          <w:rFonts w:asciiTheme="minorBidi" w:hAnsiTheme="minorBidi"/>
          <w:color w:val="000000"/>
          <w:sz w:val="24"/>
          <w:szCs w:val="24"/>
          <w:shd w:val="clear" w:color="auto" w:fill="FFFFFF"/>
        </w:rPr>
        <w:t>I</w:t>
      </w:r>
      <w:r w:rsidR="003D2C46" w:rsidRPr="00803E90">
        <w:rPr>
          <w:rFonts w:asciiTheme="minorBidi" w:hAnsiTheme="minorBidi"/>
          <w:color w:val="000000"/>
          <w:sz w:val="24"/>
          <w:szCs w:val="24"/>
          <w:shd w:val="clear" w:color="auto" w:fill="FFFFFF"/>
        </w:rPr>
        <w:t xml:space="preserve">n the last 30 years the British media have been saying that </w:t>
      </w:r>
      <w:r w:rsidR="00912E13" w:rsidRPr="00803E90">
        <w:rPr>
          <w:rFonts w:asciiTheme="minorBidi" w:hAnsiTheme="minorBidi"/>
          <w:color w:val="000000"/>
          <w:sz w:val="24"/>
          <w:szCs w:val="24"/>
          <w:shd w:val="clear" w:color="auto" w:fill="FFFFFF"/>
        </w:rPr>
        <w:t>British</w:t>
      </w:r>
      <w:r w:rsidR="003D2C46" w:rsidRPr="00803E90">
        <w:rPr>
          <w:rFonts w:asciiTheme="minorBidi" w:hAnsiTheme="minorBidi"/>
          <w:color w:val="000000"/>
          <w:sz w:val="24"/>
          <w:szCs w:val="24"/>
          <w:shd w:val="clear" w:color="auto" w:fill="FFFFFF"/>
        </w:rPr>
        <w:t xml:space="preserve"> </w:t>
      </w:r>
      <w:r w:rsidR="00912E13" w:rsidRPr="00803E90">
        <w:rPr>
          <w:rFonts w:asciiTheme="minorBidi" w:hAnsiTheme="minorBidi"/>
          <w:color w:val="000000"/>
          <w:sz w:val="24"/>
          <w:szCs w:val="24"/>
          <w:shd w:val="clear" w:color="auto" w:fill="FFFFFF"/>
        </w:rPr>
        <w:t>identity</w:t>
      </w:r>
      <w:r w:rsidR="003D2C46" w:rsidRPr="00803E90">
        <w:rPr>
          <w:rFonts w:asciiTheme="minorBidi" w:hAnsiTheme="minorBidi"/>
          <w:color w:val="000000"/>
          <w:sz w:val="24"/>
          <w:szCs w:val="24"/>
          <w:shd w:val="clear" w:color="auto" w:fill="FFFFFF"/>
        </w:rPr>
        <w:t xml:space="preserve"> </w:t>
      </w:r>
      <w:r w:rsidR="00BC2A6F" w:rsidRPr="00803E90">
        <w:rPr>
          <w:rFonts w:asciiTheme="minorBidi" w:hAnsiTheme="minorBidi"/>
          <w:color w:val="000000"/>
          <w:sz w:val="24"/>
          <w:szCs w:val="24"/>
          <w:shd w:val="clear" w:color="auto" w:fill="FFFFFF"/>
        </w:rPr>
        <w:t xml:space="preserve">is part </w:t>
      </w:r>
      <w:r w:rsidR="003D2C46" w:rsidRPr="00803E90">
        <w:rPr>
          <w:rFonts w:asciiTheme="minorBidi" w:hAnsiTheme="minorBidi"/>
          <w:color w:val="000000"/>
          <w:sz w:val="24"/>
          <w:szCs w:val="24"/>
          <w:shd w:val="clear" w:color="auto" w:fill="FFFFFF"/>
        </w:rPr>
        <w:t xml:space="preserve">of </w:t>
      </w:r>
      <w:r w:rsidR="00912E13" w:rsidRPr="00803E90">
        <w:rPr>
          <w:rFonts w:asciiTheme="minorBidi" w:hAnsiTheme="minorBidi"/>
          <w:color w:val="000000"/>
          <w:sz w:val="24"/>
          <w:szCs w:val="24"/>
          <w:shd w:val="clear" w:color="auto" w:fill="FFFFFF"/>
        </w:rPr>
        <w:t xml:space="preserve">the </w:t>
      </w:r>
      <w:r w:rsidR="003D2C46" w:rsidRPr="00803E90">
        <w:rPr>
          <w:rFonts w:asciiTheme="minorBidi" w:hAnsiTheme="minorBidi"/>
          <w:color w:val="000000"/>
          <w:sz w:val="24"/>
          <w:szCs w:val="24"/>
          <w:shd w:val="clear" w:color="auto" w:fill="FFFFFF"/>
        </w:rPr>
        <w:t xml:space="preserve">changing </w:t>
      </w:r>
      <w:r w:rsidR="00912E13" w:rsidRPr="00803E90">
        <w:rPr>
          <w:rFonts w:asciiTheme="minorBidi" w:hAnsiTheme="minorBidi"/>
          <w:color w:val="000000"/>
          <w:sz w:val="24"/>
          <w:szCs w:val="24"/>
          <w:shd w:val="clear" w:color="auto" w:fill="FFFFFF"/>
        </w:rPr>
        <w:t>multiculturism</w:t>
      </w:r>
      <w:r w:rsidR="003D2C46" w:rsidRPr="00803E90">
        <w:rPr>
          <w:rFonts w:asciiTheme="minorBidi" w:hAnsiTheme="minorBidi"/>
          <w:color w:val="000000"/>
          <w:sz w:val="24"/>
          <w:szCs w:val="24"/>
          <w:shd w:val="clear" w:color="auto" w:fill="FFFFFF"/>
        </w:rPr>
        <w:t xml:space="preserve"> </w:t>
      </w:r>
      <w:r w:rsidR="00BC2A6F" w:rsidRPr="00803E90">
        <w:rPr>
          <w:rFonts w:asciiTheme="minorBidi" w:hAnsiTheme="minorBidi"/>
          <w:color w:val="000000"/>
          <w:sz w:val="24"/>
          <w:szCs w:val="24"/>
          <w:shd w:val="clear" w:color="auto" w:fill="FFFFFF"/>
        </w:rPr>
        <w:t xml:space="preserve">and </w:t>
      </w:r>
      <w:r w:rsidR="00912E13" w:rsidRPr="00803E90">
        <w:rPr>
          <w:rFonts w:asciiTheme="minorBidi" w:hAnsiTheme="minorBidi"/>
          <w:color w:val="000000"/>
          <w:sz w:val="24"/>
          <w:szCs w:val="24"/>
          <w:shd w:val="clear" w:color="auto" w:fill="FFFFFF"/>
        </w:rPr>
        <w:t xml:space="preserve">is </w:t>
      </w:r>
      <w:r w:rsidR="003D2C46" w:rsidRPr="00803E90">
        <w:rPr>
          <w:rFonts w:asciiTheme="minorBidi" w:hAnsiTheme="minorBidi"/>
          <w:color w:val="000000"/>
          <w:sz w:val="24"/>
          <w:szCs w:val="24"/>
          <w:shd w:val="clear" w:color="auto" w:fill="FFFFFF"/>
        </w:rPr>
        <w:t xml:space="preserve">actually </w:t>
      </w:r>
      <w:r w:rsidR="00912E13" w:rsidRPr="00803E90">
        <w:rPr>
          <w:rFonts w:asciiTheme="minorBidi" w:hAnsiTheme="minorBidi"/>
          <w:color w:val="000000"/>
          <w:sz w:val="24"/>
          <w:szCs w:val="24"/>
          <w:shd w:val="clear" w:color="auto" w:fill="FFFFFF"/>
        </w:rPr>
        <w:t xml:space="preserve">about </w:t>
      </w:r>
      <w:r w:rsidR="003D2C46" w:rsidRPr="00803E90">
        <w:rPr>
          <w:rFonts w:asciiTheme="minorBidi" w:hAnsiTheme="minorBidi"/>
          <w:color w:val="000000"/>
          <w:sz w:val="24"/>
          <w:szCs w:val="24"/>
          <w:shd w:val="clear" w:color="auto" w:fill="FFFFFF"/>
        </w:rPr>
        <w:t>keep</w:t>
      </w:r>
      <w:r w:rsidR="00912E13" w:rsidRPr="00803E90">
        <w:rPr>
          <w:rFonts w:asciiTheme="minorBidi" w:hAnsiTheme="minorBidi"/>
          <w:color w:val="000000"/>
          <w:sz w:val="24"/>
          <w:szCs w:val="24"/>
          <w:shd w:val="clear" w:color="auto" w:fill="FFFFFF"/>
        </w:rPr>
        <w:t>ing</w:t>
      </w:r>
      <w:r w:rsidR="003D2C46" w:rsidRPr="00803E90">
        <w:rPr>
          <w:rFonts w:asciiTheme="minorBidi" w:hAnsiTheme="minorBidi"/>
          <w:color w:val="000000"/>
          <w:sz w:val="24"/>
          <w:szCs w:val="24"/>
          <w:shd w:val="clear" w:color="auto" w:fill="FFFFFF"/>
        </w:rPr>
        <w:t xml:space="preserve"> </w:t>
      </w:r>
      <w:r w:rsidR="00912E13" w:rsidRPr="00803E90">
        <w:rPr>
          <w:rFonts w:asciiTheme="minorBidi" w:hAnsiTheme="minorBidi"/>
          <w:color w:val="000000"/>
          <w:sz w:val="24"/>
          <w:szCs w:val="24"/>
          <w:shd w:val="clear" w:color="auto" w:fill="FFFFFF"/>
        </w:rPr>
        <w:t>British</w:t>
      </w:r>
      <w:r w:rsidR="003D2C46" w:rsidRPr="00803E90">
        <w:rPr>
          <w:rFonts w:asciiTheme="minorBidi" w:hAnsiTheme="minorBidi"/>
          <w:color w:val="000000"/>
          <w:sz w:val="24"/>
          <w:szCs w:val="24"/>
          <w:shd w:val="clear" w:color="auto" w:fill="FFFFFF"/>
        </w:rPr>
        <w:t xml:space="preserve"> values for </w:t>
      </w:r>
      <w:r w:rsidR="00BC2A6F" w:rsidRPr="00803E90">
        <w:rPr>
          <w:rFonts w:asciiTheme="minorBidi" w:hAnsiTheme="minorBidi"/>
          <w:color w:val="000000"/>
          <w:sz w:val="24"/>
          <w:szCs w:val="24"/>
          <w:shd w:val="clear" w:color="auto" w:fill="FFFFFF"/>
        </w:rPr>
        <w:t xml:space="preserve">all </w:t>
      </w:r>
      <w:r w:rsidR="003D2C46" w:rsidRPr="00803E90">
        <w:rPr>
          <w:rFonts w:asciiTheme="minorBidi" w:hAnsiTheme="minorBidi"/>
          <w:color w:val="000000"/>
          <w:sz w:val="24"/>
          <w:szCs w:val="24"/>
          <w:shd w:val="clear" w:color="auto" w:fill="FFFFFF"/>
        </w:rPr>
        <w:t xml:space="preserve">families of </w:t>
      </w:r>
      <w:r w:rsidR="00912E13" w:rsidRPr="00803E90">
        <w:rPr>
          <w:rFonts w:asciiTheme="minorBidi" w:hAnsiTheme="minorBidi"/>
          <w:color w:val="000000"/>
          <w:sz w:val="24"/>
          <w:szCs w:val="24"/>
          <w:shd w:val="clear" w:color="auto" w:fill="FFFFFF"/>
        </w:rPr>
        <w:t>Britain</w:t>
      </w:r>
      <w:r w:rsidR="003D2C46" w:rsidRPr="00803E90">
        <w:rPr>
          <w:rFonts w:asciiTheme="minorBidi" w:hAnsiTheme="minorBidi"/>
          <w:color w:val="000000"/>
          <w:sz w:val="24"/>
          <w:szCs w:val="24"/>
          <w:shd w:val="clear" w:color="auto" w:fill="FFFFFF"/>
        </w:rPr>
        <w:t xml:space="preserve"> </w:t>
      </w:r>
      <w:r w:rsidR="00BC2A6F" w:rsidRPr="00803E90">
        <w:rPr>
          <w:rFonts w:asciiTheme="minorBidi" w:hAnsiTheme="minorBidi"/>
          <w:color w:val="000000"/>
          <w:sz w:val="24"/>
          <w:szCs w:val="24"/>
          <w:shd w:val="clear" w:color="auto" w:fill="FFFFFF"/>
        </w:rPr>
        <w:t xml:space="preserve">in this changing </w:t>
      </w:r>
      <w:r w:rsidR="003D2C46" w:rsidRPr="00803E90">
        <w:rPr>
          <w:rFonts w:asciiTheme="minorBidi" w:hAnsiTheme="minorBidi"/>
          <w:color w:val="000000"/>
          <w:sz w:val="24"/>
          <w:szCs w:val="24"/>
          <w:shd w:val="clear" w:color="auto" w:fill="FFFFFF"/>
        </w:rPr>
        <w:t xml:space="preserve">contemporary political landscape and cultural </w:t>
      </w:r>
      <w:r w:rsidR="00BC2A6F" w:rsidRPr="00803E90">
        <w:rPr>
          <w:rFonts w:asciiTheme="minorBidi" w:hAnsiTheme="minorBidi"/>
          <w:color w:val="000000"/>
          <w:sz w:val="24"/>
          <w:szCs w:val="24"/>
          <w:shd w:val="clear" w:color="auto" w:fill="FFFFFF"/>
        </w:rPr>
        <w:t>re-</w:t>
      </w:r>
      <w:r w:rsidR="003D2C46" w:rsidRPr="00803E90">
        <w:rPr>
          <w:rFonts w:asciiTheme="minorBidi" w:hAnsiTheme="minorBidi"/>
          <w:color w:val="000000"/>
          <w:sz w:val="24"/>
          <w:szCs w:val="24"/>
          <w:shd w:val="clear" w:color="auto" w:fill="FFFFFF"/>
        </w:rPr>
        <w:t>imagination</w:t>
      </w:r>
      <w:r w:rsidR="00BC2A6F" w:rsidRPr="00803E90">
        <w:rPr>
          <w:rFonts w:asciiTheme="minorBidi" w:hAnsiTheme="minorBidi"/>
          <w:color w:val="000000"/>
          <w:sz w:val="24"/>
          <w:szCs w:val="24"/>
          <w:shd w:val="clear" w:color="auto" w:fill="FFFFFF"/>
        </w:rPr>
        <w:t xml:space="preserve"> Fortier (2003)</w:t>
      </w:r>
      <w:r w:rsidR="00912E13" w:rsidRPr="00803E90">
        <w:rPr>
          <w:rFonts w:asciiTheme="minorBidi" w:hAnsiTheme="minorBidi"/>
          <w:color w:val="000000"/>
          <w:sz w:val="24"/>
          <w:szCs w:val="24"/>
          <w:shd w:val="clear" w:color="auto" w:fill="FFFFFF"/>
        </w:rPr>
        <w:t>.</w:t>
      </w:r>
      <w:r w:rsidR="00BC2A6F" w:rsidRPr="00803E90">
        <w:rPr>
          <w:rFonts w:asciiTheme="minorBidi" w:hAnsiTheme="minorBidi"/>
          <w:color w:val="000000"/>
          <w:sz w:val="24"/>
          <w:szCs w:val="24"/>
          <w:shd w:val="clear" w:color="auto" w:fill="FFFFFF"/>
        </w:rPr>
        <w:t xml:space="preserve"> </w:t>
      </w:r>
      <w:r w:rsidR="00800C3E" w:rsidRPr="00803E90">
        <w:rPr>
          <w:rFonts w:asciiTheme="minorBidi" w:hAnsiTheme="minorBidi"/>
          <w:color w:val="000000"/>
          <w:sz w:val="24"/>
          <w:szCs w:val="24"/>
          <w:shd w:val="clear" w:color="auto" w:fill="FFFFFF"/>
        </w:rPr>
        <w:t xml:space="preserve">The idea </w:t>
      </w:r>
      <w:r w:rsidR="00912E13" w:rsidRPr="00803E90">
        <w:rPr>
          <w:rFonts w:asciiTheme="minorBidi" w:hAnsiTheme="minorBidi"/>
          <w:color w:val="000000"/>
          <w:sz w:val="24"/>
          <w:szCs w:val="24"/>
          <w:shd w:val="clear" w:color="auto" w:fill="FFFFFF"/>
        </w:rPr>
        <w:t>of</w:t>
      </w:r>
      <w:r w:rsidR="00724E93" w:rsidRPr="00803E90">
        <w:rPr>
          <w:rFonts w:asciiTheme="minorBidi" w:hAnsiTheme="minorBidi"/>
          <w:color w:val="000000"/>
          <w:sz w:val="24"/>
          <w:szCs w:val="24"/>
          <w:shd w:val="clear" w:color="auto" w:fill="FFFFFF"/>
        </w:rPr>
        <w:t xml:space="preserve"> British people keep</w:t>
      </w:r>
      <w:r w:rsidR="00912E13" w:rsidRPr="00803E90">
        <w:rPr>
          <w:rFonts w:asciiTheme="minorBidi" w:hAnsiTheme="minorBidi"/>
          <w:color w:val="000000"/>
          <w:sz w:val="24"/>
          <w:szCs w:val="24"/>
          <w:shd w:val="clear" w:color="auto" w:fill="FFFFFF"/>
        </w:rPr>
        <w:t>ing</w:t>
      </w:r>
      <w:r w:rsidR="00724E93" w:rsidRPr="00803E90">
        <w:rPr>
          <w:rFonts w:asciiTheme="minorBidi" w:hAnsiTheme="minorBidi"/>
          <w:color w:val="000000"/>
          <w:sz w:val="24"/>
          <w:szCs w:val="24"/>
          <w:shd w:val="clear" w:color="auto" w:fill="FFFFFF"/>
        </w:rPr>
        <w:t xml:space="preserve"> their identity with all the different </w:t>
      </w:r>
      <w:r w:rsidR="00724E93" w:rsidRPr="00803E90">
        <w:rPr>
          <w:rFonts w:asciiTheme="minorBidi" w:hAnsiTheme="minorBidi"/>
          <w:color w:val="000000"/>
          <w:sz w:val="24"/>
          <w:szCs w:val="24"/>
          <w:shd w:val="clear" w:color="auto" w:fill="FFFFFF"/>
        </w:rPr>
        <w:lastRenderedPageBreak/>
        <w:t>multi-cultural aspects coming in</w:t>
      </w:r>
      <w:r w:rsidR="00912E13" w:rsidRPr="00803E90">
        <w:rPr>
          <w:rFonts w:asciiTheme="minorBidi" w:hAnsiTheme="minorBidi"/>
          <w:color w:val="000000"/>
          <w:sz w:val="24"/>
          <w:szCs w:val="24"/>
          <w:shd w:val="clear" w:color="auto" w:fill="FFFFFF"/>
        </w:rPr>
        <w:t xml:space="preserve"> is only possible if, according to Fortier (2003, p. 3) we ‘re-imagine things:</w:t>
      </w:r>
    </w:p>
    <w:p w14:paraId="048CB65E" w14:textId="6309E7C5" w:rsidR="00CE1211" w:rsidRPr="00803E90" w:rsidRDefault="00CE1211" w:rsidP="00803E90">
      <w:pPr>
        <w:suppressAutoHyphens/>
        <w:autoSpaceDN w:val="0"/>
        <w:spacing w:line="240" w:lineRule="auto"/>
        <w:ind w:left="851" w:right="851"/>
        <w:jc w:val="both"/>
        <w:rPr>
          <w:rFonts w:asciiTheme="minorBidi" w:hAnsiTheme="minorBidi"/>
          <w:color w:val="000000"/>
          <w:sz w:val="24"/>
          <w:szCs w:val="24"/>
          <w:shd w:val="clear" w:color="auto" w:fill="FFFFFF"/>
        </w:rPr>
      </w:pPr>
      <w:r w:rsidRPr="00803E90">
        <w:rPr>
          <w:rFonts w:asciiTheme="minorBidi" w:hAnsiTheme="minorBidi"/>
          <w:color w:val="000000"/>
          <w:sz w:val="24"/>
          <w:szCs w:val="24"/>
          <w:shd w:val="clear" w:color="auto" w:fill="FFFFFF"/>
        </w:rPr>
        <w:t xml:space="preserve">Multi ethnic Britain </w:t>
      </w:r>
      <w:r w:rsidR="00DD09EE" w:rsidRPr="00803E90">
        <w:rPr>
          <w:rFonts w:asciiTheme="minorBidi" w:hAnsiTheme="minorBidi"/>
          <w:color w:val="000000"/>
          <w:sz w:val="24"/>
          <w:szCs w:val="24"/>
          <w:shd w:val="clear" w:color="auto" w:fill="FFFFFF"/>
        </w:rPr>
        <w:t>must be re-imagined as a community of communities if it is to have a future</w:t>
      </w:r>
      <w:r w:rsidR="005C4A8C" w:rsidRPr="00803E90">
        <w:rPr>
          <w:rFonts w:asciiTheme="minorBidi" w:hAnsiTheme="minorBidi"/>
          <w:color w:val="000000"/>
          <w:sz w:val="24"/>
          <w:szCs w:val="24"/>
          <w:shd w:val="clear" w:color="auto" w:fill="FFFFFF"/>
        </w:rPr>
        <w:t xml:space="preserve">. A key aim supporting this notion is to disentangle </w:t>
      </w:r>
      <w:r w:rsidR="00E91589" w:rsidRPr="00803E90">
        <w:rPr>
          <w:rFonts w:asciiTheme="minorBidi" w:hAnsiTheme="minorBidi"/>
          <w:color w:val="000000"/>
          <w:sz w:val="24"/>
          <w:szCs w:val="24"/>
          <w:shd w:val="clear" w:color="auto" w:fill="FFFFFF"/>
        </w:rPr>
        <w:t>Britishness from Englishness by way of re</w:t>
      </w:r>
      <w:r w:rsidR="00800C3E" w:rsidRPr="00803E90">
        <w:rPr>
          <w:rFonts w:asciiTheme="minorBidi" w:hAnsiTheme="minorBidi"/>
          <w:color w:val="000000"/>
          <w:sz w:val="24"/>
          <w:szCs w:val="24"/>
          <w:shd w:val="clear" w:color="auto" w:fill="FFFFFF"/>
        </w:rPr>
        <w:t>defining Britain as a shared territory, rather than as dominated by and belonging a single group.</w:t>
      </w:r>
    </w:p>
    <w:p w14:paraId="4AE1C7B8" w14:textId="3450EEE8" w:rsidR="00800C3E" w:rsidRPr="00800C3E" w:rsidRDefault="00800C3E" w:rsidP="00800C3E">
      <w:pPr>
        <w:suppressAutoHyphens/>
        <w:autoSpaceDN w:val="0"/>
        <w:spacing w:line="240" w:lineRule="auto"/>
        <w:jc w:val="right"/>
        <w:rPr>
          <w:rFonts w:asciiTheme="minorBidi" w:hAnsiTheme="minorBidi"/>
          <w:color w:val="000000"/>
          <w:sz w:val="24"/>
          <w:szCs w:val="24"/>
          <w:shd w:val="clear" w:color="auto" w:fill="FFFFFF"/>
        </w:rPr>
      </w:pPr>
      <w:r>
        <w:rPr>
          <w:rFonts w:ascii="Arial" w:eastAsia="Calibri" w:hAnsi="Arial" w:cs="Arial"/>
          <w:kern w:val="3"/>
          <w:sz w:val="24"/>
          <w:szCs w:val="24"/>
          <w:lang w:eastAsia="en-US"/>
        </w:rPr>
        <w:t>(</w:t>
      </w:r>
      <w:r w:rsidRPr="004E7CAF">
        <w:rPr>
          <w:rFonts w:ascii="Arial" w:eastAsia="Calibri" w:hAnsi="Arial" w:cs="Arial"/>
          <w:kern w:val="3"/>
          <w:sz w:val="24"/>
          <w:szCs w:val="24"/>
          <w:lang w:eastAsia="en-US"/>
        </w:rPr>
        <w:t xml:space="preserve">Fortier, </w:t>
      </w:r>
      <w:r>
        <w:rPr>
          <w:rFonts w:ascii="Arial" w:eastAsia="Calibri" w:hAnsi="Arial" w:cs="Arial"/>
          <w:kern w:val="3"/>
          <w:sz w:val="24"/>
          <w:szCs w:val="24"/>
          <w:lang w:eastAsia="en-US"/>
        </w:rPr>
        <w:t>2003, p.3)</w:t>
      </w:r>
    </w:p>
    <w:p w14:paraId="5DAFF0E3" w14:textId="77777777" w:rsidR="00FE5D4C" w:rsidRDefault="00FE5D4C" w:rsidP="00794800">
      <w:pPr>
        <w:suppressAutoHyphens/>
        <w:autoSpaceDN w:val="0"/>
        <w:spacing w:line="360" w:lineRule="auto"/>
        <w:jc w:val="both"/>
        <w:rPr>
          <w:rFonts w:ascii="Arial" w:eastAsia="Calibri" w:hAnsi="Arial" w:cs="Arial"/>
          <w:color w:val="70AD47" w:themeColor="accent6"/>
          <w:kern w:val="3"/>
          <w:sz w:val="24"/>
          <w:szCs w:val="24"/>
          <w:lang w:eastAsia="en-US"/>
        </w:rPr>
      </w:pPr>
    </w:p>
    <w:p w14:paraId="2A8F48A4" w14:textId="30E2FAF7" w:rsidR="00575598" w:rsidRPr="003E564A" w:rsidRDefault="00575598" w:rsidP="00D57AC6">
      <w:pPr>
        <w:suppressAutoHyphens/>
        <w:autoSpaceDN w:val="0"/>
        <w:spacing w:line="360" w:lineRule="auto"/>
        <w:jc w:val="both"/>
        <w:rPr>
          <w:rFonts w:ascii="Arial" w:eastAsia="Calibri" w:hAnsi="Arial" w:cs="Arial"/>
          <w:color w:val="70AD47" w:themeColor="accent6"/>
          <w:kern w:val="3"/>
          <w:sz w:val="24"/>
          <w:szCs w:val="24"/>
          <w:lang w:eastAsia="en-US"/>
        </w:rPr>
      </w:pPr>
      <w:r w:rsidRPr="00575598">
        <w:rPr>
          <w:rFonts w:ascii="Arial" w:eastAsia="Calibri" w:hAnsi="Arial" w:cs="Arial"/>
          <w:i/>
          <w:iCs/>
          <w:kern w:val="3"/>
          <w:sz w:val="24"/>
          <w:szCs w:val="24"/>
          <w:lang w:eastAsia="en-US"/>
        </w:rPr>
        <w:t>Conclusion</w:t>
      </w:r>
      <w:r>
        <w:rPr>
          <w:rFonts w:ascii="Arial" w:eastAsia="Calibri" w:hAnsi="Arial" w:cs="Arial"/>
          <w:i/>
          <w:iCs/>
          <w:kern w:val="3"/>
          <w:sz w:val="24"/>
          <w:szCs w:val="24"/>
          <w:lang w:eastAsia="en-US"/>
        </w:rPr>
        <w:t xml:space="preserve"> </w:t>
      </w:r>
    </w:p>
    <w:p w14:paraId="1310CDDF" w14:textId="0E73DBDC" w:rsidR="00CE2FF1" w:rsidRPr="00064B22" w:rsidRDefault="00CE2FF1" w:rsidP="00D57AC6">
      <w:pPr>
        <w:tabs>
          <w:tab w:val="left" w:pos="1620"/>
        </w:tabs>
        <w:spacing w:line="360" w:lineRule="auto"/>
        <w:jc w:val="both"/>
        <w:rPr>
          <w:rFonts w:asciiTheme="minorBidi" w:hAnsiTheme="minorBidi"/>
          <w:sz w:val="24"/>
          <w:szCs w:val="24"/>
        </w:rPr>
      </w:pPr>
      <w:r w:rsidRPr="00DD03E1">
        <w:rPr>
          <w:rFonts w:asciiTheme="minorBidi" w:hAnsiTheme="minorBidi"/>
          <w:sz w:val="24"/>
          <w:szCs w:val="24"/>
        </w:rPr>
        <w:t xml:space="preserve">In conclusion, this portfolio focussed on 2 images that represent </w:t>
      </w:r>
      <w:r w:rsidR="00DD03E1" w:rsidRPr="00DD03E1">
        <w:rPr>
          <w:rFonts w:asciiTheme="minorBidi" w:hAnsiTheme="minorBidi"/>
          <w:sz w:val="24"/>
          <w:szCs w:val="24"/>
        </w:rPr>
        <w:t>‘family’</w:t>
      </w:r>
      <w:r w:rsidRPr="00DD03E1">
        <w:rPr>
          <w:rFonts w:asciiTheme="minorBidi" w:hAnsiTheme="minorBidi"/>
          <w:sz w:val="24"/>
          <w:szCs w:val="24"/>
        </w:rPr>
        <w:t xml:space="preserve"> in the 21st century, namely</w:t>
      </w:r>
      <w:r w:rsidR="00DD03E1" w:rsidRPr="00DD03E1">
        <w:rPr>
          <w:rFonts w:asciiTheme="minorBidi" w:hAnsiTheme="minorBidi"/>
          <w:sz w:val="24"/>
          <w:szCs w:val="24"/>
        </w:rPr>
        <w:t xml:space="preserve"> the</w:t>
      </w:r>
      <w:r w:rsidRPr="00DD03E1">
        <w:rPr>
          <w:rFonts w:asciiTheme="minorBidi" w:hAnsiTheme="minorBidi"/>
          <w:sz w:val="24"/>
          <w:szCs w:val="24"/>
        </w:rPr>
        <w:t xml:space="preserve"> ‘Oxo family’ image and</w:t>
      </w:r>
      <w:r w:rsidR="00DD03E1" w:rsidRPr="00DD03E1">
        <w:rPr>
          <w:rFonts w:asciiTheme="minorBidi" w:hAnsiTheme="minorBidi"/>
          <w:sz w:val="24"/>
          <w:szCs w:val="24"/>
        </w:rPr>
        <w:t xml:space="preserve"> the</w:t>
      </w:r>
      <w:r w:rsidRPr="00DD03E1">
        <w:rPr>
          <w:rFonts w:asciiTheme="minorBidi" w:hAnsiTheme="minorBidi"/>
          <w:sz w:val="24"/>
          <w:szCs w:val="24"/>
        </w:rPr>
        <w:t xml:space="preserve"> ‘gay dads’ image (</w:t>
      </w:r>
      <w:r w:rsidR="00DD03E1" w:rsidRPr="00DD03E1">
        <w:rPr>
          <w:rFonts w:asciiTheme="minorBidi" w:hAnsiTheme="minorBidi"/>
          <w:sz w:val="24"/>
          <w:szCs w:val="24"/>
        </w:rPr>
        <w:t>refer back to</w:t>
      </w:r>
      <w:r w:rsidRPr="00DD03E1">
        <w:rPr>
          <w:rFonts w:asciiTheme="minorBidi" w:hAnsiTheme="minorBidi"/>
          <w:sz w:val="24"/>
          <w:szCs w:val="24"/>
        </w:rPr>
        <w:t xml:space="preserve"> page 4</w:t>
      </w:r>
      <w:r w:rsidRPr="00064B22">
        <w:rPr>
          <w:rFonts w:asciiTheme="minorBidi" w:hAnsiTheme="minorBidi"/>
          <w:sz w:val="24"/>
          <w:szCs w:val="24"/>
        </w:rPr>
        <w:t>). Firstly, the portfolio compare</w:t>
      </w:r>
      <w:r w:rsidR="00DD03E1" w:rsidRPr="00064B22">
        <w:rPr>
          <w:rFonts w:asciiTheme="minorBidi" w:hAnsiTheme="minorBidi"/>
          <w:sz w:val="24"/>
          <w:szCs w:val="24"/>
        </w:rPr>
        <w:t xml:space="preserve">d </w:t>
      </w:r>
      <w:r w:rsidRPr="00064B22">
        <w:rPr>
          <w:rFonts w:asciiTheme="minorBidi" w:hAnsiTheme="minorBidi"/>
          <w:sz w:val="24"/>
          <w:szCs w:val="24"/>
        </w:rPr>
        <w:t>and contrast</w:t>
      </w:r>
      <w:r w:rsidR="00DD03E1" w:rsidRPr="00064B22">
        <w:rPr>
          <w:rFonts w:asciiTheme="minorBidi" w:hAnsiTheme="minorBidi"/>
          <w:sz w:val="24"/>
          <w:szCs w:val="24"/>
        </w:rPr>
        <w:t>ed the</w:t>
      </w:r>
      <w:r w:rsidRPr="00064B22">
        <w:rPr>
          <w:rFonts w:asciiTheme="minorBidi" w:hAnsiTheme="minorBidi"/>
          <w:sz w:val="24"/>
          <w:szCs w:val="24"/>
        </w:rPr>
        <w:t xml:space="preserve"> two images that represent</w:t>
      </w:r>
      <w:r w:rsidR="00DD03E1" w:rsidRPr="00064B22">
        <w:rPr>
          <w:rFonts w:asciiTheme="minorBidi" w:hAnsiTheme="minorBidi"/>
          <w:sz w:val="24"/>
          <w:szCs w:val="24"/>
        </w:rPr>
        <w:t>ed</w:t>
      </w:r>
      <w:r w:rsidRPr="00064B22">
        <w:rPr>
          <w:rFonts w:asciiTheme="minorBidi" w:hAnsiTheme="minorBidi"/>
          <w:sz w:val="24"/>
          <w:szCs w:val="24"/>
        </w:rPr>
        <w:t xml:space="preserve"> the </w:t>
      </w:r>
      <w:r w:rsidR="00064B22" w:rsidRPr="00064B22">
        <w:rPr>
          <w:rFonts w:asciiTheme="minorBidi" w:hAnsiTheme="minorBidi"/>
          <w:sz w:val="24"/>
          <w:szCs w:val="24"/>
        </w:rPr>
        <w:t xml:space="preserve">traditional and modern-day </w:t>
      </w:r>
      <w:r w:rsidRPr="00064B22">
        <w:rPr>
          <w:rFonts w:asciiTheme="minorBidi" w:hAnsiTheme="minorBidi"/>
          <w:sz w:val="24"/>
          <w:szCs w:val="24"/>
        </w:rPr>
        <w:t>famil</w:t>
      </w:r>
      <w:r w:rsidR="00025E42">
        <w:rPr>
          <w:rFonts w:asciiTheme="minorBidi" w:hAnsiTheme="minorBidi"/>
          <w:sz w:val="24"/>
          <w:szCs w:val="24"/>
        </w:rPr>
        <w:t>ies</w:t>
      </w:r>
      <w:r w:rsidRPr="00064B22">
        <w:rPr>
          <w:rFonts w:asciiTheme="minorBidi" w:hAnsiTheme="minorBidi"/>
          <w:sz w:val="24"/>
          <w:szCs w:val="24"/>
        </w:rPr>
        <w:t>, then it explore</w:t>
      </w:r>
      <w:r w:rsidR="00064B22" w:rsidRPr="00064B22">
        <w:rPr>
          <w:rFonts w:asciiTheme="minorBidi" w:hAnsiTheme="minorBidi"/>
          <w:sz w:val="24"/>
          <w:szCs w:val="24"/>
        </w:rPr>
        <w:t>d</w:t>
      </w:r>
      <w:r w:rsidRPr="00064B22">
        <w:rPr>
          <w:rFonts w:asciiTheme="minorBidi" w:hAnsiTheme="minorBidi"/>
          <w:sz w:val="24"/>
          <w:szCs w:val="24"/>
        </w:rPr>
        <w:t xml:space="preserve"> in</w:t>
      </w:r>
      <w:r w:rsidR="00064B22" w:rsidRPr="00064B22">
        <w:rPr>
          <w:rFonts w:asciiTheme="minorBidi" w:hAnsiTheme="minorBidi"/>
          <w:sz w:val="24"/>
          <w:szCs w:val="24"/>
        </w:rPr>
        <w:t>-</w:t>
      </w:r>
      <w:r w:rsidRPr="00064B22">
        <w:rPr>
          <w:rFonts w:asciiTheme="minorBidi" w:hAnsiTheme="minorBidi"/>
          <w:sz w:val="24"/>
          <w:szCs w:val="24"/>
        </w:rPr>
        <w:t xml:space="preserve">depth, </w:t>
      </w:r>
      <w:r w:rsidR="00064B22" w:rsidRPr="00064B22">
        <w:rPr>
          <w:rFonts w:asciiTheme="minorBidi" w:hAnsiTheme="minorBidi"/>
          <w:sz w:val="24"/>
          <w:szCs w:val="24"/>
        </w:rPr>
        <w:t>the way in which</w:t>
      </w:r>
      <w:r w:rsidRPr="00064B22">
        <w:rPr>
          <w:rFonts w:asciiTheme="minorBidi" w:hAnsiTheme="minorBidi"/>
          <w:sz w:val="24"/>
          <w:szCs w:val="24"/>
        </w:rPr>
        <w:t xml:space="preserve"> social media </w:t>
      </w:r>
      <w:r w:rsidR="00064B22" w:rsidRPr="00064B22">
        <w:rPr>
          <w:rFonts w:asciiTheme="minorBidi" w:hAnsiTheme="minorBidi"/>
          <w:sz w:val="24"/>
          <w:szCs w:val="24"/>
        </w:rPr>
        <w:t xml:space="preserve">has </w:t>
      </w:r>
      <w:r w:rsidRPr="00064B22">
        <w:rPr>
          <w:rFonts w:asciiTheme="minorBidi" w:hAnsiTheme="minorBidi"/>
          <w:sz w:val="24"/>
          <w:szCs w:val="24"/>
        </w:rPr>
        <w:t>influence</w:t>
      </w:r>
      <w:r w:rsidR="00064B22" w:rsidRPr="00064B22">
        <w:rPr>
          <w:rFonts w:asciiTheme="minorBidi" w:hAnsiTheme="minorBidi"/>
          <w:sz w:val="24"/>
          <w:szCs w:val="24"/>
        </w:rPr>
        <w:t>d</w:t>
      </w:r>
      <w:r w:rsidRPr="00064B22">
        <w:rPr>
          <w:rFonts w:asciiTheme="minorBidi" w:hAnsiTheme="minorBidi"/>
          <w:sz w:val="24"/>
          <w:szCs w:val="24"/>
        </w:rPr>
        <w:t xml:space="preserve"> current representations of family within today’s society.</w:t>
      </w:r>
    </w:p>
    <w:p w14:paraId="7138D70F" w14:textId="77777777" w:rsidR="007B5CBF" w:rsidRDefault="00067276" w:rsidP="007B5CBF">
      <w:pPr>
        <w:tabs>
          <w:tab w:val="left" w:pos="1620"/>
        </w:tabs>
        <w:spacing w:line="360" w:lineRule="auto"/>
        <w:jc w:val="both"/>
        <w:rPr>
          <w:rFonts w:asciiTheme="minorBidi" w:hAnsiTheme="minorBidi"/>
          <w:sz w:val="24"/>
          <w:szCs w:val="24"/>
        </w:rPr>
      </w:pPr>
      <w:r w:rsidRPr="00C46AB2">
        <w:rPr>
          <w:rFonts w:asciiTheme="minorBidi" w:hAnsiTheme="minorBidi"/>
          <w:sz w:val="24"/>
          <w:szCs w:val="24"/>
        </w:rPr>
        <w:t xml:space="preserve">The traditional image of the family in the past was that of </w:t>
      </w:r>
      <w:r w:rsidR="00DF663A" w:rsidRPr="00C46AB2">
        <w:rPr>
          <w:rFonts w:asciiTheme="minorBidi" w:hAnsiTheme="minorBidi"/>
          <w:sz w:val="24"/>
          <w:szCs w:val="24"/>
        </w:rPr>
        <w:t>a British white mum and dad with their children. Th</w:t>
      </w:r>
      <w:r w:rsidR="00C46AB2">
        <w:rPr>
          <w:rFonts w:asciiTheme="minorBidi" w:hAnsiTheme="minorBidi"/>
          <w:sz w:val="24"/>
          <w:szCs w:val="24"/>
        </w:rPr>
        <w:t>is is an</w:t>
      </w:r>
      <w:r w:rsidR="00DF663A" w:rsidRPr="00C46AB2">
        <w:rPr>
          <w:rFonts w:asciiTheme="minorBidi" w:hAnsiTheme="minorBidi"/>
          <w:sz w:val="24"/>
          <w:szCs w:val="24"/>
        </w:rPr>
        <w:t xml:space="preserve"> image of people </w:t>
      </w:r>
      <w:r w:rsidR="00A62A0C">
        <w:rPr>
          <w:rFonts w:asciiTheme="minorBidi" w:hAnsiTheme="minorBidi"/>
          <w:sz w:val="24"/>
          <w:szCs w:val="24"/>
        </w:rPr>
        <w:t>being very inter-connected, l</w:t>
      </w:r>
      <w:r w:rsidR="00DF663A" w:rsidRPr="00C46AB2">
        <w:rPr>
          <w:rFonts w:asciiTheme="minorBidi" w:hAnsiTheme="minorBidi"/>
          <w:sz w:val="24"/>
          <w:szCs w:val="24"/>
        </w:rPr>
        <w:t>iving together close by</w:t>
      </w:r>
      <w:r w:rsidR="00C46AB2">
        <w:rPr>
          <w:rFonts w:asciiTheme="minorBidi" w:hAnsiTheme="minorBidi"/>
          <w:sz w:val="24"/>
          <w:szCs w:val="24"/>
        </w:rPr>
        <w:t xml:space="preserve"> each other</w:t>
      </w:r>
      <w:r w:rsidR="00DF663A" w:rsidRPr="00C46AB2">
        <w:rPr>
          <w:rFonts w:asciiTheme="minorBidi" w:hAnsiTheme="minorBidi"/>
          <w:sz w:val="24"/>
          <w:szCs w:val="24"/>
        </w:rPr>
        <w:t xml:space="preserve">, and sharing the responsibility  </w:t>
      </w:r>
      <w:r w:rsidR="00C46AB2">
        <w:rPr>
          <w:rFonts w:asciiTheme="minorBidi" w:hAnsiTheme="minorBidi"/>
          <w:sz w:val="24"/>
          <w:szCs w:val="24"/>
        </w:rPr>
        <w:t>of ra</w:t>
      </w:r>
      <w:r w:rsidR="00A62A0C">
        <w:rPr>
          <w:rFonts w:asciiTheme="minorBidi" w:hAnsiTheme="minorBidi"/>
          <w:sz w:val="24"/>
          <w:szCs w:val="24"/>
        </w:rPr>
        <w:t>ising their children and caring for older family members. In today’s society, British families are more dis-jointed with people moving away for university and work, although for others it is difficult to leave home because they cannot afford to.</w:t>
      </w:r>
    </w:p>
    <w:p w14:paraId="3EAE1BC6" w14:textId="5F1BF95B" w:rsidR="00F25003" w:rsidRPr="00AE4197" w:rsidRDefault="00A62A0C" w:rsidP="00AE4197">
      <w:pPr>
        <w:tabs>
          <w:tab w:val="left" w:pos="1620"/>
        </w:tabs>
        <w:spacing w:line="360" w:lineRule="auto"/>
        <w:jc w:val="both"/>
        <w:rPr>
          <w:rFonts w:ascii="Arial" w:eastAsia="Calibri" w:hAnsi="Arial" w:cs="Arial"/>
          <w:kern w:val="3"/>
          <w:sz w:val="24"/>
          <w:szCs w:val="24"/>
          <w:lang w:eastAsia="en-US"/>
        </w:rPr>
      </w:pPr>
      <w:r>
        <w:rPr>
          <w:rFonts w:asciiTheme="minorBidi" w:hAnsiTheme="minorBidi"/>
          <w:sz w:val="24"/>
          <w:szCs w:val="24"/>
        </w:rPr>
        <w:t xml:space="preserve">Social media has helped to change </w:t>
      </w:r>
      <w:r w:rsidR="00D0031B">
        <w:rPr>
          <w:rFonts w:asciiTheme="minorBidi" w:hAnsiTheme="minorBidi"/>
          <w:sz w:val="24"/>
          <w:szCs w:val="24"/>
        </w:rPr>
        <w:t>how society perceives ‘family’, with modern families made up of co-</w:t>
      </w:r>
      <w:r w:rsidR="00FA2702">
        <w:rPr>
          <w:rFonts w:asciiTheme="minorBidi" w:hAnsiTheme="minorBidi"/>
          <w:sz w:val="24"/>
          <w:szCs w:val="24"/>
        </w:rPr>
        <w:t>habiting</w:t>
      </w:r>
      <w:r w:rsidR="00D0031B">
        <w:rPr>
          <w:rFonts w:asciiTheme="minorBidi" w:hAnsiTheme="minorBidi"/>
          <w:sz w:val="24"/>
          <w:szCs w:val="24"/>
        </w:rPr>
        <w:t xml:space="preserve"> </w:t>
      </w:r>
      <w:r w:rsidR="00FA2702">
        <w:rPr>
          <w:rFonts w:asciiTheme="minorBidi" w:hAnsiTheme="minorBidi"/>
          <w:sz w:val="24"/>
          <w:szCs w:val="24"/>
        </w:rPr>
        <w:t xml:space="preserve">people, with or without children, and same sex relationships the norm nowadays. </w:t>
      </w:r>
      <w:r w:rsidR="00377B43">
        <w:rPr>
          <w:rFonts w:asciiTheme="minorBidi" w:hAnsiTheme="minorBidi"/>
          <w:sz w:val="24"/>
          <w:szCs w:val="24"/>
        </w:rPr>
        <w:t xml:space="preserve">Also, </w:t>
      </w:r>
      <w:r w:rsidR="007E427D">
        <w:rPr>
          <w:rFonts w:asciiTheme="minorBidi" w:hAnsiTheme="minorBidi"/>
          <w:sz w:val="24"/>
          <w:szCs w:val="24"/>
        </w:rPr>
        <w:t>British families are less religious nowadays</w:t>
      </w:r>
      <w:r w:rsidR="007B5CBF">
        <w:rPr>
          <w:rFonts w:asciiTheme="minorBidi" w:hAnsiTheme="minorBidi"/>
          <w:sz w:val="24"/>
          <w:szCs w:val="24"/>
        </w:rPr>
        <w:t>,</w:t>
      </w:r>
      <w:r w:rsidR="007E427D">
        <w:rPr>
          <w:rFonts w:asciiTheme="minorBidi" w:hAnsiTheme="minorBidi"/>
          <w:sz w:val="24"/>
          <w:szCs w:val="24"/>
        </w:rPr>
        <w:t xml:space="preserve"> </w:t>
      </w:r>
      <w:r w:rsidR="007B5CBF">
        <w:rPr>
          <w:rFonts w:asciiTheme="minorBidi" w:hAnsiTheme="minorBidi"/>
          <w:sz w:val="24"/>
          <w:szCs w:val="24"/>
        </w:rPr>
        <w:t xml:space="preserve">and </w:t>
      </w:r>
      <w:r w:rsidR="00A77FBD" w:rsidRPr="007B5CBF">
        <w:rPr>
          <w:rFonts w:asciiTheme="minorBidi" w:hAnsiTheme="minorBidi"/>
          <w:sz w:val="24"/>
          <w:szCs w:val="24"/>
        </w:rPr>
        <w:t xml:space="preserve">with Government </w:t>
      </w:r>
      <w:r w:rsidR="007B5CBF" w:rsidRPr="007B5CBF">
        <w:rPr>
          <w:rFonts w:asciiTheme="minorBidi" w:hAnsiTheme="minorBidi"/>
          <w:sz w:val="24"/>
          <w:szCs w:val="24"/>
        </w:rPr>
        <w:t xml:space="preserve">policies </w:t>
      </w:r>
      <w:r w:rsidR="00A77FBD" w:rsidRPr="007B5CBF">
        <w:rPr>
          <w:rFonts w:asciiTheme="minorBidi" w:hAnsiTheme="minorBidi"/>
          <w:sz w:val="24"/>
          <w:szCs w:val="24"/>
        </w:rPr>
        <w:t>supporting multiculturalism</w:t>
      </w:r>
      <w:r w:rsidR="007B5CBF" w:rsidRPr="007B5CBF">
        <w:rPr>
          <w:rFonts w:asciiTheme="minorBidi" w:hAnsiTheme="minorBidi"/>
          <w:sz w:val="24"/>
          <w:szCs w:val="24"/>
        </w:rPr>
        <w:t xml:space="preserve">, </w:t>
      </w:r>
      <w:r w:rsidR="007B5CBF">
        <w:rPr>
          <w:rFonts w:asciiTheme="minorBidi" w:hAnsiTheme="minorBidi"/>
          <w:sz w:val="24"/>
          <w:szCs w:val="24"/>
        </w:rPr>
        <w:t xml:space="preserve">this </w:t>
      </w:r>
      <w:r w:rsidR="007E427D" w:rsidRPr="007B5CBF">
        <w:rPr>
          <w:rFonts w:asciiTheme="minorBidi" w:hAnsiTheme="minorBidi"/>
          <w:sz w:val="24"/>
          <w:szCs w:val="24"/>
        </w:rPr>
        <w:t xml:space="preserve">may be </w:t>
      </w:r>
      <w:r w:rsidR="007B5CBF" w:rsidRPr="007B5CBF">
        <w:rPr>
          <w:rFonts w:asciiTheme="minorBidi" w:hAnsiTheme="minorBidi"/>
          <w:sz w:val="24"/>
          <w:szCs w:val="24"/>
        </w:rPr>
        <w:t>contributing to the</w:t>
      </w:r>
      <w:r w:rsidR="00D74C85" w:rsidRPr="007B5CBF">
        <w:rPr>
          <w:rFonts w:ascii="Arial" w:hAnsi="Arial" w:cs="Arial"/>
          <w:sz w:val="24"/>
          <w:szCs w:val="24"/>
          <w:shd w:val="clear" w:color="auto" w:fill="FFFFFF"/>
        </w:rPr>
        <w:t xml:space="preserve"> fading</w:t>
      </w:r>
      <w:r w:rsidR="007B5CBF" w:rsidRPr="007B5CBF">
        <w:rPr>
          <w:rFonts w:ascii="Arial" w:hAnsi="Arial" w:cs="Arial"/>
          <w:sz w:val="24"/>
          <w:szCs w:val="24"/>
          <w:shd w:val="clear" w:color="auto" w:fill="FFFFFF"/>
        </w:rPr>
        <w:t xml:space="preserve"> away of traditional British culture and </w:t>
      </w:r>
      <w:r w:rsidR="00D74C85" w:rsidRPr="007B5CBF">
        <w:rPr>
          <w:rFonts w:ascii="Arial" w:hAnsi="Arial" w:cs="Arial"/>
          <w:sz w:val="24"/>
          <w:szCs w:val="24"/>
          <w:shd w:val="clear" w:color="auto" w:fill="FFFFFF"/>
        </w:rPr>
        <w:t>other cultures becoming more prominent and accepted</w:t>
      </w:r>
      <w:r w:rsidR="007B5CBF" w:rsidRPr="007B5CBF">
        <w:rPr>
          <w:rFonts w:ascii="Arial" w:hAnsi="Arial" w:cs="Arial"/>
          <w:sz w:val="24"/>
          <w:szCs w:val="24"/>
          <w:shd w:val="clear" w:color="auto" w:fill="FFFFFF"/>
        </w:rPr>
        <w:t>.</w:t>
      </w:r>
      <w:r w:rsidR="007B5CBF">
        <w:rPr>
          <w:rFonts w:ascii="Arial" w:hAnsi="Arial" w:cs="Arial"/>
          <w:sz w:val="24"/>
          <w:szCs w:val="24"/>
          <w:shd w:val="clear" w:color="auto" w:fill="FFFFFF"/>
        </w:rPr>
        <w:t xml:space="preserve"> </w:t>
      </w:r>
      <w:r w:rsidR="00AE4197">
        <w:rPr>
          <w:rFonts w:ascii="Arial" w:hAnsi="Arial" w:cs="Arial"/>
          <w:sz w:val="24"/>
          <w:szCs w:val="24"/>
          <w:shd w:val="clear" w:color="auto" w:fill="FFFFFF"/>
        </w:rPr>
        <w:t xml:space="preserve">However, </w:t>
      </w:r>
      <w:r w:rsidR="007B5CBF" w:rsidRPr="00AE4197">
        <w:rPr>
          <w:rFonts w:ascii="Arial" w:eastAsia="Calibri" w:hAnsi="Arial" w:cs="Arial"/>
          <w:kern w:val="3"/>
          <w:sz w:val="24"/>
          <w:szCs w:val="24"/>
          <w:lang w:eastAsia="en-US"/>
        </w:rPr>
        <w:t xml:space="preserve">Fortier (2003) </w:t>
      </w:r>
      <w:r w:rsidR="001070AA" w:rsidRPr="00AE4197">
        <w:rPr>
          <w:rFonts w:ascii="Arial" w:eastAsia="Calibri" w:hAnsi="Arial" w:cs="Arial"/>
          <w:kern w:val="3"/>
          <w:sz w:val="24"/>
          <w:szCs w:val="24"/>
          <w:lang w:eastAsia="en-US"/>
        </w:rPr>
        <w:t xml:space="preserve">suggests that </w:t>
      </w:r>
      <w:r w:rsidR="00AE4197" w:rsidRPr="00AE4197">
        <w:rPr>
          <w:rFonts w:asciiTheme="minorBidi" w:hAnsiTheme="minorBidi"/>
          <w:sz w:val="24"/>
          <w:szCs w:val="24"/>
          <w:shd w:val="clear" w:color="auto" w:fill="FFFFFF"/>
        </w:rPr>
        <w:t xml:space="preserve">Britain should not be </w:t>
      </w:r>
      <w:r w:rsidR="00AE4197">
        <w:rPr>
          <w:rFonts w:asciiTheme="minorBidi" w:hAnsiTheme="minorBidi"/>
          <w:sz w:val="24"/>
          <w:szCs w:val="24"/>
          <w:shd w:val="clear" w:color="auto" w:fill="FFFFFF"/>
        </w:rPr>
        <w:t xml:space="preserve">seen as </w:t>
      </w:r>
      <w:r w:rsidR="00F81A99">
        <w:rPr>
          <w:rFonts w:asciiTheme="minorBidi" w:hAnsiTheme="minorBidi"/>
          <w:sz w:val="24"/>
          <w:szCs w:val="24"/>
          <w:shd w:val="clear" w:color="auto" w:fill="FFFFFF"/>
        </w:rPr>
        <w:t xml:space="preserve">having </w:t>
      </w:r>
      <w:r w:rsidR="00AE4197" w:rsidRPr="00AE4197">
        <w:rPr>
          <w:rFonts w:asciiTheme="minorBidi" w:hAnsiTheme="minorBidi"/>
          <w:sz w:val="24"/>
          <w:szCs w:val="24"/>
          <w:shd w:val="clear" w:color="auto" w:fill="FFFFFF"/>
        </w:rPr>
        <w:t xml:space="preserve">a single </w:t>
      </w:r>
      <w:r w:rsidR="00A56315">
        <w:rPr>
          <w:rFonts w:asciiTheme="minorBidi" w:hAnsiTheme="minorBidi"/>
          <w:sz w:val="24"/>
          <w:szCs w:val="24"/>
          <w:shd w:val="clear" w:color="auto" w:fill="FFFFFF"/>
        </w:rPr>
        <w:t xml:space="preserve">dominating </w:t>
      </w:r>
      <w:r w:rsidR="00BC3399">
        <w:rPr>
          <w:rFonts w:asciiTheme="minorBidi" w:hAnsiTheme="minorBidi"/>
          <w:sz w:val="24"/>
          <w:szCs w:val="24"/>
          <w:shd w:val="clear" w:color="auto" w:fill="FFFFFF"/>
        </w:rPr>
        <w:t xml:space="preserve">cultural </w:t>
      </w:r>
      <w:r w:rsidR="00AE4197" w:rsidRPr="00AE4197">
        <w:rPr>
          <w:rFonts w:asciiTheme="minorBidi" w:hAnsiTheme="minorBidi"/>
          <w:sz w:val="24"/>
          <w:szCs w:val="24"/>
          <w:shd w:val="clear" w:color="auto" w:fill="FFFFFF"/>
        </w:rPr>
        <w:t>group</w:t>
      </w:r>
      <w:r w:rsidR="00AE4197">
        <w:rPr>
          <w:rFonts w:asciiTheme="minorBidi" w:hAnsiTheme="minorBidi"/>
          <w:sz w:val="24"/>
          <w:szCs w:val="24"/>
          <w:shd w:val="clear" w:color="auto" w:fill="FFFFFF"/>
        </w:rPr>
        <w:t>,</w:t>
      </w:r>
      <w:r w:rsidR="00AE4197" w:rsidRPr="00AE4197">
        <w:rPr>
          <w:rFonts w:asciiTheme="minorBidi" w:hAnsiTheme="minorBidi"/>
          <w:sz w:val="24"/>
          <w:szCs w:val="24"/>
          <w:shd w:val="clear" w:color="auto" w:fill="FFFFFF"/>
        </w:rPr>
        <w:t xml:space="preserve"> </w:t>
      </w:r>
      <w:r w:rsidR="00AE4197">
        <w:rPr>
          <w:rFonts w:asciiTheme="minorBidi" w:hAnsiTheme="minorBidi"/>
          <w:sz w:val="24"/>
          <w:szCs w:val="24"/>
          <w:shd w:val="clear" w:color="auto" w:fill="FFFFFF"/>
        </w:rPr>
        <w:t>but one where all</w:t>
      </w:r>
      <w:r w:rsidR="00AE4197" w:rsidRPr="00AE4197">
        <w:rPr>
          <w:rFonts w:asciiTheme="minorBidi" w:hAnsiTheme="minorBidi"/>
          <w:sz w:val="24"/>
          <w:szCs w:val="24"/>
          <w:shd w:val="clear" w:color="auto" w:fill="FFFFFF"/>
        </w:rPr>
        <w:t xml:space="preserve"> </w:t>
      </w:r>
      <w:r w:rsidR="00147EF8">
        <w:rPr>
          <w:rFonts w:asciiTheme="minorBidi" w:hAnsiTheme="minorBidi"/>
          <w:sz w:val="24"/>
          <w:szCs w:val="24"/>
          <w:shd w:val="clear" w:color="auto" w:fill="FFFFFF"/>
        </w:rPr>
        <w:t xml:space="preserve">the </w:t>
      </w:r>
      <w:r w:rsidR="00BC3399">
        <w:rPr>
          <w:rFonts w:asciiTheme="minorBidi" w:hAnsiTheme="minorBidi"/>
          <w:sz w:val="24"/>
          <w:szCs w:val="24"/>
          <w:shd w:val="clear" w:color="auto" w:fill="FFFFFF"/>
        </w:rPr>
        <w:t xml:space="preserve">different </w:t>
      </w:r>
      <w:r w:rsidR="00147EF8">
        <w:rPr>
          <w:rFonts w:asciiTheme="minorBidi" w:hAnsiTheme="minorBidi"/>
          <w:sz w:val="24"/>
          <w:szCs w:val="24"/>
          <w:shd w:val="clear" w:color="auto" w:fill="FFFFFF"/>
        </w:rPr>
        <w:t xml:space="preserve">cultural </w:t>
      </w:r>
      <w:r w:rsidR="00AE4197">
        <w:rPr>
          <w:rFonts w:asciiTheme="minorBidi" w:hAnsiTheme="minorBidi"/>
          <w:sz w:val="24"/>
          <w:szCs w:val="24"/>
          <w:shd w:val="clear" w:color="auto" w:fill="FFFFFF"/>
        </w:rPr>
        <w:t>groups</w:t>
      </w:r>
      <w:r w:rsidR="00AE4197" w:rsidRPr="00AE4197">
        <w:rPr>
          <w:rFonts w:asciiTheme="minorBidi" w:hAnsiTheme="minorBidi"/>
          <w:sz w:val="24"/>
          <w:szCs w:val="24"/>
          <w:shd w:val="clear" w:color="auto" w:fill="FFFFFF"/>
        </w:rPr>
        <w:t xml:space="preserve"> can have their views </w:t>
      </w:r>
      <w:r w:rsidR="00BC3399">
        <w:rPr>
          <w:rFonts w:asciiTheme="minorBidi" w:hAnsiTheme="minorBidi"/>
          <w:sz w:val="24"/>
          <w:szCs w:val="24"/>
          <w:shd w:val="clear" w:color="auto" w:fill="FFFFFF"/>
        </w:rPr>
        <w:t>and be</w:t>
      </w:r>
      <w:r w:rsidR="00AE4197" w:rsidRPr="00AE4197">
        <w:rPr>
          <w:rFonts w:asciiTheme="minorBidi" w:hAnsiTheme="minorBidi"/>
          <w:sz w:val="24"/>
          <w:szCs w:val="24"/>
          <w:shd w:val="clear" w:color="auto" w:fill="FFFFFF"/>
        </w:rPr>
        <w:t xml:space="preserve"> </w:t>
      </w:r>
      <w:r w:rsidR="00F81A99">
        <w:rPr>
          <w:rFonts w:asciiTheme="minorBidi" w:hAnsiTheme="minorBidi"/>
          <w:sz w:val="24"/>
          <w:szCs w:val="24"/>
          <w:shd w:val="clear" w:color="auto" w:fill="FFFFFF"/>
        </w:rPr>
        <w:t>accepted</w:t>
      </w:r>
      <w:r w:rsidR="00AE4197" w:rsidRPr="00AE4197">
        <w:rPr>
          <w:rFonts w:asciiTheme="minorBidi" w:hAnsiTheme="minorBidi"/>
          <w:sz w:val="24"/>
          <w:szCs w:val="24"/>
          <w:shd w:val="clear" w:color="auto" w:fill="FFFFFF"/>
        </w:rPr>
        <w:t xml:space="preserve"> </w:t>
      </w:r>
      <w:r w:rsidR="00147EF8">
        <w:rPr>
          <w:rFonts w:asciiTheme="minorBidi" w:hAnsiTheme="minorBidi"/>
          <w:sz w:val="24"/>
          <w:szCs w:val="24"/>
          <w:shd w:val="clear" w:color="auto" w:fill="FFFFFF"/>
        </w:rPr>
        <w:t xml:space="preserve">on an equal basis </w:t>
      </w:r>
      <w:r w:rsidR="00AE4197" w:rsidRPr="00AE4197">
        <w:rPr>
          <w:rFonts w:asciiTheme="minorBidi" w:hAnsiTheme="minorBidi"/>
          <w:sz w:val="24"/>
          <w:szCs w:val="24"/>
          <w:shd w:val="clear" w:color="auto" w:fill="FFFFFF"/>
        </w:rPr>
        <w:t>th</w:t>
      </w:r>
      <w:r w:rsidR="00BC3399">
        <w:rPr>
          <w:rFonts w:asciiTheme="minorBidi" w:hAnsiTheme="minorBidi"/>
          <w:sz w:val="24"/>
          <w:szCs w:val="24"/>
          <w:shd w:val="clear" w:color="auto" w:fill="FFFFFF"/>
        </w:rPr>
        <w:t>r</w:t>
      </w:r>
      <w:r w:rsidR="00AE4197" w:rsidRPr="00AE4197">
        <w:rPr>
          <w:rFonts w:asciiTheme="minorBidi" w:hAnsiTheme="minorBidi"/>
          <w:sz w:val="24"/>
          <w:szCs w:val="24"/>
          <w:shd w:val="clear" w:color="auto" w:fill="FFFFFF"/>
        </w:rPr>
        <w:t>ough</w:t>
      </w:r>
      <w:r w:rsidR="00BC3399">
        <w:rPr>
          <w:rFonts w:asciiTheme="minorBidi" w:hAnsiTheme="minorBidi"/>
          <w:sz w:val="24"/>
          <w:szCs w:val="24"/>
          <w:shd w:val="clear" w:color="auto" w:fill="FFFFFF"/>
        </w:rPr>
        <w:t xml:space="preserve"> all</w:t>
      </w:r>
      <w:r w:rsidR="00AE4197" w:rsidRPr="00AE4197">
        <w:rPr>
          <w:rFonts w:asciiTheme="minorBidi" w:hAnsiTheme="minorBidi"/>
          <w:sz w:val="24"/>
          <w:szCs w:val="24"/>
          <w:shd w:val="clear" w:color="auto" w:fill="FFFFFF"/>
        </w:rPr>
        <w:t xml:space="preserve"> social norms becoming one</w:t>
      </w:r>
      <w:r w:rsidR="00A56315">
        <w:rPr>
          <w:rFonts w:asciiTheme="minorBidi" w:hAnsiTheme="minorBidi"/>
          <w:sz w:val="24"/>
          <w:szCs w:val="24"/>
          <w:shd w:val="clear" w:color="auto" w:fill="FFFFFF"/>
        </w:rPr>
        <w:t xml:space="preserve"> </w:t>
      </w:r>
      <w:r w:rsidR="00147EF8">
        <w:rPr>
          <w:rFonts w:asciiTheme="minorBidi" w:hAnsiTheme="minorBidi"/>
          <w:sz w:val="24"/>
          <w:szCs w:val="24"/>
          <w:shd w:val="clear" w:color="auto" w:fill="FFFFFF"/>
        </w:rPr>
        <w:t xml:space="preserve">multi-cultural </w:t>
      </w:r>
      <w:r w:rsidR="00147EF8" w:rsidRPr="00AE4197">
        <w:rPr>
          <w:rFonts w:asciiTheme="minorBidi" w:hAnsiTheme="minorBidi"/>
          <w:sz w:val="24"/>
          <w:szCs w:val="24"/>
          <w:shd w:val="clear" w:color="auto" w:fill="FFFFFF"/>
        </w:rPr>
        <w:t>multi</w:t>
      </w:r>
      <w:r w:rsidR="00147EF8">
        <w:rPr>
          <w:rFonts w:asciiTheme="minorBidi" w:hAnsiTheme="minorBidi"/>
          <w:sz w:val="24"/>
          <w:szCs w:val="24"/>
          <w:shd w:val="clear" w:color="auto" w:fill="FFFFFF"/>
        </w:rPr>
        <w:t>-</w:t>
      </w:r>
      <w:r w:rsidR="00147EF8" w:rsidRPr="00AE4197">
        <w:rPr>
          <w:rFonts w:asciiTheme="minorBidi" w:hAnsiTheme="minorBidi"/>
          <w:sz w:val="24"/>
          <w:szCs w:val="24"/>
          <w:shd w:val="clear" w:color="auto" w:fill="FFFFFF"/>
        </w:rPr>
        <w:t>ethnic</w:t>
      </w:r>
      <w:r w:rsidR="00147EF8">
        <w:rPr>
          <w:rFonts w:asciiTheme="minorBidi" w:hAnsiTheme="minorBidi"/>
          <w:sz w:val="24"/>
          <w:szCs w:val="24"/>
          <w:shd w:val="clear" w:color="auto" w:fill="FFFFFF"/>
        </w:rPr>
        <w:t xml:space="preserve"> </w:t>
      </w:r>
      <w:r w:rsidR="00F81A99">
        <w:rPr>
          <w:rFonts w:asciiTheme="minorBidi" w:hAnsiTheme="minorBidi"/>
          <w:sz w:val="24"/>
          <w:szCs w:val="24"/>
          <w:shd w:val="clear" w:color="auto" w:fill="FFFFFF"/>
        </w:rPr>
        <w:t>model</w:t>
      </w:r>
      <w:r w:rsidR="00147EF8">
        <w:rPr>
          <w:rFonts w:asciiTheme="minorBidi" w:hAnsiTheme="minorBidi"/>
          <w:sz w:val="24"/>
          <w:szCs w:val="24"/>
          <w:shd w:val="clear" w:color="auto" w:fill="FFFFFF"/>
        </w:rPr>
        <w:t>.</w:t>
      </w:r>
      <w:r w:rsidR="00147EF8" w:rsidRPr="00147EF8">
        <w:rPr>
          <w:rFonts w:asciiTheme="minorBidi" w:hAnsiTheme="minorBidi"/>
          <w:sz w:val="24"/>
          <w:szCs w:val="24"/>
          <w:shd w:val="clear" w:color="auto" w:fill="FFFFFF"/>
        </w:rPr>
        <w:t xml:space="preserve"> </w:t>
      </w:r>
    </w:p>
    <w:p w14:paraId="2EBD9E16" w14:textId="77777777" w:rsidR="00F25003" w:rsidRDefault="00F25003" w:rsidP="00197DA0">
      <w:pPr>
        <w:pStyle w:val="xmsonormal"/>
        <w:shd w:val="clear" w:color="auto" w:fill="FFFFFF"/>
        <w:spacing w:before="0" w:beforeAutospacing="0" w:after="0" w:afterAutospacing="0"/>
        <w:rPr>
          <w:rFonts w:asciiTheme="minorBidi" w:hAnsiTheme="minorBidi"/>
          <w:b/>
          <w:bCs/>
        </w:rPr>
      </w:pPr>
    </w:p>
    <w:p w14:paraId="6454E6FC" w14:textId="77777777" w:rsidR="00F25003" w:rsidRDefault="00F25003" w:rsidP="00197DA0">
      <w:pPr>
        <w:pStyle w:val="xmsonormal"/>
        <w:shd w:val="clear" w:color="auto" w:fill="FFFFFF"/>
        <w:spacing w:before="0" w:beforeAutospacing="0" w:after="0" w:afterAutospacing="0"/>
        <w:rPr>
          <w:rFonts w:asciiTheme="minorBidi" w:hAnsiTheme="minorBidi"/>
          <w:b/>
          <w:bCs/>
        </w:rPr>
      </w:pPr>
    </w:p>
    <w:p w14:paraId="7FA837B4" w14:textId="77777777" w:rsidR="00F81A99" w:rsidRDefault="00F81A99" w:rsidP="00197DA0">
      <w:pPr>
        <w:pStyle w:val="xmsonormal"/>
        <w:shd w:val="clear" w:color="auto" w:fill="FFFFFF"/>
        <w:spacing w:before="0" w:beforeAutospacing="0" w:after="0" w:afterAutospacing="0"/>
        <w:rPr>
          <w:rFonts w:asciiTheme="minorBidi" w:hAnsiTheme="minorBidi"/>
          <w:b/>
          <w:bCs/>
        </w:rPr>
      </w:pPr>
    </w:p>
    <w:p w14:paraId="717D649A" w14:textId="4F3A0395" w:rsidR="00197DA0" w:rsidRPr="00670E56" w:rsidRDefault="00197DA0" w:rsidP="00197DA0">
      <w:pPr>
        <w:pStyle w:val="xmsonormal"/>
        <w:shd w:val="clear" w:color="auto" w:fill="FFFFFF"/>
        <w:spacing w:before="0" w:beforeAutospacing="0" w:after="0" w:afterAutospacing="0"/>
        <w:rPr>
          <w:rFonts w:asciiTheme="minorBidi" w:hAnsiTheme="minorBidi"/>
          <w:b/>
          <w:bCs/>
        </w:rPr>
      </w:pPr>
      <w:r w:rsidRPr="00FD071D">
        <w:rPr>
          <w:rFonts w:asciiTheme="minorBidi" w:hAnsiTheme="minorBidi"/>
          <w:b/>
          <w:bCs/>
        </w:rPr>
        <w:lastRenderedPageBreak/>
        <w:t>Reference List</w:t>
      </w:r>
    </w:p>
    <w:p w14:paraId="25F77135" w14:textId="77777777" w:rsidR="00197DA0" w:rsidRPr="00197DA0" w:rsidRDefault="00197DA0" w:rsidP="00197DA0">
      <w:pPr>
        <w:pStyle w:val="xmsonormal"/>
        <w:shd w:val="clear" w:color="auto" w:fill="FFFFFF"/>
        <w:spacing w:before="0" w:beforeAutospacing="0" w:after="0" w:afterAutospacing="0"/>
        <w:rPr>
          <w:rFonts w:ascii="Aptos" w:hAnsi="Aptos"/>
          <w:color w:val="000000"/>
        </w:rPr>
      </w:pPr>
    </w:p>
    <w:p w14:paraId="36F073E6" w14:textId="77777777" w:rsidR="00F95DBF" w:rsidRPr="00B86790" w:rsidRDefault="00F95DBF" w:rsidP="008606C5">
      <w:pPr>
        <w:tabs>
          <w:tab w:val="left" w:pos="1620"/>
        </w:tabs>
        <w:spacing w:line="360" w:lineRule="auto"/>
        <w:jc w:val="both"/>
        <w:rPr>
          <w:rFonts w:asciiTheme="minorBidi" w:hAnsiTheme="minorBidi"/>
          <w:sz w:val="24"/>
          <w:szCs w:val="24"/>
        </w:rPr>
      </w:pPr>
      <w:r w:rsidRPr="00B86790">
        <w:rPr>
          <w:rFonts w:asciiTheme="minorBidi" w:hAnsiTheme="minorBidi"/>
          <w:sz w:val="24"/>
          <w:szCs w:val="24"/>
        </w:rPr>
        <w:t xml:space="preserve">Borgerson, J., Isla, B., Schroeder, J. and </w:t>
      </w:r>
      <w:proofErr w:type="spellStart"/>
      <w:r w:rsidRPr="00B86790">
        <w:rPr>
          <w:rFonts w:asciiTheme="minorBidi" w:hAnsiTheme="minorBidi"/>
          <w:sz w:val="24"/>
          <w:szCs w:val="24"/>
        </w:rPr>
        <w:t>Thorssen</w:t>
      </w:r>
      <w:proofErr w:type="spellEnd"/>
      <w:r w:rsidRPr="00B86790">
        <w:rPr>
          <w:rFonts w:asciiTheme="minorBidi" w:hAnsiTheme="minorBidi"/>
          <w:sz w:val="24"/>
          <w:szCs w:val="24"/>
        </w:rPr>
        <w:t>, E. (2006) ‘The Representations of Gay Families in Advertising: Consumer Responses to an Emergent Target Group’</w:t>
      </w:r>
      <w:r>
        <w:rPr>
          <w:rFonts w:asciiTheme="minorBidi" w:hAnsiTheme="minorBidi"/>
          <w:sz w:val="24"/>
          <w:szCs w:val="24"/>
        </w:rPr>
        <w:t xml:space="preserve">, </w:t>
      </w:r>
      <w:r w:rsidRPr="00EE2E55">
        <w:rPr>
          <w:rFonts w:asciiTheme="minorBidi" w:hAnsiTheme="minorBidi"/>
          <w:i/>
          <w:iCs/>
          <w:sz w:val="24"/>
          <w:szCs w:val="24"/>
        </w:rPr>
        <w:t>European Advances in Consumer Research</w:t>
      </w:r>
      <w:r>
        <w:rPr>
          <w:rFonts w:asciiTheme="minorBidi" w:hAnsiTheme="minorBidi"/>
          <w:sz w:val="24"/>
          <w:szCs w:val="24"/>
        </w:rPr>
        <w:t xml:space="preserve">, 7, pp. 143-152. Available at: </w:t>
      </w:r>
      <w:hyperlink r:id="rId12" w:history="1">
        <w:r w:rsidRPr="00352D04">
          <w:rPr>
            <w:rStyle w:val="Hyperlink"/>
            <w:rFonts w:asciiTheme="minorBidi" w:hAnsiTheme="minorBidi"/>
            <w:sz w:val="24"/>
            <w:szCs w:val="24"/>
          </w:rPr>
          <w:t>https://www.acrwebsite.org/volumes/eacr/vol7/europeanvolume7_95.pdf</w:t>
        </w:r>
      </w:hyperlink>
      <w:r>
        <w:rPr>
          <w:rFonts w:asciiTheme="minorBidi" w:hAnsiTheme="minorBidi"/>
          <w:sz w:val="24"/>
          <w:szCs w:val="24"/>
        </w:rPr>
        <w:t xml:space="preserve"> (Accessed: 14 November 2023).</w:t>
      </w:r>
    </w:p>
    <w:p w14:paraId="2F861753" w14:textId="77777777" w:rsidR="00794324" w:rsidRPr="00BB783D" w:rsidRDefault="00794324" w:rsidP="00794324">
      <w:pPr>
        <w:suppressAutoHyphens/>
        <w:autoSpaceDN w:val="0"/>
        <w:spacing w:line="360" w:lineRule="auto"/>
        <w:jc w:val="both"/>
        <w:rPr>
          <w:rFonts w:ascii="Arial" w:eastAsia="Calibri" w:hAnsi="Arial" w:cs="Arial"/>
          <w:kern w:val="3"/>
          <w:sz w:val="24"/>
          <w:szCs w:val="24"/>
          <w:lang w:eastAsia="en-US"/>
        </w:rPr>
      </w:pPr>
      <w:r>
        <w:rPr>
          <w:rFonts w:ascii="Arial" w:eastAsia="Calibri" w:hAnsi="Arial" w:cs="Arial"/>
          <w:kern w:val="3"/>
          <w:sz w:val="24"/>
          <w:szCs w:val="24"/>
          <w:lang w:eastAsia="en-US"/>
        </w:rPr>
        <w:t xml:space="preserve">Bott, E. (2009) </w:t>
      </w:r>
      <w:r>
        <w:rPr>
          <w:rFonts w:ascii="Arial" w:eastAsia="Calibri" w:hAnsi="Arial" w:cs="Arial"/>
          <w:i/>
          <w:iCs/>
          <w:kern w:val="3"/>
          <w:sz w:val="24"/>
          <w:szCs w:val="24"/>
          <w:lang w:eastAsia="en-US"/>
        </w:rPr>
        <w:t xml:space="preserve">Family and Social Network: roles, norms and external relationships in ordinary urban families. </w:t>
      </w:r>
      <w:r>
        <w:rPr>
          <w:rFonts w:ascii="Arial" w:eastAsia="Calibri" w:hAnsi="Arial" w:cs="Arial"/>
          <w:kern w:val="3"/>
          <w:sz w:val="24"/>
          <w:szCs w:val="24"/>
          <w:lang w:eastAsia="en-US"/>
        </w:rPr>
        <w:t>2</w:t>
      </w:r>
      <w:r w:rsidRPr="00E379FE">
        <w:rPr>
          <w:rFonts w:ascii="Arial" w:eastAsia="Calibri" w:hAnsi="Arial" w:cs="Arial"/>
          <w:kern w:val="3"/>
          <w:sz w:val="24"/>
          <w:szCs w:val="24"/>
          <w:vertAlign w:val="superscript"/>
          <w:lang w:eastAsia="en-US"/>
        </w:rPr>
        <w:t>nd</w:t>
      </w:r>
      <w:r>
        <w:rPr>
          <w:rFonts w:ascii="Arial" w:eastAsia="Calibri" w:hAnsi="Arial" w:cs="Arial"/>
          <w:kern w:val="3"/>
          <w:sz w:val="24"/>
          <w:szCs w:val="24"/>
          <w:lang w:eastAsia="en-US"/>
        </w:rPr>
        <w:t xml:space="preserve"> edn. Abingdon: Routledge.</w:t>
      </w:r>
    </w:p>
    <w:p w14:paraId="419B0570" w14:textId="77777777" w:rsidR="00F95DBF" w:rsidRDefault="00F95DBF" w:rsidP="005E3000">
      <w:pPr>
        <w:tabs>
          <w:tab w:val="left" w:pos="1620"/>
        </w:tabs>
        <w:spacing w:line="360" w:lineRule="auto"/>
        <w:rPr>
          <w:rFonts w:ascii="Arial" w:hAnsi="Arial" w:cs="Arial"/>
          <w:sz w:val="24"/>
          <w:szCs w:val="24"/>
        </w:rPr>
      </w:pPr>
      <w:r w:rsidRPr="0077124D">
        <w:rPr>
          <w:rFonts w:ascii="Arial" w:hAnsi="Arial" w:cs="Arial"/>
          <w:sz w:val="24"/>
          <w:szCs w:val="24"/>
        </w:rPr>
        <w:t>Burton</w:t>
      </w:r>
      <w:r>
        <w:rPr>
          <w:rFonts w:ascii="Arial" w:hAnsi="Arial" w:cs="Arial"/>
          <w:sz w:val="24"/>
          <w:szCs w:val="24"/>
        </w:rPr>
        <w:t xml:space="preserve">, F. (2020) </w:t>
      </w:r>
      <w:r w:rsidRPr="00400107">
        <w:rPr>
          <w:rFonts w:ascii="Arial" w:hAnsi="Arial" w:cs="Arial"/>
          <w:i/>
          <w:iCs/>
          <w:sz w:val="24"/>
          <w:szCs w:val="24"/>
        </w:rPr>
        <w:t>Same-sex relationships and the child law perspectives: another child protection concern or simply a new way of creating the modern family?</w:t>
      </w:r>
      <w:r>
        <w:rPr>
          <w:rFonts w:ascii="Arial" w:hAnsi="Arial" w:cs="Arial"/>
          <w:sz w:val="24"/>
          <w:szCs w:val="24"/>
        </w:rPr>
        <w:t xml:space="preserve"> Available at: </w:t>
      </w:r>
      <w:hyperlink r:id="rId13" w:history="1">
        <w:r w:rsidRPr="005D74EB">
          <w:rPr>
            <w:rStyle w:val="Hyperlink"/>
            <w:rFonts w:ascii="Arial" w:hAnsi="Arial" w:cs="Arial"/>
            <w:sz w:val="24"/>
            <w:szCs w:val="24"/>
          </w:rPr>
          <w:t>https://bear.buckingham.ac.uk/449/1/Burton%20chapter%209.pdf</w:t>
        </w:r>
      </w:hyperlink>
      <w:r>
        <w:rPr>
          <w:rFonts w:ascii="Arial" w:hAnsi="Arial" w:cs="Arial"/>
          <w:sz w:val="24"/>
          <w:szCs w:val="24"/>
        </w:rPr>
        <w:t xml:space="preserve"> (Accessed: 21 November 2023)</w:t>
      </w:r>
    </w:p>
    <w:p w14:paraId="732C6D14" w14:textId="77777777" w:rsidR="00F95DBF" w:rsidRDefault="00F95DBF" w:rsidP="00F256EF">
      <w:pPr>
        <w:suppressAutoHyphens/>
        <w:autoSpaceDN w:val="0"/>
        <w:spacing w:line="360" w:lineRule="auto"/>
        <w:rPr>
          <w:rFonts w:ascii="Arial" w:eastAsia="Calibri" w:hAnsi="Arial" w:cs="Arial"/>
          <w:kern w:val="3"/>
          <w:sz w:val="24"/>
          <w:szCs w:val="24"/>
          <w:lang w:eastAsia="en-US"/>
        </w:rPr>
      </w:pPr>
      <w:r w:rsidRPr="0046013A">
        <w:rPr>
          <w:rFonts w:ascii="Arial" w:eastAsia="Calibri" w:hAnsi="Arial" w:cs="Arial"/>
          <w:kern w:val="3"/>
          <w:sz w:val="24"/>
          <w:szCs w:val="24"/>
          <w:lang w:eastAsia="en-US"/>
        </w:rPr>
        <w:t>Christensen, S</w:t>
      </w:r>
      <w:r>
        <w:rPr>
          <w:rFonts w:ascii="Arial" w:eastAsia="Calibri" w:hAnsi="Arial" w:cs="Arial"/>
          <w:kern w:val="3"/>
          <w:sz w:val="24"/>
          <w:szCs w:val="24"/>
          <w:lang w:eastAsia="en-US"/>
        </w:rPr>
        <w:t>.P. (2018)</w:t>
      </w:r>
      <w:r w:rsidRPr="0046013A">
        <w:rPr>
          <w:rFonts w:ascii="Arial" w:eastAsia="Calibri" w:hAnsi="Arial" w:cs="Arial"/>
          <w:kern w:val="3"/>
          <w:sz w:val="24"/>
          <w:szCs w:val="24"/>
          <w:lang w:eastAsia="en-US"/>
        </w:rPr>
        <w:t xml:space="preserve"> </w:t>
      </w:r>
      <w:r>
        <w:rPr>
          <w:rFonts w:ascii="Arial" w:eastAsia="Calibri" w:hAnsi="Arial" w:cs="Arial"/>
          <w:kern w:val="3"/>
          <w:sz w:val="24"/>
          <w:szCs w:val="24"/>
          <w:lang w:eastAsia="en-US"/>
        </w:rPr>
        <w:t>‘</w:t>
      </w:r>
      <w:r w:rsidRPr="0046013A">
        <w:rPr>
          <w:rFonts w:ascii="Arial" w:eastAsia="Calibri" w:hAnsi="Arial" w:cs="Arial"/>
          <w:kern w:val="3"/>
          <w:sz w:val="24"/>
          <w:szCs w:val="24"/>
          <w:lang w:eastAsia="en-US"/>
        </w:rPr>
        <w:t>Social Media Use and Its Impact on Relationships and Emotions</w:t>
      </w:r>
      <w:r>
        <w:rPr>
          <w:rFonts w:ascii="Arial" w:eastAsia="Calibri" w:hAnsi="Arial" w:cs="Arial"/>
          <w:kern w:val="3"/>
          <w:sz w:val="24"/>
          <w:szCs w:val="24"/>
          <w:lang w:eastAsia="en-US"/>
        </w:rPr>
        <w:t xml:space="preserve">’, </w:t>
      </w:r>
      <w:r w:rsidRPr="00F256EF">
        <w:rPr>
          <w:rFonts w:ascii="Arial" w:eastAsia="Calibri" w:hAnsi="Arial" w:cs="Arial"/>
          <w:i/>
          <w:iCs/>
          <w:kern w:val="3"/>
          <w:sz w:val="24"/>
          <w:szCs w:val="24"/>
          <w:lang w:eastAsia="en-US"/>
        </w:rPr>
        <w:t>Brigham Young University</w:t>
      </w:r>
      <w:r w:rsidRPr="0046013A">
        <w:rPr>
          <w:rFonts w:ascii="Arial" w:eastAsia="Calibri" w:hAnsi="Arial" w:cs="Arial"/>
          <w:kern w:val="3"/>
          <w:sz w:val="24"/>
          <w:szCs w:val="24"/>
          <w:lang w:eastAsia="en-US"/>
        </w:rPr>
        <w:t>.</w:t>
      </w:r>
      <w:r>
        <w:rPr>
          <w:rFonts w:ascii="Arial" w:eastAsia="Calibri" w:hAnsi="Arial" w:cs="Arial"/>
          <w:kern w:val="3"/>
          <w:sz w:val="24"/>
          <w:szCs w:val="24"/>
          <w:lang w:eastAsia="en-US"/>
        </w:rPr>
        <w:t xml:space="preserve"> Available at: </w:t>
      </w:r>
      <w:hyperlink r:id="rId14" w:history="1">
        <w:r w:rsidRPr="0028669B">
          <w:rPr>
            <w:rStyle w:val="Hyperlink"/>
            <w:rFonts w:ascii="Arial" w:eastAsia="Calibri" w:hAnsi="Arial" w:cs="Arial"/>
            <w:kern w:val="3"/>
            <w:sz w:val="24"/>
            <w:szCs w:val="24"/>
            <w:lang w:eastAsia="en-US"/>
          </w:rPr>
          <w:t>https://scholarsarchive.byu.edu/etd/6927</w:t>
        </w:r>
      </w:hyperlink>
      <w:r>
        <w:rPr>
          <w:rFonts w:ascii="Arial" w:eastAsia="Calibri" w:hAnsi="Arial" w:cs="Arial"/>
          <w:kern w:val="3"/>
          <w:sz w:val="24"/>
          <w:szCs w:val="24"/>
          <w:lang w:eastAsia="en-US"/>
        </w:rPr>
        <w:t xml:space="preserve"> (Accessed: 23 November 2023)</w:t>
      </w:r>
    </w:p>
    <w:p w14:paraId="0A619ED7" w14:textId="77777777" w:rsidR="00F95DBF" w:rsidRPr="00E93E24" w:rsidRDefault="00F95DBF" w:rsidP="00590B37">
      <w:pPr>
        <w:suppressAutoHyphens/>
        <w:autoSpaceDN w:val="0"/>
        <w:spacing w:line="360" w:lineRule="auto"/>
        <w:rPr>
          <w:rFonts w:ascii="Arial" w:eastAsia="Calibri" w:hAnsi="Arial" w:cs="Arial"/>
          <w:color w:val="70AD47" w:themeColor="accent6"/>
          <w:kern w:val="3"/>
          <w:sz w:val="24"/>
          <w:szCs w:val="24"/>
          <w:lang w:eastAsia="en-US"/>
        </w:rPr>
      </w:pPr>
      <w:r w:rsidRPr="00E93E24">
        <w:rPr>
          <w:rFonts w:ascii="Arial" w:eastAsia="Calibri" w:hAnsi="Arial" w:cs="Arial"/>
          <w:kern w:val="3"/>
          <w:sz w:val="24"/>
          <w:szCs w:val="24"/>
          <w:lang w:eastAsia="en-US"/>
        </w:rPr>
        <w:t xml:space="preserve">Damota, M.D. and </w:t>
      </w:r>
      <w:proofErr w:type="spellStart"/>
      <w:r w:rsidRPr="00E93E24">
        <w:rPr>
          <w:rFonts w:ascii="Arial" w:eastAsia="Calibri" w:hAnsi="Arial" w:cs="Arial"/>
          <w:kern w:val="3"/>
          <w:sz w:val="24"/>
          <w:szCs w:val="24"/>
          <w:lang w:eastAsia="en-US"/>
        </w:rPr>
        <w:t>Walabu</w:t>
      </w:r>
      <w:proofErr w:type="spellEnd"/>
      <w:r w:rsidRPr="00E93E24">
        <w:rPr>
          <w:rFonts w:ascii="Arial" w:eastAsia="Calibri" w:hAnsi="Arial" w:cs="Arial"/>
          <w:kern w:val="3"/>
          <w:sz w:val="24"/>
          <w:szCs w:val="24"/>
          <w:lang w:eastAsia="en-US"/>
        </w:rPr>
        <w:t>, M.</w:t>
      </w:r>
      <w:r>
        <w:rPr>
          <w:rFonts w:ascii="Arial" w:eastAsia="Calibri" w:hAnsi="Arial" w:cs="Arial"/>
          <w:kern w:val="3"/>
          <w:sz w:val="24"/>
          <w:szCs w:val="24"/>
          <w:lang w:eastAsia="en-US"/>
        </w:rPr>
        <w:t xml:space="preserve"> (2019)</w:t>
      </w:r>
      <w:r w:rsidRPr="00E93E24">
        <w:rPr>
          <w:rFonts w:ascii="Arial" w:eastAsia="Calibri" w:hAnsi="Arial" w:cs="Arial"/>
          <w:kern w:val="3"/>
          <w:sz w:val="24"/>
          <w:szCs w:val="24"/>
          <w:lang w:eastAsia="en-US"/>
        </w:rPr>
        <w:t xml:space="preserve"> ‘The Effect of Social Media on Society’, </w:t>
      </w:r>
      <w:r w:rsidRPr="006F1467">
        <w:rPr>
          <w:rFonts w:ascii="Arial" w:eastAsia="Calibri" w:hAnsi="Arial" w:cs="Arial"/>
          <w:i/>
          <w:iCs/>
          <w:kern w:val="3"/>
          <w:sz w:val="24"/>
          <w:szCs w:val="24"/>
          <w:lang w:eastAsia="en-US"/>
        </w:rPr>
        <w:t>New Media and Mass Communication</w:t>
      </w:r>
      <w:r w:rsidRPr="00E93E24">
        <w:rPr>
          <w:rFonts w:ascii="Arial" w:eastAsia="Calibri" w:hAnsi="Arial" w:cs="Arial"/>
          <w:kern w:val="3"/>
          <w:sz w:val="24"/>
          <w:szCs w:val="24"/>
          <w:lang w:eastAsia="en-US"/>
        </w:rPr>
        <w:t>, 78</w:t>
      </w:r>
      <w:r>
        <w:rPr>
          <w:rFonts w:ascii="Arial" w:eastAsia="Calibri" w:hAnsi="Arial" w:cs="Arial"/>
          <w:kern w:val="3"/>
          <w:sz w:val="24"/>
          <w:szCs w:val="24"/>
          <w:lang w:eastAsia="en-US"/>
        </w:rPr>
        <w:t xml:space="preserve">, pp. 7-11. doi: </w:t>
      </w:r>
      <w:r w:rsidRPr="002644D9">
        <w:rPr>
          <w:rFonts w:ascii="Arial" w:eastAsia="Calibri" w:hAnsi="Arial" w:cs="Arial"/>
          <w:kern w:val="3"/>
          <w:sz w:val="24"/>
          <w:szCs w:val="24"/>
          <w:lang w:eastAsia="en-US"/>
        </w:rPr>
        <w:t>10.7176/NMMC</w:t>
      </w:r>
    </w:p>
    <w:p w14:paraId="5E175A45" w14:textId="77777777" w:rsidR="00F95DBF" w:rsidRPr="00BB584E" w:rsidRDefault="00F95DBF" w:rsidP="00BB584E">
      <w:pPr>
        <w:suppressAutoHyphens/>
        <w:autoSpaceDN w:val="0"/>
        <w:spacing w:line="360" w:lineRule="auto"/>
        <w:rPr>
          <w:rFonts w:ascii="Arial" w:eastAsia="Calibri" w:hAnsi="Arial" w:cs="Arial"/>
          <w:kern w:val="3"/>
          <w:sz w:val="24"/>
          <w:szCs w:val="24"/>
          <w:lang w:eastAsia="en-US"/>
        </w:rPr>
      </w:pPr>
      <w:r w:rsidRPr="00BB584E">
        <w:rPr>
          <w:rFonts w:ascii="Arial" w:eastAsia="Calibri" w:hAnsi="Arial" w:cs="Arial"/>
          <w:kern w:val="3"/>
          <w:sz w:val="24"/>
          <w:szCs w:val="24"/>
          <w:lang w:eastAsia="en-US"/>
        </w:rPr>
        <w:t xml:space="preserve">Dhiman, B. (2023) ‘Impact of Social Media Platforms on LGBTQA Community: A Critical Review’, </w:t>
      </w:r>
      <w:r w:rsidRPr="00BB584E">
        <w:rPr>
          <w:rFonts w:ascii="Arial" w:eastAsia="Calibri" w:hAnsi="Arial" w:cs="Arial"/>
          <w:i/>
          <w:iCs/>
          <w:kern w:val="3"/>
          <w:sz w:val="24"/>
          <w:szCs w:val="24"/>
          <w:lang w:eastAsia="en-US"/>
        </w:rPr>
        <w:t>J.C. Bose University of Science and Technology</w:t>
      </w:r>
      <w:r w:rsidRPr="00BB584E">
        <w:rPr>
          <w:rFonts w:ascii="Arial" w:eastAsia="Calibri" w:hAnsi="Arial" w:cs="Arial"/>
          <w:kern w:val="3"/>
          <w:sz w:val="24"/>
          <w:szCs w:val="24"/>
          <w:lang w:eastAsia="en-US"/>
        </w:rPr>
        <w:t xml:space="preserve">. Available at: </w:t>
      </w:r>
      <w:hyperlink r:id="rId15" w:anchor=":~:text=Social%20media%20platforms%20have%20provided,and%20calling%20out%20discriminatory%20behavior" w:history="1">
        <w:r w:rsidRPr="00BB584E">
          <w:rPr>
            <w:rStyle w:val="Hyperlink"/>
            <w:rFonts w:ascii="Arial" w:eastAsia="Calibri" w:hAnsi="Arial" w:cs="Arial"/>
            <w:color w:val="auto"/>
            <w:kern w:val="3"/>
            <w:sz w:val="24"/>
            <w:szCs w:val="24"/>
            <w:lang w:eastAsia="en-US"/>
          </w:rPr>
          <w:t>https://papers.ssrn.com/sol3/papers.cfm?abstract_id=4410280#:~:text=Social%20media%20platforms%20have%20provided,and%20calling%20out%20discriminatory%20behavior</w:t>
        </w:r>
      </w:hyperlink>
      <w:r w:rsidRPr="00BB584E">
        <w:rPr>
          <w:rFonts w:ascii="Arial" w:eastAsia="Calibri" w:hAnsi="Arial" w:cs="Arial"/>
          <w:kern w:val="3"/>
          <w:sz w:val="24"/>
          <w:szCs w:val="24"/>
          <w:lang w:eastAsia="en-US"/>
        </w:rPr>
        <w:t xml:space="preserve"> (Accessed: 21 November 2023)</w:t>
      </w:r>
    </w:p>
    <w:p w14:paraId="40EF03CD" w14:textId="77777777" w:rsidR="00F95DBF" w:rsidRPr="003B53D8" w:rsidRDefault="00F95DBF" w:rsidP="00606FA5">
      <w:pPr>
        <w:suppressAutoHyphens/>
        <w:autoSpaceDN w:val="0"/>
        <w:spacing w:line="360" w:lineRule="auto"/>
        <w:rPr>
          <w:rFonts w:ascii="Arial" w:eastAsia="Calibri" w:hAnsi="Arial" w:cs="Arial"/>
          <w:kern w:val="3"/>
          <w:sz w:val="24"/>
          <w:szCs w:val="24"/>
          <w:lang w:eastAsia="en-US"/>
        </w:rPr>
      </w:pPr>
      <w:r>
        <w:rPr>
          <w:rFonts w:ascii="Arial" w:eastAsia="Calibri" w:hAnsi="Arial" w:cs="Arial"/>
          <w:kern w:val="3"/>
          <w:sz w:val="24"/>
          <w:szCs w:val="24"/>
          <w:lang w:eastAsia="en-US"/>
        </w:rPr>
        <w:t>Ford, S. (2020) ‘</w:t>
      </w:r>
      <w:r w:rsidRPr="00493280">
        <w:rPr>
          <w:rFonts w:ascii="Arial" w:eastAsia="Calibri" w:hAnsi="Arial" w:cs="Arial"/>
          <w:kern w:val="3"/>
          <w:sz w:val="24"/>
          <w:szCs w:val="24"/>
          <w:lang w:eastAsia="en-US"/>
        </w:rPr>
        <w:t>How use of social media and social comparison affect mental health</w:t>
      </w:r>
      <w:r>
        <w:rPr>
          <w:rFonts w:ascii="Arial" w:eastAsia="Calibri" w:hAnsi="Arial" w:cs="Arial"/>
          <w:kern w:val="3"/>
          <w:sz w:val="24"/>
          <w:szCs w:val="24"/>
          <w:lang w:eastAsia="en-US"/>
        </w:rPr>
        <w:t xml:space="preserve">’, </w:t>
      </w:r>
      <w:r w:rsidRPr="00606FA5">
        <w:rPr>
          <w:rFonts w:ascii="Arial" w:eastAsia="Calibri" w:hAnsi="Arial" w:cs="Arial"/>
          <w:i/>
          <w:iCs/>
          <w:kern w:val="3"/>
          <w:sz w:val="24"/>
          <w:szCs w:val="24"/>
          <w:lang w:eastAsia="en-US"/>
        </w:rPr>
        <w:t>Nursing Times</w:t>
      </w:r>
      <w:r>
        <w:rPr>
          <w:rFonts w:ascii="Arial" w:eastAsia="Calibri" w:hAnsi="Arial" w:cs="Arial"/>
          <w:kern w:val="3"/>
          <w:sz w:val="24"/>
          <w:szCs w:val="24"/>
          <w:lang w:eastAsia="en-US"/>
        </w:rPr>
        <w:t xml:space="preserve">. 24 February. </w:t>
      </w:r>
      <w:r w:rsidRPr="003B53D8">
        <w:rPr>
          <w:rFonts w:ascii="Arial" w:eastAsia="Calibri" w:hAnsi="Arial" w:cs="Arial"/>
          <w:kern w:val="3"/>
          <w:sz w:val="24"/>
          <w:szCs w:val="24"/>
          <w:lang w:eastAsia="en-US"/>
        </w:rPr>
        <w:t xml:space="preserve">Available at : </w:t>
      </w:r>
      <w:hyperlink r:id="rId16" w:history="1">
        <w:r w:rsidRPr="0028669B">
          <w:rPr>
            <w:rStyle w:val="Hyperlink"/>
            <w:rFonts w:ascii="Arial" w:eastAsia="Calibri" w:hAnsi="Arial" w:cs="Arial"/>
            <w:kern w:val="3"/>
            <w:sz w:val="24"/>
            <w:szCs w:val="24"/>
            <w:lang w:eastAsia="en-US"/>
          </w:rPr>
          <w:t>https://www.nursingtimes.net/news/mental-health/how-use-of-social-media-and-social-comparison-affect-mental-health-24-02-2020/</w:t>
        </w:r>
      </w:hyperlink>
      <w:r>
        <w:rPr>
          <w:rFonts w:ascii="Arial" w:eastAsia="Calibri" w:hAnsi="Arial" w:cs="Arial"/>
          <w:kern w:val="3"/>
          <w:sz w:val="24"/>
          <w:szCs w:val="24"/>
          <w:lang w:eastAsia="en-US"/>
        </w:rPr>
        <w:t xml:space="preserve"> (Accessed: 23 November 2023).</w:t>
      </w:r>
    </w:p>
    <w:p w14:paraId="7089BE97" w14:textId="77777777" w:rsidR="00FE5D4C" w:rsidRPr="004E7CAF" w:rsidRDefault="00FE5D4C" w:rsidP="00FE5D4C">
      <w:pPr>
        <w:suppressAutoHyphens/>
        <w:autoSpaceDN w:val="0"/>
        <w:spacing w:line="360" w:lineRule="auto"/>
        <w:rPr>
          <w:rFonts w:ascii="Arial" w:eastAsia="Calibri" w:hAnsi="Arial" w:cs="Arial"/>
          <w:kern w:val="3"/>
          <w:sz w:val="24"/>
          <w:szCs w:val="24"/>
          <w:lang w:eastAsia="en-US"/>
        </w:rPr>
      </w:pPr>
      <w:r w:rsidRPr="004E7CAF">
        <w:rPr>
          <w:rFonts w:ascii="Arial" w:eastAsia="Calibri" w:hAnsi="Arial" w:cs="Arial"/>
          <w:kern w:val="3"/>
          <w:sz w:val="24"/>
          <w:szCs w:val="24"/>
          <w:lang w:eastAsia="en-US"/>
        </w:rPr>
        <w:t xml:space="preserve">Fortier, A-M. </w:t>
      </w:r>
      <w:r>
        <w:rPr>
          <w:rFonts w:ascii="Arial" w:eastAsia="Calibri" w:hAnsi="Arial" w:cs="Arial"/>
          <w:kern w:val="3"/>
          <w:sz w:val="24"/>
          <w:szCs w:val="24"/>
          <w:lang w:eastAsia="en-US"/>
        </w:rPr>
        <w:t>(2003) ‘</w:t>
      </w:r>
      <w:r w:rsidRPr="004579C9">
        <w:rPr>
          <w:rFonts w:ascii="Arial" w:eastAsia="Calibri" w:hAnsi="Arial" w:cs="Arial"/>
          <w:kern w:val="3"/>
          <w:sz w:val="24"/>
          <w:szCs w:val="24"/>
          <w:lang w:eastAsia="en-US"/>
        </w:rPr>
        <w:t>Multiculturalism and the new face of Britain</w:t>
      </w:r>
      <w:r>
        <w:rPr>
          <w:rFonts w:ascii="Arial" w:eastAsia="Calibri" w:hAnsi="Arial" w:cs="Arial"/>
          <w:kern w:val="3"/>
          <w:sz w:val="24"/>
          <w:szCs w:val="24"/>
          <w:lang w:eastAsia="en-US"/>
        </w:rPr>
        <w:t xml:space="preserve">’, </w:t>
      </w:r>
      <w:r w:rsidRPr="00A753B0">
        <w:rPr>
          <w:rFonts w:ascii="Arial" w:eastAsia="Calibri" w:hAnsi="Arial" w:cs="Arial"/>
          <w:i/>
          <w:iCs/>
          <w:kern w:val="3"/>
          <w:sz w:val="24"/>
          <w:szCs w:val="24"/>
          <w:lang w:eastAsia="en-US"/>
        </w:rPr>
        <w:t>Department of Sociology, Lancaster University</w:t>
      </w:r>
      <w:r w:rsidRPr="00A753B0">
        <w:rPr>
          <w:rFonts w:ascii="Arial" w:eastAsia="Calibri" w:hAnsi="Arial" w:cs="Arial"/>
          <w:kern w:val="3"/>
          <w:sz w:val="24"/>
          <w:szCs w:val="24"/>
          <w:lang w:eastAsia="en-US"/>
        </w:rPr>
        <w:t>,</w:t>
      </w:r>
      <w:r>
        <w:rPr>
          <w:rFonts w:ascii="Arial" w:eastAsia="Calibri" w:hAnsi="Arial" w:cs="Arial"/>
          <w:kern w:val="3"/>
          <w:sz w:val="24"/>
          <w:szCs w:val="24"/>
          <w:lang w:eastAsia="en-US"/>
        </w:rPr>
        <w:t xml:space="preserve"> pp. 1-23. Available at: </w:t>
      </w:r>
      <w:hyperlink r:id="rId17" w:history="1">
        <w:r w:rsidRPr="00F6670D">
          <w:rPr>
            <w:rStyle w:val="Hyperlink"/>
            <w:rFonts w:ascii="Arial" w:eastAsia="Calibri" w:hAnsi="Arial" w:cs="Arial"/>
            <w:kern w:val="3"/>
            <w:sz w:val="24"/>
            <w:szCs w:val="24"/>
            <w:lang w:eastAsia="en-US"/>
          </w:rPr>
          <w:t>https://www.lancaster.ac.uk/fass/resources/sociology-online-papers/papers/fortier-multiculturalism.pdf</w:t>
        </w:r>
      </w:hyperlink>
      <w:r>
        <w:rPr>
          <w:rFonts w:ascii="Arial" w:eastAsia="Calibri" w:hAnsi="Arial" w:cs="Arial"/>
          <w:kern w:val="3"/>
          <w:sz w:val="24"/>
          <w:szCs w:val="24"/>
          <w:lang w:eastAsia="en-US"/>
        </w:rPr>
        <w:t xml:space="preserve"> (Accessed: 27 November 2023).</w:t>
      </w:r>
    </w:p>
    <w:p w14:paraId="2C71972E" w14:textId="77777777" w:rsidR="00F95DBF" w:rsidRDefault="00F95DBF" w:rsidP="001C2B69">
      <w:pPr>
        <w:tabs>
          <w:tab w:val="left" w:pos="1620"/>
        </w:tabs>
        <w:spacing w:line="360" w:lineRule="auto"/>
        <w:rPr>
          <w:rFonts w:asciiTheme="minorBidi" w:hAnsiTheme="minorBidi"/>
          <w:sz w:val="24"/>
          <w:szCs w:val="24"/>
          <w:shd w:val="clear" w:color="auto" w:fill="FFFFFF"/>
        </w:rPr>
      </w:pPr>
      <w:r>
        <w:rPr>
          <w:rFonts w:asciiTheme="minorBidi" w:hAnsiTheme="minorBidi"/>
          <w:sz w:val="24"/>
          <w:szCs w:val="24"/>
        </w:rPr>
        <w:lastRenderedPageBreak/>
        <w:t>Frost, V. (2009) ‘</w:t>
      </w:r>
      <w:r w:rsidRPr="00674852">
        <w:rPr>
          <w:rFonts w:asciiTheme="minorBidi" w:hAnsiTheme="minorBidi"/>
          <w:sz w:val="24"/>
          <w:szCs w:val="24"/>
        </w:rPr>
        <w:t>Stock ads reheated in hunt for family with – you guessed it – the Oxo Factor</w:t>
      </w:r>
      <w:r>
        <w:rPr>
          <w:rFonts w:asciiTheme="minorBidi" w:hAnsiTheme="minorBidi"/>
          <w:sz w:val="24"/>
          <w:szCs w:val="24"/>
        </w:rPr>
        <w:t xml:space="preserve">’, </w:t>
      </w:r>
      <w:r w:rsidRPr="000549CE">
        <w:rPr>
          <w:rFonts w:asciiTheme="minorBidi" w:hAnsiTheme="minorBidi"/>
          <w:i/>
          <w:iCs/>
          <w:sz w:val="24"/>
          <w:szCs w:val="24"/>
        </w:rPr>
        <w:t>The Guardian</w:t>
      </w:r>
      <w:r>
        <w:rPr>
          <w:rFonts w:asciiTheme="minorBidi" w:hAnsiTheme="minorBidi"/>
          <w:sz w:val="24"/>
          <w:szCs w:val="24"/>
        </w:rPr>
        <w:t>.</w:t>
      </w:r>
      <w:r w:rsidRPr="00674852">
        <w:rPr>
          <w:rFonts w:asciiTheme="minorBidi" w:hAnsiTheme="minorBidi"/>
          <w:sz w:val="24"/>
          <w:szCs w:val="24"/>
        </w:rPr>
        <w:t xml:space="preserve"> 3 August. </w:t>
      </w:r>
      <w:r w:rsidRPr="00FE3CED">
        <w:rPr>
          <w:rFonts w:asciiTheme="minorBidi" w:hAnsiTheme="minorBidi"/>
          <w:sz w:val="24"/>
          <w:szCs w:val="24"/>
        </w:rPr>
        <w:t xml:space="preserve">Available at : </w:t>
      </w:r>
      <w:hyperlink r:id="rId18" w:history="1">
        <w:r w:rsidRPr="007405D9">
          <w:rPr>
            <w:rStyle w:val="Hyperlink"/>
            <w:rFonts w:asciiTheme="minorBidi" w:hAnsiTheme="minorBidi"/>
            <w:sz w:val="24"/>
            <w:szCs w:val="24"/>
          </w:rPr>
          <w:t>https://www.theguardian.com/media/organgrinder/2009/aug/03/oxo-family-factor</w:t>
        </w:r>
      </w:hyperlink>
      <w:r>
        <w:rPr>
          <w:rFonts w:asciiTheme="minorBidi" w:hAnsiTheme="minorBidi"/>
          <w:sz w:val="24"/>
          <w:szCs w:val="24"/>
        </w:rPr>
        <w:t xml:space="preserve"> (Accessed: 31 October 2023).</w:t>
      </w:r>
    </w:p>
    <w:p w14:paraId="1CC19309" w14:textId="77777777" w:rsidR="00F95DBF" w:rsidRDefault="00F95DBF" w:rsidP="001C2B69">
      <w:pPr>
        <w:tabs>
          <w:tab w:val="left" w:pos="1620"/>
        </w:tabs>
        <w:spacing w:line="360" w:lineRule="auto"/>
        <w:jc w:val="both"/>
        <w:rPr>
          <w:rFonts w:asciiTheme="minorBidi" w:hAnsiTheme="minorBidi"/>
          <w:sz w:val="24"/>
          <w:szCs w:val="24"/>
        </w:rPr>
      </w:pPr>
      <w:r>
        <w:rPr>
          <w:rFonts w:asciiTheme="minorBidi" w:hAnsiTheme="minorBidi"/>
          <w:sz w:val="24"/>
          <w:szCs w:val="24"/>
        </w:rPr>
        <w:t xml:space="preserve">Government Equalities Office (2014) </w:t>
      </w:r>
      <w:r w:rsidRPr="001629CD">
        <w:rPr>
          <w:rFonts w:asciiTheme="minorBidi" w:hAnsiTheme="minorBidi"/>
          <w:i/>
          <w:iCs/>
          <w:sz w:val="24"/>
          <w:szCs w:val="24"/>
        </w:rPr>
        <w:t>Marriage (Same Sex Couples) Act: A factsheet</w:t>
      </w:r>
      <w:r>
        <w:rPr>
          <w:rFonts w:asciiTheme="minorBidi" w:hAnsiTheme="minorBidi"/>
          <w:sz w:val="24"/>
          <w:szCs w:val="24"/>
        </w:rPr>
        <w:t xml:space="preserve">. Available at: </w:t>
      </w:r>
      <w:hyperlink r:id="rId19" w:history="1">
        <w:r w:rsidRPr="005D74EB">
          <w:rPr>
            <w:rStyle w:val="Hyperlink"/>
            <w:rFonts w:asciiTheme="minorBidi" w:hAnsiTheme="minorBidi"/>
            <w:sz w:val="24"/>
            <w:szCs w:val="24"/>
          </w:rPr>
          <w:t>https://assets.publishing.service.gov.uk/government/uploads/system/uploads/attachment_data/file/270230/140107_M_SSC__Act_factsheet_.pdf</w:t>
        </w:r>
      </w:hyperlink>
      <w:r>
        <w:rPr>
          <w:rFonts w:asciiTheme="minorBidi" w:hAnsiTheme="minorBidi"/>
          <w:sz w:val="24"/>
          <w:szCs w:val="24"/>
        </w:rPr>
        <w:t xml:space="preserve"> (Accessed: 21 November 2023)</w:t>
      </w:r>
    </w:p>
    <w:p w14:paraId="49327325" w14:textId="77777777" w:rsidR="00F95DBF" w:rsidRPr="006B6B86" w:rsidRDefault="00F95DBF" w:rsidP="004955CA">
      <w:pPr>
        <w:tabs>
          <w:tab w:val="left" w:pos="1620"/>
        </w:tabs>
        <w:spacing w:line="360" w:lineRule="auto"/>
        <w:jc w:val="both"/>
        <w:rPr>
          <w:rFonts w:asciiTheme="minorBidi" w:hAnsiTheme="minorBidi"/>
          <w:sz w:val="24"/>
          <w:szCs w:val="24"/>
        </w:rPr>
      </w:pPr>
      <w:r>
        <w:rPr>
          <w:rFonts w:asciiTheme="minorBidi" w:hAnsiTheme="minorBidi"/>
          <w:sz w:val="24"/>
          <w:szCs w:val="24"/>
        </w:rPr>
        <w:t xml:space="preserve">Juneau, J. (2023) </w:t>
      </w:r>
      <w:r w:rsidRPr="006B6B86">
        <w:rPr>
          <w:rFonts w:asciiTheme="minorBidi" w:hAnsiTheme="minorBidi"/>
          <w:i/>
          <w:iCs/>
          <w:sz w:val="24"/>
          <w:szCs w:val="24"/>
        </w:rPr>
        <w:t>Tom Daley and Dustin Lance Black Welcome Second Baby, Son Phoenix Rose</w:t>
      </w:r>
      <w:r>
        <w:rPr>
          <w:rFonts w:asciiTheme="minorBidi" w:hAnsiTheme="minorBidi"/>
          <w:sz w:val="24"/>
          <w:szCs w:val="24"/>
        </w:rPr>
        <w:t xml:space="preserve">. Available at: </w:t>
      </w:r>
      <w:hyperlink r:id="rId20" w:history="1">
        <w:r w:rsidRPr="005D74EB">
          <w:rPr>
            <w:rStyle w:val="Hyperlink"/>
            <w:rFonts w:asciiTheme="minorBidi" w:hAnsiTheme="minorBidi"/>
            <w:sz w:val="24"/>
            <w:szCs w:val="24"/>
          </w:rPr>
          <w:t>https://people.com/parents/tom-daley-dustin-lance-black-welcome-second-baby-boy-son-phoenix-rose/</w:t>
        </w:r>
      </w:hyperlink>
      <w:r>
        <w:rPr>
          <w:rFonts w:asciiTheme="minorBidi" w:hAnsiTheme="minorBidi"/>
          <w:sz w:val="24"/>
          <w:szCs w:val="24"/>
        </w:rPr>
        <w:t xml:space="preserve"> (Accessed: 21 November 2023)</w:t>
      </w:r>
    </w:p>
    <w:p w14:paraId="2F783918" w14:textId="77777777" w:rsidR="00F95DBF" w:rsidRPr="00067C8A" w:rsidRDefault="00F95DBF" w:rsidP="002D470D">
      <w:pPr>
        <w:suppressAutoHyphens/>
        <w:autoSpaceDN w:val="0"/>
        <w:spacing w:line="360" w:lineRule="auto"/>
        <w:jc w:val="both"/>
        <w:rPr>
          <w:rFonts w:ascii="Arial" w:eastAsia="Calibri" w:hAnsi="Arial" w:cs="Arial"/>
          <w:kern w:val="3"/>
          <w:sz w:val="24"/>
          <w:szCs w:val="24"/>
          <w:lang w:eastAsia="en-US"/>
        </w:rPr>
      </w:pPr>
      <w:r w:rsidRPr="00067C8A">
        <w:rPr>
          <w:rFonts w:ascii="Arial" w:eastAsia="Calibri" w:hAnsi="Arial" w:cs="Arial"/>
          <w:kern w:val="3"/>
          <w:sz w:val="24"/>
          <w:szCs w:val="24"/>
          <w:lang w:eastAsia="en-US"/>
        </w:rPr>
        <w:t xml:space="preserve">Kaplan, A.M. (2018) </w:t>
      </w:r>
      <w:r w:rsidRPr="00067C8A">
        <w:rPr>
          <w:rFonts w:ascii="Arial" w:eastAsia="Calibri" w:hAnsi="Arial" w:cs="Arial"/>
          <w:i/>
          <w:iCs/>
          <w:kern w:val="3"/>
          <w:sz w:val="24"/>
          <w:szCs w:val="24"/>
          <w:lang w:eastAsia="en-US"/>
        </w:rPr>
        <w:t>Social Media, Definition, and History</w:t>
      </w:r>
      <w:r w:rsidRPr="00067C8A">
        <w:rPr>
          <w:rFonts w:ascii="Arial" w:eastAsia="Calibri" w:hAnsi="Arial" w:cs="Arial"/>
          <w:kern w:val="3"/>
          <w:sz w:val="24"/>
          <w:szCs w:val="24"/>
          <w:lang w:eastAsia="en-US"/>
        </w:rPr>
        <w:t xml:space="preserve">. Available at: </w:t>
      </w:r>
      <w:hyperlink r:id="rId21" w:history="1">
        <w:r w:rsidRPr="00067C8A">
          <w:rPr>
            <w:rStyle w:val="Hyperlink"/>
            <w:rFonts w:ascii="Arial" w:eastAsia="Calibri" w:hAnsi="Arial" w:cs="Arial"/>
            <w:color w:val="auto"/>
            <w:kern w:val="3"/>
            <w:sz w:val="24"/>
            <w:szCs w:val="24"/>
            <w:lang w:eastAsia="en-US"/>
          </w:rPr>
          <w:t>https://link.springer.com/referenceworkentry/10.1007/978-1-4939-7131-2_95</w:t>
        </w:r>
      </w:hyperlink>
      <w:r w:rsidRPr="00067C8A">
        <w:rPr>
          <w:rFonts w:ascii="Arial" w:eastAsia="Calibri" w:hAnsi="Arial" w:cs="Arial"/>
          <w:kern w:val="3"/>
          <w:sz w:val="24"/>
          <w:szCs w:val="24"/>
          <w:lang w:eastAsia="en-US"/>
        </w:rPr>
        <w:t xml:space="preserve"> (Accessed: 21 November 2023)</w:t>
      </w:r>
    </w:p>
    <w:p w14:paraId="323321B7" w14:textId="77777777" w:rsidR="00F95DBF" w:rsidRPr="00A60793" w:rsidRDefault="00F95DBF" w:rsidP="00A60793">
      <w:pPr>
        <w:suppressAutoHyphens/>
        <w:autoSpaceDN w:val="0"/>
        <w:spacing w:line="360" w:lineRule="auto"/>
        <w:rPr>
          <w:rFonts w:ascii="Arial" w:eastAsia="Calibri" w:hAnsi="Arial" w:cs="Arial"/>
          <w:kern w:val="3"/>
          <w:sz w:val="24"/>
          <w:szCs w:val="24"/>
          <w:lang w:eastAsia="en-US"/>
        </w:rPr>
      </w:pPr>
      <w:proofErr w:type="spellStart"/>
      <w:r w:rsidRPr="00A60793">
        <w:rPr>
          <w:rFonts w:ascii="Arial" w:eastAsia="Calibri" w:hAnsi="Arial" w:cs="Arial"/>
          <w:kern w:val="3"/>
          <w:sz w:val="24"/>
          <w:szCs w:val="24"/>
          <w:lang w:eastAsia="en-US"/>
        </w:rPr>
        <w:t>Koohang</w:t>
      </w:r>
      <w:proofErr w:type="spellEnd"/>
      <w:r w:rsidRPr="00A60793">
        <w:rPr>
          <w:rFonts w:ascii="Arial" w:eastAsia="Calibri" w:hAnsi="Arial" w:cs="Arial"/>
          <w:kern w:val="3"/>
          <w:sz w:val="24"/>
          <w:szCs w:val="24"/>
          <w:lang w:eastAsia="en-US"/>
        </w:rPr>
        <w:t xml:space="preserve">, A., Floyd, K., Yerby, J. and </w:t>
      </w:r>
      <w:proofErr w:type="spellStart"/>
      <w:r w:rsidRPr="00A60793">
        <w:rPr>
          <w:rFonts w:ascii="Arial" w:eastAsia="Calibri" w:hAnsi="Arial" w:cs="Arial"/>
          <w:kern w:val="3"/>
          <w:sz w:val="24"/>
          <w:szCs w:val="24"/>
          <w:lang w:eastAsia="en-US"/>
        </w:rPr>
        <w:t>Paliszkiewicz</w:t>
      </w:r>
      <w:proofErr w:type="spellEnd"/>
      <w:r w:rsidRPr="00A60793">
        <w:rPr>
          <w:rFonts w:ascii="Arial" w:eastAsia="Calibri" w:hAnsi="Arial" w:cs="Arial"/>
          <w:kern w:val="3"/>
          <w:sz w:val="24"/>
          <w:szCs w:val="24"/>
          <w:lang w:eastAsia="en-US"/>
        </w:rPr>
        <w:t xml:space="preserve">, J. (2021) ‘Social media privacy concerns, security concerns, trust, and awareness: Empirical validation of an instrument’, </w:t>
      </w:r>
      <w:r w:rsidRPr="00A60793">
        <w:rPr>
          <w:rFonts w:ascii="Arial" w:eastAsia="Calibri" w:hAnsi="Arial" w:cs="Arial"/>
          <w:i/>
          <w:iCs/>
          <w:kern w:val="3"/>
          <w:sz w:val="24"/>
          <w:szCs w:val="24"/>
          <w:lang w:eastAsia="en-US"/>
        </w:rPr>
        <w:t xml:space="preserve">Issues in Information Systems, </w:t>
      </w:r>
      <w:r w:rsidRPr="00A60793">
        <w:rPr>
          <w:rFonts w:ascii="Arial" w:eastAsia="Calibri" w:hAnsi="Arial" w:cs="Arial"/>
          <w:kern w:val="3"/>
          <w:sz w:val="24"/>
          <w:szCs w:val="24"/>
          <w:lang w:eastAsia="en-US"/>
        </w:rPr>
        <w:t xml:space="preserve">22(2), pp. 133-145. doi: https://doi.org/10.48009/2_iis_2021_136-149 </w:t>
      </w:r>
    </w:p>
    <w:p w14:paraId="6EA134B5" w14:textId="77777777" w:rsidR="00F95DBF" w:rsidRPr="00666254" w:rsidRDefault="00F95DBF" w:rsidP="001C2B69">
      <w:pPr>
        <w:tabs>
          <w:tab w:val="left" w:pos="1620"/>
        </w:tabs>
        <w:spacing w:line="360" w:lineRule="auto"/>
        <w:jc w:val="both"/>
        <w:rPr>
          <w:rFonts w:asciiTheme="minorBidi" w:hAnsiTheme="minorBidi"/>
          <w:sz w:val="24"/>
          <w:szCs w:val="24"/>
        </w:rPr>
      </w:pPr>
      <w:proofErr w:type="spellStart"/>
      <w:r w:rsidRPr="00666254">
        <w:rPr>
          <w:rFonts w:asciiTheme="minorBidi" w:hAnsiTheme="minorBidi"/>
          <w:sz w:val="24"/>
          <w:szCs w:val="24"/>
        </w:rPr>
        <w:t>Langhamer</w:t>
      </w:r>
      <w:proofErr w:type="spellEnd"/>
      <w:r w:rsidRPr="00666254">
        <w:rPr>
          <w:rFonts w:asciiTheme="minorBidi" w:hAnsiTheme="minorBidi"/>
          <w:sz w:val="24"/>
          <w:szCs w:val="24"/>
        </w:rPr>
        <w:t xml:space="preserve">, C. (2005) ‘The Meanings of Home in Postwar Britain’, </w:t>
      </w:r>
      <w:r w:rsidRPr="00666254">
        <w:rPr>
          <w:rFonts w:asciiTheme="minorBidi" w:hAnsiTheme="minorBidi"/>
          <w:i/>
          <w:iCs/>
          <w:sz w:val="24"/>
          <w:szCs w:val="24"/>
        </w:rPr>
        <w:t>Journal of Contemporary History</w:t>
      </w:r>
      <w:r w:rsidRPr="00666254">
        <w:rPr>
          <w:rFonts w:asciiTheme="minorBidi" w:hAnsiTheme="minorBidi"/>
          <w:sz w:val="24"/>
          <w:szCs w:val="24"/>
        </w:rPr>
        <w:t xml:space="preserve">, 40(2), pp. 341-362. Available at: </w:t>
      </w:r>
      <w:hyperlink r:id="rId22" w:history="1">
        <w:r w:rsidRPr="00666254">
          <w:rPr>
            <w:rStyle w:val="Hyperlink"/>
            <w:rFonts w:asciiTheme="minorBidi" w:hAnsiTheme="minorBidi"/>
            <w:color w:val="auto"/>
            <w:sz w:val="24"/>
            <w:szCs w:val="24"/>
          </w:rPr>
          <w:t>https://www.jstor.org/stable/30036327</w:t>
        </w:r>
      </w:hyperlink>
      <w:r w:rsidRPr="00666254">
        <w:rPr>
          <w:rFonts w:asciiTheme="minorBidi" w:hAnsiTheme="minorBidi"/>
          <w:sz w:val="24"/>
          <w:szCs w:val="24"/>
        </w:rPr>
        <w:t xml:space="preserve"> (Accessed: 14 November 2023)</w:t>
      </w:r>
    </w:p>
    <w:p w14:paraId="396FEBAE" w14:textId="77777777" w:rsidR="00F95DBF" w:rsidRPr="001C2B69" w:rsidRDefault="00F95DBF" w:rsidP="001C2B69">
      <w:pPr>
        <w:tabs>
          <w:tab w:val="left" w:pos="1620"/>
        </w:tabs>
        <w:spacing w:line="360" w:lineRule="auto"/>
        <w:rPr>
          <w:rFonts w:asciiTheme="minorBidi" w:hAnsiTheme="minorBidi"/>
          <w:sz w:val="24"/>
          <w:szCs w:val="24"/>
          <w:shd w:val="clear" w:color="auto" w:fill="FFFFFF"/>
        </w:rPr>
      </w:pPr>
      <w:r>
        <w:rPr>
          <w:rFonts w:asciiTheme="minorBidi" w:hAnsiTheme="minorBidi"/>
          <w:sz w:val="24"/>
          <w:szCs w:val="24"/>
        </w:rPr>
        <w:t xml:space="preserve">Little Black Book (2023) </w:t>
      </w:r>
      <w:r w:rsidRPr="004176B4">
        <w:rPr>
          <w:rFonts w:asciiTheme="minorBidi" w:hAnsiTheme="minorBidi"/>
          <w:i/>
          <w:iCs/>
          <w:sz w:val="24"/>
          <w:szCs w:val="24"/>
        </w:rPr>
        <w:t>McCain's Latest Ad Celebrates the Positive Impact of Family Differences</w:t>
      </w:r>
      <w:r>
        <w:rPr>
          <w:rFonts w:asciiTheme="minorBidi" w:hAnsiTheme="minorBidi"/>
          <w:i/>
          <w:iCs/>
          <w:sz w:val="24"/>
          <w:szCs w:val="24"/>
        </w:rPr>
        <w:t>.</w:t>
      </w:r>
      <w:r>
        <w:rPr>
          <w:rFonts w:asciiTheme="minorBidi" w:hAnsiTheme="minorBidi"/>
          <w:sz w:val="24"/>
          <w:szCs w:val="24"/>
        </w:rPr>
        <w:t xml:space="preserve"> Available at: </w:t>
      </w:r>
      <w:hyperlink r:id="rId23" w:history="1">
        <w:r w:rsidRPr="007405D9">
          <w:rPr>
            <w:rStyle w:val="Hyperlink"/>
            <w:rFonts w:asciiTheme="minorBidi" w:hAnsiTheme="minorBidi"/>
            <w:sz w:val="24"/>
            <w:szCs w:val="24"/>
          </w:rPr>
          <w:t>https://www.lbbonline.com/news/mccains-latest-ad-celebrates-the-positive-impact-of-family-differences</w:t>
        </w:r>
      </w:hyperlink>
      <w:r>
        <w:rPr>
          <w:rFonts w:asciiTheme="minorBidi" w:hAnsiTheme="minorBidi"/>
          <w:sz w:val="24"/>
          <w:szCs w:val="24"/>
        </w:rPr>
        <w:t xml:space="preserve"> (Accessed: 31 October 2023)</w:t>
      </w:r>
    </w:p>
    <w:p w14:paraId="15B149A8" w14:textId="77777777" w:rsidR="00F95DBF" w:rsidRPr="0023624C" w:rsidRDefault="00F95DBF" w:rsidP="003731EA">
      <w:pPr>
        <w:suppressAutoHyphens/>
        <w:autoSpaceDN w:val="0"/>
        <w:spacing w:line="360" w:lineRule="auto"/>
        <w:jc w:val="both"/>
        <w:rPr>
          <w:rFonts w:ascii="Arial" w:eastAsia="Calibri" w:hAnsi="Arial" w:cs="Arial"/>
          <w:kern w:val="3"/>
          <w:sz w:val="24"/>
          <w:szCs w:val="24"/>
          <w:lang w:eastAsia="en-US"/>
        </w:rPr>
      </w:pPr>
      <w:r w:rsidRPr="0023624C">
        <w:rPr>
          <w:rFonts w:ascii="Arial" w:eastAsia="Calibri" w:hAnsi="Arial" w:cs="Arial"/>
          <w:kern w:val="3"/>
          <w:sz w:val="24"/>
          <w:szCs w:val="24"/>
          <w:lang w:eastAsia="en-US"/>
        </w:rPr>
        <w:t xml:space="preserve">Masthi, N.R.R., Pruthvi, S. and Phaneendra, M.S. (2018) ‘A Comparative Study on Social Media Usage and Health Status among Students Studying in Pre-University Colleges of Urban Bengaluru’, </w:t>
      </w:r>
      <w:r w:rsidRPr="0023624C">
        <w:rPr>
          <w:rFonts w:ascii="Arial" w:eastAsia="Calibri" w:hAnsi="Arial" w:cs="Arial"/>
          <w:i/>
          <w:iCs/>
          <w:kern w:val="3"/>
          <w:sz w:val="24"/>
          <w:szCs w:val="24"/>
          <w:lang w:eastAsia="en-US"/>
        </w:rPr>
        <w:t>Indian Journal of Community Med</w:t>
      </w:r>
      <w:r w:rsidRPr="0023624C">
        <w:rPr>
          <w:rFonts w:ascii="Arial" w:eastAsia="Calibri" w:hAnsi="Arial" w:cs="Arial"/>
          <w:kern w:val="3"/>
          <w:sz w:val="24"/>
          <w:szCs w:val="24"/>
          <w:lang w:eastAsia="en-US"/>
        </w:rPr>
        <w:t>., 43(3): 180–184. doi: 10.4103/ijcm.IJCM_285_17</w:t>
      </w:r>
    </w:p>
    <w:p w14:paraId="4D636488" w14:textId="77777777" w:rsidR="00F95DBF" w:rsidRDefault="00F95DBF" w:rsidP="001C2B69">
      <w:pPr>
        <w:tabs>
          <w:tab w:val="left" w:pos="1620"/>
        </w:tabs>
        <w:spacing w:line="360" w:lineRule="auto"/>
        <w:rPr>
          <w:rFonts w:asciiTheme="minorBidi" w:hAnsiTheme="minorBidi"/>
          <w:sz w:val="24"/>
          <w:szCs w:val="24"/>
          <w:shd w:val="clear" w:color="auto" w:fill="FFFFFF"/>
        </w:rPr>
      </w:pPr>
      <w:r w:rsidRPr="001C2B69">
        <w:rPr>
          <w:rFonts w:asciiTheme="minorBidi" w:hAnsiTheme="minorBidi"/>
          <w:sz w:val="24"/>
          <w:szCs w:val="24"/>
          <w:shd w:val="clear" w:color="auto" w:fill="FFFFFF"/>
        </w:rPr>
        <w:lastRenderedPageBreak/>
        <w:t xml:space="preserve">McConnachie, A.L., Ayed, N., Foley, S., Lamb, M.E., Jadva, V., Tasker, F. and </w:t>
      </w:r>
      <w:proofErr w:type="spellStart"/>
      <w:r w:rsidRPr="001C2B69">
        <w:rPr>
          <w:rFonts w:asciiTheme="minorBidi" w:hAnsiTheme="minorBidi"/>
          <w:sz w:val="24"/>
          <w:szCs w:val="24"/>
          <w:shd w:val="clear" w:color="auto" w:fill="FFFFFF"/>
        </w:rPr>
        <w:t>Golombok</w:t>
      </w:r>
      <w:proofErr w:type="spellEnd"/>
      <w:r w:rsidRPr="001C2B69">
        <w:rPr>
          <w:rFonts w:asciiTheme="minorBidi" w:hAnsiTheme="minorBidi"/>
          <w:sz w:val="24"/>
          <w:szCs w:val="24"/>
          <w:shd w:val="clear" w:color="auto" w:fill="FFFFFF"/>
        </w:rPr>
        <w:t xml:space="preserve">, S. (2021) ‘Adoptive Gay Father Families: A Longitudinal Study of Children’s Adjustment at Early Adolescence’, </w:t>
      </w:r>
      <w:r w:rsidRPr="00EE2E55">
        <w:rPr>
          <w:rFonts w:asciiTheme="minorBidi" w:hAnsiTheme="minorBidi"/>
          <w:i/>
          <w:iCs/>
          <w:sz w:val="24"/>
          <w:szCs w:val="24"/>
          <w:shd w:val="clear" w:color="auto" w:fill="FFFFFF"/>
        </w:rPr>
        <w:t>Child Dev</w:t>
      </w:r>
      <w:r w:rsidRPr="001C2B69">
        <w:rPr>
          <w:rFonts w:asciiTheme="minorBidi" w:hAnsiTheme="minorBidi"/>
          <w:sz w:val="24"/>
          <w:szCs w:val="24"/>
          <w:shd w:val="clear" w:color="auto" w:fill="FFFFFF"/>
        </w:rPr>
        <w:t xml:space="preserve">, 92, pp. 425-443. doi: </w:t>
      </w:r>
      <w:hyperlink r:id="rId24" w:history="1">
        <w:r w:rsidRPr="001C2B69">
          <w:rPr>
            <w:rStyle w:val="Hyperlink"/>
            <w:rFonts w:asciiTheme="minorBidi" w:hAnsiTheme="minorBidi"/>
            <w:color w:val="auto"/>
            <w:sz w:val="24"/>
            <w:szCs w:val="24"/>
            <w:shd w:val="clear" w:color="auto" w:fill="FFFFFF"/>
          </w:rPr>
          <w:t>https://doi.org/10.1111/cdev.13442</w:t>
        </w:r>
      </w:hyperlink>
    </w:p>
    <w:p w14:paraId="79149F94" w14:textId="6794A14C" w:rsidR="00F95DBF" w:rsidRDefault="00F95DBF" w:rsidP="001C2B69">
      <w:pPr>
        <w:tabs>
          <w:tab w:val="left" w:pos="1620"/>
        </w:tabs>
        <w:spacing w:line="360" w:lineRule="auto"/>
        <w:jc w:val="both"/>
        <w:rPr>
          <w:rFonts w:asciiTheme="minorBidi" w:hAnsiTheme="minorBidi"/>
          <w:sz w:val="24"/>
          <w:szCs w:val="24"/>
        </w:rPr>
      </w:pPr>
      <w:r w:rsidRPr="00A31029">
        <w:rPr>
          <w:rFonts w:asciiTheme="minorBidi" w:hAnsiTheme="minorBidi"/>
          <w:sz w:val="24"/>
          <w:szCs w:val="24"/>
        </w:rPr>
        <w:t xml:space="preserve">Naldini, M. (2017) </w:t>
      </w:r>
      <w:r>
        <w:rPr>
          <w:rFonts w:asciiTheme="minorBidi" w:hAnsiTheme="minorBidi"/>
          <w:sz w:val="24"/>
          <w:szCs w:val="24"/>
        </w:rPr>
        <w:t>‘</w:t>
      </w:r>
      <w:r w:rsidRPr="00E22408">
        <w:rPr>
          <w:rFonts w:asciiTheme="minorBidi" w:hAnsiTheme="minorBidi"/>
          <w:sz w:val="24"/>
          <w:szCs w:val="24"/>
        </w:rPr>
        <w:t>The Sociology of Families</w:t>
      </w:r>
      <w:r>
        <w:rPr>
          <w:rFonts w:asciiTheme="minorBidi" w:hAnsiTheme="minorBidi"/>
          <w:sz w:val="24"/>
          <w:szCs w:val="24"/>
        </w:rPr>
        <w:t>’,</w:t>
      </w:r>
      <w:r w:rsidR="000A1028">
        <w:rPr>
          <w:rFonts w:asciiTheme="minorBidi" w:hAnsiTheme="minorBidi"/>
          <w:sz w:val="24"/>
          <w:szCs w:val="24"/>
        </w:rPr>
        <w:t xml:space="preserve"> in</w:t>
      </w:r>
      <w:r w:rsidR="00E40E17">
        <w:rPr>
          <w:rFonts w:asciiTheme="minorBidi" w:hAnsiTheme="minorBidi"/>
          <w:sz w:val="24"/>
          <w:szCs w:val="24"/>
        </w:rPr>
        <w:t xml:space="preserve"> Naldini, M.</w:t>
      </w:r>
      <w:r w:rsidRPr="00E22408">
        <w:rPr>
          <w:rFonts w:asciiTheme="minorBidi" w:hAnsiTheme="minorBidi"/>
          <w:i/>
          <w:iCs/>
          <w:sz w:val="24"/>
          <w:szCs w:val="24"/>
        </w:rPr>
        <w:t xml:space="preserve"> </w:t>
      </w:r>
      <w:r w:rsidRPr="00972CCA">
        <w:rPr>
          <w:rFonts w:asciiTheme="minorBidi" w:hAnsiTheme="minorBidi"/>
          <w:i/>
          <w:iCs/>
          <w:sz w:val="24"/>
          <w:szCs w:val="24"/>
        </w:rPr>
        <w:t xml:space="preserve">The Cambridge </w:t>
      </w:r>
      <w:r>
        <w:rPr>
          <w:rFonts w:asciiTheme="minorBidi" w:hAnsiTheme="minorBidi"/>
          <w:i/>
          <w:iCs/>
          <w:sz w:val="24"/>
          <w:szCs w:val="24"/>
        </w:rPr>
        <w:t>H</w:t>
      </w:r>
      <w:r w:rsidRPr="00972CCA">
        <w:rPr>
          <w:rFonts w:asciiTheme="minorBidi" w:hAnsiTheme="minorBidi"/>
          <w:i/>
          <w:iCs/>
          <w:sz w:val="24"/>
          <w:szCs w:val="24"/>
        </w:rPr>
        <w:t xml:space="preserve">andbook of </w:t>
      </w:r>
      <w:r>
        <w:rPr>
          <w:rFonts w:asciiTheme="minorBidi" w:hAnsiTheme="minorBidi"/>
          <w:i/>
          <w:iCs/>
          <w:sz w:val="24"/>
          <w:szCs w:val="24"/>
        </w:rPr>
        <w:t>S</w:t>
      </w:r>
      <w:r w:rsidRPr="00972CCA">
        <w:rPr>
          <w:rFonts w:asciiTheme="minorBidi" w:hAnsiTheme="minorBidi"/>
          <w:i/>
          <w:iCs/>
          <w:sz w:val="24"/>
          <w:szCs w:val="24"/>
        </w:rPr>
        <w:t>ociology</w:t>
      </w:r>
      <w:r>
        <w:rPr>
          <w:rFonts w:asciiTheme="minorBidi" w:hAnsiTheme="minorBidi"/>
          <w:i/>
          <w:iCs/>
          <w:sz w:val="24"/>
          <w:szCs w:val="24"/>
        </w:rPr>
        <w:t xml:space="preserve">, </w:t>
      </w:r>
      <w:r w:rsidR="00FB19E2">
        <w:rPr>
          <w:rFonts w:asciiTheme="minorBidi" w:hAnsiTheme="minorBidi"/>
          <w:sz w:val="24"/>
          <w:szCs w:val="24"/>
        </w:rPr>
        <w:t xml:space="preserve">Turin: </w:t>
      </w:r>
      <w:proofErr w:type="spellStart"/>
      <w:r w:rsidR="00EE2E55" w:rsidRPr="00EE2E55">
        <w:rPr>
          <w:rFonts w:asciiTheme="minorBidi" w:hAnsiTheme="minorBidi"/>
          <w:sz w:val="24"/>
          <w:szCs w:val="24"/>
        </w:rPr>
        <w:t>Università</w:t>
      </w:r>
      <w:proofErr w:type="spellEnd"/>
      <w:r w:rsidR="00EE2E55" w:rsidRPr="00EE2E55">
        <w:rPr>
          <w:rFonts w:asciiTheme="minorBidi" w:hAnsiTheme="minorBidi"/>
          <w:sz w:val="24"/>
          <w:szCs w:val="24"/>
        </w:rPr>
        <w:t xml:space="preserve"> </w:t>
      </w:r>
      <w:proofErr w:type="spellStart"/>
      <w:r w:rsidR="00EE2E55" w:rsidRPr="00EE2E55">
        <w:rPr>
          <w:rFonts w:asciiTheme="minorBidi" w:hAnsiTheme="minorBidi"/>
          <w:sz w:val="24"/>
          <w:szCs w:val="24"/>
        </w:rPr>
        <w:t>degli</w:t>
      </w:r>
      <w:proofErr w:type="spellEnd"/>
      <w:r w:rsidR="00EE2E55" w:rsidRPr="00EE2E55">
        <w:rPr>
          <w:rFonts w:asciiTheme="minorBidi" w:hAnsiTheme="minorBidi"/>
          <w:sz w:val="24"/>
          <w:szCs w:val="24"/>
        </w:rPr>
        <w:t xml:space="preserve"> Studi di Torino</w:t>
      </w:r>
      <w:r w:rsidR="00EE2E55">
        <w:rPr>
          <w:rFonts w:asciiTheme="minorBidi" w:hAnsiTheme="minorBidi"/>
          <w:sz w:val="24"/>
          <w:szCs w:val="24"/>
        </w:rPr>
        <w:t xml:space="preserve">, </w:t>
      </w:r>
      <w:r>
        <w:rPr>
          <w:rFonts w:asciiTheme="minorBidi" w:hAnsiTheme="minorBidi"/>
          <w:sz w:val="24"/>
          <w:szCs w:val="24"/>
        </w:rPr>
        <w:t>pp. 297-304.</w:t>
      </w:r>
    </w:p>
    <w:p w14:paraId="273AD95E" w14:textId="77777777" w:rsidR="00F95DBF" w:rsidRPr="001D53F6" w:rsidRDefault="00F95DBF" w:rsidP="001D53F6">
      <w:pPr>
        <w:suppressAutoHyphens/>
        <w:autoSpaceDN w:val="0"/>
        <w:spacing w:line="360" w:lineRule="auto"/>
        <w:rPr>
          <w:rFonts w:ascii="Arial" w:eastAsia="Calibri" w:hAnsi="Arial" w:cs="Arial"/>
          <w:kern w:val="3"/>
          <w:sz w:val="24"/>
          <w:szCs w:val="24"/>
          <w:lang w:eastAsia="en-US"/>
        </w:rPr>
      </w:pPr>
      <w:r w:rsidRPr="001D53F6">
        <w:rPr>
          <w:rFonts w:ascii="Arial" w:eastAsia="Calibri" w:hAnsi="Arial" w:cs="Arial"/>
          <w:kern w:val="3"/>
          <w:sz w:val="24"/>
          <w:szCs w:val="24"/>
          <w:lang w:eastAsia="en-US"/>
        </w:rPr>
        <w:t xml:space="preserve">National Cyber Security Centre (2022) </w:t>
      </w:r>
      <w:r w:rsidRPr="001D53F6">
        <w:rPr>
          <w:rFonts w:ascii="Arial" w:eastAsia="Calibri" w:hAnsi="Arial" w:cs="Arial"/>
          <w:i/>
          <w:iCs/>
          <w:kern w:val="3"/>
          <w:sz w:val="24"/>
          <w:szCs w:val="24"/>
          <w:lang w:eastAsia="en-US"/>
        </w:rPr>
        <w:t>Social Media: how to use it safely: use privacy settings across social media platforms to manage your digital footprint</w:t>
      </w:r>
      <w:r w:rsidRPr="001D53F6">
        <w:rPr>
          <w:rFonts w:ascii="Arial" w:eastAsia="Calibri" w:hAnsi="Arial" w:cs="Arial"/>
          <w:kern w:val="3"/>
          <w:sz w:val="24"/>
          <w:szCs w:val="24"/>
          <w:lang w:eastAsia="en-US"/>
        </w:rPr>
        <w:t xml:space="preserve">. Available at : </w:t>
      </w:r>
      <w:hyperlink r:id="rId25" w:history="1">
        <w:r w:rsidRPr="001D53F6">
          <w:rPr>
            <w:rStyle w:val="Hyperlink"/>
            <w:rFonts w:ascii="Arial" w:eastAsia="Calibri" w:hAnsi="Arial" w:cs="Arial"/>
            <w:color w:val="auto"/>
            <w:kern w:val="3"/>
            <w:sz w:val="24"/>
            <w:szCs w:val="24"/>
            <w:lang w:eastAsia="en-US"/>
          </w:rPr>
          <w:t>https://www.ncsc.gov.uk/guidance/social-media-how-to-use-it-safely</w:t>
        </w:r>
      </w:hyperlink>
      <w:r w:rsidRPr="001D53F6">
        <w:rPr>
          <w:rFonts w:ascii="Arial" w:eastAsia="Calibri" w:hAnsi="Arial" w:cs="Arial"/>
          <w:kern w:val="3"/>
          <w:sz w:val="24"/>
          <w:szCs w:val="24"/>
          <w:lang w:eastAsia="en-US"/>
        </w:rPr>
        <w:t xml:space="preserve"> (Accessed: 21 November 2023)</w:t>
      </w:r>
    </w:p>
    <w:p w14:paraId="54DC395B" w14:textId="77777777" w:rsidR="007753C5" w:rsidRDefault="007753C5" w:rsidP="007753C5">
      <w:pPr>
        <w:suppressAutoHyphens/>
        <w:autoSpaceDN w:val="0"/>
        <w:spacing w:line="360" w:lineRule="auto"/>
        <w:jc w:val="both"/>
        <w:rPr>
          <w:rFonts w:ascii="Arial" w:eastAsia="Calibri" w:hAnsi="Arial" w:cs="Arial"/>
          <w:kern w:val="3"/>
          <w:sz w:val="24"/>
          <w:szCs w:val="24"/>
          <w:lang w:eastAsia="en-US"/>
        </w:rPr>
      </w:pPr>
      <w:proofErr w:type="spellStart"/>
      <w:r w:rsidRPr="004D3FC6">
        <w:rPr>
          <w:rFonts w:ascii="Arial" w:eastAsia="Calibri" w:hAnsi="Arial" w:cs="Arial"/>
          <w:kern w:val="3"/>
          <w:sz w:val="24"/>
          <w:szCs w:val="24"/>
          <w:lang w:eastAsia="en-US"/>
        </w:rPr>
        <w:t>Nnamene</w:t>
      </w:r>
      <w:proofErr w:type="spellEnd"/>
      <w:r w:rsidRPr="004D3FC6">
        <w:rPr>
          <w:rFonts w:ascii="Arial" w:eastAsia="Calibri" w:hAnsi="Arial" w:cs="Arial"/>
          <w:kern w:val="3"/>
          <w:sz w:val="24"/>
          <w:szCs w:val="24"/>
          <w:lang w:eastAsia="en-US"/>
        </w:rPr>
        <w:t xml:space="preserve">, E.C. (2021) ‘Impact of social media on family values’, </w:t>
      </w:r>
      <w:proofErr w:type="spellStart"/>
      <w:r w:rsidRPr="004D3FC6">
        <w:rPr>
          <w:rFonts w:ascii="Arial" w:eastAsia="Calibri" w:hAnsi="Arial" w:cs="Arial"/>
          <w:i/>
          <w:iCs/>
          <w:kern w:val="3"/>
          <w:sz w:val="24"/>
          <w:szCs w:val="24"/>
          <w:lang w:eastAsia="en-US"/>
        </w:rPr>
        <w:t>Sapientia</w:t>
      </w:r>
      <w:proofErr w:type="spellEnd"/>
      <w:r w:rsidRPr="004D3FC6">
        <w:rPr>
          <w:rFonts w:ascii="Arial" w:eastAsia="Calibri" w:hAnsi="Arial" w:cs="Arial"/>
          <w:i/>
          <w:iCs/>
          <w:kern w:val="3"/>
          <w:sz w:val="24"/>
          <w:szCs w:val="24"/>
          <w:lang w:eastAsia="en-US"/>
        </w:rPr>
        <w:t xml:space="preserve"> Foundation Journal of Education, Sciences and Gender Studies</w:t>
      </w:r>
      <w:r w:rsidRPr="004D3FC6">
        <w:rPr>
          <w:rFonts w:ascii="Arial" w:eastAsia="Calibri" w:hAnsi="Arial" w:cs="Arial"/>
          <w:kern w:val="3"/>
          <w:sz w:val="24"/>
          <w:szCs w:val="24"/>
          <w:lang w:eastAsia="en-US"/>
        </w:rPr>
        <w:t xml:space="preserve"> 3(1) pp. 383-394</w:t>
      </w:r>
      <w:r>
        <w:rPr>
          <w:rFonts w:ascii="Arial" w:eastAsia="Calibri" w:hAnsi="Arial" w:cs="Arial"/>
          <w:kern w:val="3"/>
          <w:sz w:val="24"/>
          <w:szCs w:val="24"/>
          <w:lang w:eastAsia="en-US"/>
        </w:rPr>
        <w:t xml:space="preserve"> (Available at: </w:t>
      </w:r>
      <w:hyperlink r:id="rId26" w:history="1">
        <w:r w:rsidRPr="00F6670D">
          <w:rPr>
            <w:rStyle w:val="Hyperlink"/>
            <w:rFonts w:ascii="Arial" w:eastAsia="Calibri" w:hAnsi="Arial" w:cs="Arial"/>
            <w:kern w:val="3"/>
            <w:sz w:val="24"/>
            <w:szCs w:val="24"/>
            <w:lang w:eastAsia="en-US"/>
          </w:rPr>
          <w:t>https://www.sfjesgs.com/index.php/SFJESGS/article/view/159</w:t>
        </w:r>
      </w:hyperlink>
      <w:r>
        <w:rPr>
          <w:rFonts w:ascii="Arial" w:eastAsia="Calibri" w:hAnsi="Arial" w:cs="Arial"/>
          <w:kern w:val="3"/>
          <w:sz w:val="24"/>
          <w:szCs w:val="24"/>
          <w:lang w:eastAsia="en-US"/>
        </w:rPr>
        <w:t xml:space="preserve"> (Accessed: 27 November 2023).</w:t>
      </w:r>
    </w:p>
    <w:p w14:paraId="1FCCF4DD" w14:textId="77777777" w:rsidR="0061017E" w:rsidRPr="00E85AE9" w:rsidRDefault="0061017E" w:rsidP="0061017E">
      <w:pPr>
        <w:suppressAutoHyphens/>
        <w:autoSpaceDN w:val="0"/>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Office for National Statistics (ONS) (</w:t>
      </w:r>
      <w:r w:rsidRPr="00E85AE9">
        <w:rPr>
          <w:rFonts w:ascii="Arial" w:hAnsi="Arial" w:cs="Arial"/>
          <w:color w:val="000000"/>
          <w:sz w:val="24"/>
          <w:szCs w:val="24"/>
          <w:shd w:val="clear" w:color="auto" w:fill="FFFFFF"/>
        </w:rPr>
        <w:t>2015</w:t>
      </w:r>
      <w:r>
        <w:rPr>
          <w:rFonts w:ascii="Arial" w:hAnsi="Arial" w:cs="Arial"/>
          <w:color w:val="000000"/>
          <w:sz w:val="24"/>
          <w:szCs w:val="24"/>
          <w:shd w:val="clear" w:color="auto" w:fill="FFFFFF"/>
        </w:rPr>
        <w:t>)</w:t>
      </w:r>
      <w:r w:rsidRPr="00E85AE9">
        <w:rPr>
          <w:rFonts w:ascii="Arial" w:hAnsi="Arial" w:cs="Arial"/>
          <w:color w:val="000000"/>
          <w:sz w:val="24"/>
          <w:szCs w:val="24"/>
          <w:shd w:val="clear" w:color="auto" w:fill="FFFFFF"/>
        </w:rPr>
        <w:t xml:space="preserve"> </w:t>
      </w:r>
      <w:r w:rsidRPr="00E85AE9">
        <w:rPr>
          <w:rFonts w:ascii="Arial" w:hAnsi="Arial" w:cs="Arial"/>
          <w:i/>
          <w:iCs/>
          <w:color w:val="000000"/>
          <w:sz w:val="24"/>
          <w:szCs w:val="24"/>
          <w:shd w:val="clear" w:color="auto" w:fill="FFFFFF"/>
        </w:rPr>
        <w:t>How religion has changed in England and Wales</w:t>
      </w:r>
      <w:r>
        <w:rPr>
          <w:rFonts w:ascii="Arial" w:hAnsi="Arial" w:cs="Arial"/>
          <w:i/>
          <w:iCs/>
          <w:color w:val="000000"/>
          <w:sz w:val="24"/>
          <w:szCs w:val="24"/>
          <w:shd w:val="clear" w:color="auto" w:fill="FFFFFF"/>
        </w:rPr>
        <w:t xml:space="preserve">. </w:t>
      </w:r>
      <w:r>
        <w:rPr>
          <w:rFonts w:ascii="Arial" w:hAnsi="Arial" w:cs="Arial"/>
          <w:color w:val="000000"/>
          <w:sz w:val="24"/>
          <w:szCs w:val="24"/>
          <w:shd w:val="clear" w:color="auto" w:fill="FFFFFF"/>
        </w:rPr>
        <w:t xml:space="preserve">Available at: </w:t>
      </w:r>
      <w:hyperlink r:id="rId27" w:history="1">
        <w:r w:rsidRPr="00F6670D">
          <w:rPr>
            <w:rStyle w:val="Hyperlink"/>
            <w:rFonts w:ascii="Arial" w:hAnsi="Arial" w:cs="Arial"/>
            <w:sz w:val="24"/>
            <w:szCs w:val="24"/>
            <w:shd w:val="clear" w:color="auto" w:fill="FFFFFF"/>
          </w:rPr>
          <w:t>https://www.ons.gov.uk/peoplepopulationandcommunity/culturalidentity/religion/articles/howreligionhaschangedinenglandandwales/2015-06-04</w:t>
        </w:r>
      </w:hyperlink>
      <w:r>
        <w:rPr>
          <w:rFonts w:ascii="Arial" w:hAnsi="Arial" w:cs="Arial"/>
          <w:color w:val="000000"/>
          <w:sz w:val="24"/>
          <w:szCs w:val="24"/>
          <w:shd w:val="clear" w:color="auto" w:fill="FFFFFF"/>
        </w:rPr>
        <w:t xml:space="preserve"> (Accessed: 27 November 2023)</w:t>
      </w:r>
    </w:p>
    <w:p w14:paraId="17B1B482" w14:textId="77777777" w:rsidR="00F95DBF" w:rsidRDefault="00F95DBF" w:rsidP="001C2B69">
      <w:pPr>
        <w:tabs>
          <w:tab w:val="left" w:pos="1620"/>
        </w:tabs>
        <w:spacing w:line="360" w:lineRule="auto"/>
        <w:jc w:val="both"/>
        <w:rPr>
          <w:rFonts w:asciiTheme="minorBidi" w:hAnsiTheme="minorBidi"/>
          <w:sz w:val="24"/>
          <w:szCs w:val="24"/>
        </w:rPr>
      </w:pPr>
      <w:proofErr w:type="spellStart"/>
      <w:r w:rsidRPr="00D159E1">
        <w:rPr>
          <w:rFonts w:asciiTheme="minorBidi" w:hAnsiTheme="minorBidi"/>
          <w:sz w:val="24"/>
          <w:szCs w:val="24"/>
        </w:rPr>
        <w:t>Procentese</w:t>
      </w:r>
      <w:proofErr w:type="spellEnd"/>
      <w:r w:rsidRPr="00D159E1">
        <w:rPr>
          <w:rFonts w:asciiTheme="minorBidi" w:hAnsiTheme="minorBidi"/>
          <w:sz w:val="24"/>
          <w:szCs w:val="24"/>
        </w:rPr>
        <w:t xml:space="preserve">, F., Gatti, F. and Di Napoli, I. </w:t>
      </w:r>
      <w:r>
        <w:rPr>
          <w:rFonts w:asciiTheme="minorBidi" w:hAnsiTheme="minorBidi"/>
          <w:sz w:val="24"/>
          <w:szCs w:val="24"/>
        </w:rPr>
        <w:t>(</w:t>
      </w:r>
      <w:r w:rsidRPr="001D48CE">
        <w:rPr>
          <w:rFonts w:asciiTheme="minorBidi" w:hAnsiTheme="minorBidi"/>
          <w:sz w:val="24"/>
          <w:szCs w:val="24"/>
        </w:rPr>
        <w:t>2019</w:t>
      </w:r>
      <w:r>
        <w:rPr>
          <w:rFonts w:asciiTheme="minorBidi" w:hAnsiTheme="minorBidi"/>
          <w:sz w:val="24"/>
          <w:szCs w:val="24"/>
        </w:rPr>
        <w:t>) ‘</w:t>
      </w:r>
      <w:r w:rsidRPr="001D48CE">
        <w:rPr>
          <w:rFonts w:asciiTheme="minorBidi" w:hAnsiTheme="minorBidi"/>
          <w:sz w:val="24"/>
          <w:szCs w:val="24"/>
        </w:rPr>
        <w:t>Families and Social Media Use: The Role of Parents’ Perceptions about Social Media Impact on Family Systems in the Relationship between Family Collective Efficacy and Open Communication</w:t>
      </w:r>
      <w:r>
        <w:rPr>
          <w:rFonts w:asciiTheme="minorBidi" w:hAnsiTheme="minorBidi"/>
          <w:sz w:val="24"/>
          <w:szCs w:val="24"/>
        </w:rPr>
        <w:t xml:space="preserve">’, </w:t>
      </w:r>
      <w:r w:rsidRPr="00F23337">
        <w:rPr>
          <w:rFonts w:asciiTheme="minorBidi" w:hAnsiTheme="minorBidi"/>
          <w:i/>
          <w:iCs/>
          <w:sz w:val="24"/>
          <w:szCs w:val="24"/>
        </w:rPr>
        <w:t>Int J Environ Res Public Health</w:t>
      </w:r>
      <w:r>
        <w:rPr>
          <w:rFonts w:asciiTheme="minorBidi" w:hAnsiTheme="minorBidi"/>
          <w:sz w:val="24"/>
          <w:szCs w:val="24"/>
        </w:rPr>
        <w:t>,</w:t>
      </w:r>
      <w:r w:rsidRPr="001D48CE">
        <w:rPr>
          <w:rFonts w:asciiTheme="minorBidi" w:hAnsiTheme="minorBidi"/>
          <w:sz w:val="24"/>
          <w:szCs w:val="24"/>
        </w:rPr>
        <w:t>16(24)</w:t>
      </w:r>
      <w:r>
        <w:rPr>
          <w:rFonts w:asciiTheme="minorBidi" w:hAnsiTheme="minorBidi"/>
          <w:sz w:val="24"/>
          <w:szCs w:val="24"/>
        </w:rPr>
        <w:t>, pp.</w:t>
      </w:r>
      <w:r w:rsidRPr="001D48CE">
        <w:rPr>
          <w:rFonts w:asciiTheme="minorBidi" w:hAnsiTheme="minorBidi"/>
          <w:sz w:val="24"/>
          <w:szCs w:val="24"/>
        </w:rPr>
        <w:t xml:space="preserve"> </w:t>
      </w:r>
      <w:r>
        <w:rPr>
          <w:rFonts w:asciiTheme="minorBidi" w:hAnsiTheme="minorBidi"/>
          <w:sz w:val="24"/>
          <w:szCs w:val="24"/>
        </w:rPr>
        <w:t>1-11</w:t>
      </w:r>
      <w:r w:rsidRPr="001D48CE">
        <w:rPr>
          <w:rFonts w:asciiTheme="minorBidi" w:hAnsiTheme="minorBidi"/>
          <w:sz w:val="24"/>
          <w:szCs w:val="24"/>
        </w:rPr>
        <w:t>.</w:t>
      </w:r>
      <w:r>
        <w:rPr>
          <w:rFonts w:asciiTheme="minorBidi" w:hAnsiTheme="minorBidi"/>
          <w:sz w:val="24"/>
          <w:szCs w:val="24"/>
        </w:rPr>
        <w:t xml:space="preserve"> </w:t>
      </w:r>
      <w:r w:rsidRPr="001D48CE">
        <w:rPr>
          <w:rFonts w:asciiTheme="minorBidi" w:hAnsiTheme="minorBidi"/>
          <w:sz w:val="24"/>
          <w:szCs w:val="24"/>
        </w:rPr>
        <w:t>doi: 10.3390/ijerph16245006</w:t>
      </w:r>
    </w:p>
    <w:p w14:paraId="17668C09" w14:textId="77777777" w:rsidR="00F95DBF" w:rsidRPr="00D11EC5" w:rsidRDefault="00F95DBF" w:rsidP="00D11EC5">
      <w:pPr>
        <w:suppressAutoHyphens/>
        <w:autoSpaceDN w:val="0"/>
        <w:spacing w:line="360" w:lineRule="auto"/>
        <w:rPr>
          <w:rFonts w:ascii="Arial" w:eastAsia="Calibri" w:hAnsi="Arial" w:cs="Arial"/>
          <w:kern w:val="3"/>
          <w:sz w:val="24"/>
          <w:szCs w:val="24"/>
          <w:lang w:eastAsia="en-US"/>
        </w:rPr>
      </w:pPr>
      <w:proofErr w:type="spellStart"/>
      <w:r w:rsidRPr="00D11EC5">
        <w:rPr>
          <w:rFonts w:ascii="Arial" w:eastAsia="Calibri" w:hAnsi="Arial" w:cs="Arial"/>
          <w:kern w:val="3"/>
          <w:sz w:val="24"/>
          <w:szCs w:val="24"/>
          <w:lang w:eastAsia="en-US"/>
        </w:rPr>
        <w:t>Rehim</w:t>
      </w:r>
      <w:proofErr w:type="spellEnd"/>
      <w:r w:rsidRPr="00D11EC5">
        <w:rPr>
          <w:rFonts w:ascii="Arial" w:eastAsia="Calibri" w:hAnsi="Arial" w:cs="Arial"/>
          <w:kern w:val="3"/>
          <w:sz w:val="24"/>
          <w:szCs w:val="24"/>
          <w:lang w:eastAsia="en-US"/>
        </w:rPr>
        <w:t>, M. , Abu-</w:t>
      </w:r>
      <w:proofErr w:type="spellStart"/>
      <w:r w:rsidRPr="00D11EC5">
        <w:rPr>
          <w:rFonts w:ascii="Arial" w:eastAsia="Calibri" w:hAnsi="Arial" w:cs="Arial"/>
          <w:kern w:val="3"/>
          <w:sz w:val="24"/>
          <w:szCs w:val="24"/>
          <w:lang w:eastAsia="en-US"/>
        </w:rPr>
        <w:t>Attiyeh</w:t>
      </w:r>
      <w:proofErr w:type="spellEnd"/>
      <w:r w:rsidRPr="00D11EC5">
        <w:rPr>
          <w:rFonts w:ascii="Arial" w:eastAsia="Calibri" w:hAnsi="Arial" w:cs="Arial"/>
          <w:kern w:val="3"/>
          <w:sz w:val="24"/>
          <w:szCs w:val="24"/>
          <w:lang w:eastAsia="en-US"/>
        </w:rPr>
        <w:t xml:space="preserve">, J. and Hussain, T. (2020) ‘Family cultural norms and its role in negative internet choices of children’, </w:t>
      </w:r>
      <w:r w:rsidRPr="00D11EC5">
        <w:rPr>
          <w:rFonts w:ascii="Arial" w:eastAsia="Calibri" w:hAnsi="Arial" w:cs="Arial"/>
          <w:i/>
          <w:iCs/>
          <w:kern w:val="3"/>
          <w:sz w:val="24"/>
          <w:szCs w:val="24"/>
          <w:lang w:eastAsia="en-US"/>
        </w:rPr>
        <w:t xml:space="preserve">Universidad del Zulia. </w:t>
      </w:r>
      <w:r w:rsidRPr="00D11EC5">
        <w:rPr>
          <w:rFonts w:ascii="Arial" w:eastAsia="Calibri" w:hAnsi="Arial" w:cs="Arial"/>
          <w:kern w:val="3"/>
          <w:sz w:val="24"/>
          <w:szCs w:val="24"/>
          <w:lang w:eastAsia="en-US"/>
        </w:rPr>
        <w:t xml:space="preserve">Available at: </w:t>
      </w:r>
      <w:hyperlink r:id="rId28" w:history="1">
        <w:r w:rsidRPr="00D11EC5">
          <w:rPr>
            <w:rStyle w:val="Hyperlink"/>
            <w:rFonts w:ascii="Arial" w:eastAsia="Calibri" w:hAnsi="Arial" w:cs="Arial"/>
            <w:color w:val="auto"/>
            <w:kern w:val="3"/>
            <w:sz w:val="24"/>
            <w:szCs w:val="24"/>
            <w:lang w:eastAsia="en-US"/>
          </w:rPr>
          <w:t>https://www.redalyc.org/journal/279/27963185032/html/</w:t>
        </w:r>
      </w:hyperlink>
      <w:r w:rsidRPr="00D11EC5">
        <w:rPr>
          <w:rFonts w:ascii="Arial" w:eastAsia="Calibri" w:hAnsi="Arial" w:cs="Arial"/>
          <w:kern w:val="3"/>
          <w:sz w:val="24"/>
          <w:szCs w:val="24"/>
          <w:lang w:eastAsia="en-US"/>
        </w:rPr>
        <w:t xml:space="preserve"> (Accessed: 21 November 2023)</w:t>
      </w:r>
    </w:p>
    <w:p w14:paraId="54170092" w14:textId="77777777" w:rsidR="00F95DBF" w:rsidRDefault="00F95DBF" w:rsidP="00CE11A5">
      <w:pPr>
        <w:suppressAutoHyphens/>
        <w:autoSpaceDN w:val="0"/>
        <w:spacing w:line="360" w:lineRule="auto"/>
        <w:rPr>
          <w:rFonts w:asciiTheme="minorBidi" w:hAnsiTheme="minorBidi"/>
          <w:color w:val="000000"/>
          <w:sz w:val="24"/>
          <w:szCs w:val="24"/>
          <w:shd w:val="clear" w:color="auto" w:fill="FFFFFF"/>
        </w:rPr>
      </w:pPr>
      <w:r>
        <w:rPr>
          <w:rFonts w:asciiTheme="minorBidi" w:hAnsiTheme="minorBidi"/>
          <w:color w:val="000000"/>
          <w:sz w:val="24"/>
          <w:szCs w:val="24"/>
          <w:shd w:val="clear" w:color="auto" w:fill="FFFFFF"/>
        </w:rPr>
        <w:t>Sakman, E. (2019) ‘</w:t>
      </w:r>
      <w:r w:rsidRPr="00BD0A77">
        <w:rPr>
          <w:rFonts w:asciiTheme="minorBidi" w:hAnsiTheme="minorBidi"/>
          <w:color w:val="000000"/>
          <w:sz w:val="24"/>
          <w:szCs w:val="24"/>
          <w:shd w:val="clear" w:color="auto" w:fill="FFFFFF"/>
        </w:rPr>
        <w:t>Humans as Social Primates</w:t>
      </w:r>
      <w:r>
        <w:rPr>
          <w:rFonts w:asciiTheme="minorBidi" w:hAnsiTheme="minorBidi"/>
          <w:color w:val="000000"/>
          <w:sz w:val="24"/>
          <w:szCs w:val="24"/>
          <w:shd w:val="clear" w:color="auto" w:fill="FFFFFF"/>
        </w:rPr>
        <w:t xml:space="preserve">’, </w:t>
      </w:r>
      <w:r w:rsidRPr="0070290B">
        <w:rPr>
          <w:rFonts w:asciiTheme="minorBidi" w:hAnsiTheme="minorBidi"/>
          <w:i/>
          <w:iCs/>
          <w:color w:val="000000"/>
          <w:sz w:val="24"/>
          <w:szCs w:val="24"/>
          <w:shd w:val="clear" w:color="auto" w:fill="FFFFFF"/>
        </w:rPr>
        <w:t>Encyclopedia of Evolutionary Psychological Science</w:t>
      </w:r>
      <w:r>
        <w:rPr>
          <w:rFonts w:asciiTheme="minorBidi" w:hAnsiTheme="minorBidi"/>
          <w:color w:val="000000"/>
          <w:sz w:val="24"/>
          <w:szCs w:val="24"/>
          <w:shd w:val="clear" w:color="auto" w:fill="FFFFFF"/>
        </w:rPr>
        <w:t xml:space="preserve">. Available at: </w:t>
      </w:r>
      <w:hyperlink r:id="rId29" w:history="1">
        <w:r w:rsidRPr="0028669B">
          <w:rPr>
            <w:rStyle w:val="Hyperlink"/>
            <w:rFonts w:asciiTheme="minorBidi" w:hAnsiTheme="minorBidi"/>
            <w:sz w:val="24"/>
            <w:szCs w:val="24"/>
            <w:shd w:val="clear" w:color="auto" w:fill="FFFFFF"/>
          </w:rPr>
          <w:t>https://doi.org/10.1007/978-3-319-16999-6_1373-1</w:t>
        </w:r>
      </w:hyperlink>
      <w:r>
        <w:rPr>
          <w:rFonts w:asciiTheme="minorBidi" w:hAnsiTheme="minorBidi"/>
          <w:color w:val="000000"/>
          <w:sz w:val="24"/>
          <w:szCs w:val="24"/>
          <w:shd w:val="clear" w:color="auto" w:fill="FFFFFF"/>
        </w:rPr>
        <w:t xml:space="preserve"> (Accessed: 23 November 2023).</w:t>
      </w:r>
    </w:p>
    <w:p w14:paraId="117DCFF0" w14:textId="77777777" w:rsidR="00F95DBF" w:rsidRPr="0077232D" w:rsidRDefault="00F95DBF" w:rsidP="001B75CC">
      <w:pPr>
        <w:suppressAutoHyphens/>
        <w:autoSpaceDN w:val="0"/>
        <w:spacing w:line="360" w:lineRule="auto"/>
        <w:rPr>
          <w:rFonts w:asciiTheme="minorBidi" w:hAnsiTheme="minorBidi"/>
          <w:color w:val="000000"/>
          <w:sz w:val="24"/>
          <w:szCs w:val="24"/>
          <w:shd w:val="clear" w:color="auto" w:fill="FFFFFF"/>
        </w:rPr>
      </w:pPr>
      <w:proofErr w:type="spellStart"/>
      <w:r>
        <w:rPr>
          <w:rFonts w:asciiTheme="minorBidi" w:hAnsiTheme="minorBidi"/>
          <w:color w:val="000000"/>
          <w:sz w:val="24"/>
          <w:szCs w:val="24"/>
          <w:shd w:val="clear" w:color="auto" w:fill="FFFFFF"/>
        </w:rPr>
        <w:lastRenderedPageBreak/>
        <w:t>Scribendi</w:t>
      </w:r>
      <w:proofErr w:type="spellEnd"/>
      <w:r>
        <w:rPr>
          <w:rFonts w:asciiTheme="minorBidi" w:hAnsiTheme="minorBidi"/>
          <w:color w:val="000000"/>
          <w:sz w:val="24"/>
          <w:szCs w:val="24"/>
          <w:shd w:val="clear" w:color="auto" w:fill="FFFFFF"/>
        </w:rPr>
        <w:t xml:space="preserve"> (2023) </w:t>
      </w:r>
      <w:r w:rsidRPr="0077232D">
        <w:rPr>
          <w:rFonts w:asciiTheme="minorBidi" w:hAnsiTheme="minorBidi"/>
          <w:i/>
          <w:iCs/>
          <w:color w:val="000000"/>
          <w:sz w:val="24"/>
          <w:szCs w:val="24"/>
          <w:shd w:val="clear" w:color="auto" w:fill="FFFFFF"/>
        </w:rPr>
        <w:t>Miscommunication: The Problem with Texting</w:t>
      </w:r>
      <w:r>
        <w:rPr>
          <w:rFonts w:asciiTheme="minorBidi" w:hAnsiTheme="minorBidi"/>
          <w:color w:val="000000"/>
          <w:sz w:val="24"/>
          <w:szCs w:val="24"/>
          <w:shd w:val="clear" w:color="auto" w:fill="FFFFFF"/>
        </w:rPr>
        <w:t xml:space="preserve">. Available at: </w:t>
      </w:r>
      <w:hyperlink r:id="rId30" w:history="1">
        <w:r w:rsidRPr="0028669B">
          <w:rPr>
            <w:rStyle w:val="Hyperlink"/>
            <w:rFonts w:asciiTheme="minorBidi" w:hAnsiTheme="minorBidi"/>
            <w:sz w:val="24"/>
            <w:szCs w:val="24"/>
            <w:shd w:val="clear" w:color="auto" w:fill="FFFFFF"/>
          </w:rPr>
          <w:t>https://www.scribendi.com/academy/articles/miscommunication_and_texting.en.html</w:t>
        </w:r>
      </w:hyperlink>
      <w:r>
        <w:rPr>
          <w:rFonts w:asciiTheme="minorBidi" w:hAnsiTheme="minorBidi"/>
          <w:color w:val="000000"/>
          <w:sz w:val="24"/>
          <w:szCs w:val="24"/>
          <w:shd w:val="clear" w:color="auto" w:fill="FFFFFF"/>
        </w:rPr>
        <w:t xml:space="preserve"> (Accessed: 23 November 2023).</w:t>
      </w:r>
    </w:p>
    <w:p w14:paraId="229ED712" w14:textId="77777777" w:rsidR="00F95DBF" w:rsidRPr="00A432C5" w:rsidRDefault="00F95DBF" w:rsidP="00A432C5">
      <w:pPr>
        <w:suppressAutoHyphens/>
        <w:autoSpaceDN w:val="0"/>
        <w:spacing w:line="360" w:lineRule="auto"/>
        <w:rPr>
          <w:rFonts w:ascii="Arial" w:hAnsi="Arial" w:cs="Arial"/>
          <w:sz w:val="24"/>
          <w:szCs w:val="24"/>
        </w:rPr>
      </w:pPr>
      <w:r w:rsidRPr="00A432C5">
        <w:rPr>
          <w:rFonts w:ascii="Arial" w:hAnsi="Arial" w:cs="Arial"/>
          <w:sz w:val="24"/>
          <w:szCs w:val="24"/>
        </w:rPr>
        <w:t xml:space="preserve">Singh, K.M.P. and Tyagi, M. (2023) ‘The Impact of Social Media Sites on Family Relations: An Empirical Study’, </w:t>
      </w:r>
      <w:r w:rsidRPr="00A432C5">
        <w:rPr>
          <w:rFonts w:ascii="Arial" w:hAnsi="Arial" w:cs="Arial"/>
          <w:i/>
          <w:iCs/>
          <w:sz w:val="24"/>
          <w:szCs w:val="24"/>
        </w:rPr>
        <w:t>International Journal of Humanities &amp; Social Science: Insights &amp; Transformations</w:t>
      </w:r>
      <w:r w:rsidRPr="00A432C5">
        <w:rPr>
          <w:rFonts w:ascii="Arial" w:hAnsi="Arial" w:cs="Arial"/>
          <w:sz w:val="24"/>
          <w:szCs w:val="24"/>
        </w:rPr>
        <w:t xml:space="preserve">, 8(1), pp. 78-83. Available at: </w:t>
      </w:r>
      <w:hyperlink r:id="rId31" w:history="1">
        <w:r w:rsidRPr="00A432C5">
          <w:rPr>
            <w:rStyle w:val="Hyperlink"/>
            <w:rFonts w:ascii="Arial" w:hAnsi="Arial" w:cs="Arial"/>
            <w:sz w:val="24"/>
            <w:szCs w:val="24"/>
          </w:rPr>
          <w:t>file:///C:/Users/S.Hill/Downloads/TheImpactofSocialMediaSitesonFamilyRelations_AnEmpiricalStudy%20(1).pdf</w:t>
        </w:r>
      </w:hyperlink>
      <w:r w:rsidRPr="00A432C5">
        <w:rPr>
          <w:rFonts w:ascii="Arial" w:hAnsi="Arial" w:cs="Arial"/>
          <w:sz w:val="24"/>
          <w:szCs w:val="24"/>
        </w:rPr>
        <w:t xml:space="preserve"> (Accessed: 23 November 2023).</w:t>
      </w:r>
    </w:p>
    <w:p w14:paraId="42AD9FCF" w14:textId="77777777" w:rsidR="00F95DBF" w:rsidRDefault="00F95DBF" w:rsidP="001C2B69">
      <w:pPr>
        <w:tabs>
          <w:tab w:val="left" w:pos="1620"/>
        </w:tabs>
        <w:spacing w:line="360" w:lineRule="auto"/>
        <w:jc w:val="both"/>
        <w:rPr>
          <w:rFonts w:asciiTheme="minorBidi" w:hAnsiTheme="minorBidi"/>
          <w:sz w:val="24"/>
          <w:szCs w:val="24"/>
        </w:rPr>
      </w:pPr>
      <w:r w:rsidRPr="00E94E1F">
        <w:rPr>
          <w:rFonts w:asciiTheme="minorBidi" w:hAnsiTheme="minorBidi"/>
          <w:sz w:val="24"/>
          <w:szCs w:val="24"/>
        </w:rPr>
        <w:t xml:space="preserve">South, S.J. and Lei, L. (2015) ‘Failures-to-launch and boomerang kids: contemporary determinants of leaving and returning to the parental home’, </w:t>
      </w:r>
      <w:r w:rsidRPr="00E94E1F">
        <w:rPr>
          <w:rFonts w:asciiTheme="minorBidi" w:hAnsiTheme="minorBidi"/>
          <w:i/>
          <w:iCs/>
          <w:sz w:val="24"/>
          <w:szCs w:val="24"/>
        </w:rPr>
        <w:t xml:space="preserve">Soc Forces, </w:t>
      </w:r>
      <w:r w:rsidRPr="00E94E1F">
        <w:rPr>
          <w:rFonts w:asciiTheme="minorBidi" w:hAnsiTheme="minorBidi"/>
          <w:sz w:val="24"/>
          <w:szCs w:val="24"/>
        </w:rPr>
        <w:t>94(2), pp. 863–890. doi: 10.1093/sf/sov064</w:t>
      </w:r>
    </w:p>
    <w:p w14:paraId="18E40DC5" w14:textId="77777777" w:rsidR="00135964" w:rsidRPr="00ED1BE5" w:rsidRDefault="00135964" w:rsidP="00135964">
      <w:pPr>
        <w:suppressAutoHyphens/>
        <w:autoSpaceDN w:val="0"/>
        <w:spacing w:line="360" w:lineRule="auto"/>
        <w:jc w:val="both"/>
        <w:rPr>
          <w:rFonts w:ascii="Arial" w:eastAsia="Calibri" w:hAnsi="Arial" w:cs="Arial"/>
          <w:kern w:val="3"/>
          <w:sz w:val="24"/>
          <w:szCs w:val="24"/>
          <w:lang w:eastAsia="en-US"/>
        </w:rPr>
      </w:pPr>
      <w:r w:rsidRPr="00ED1BE5">
        <w:rPr>
          <w:rFonts w:ascii="Arial" w:eastAsia="Calibri" w:hAnsi="Arial" w:cs="Arial"/>
          <w:kern w:val="3"/>
          <w:sz w:val="24"/>
          <w:szCs w:val="24"/>
          <w:lang w:eastAsia="en-US"/>
        </w:rPr>
        <w:t>Sullivan, K. (2023)</w:t>
      </w:r>
      <w:r w:rsidRPr="00ED1BE5">
        <w:rPr>
          <w:rFonts w:ascii="Arial" w:hAnsi="Arial" w:cs="Arial"/>
          <w:sz w:val="24"/>
          <w:szCs w:val="24"/>
        </w:rPr>
        <w:t xml:space="preserve"> </w:t>
      </w:r>
      <w:r w:rsidRPr="00ED1BE5">
        <w:rPr>
          <w:rFonts w:ascii="Arial" w:hAnsi="Arial" w:cs="Arial"/>
          <w:i/>
          <w:iCs/>
          <w:sz w:val="24"/>
          <w:szCs w:val="24"/>
        </w:rPr>
        <w:t xml:space="preserve">Picture-perfect: The worrying impact of social media, </w:t>
      </w:r>
      <w:r w:rsidRPr="00ED1BE5">
        <w:rPr>
          <w:rFonts w:ascii="Arial" w:hAnsi="Arial" w:cs="Arial"/>
          <w:sz w:val="24"/>
          <w:szCs w:val="24"/>
        </w:rPr>
        <w:t xml:space="preserve">Available at: </w:t>
      </w:r>
      <w:hyperlink r:id="rId32" w:history="1">
        <w:r w:rsidRPr="00ED1BE5">
          <w:rPr>
            <w:rStyle w:val="Hyperlink"/>
            <w:rFonts w:ascii="Arial" w:eastAsia="Calibri" w:hAnsi="Arial" w:cs="Arial"/>
            <w:kern w:val="3"/>
            <w:sz w:val="24"/>
            <w:szCs w:val="24"/>
            <w:lang w:eastAsia="en-US"/>
          </w:rPr>
          <w:t>https://www.sec-ed.co.uk/content/best-practice/picture-perfect-the-worrying-impact-of-social-media/</w:t>
        </w:r>
      </w:hyperlink>
      <w:r w:rsidRPr="00ED1BE5">
        <w:rPr>
          <w:rFonts w:ascii="Arial" w:eastAsia="Calibri" w:hAnsi="Arial" w:cs="Arial"/>
          <w:kern w:val="3"/>
          <w:sz w:val="24"/>
          <w:szCs w:val="24"/>
          <w:lang w:eastAsia="en-US"/>
        </w:rPr>
        <w:t xml:space="preserve"> (Accessed: 27 November 2023)</w:t>
      </w:r>
    </w:p>
    <w:p w14:paraId="19D8B2FA" w14:textId="77777777" w:rsidR="00F95DBF" w:rsidRDefault="00F95DBF" w:rsidP="001C2B69">
      <w:pPr>
        <w:tabs>
          <w:tab w:val="left" w:pos="1620"/>
        </w:tabs>
        <w:spacing w:line="360" w:lineRule="auto"/>
        <w:jc w:val="both"/>
        <w:rPr>
          <w:rFonts w:asciiTheme="minorBidi" w:hAnsiTheme="minorBidi"/>
          <w:sz w:val="24"/>
          <w:szCs w:val="24"/>
        </w:rPr>
      </w:pPr>
      <w:r w:rsidRPr="00757670">
        <w:rPr>
          <w:rFonts w:asciiTheme="minorBidi" w:hAnsiTheme="minorBidi"/>
          <w:sz w:val="24"/>
          <w:szCs w:val="24"/>
        </w:rPr>
        <w:t xml:space="preserve">Thane, P. (2011) ‘Happy families? History and family policy’, </w:t>
      </w:r>
      <w:r w:rsidRPr="00757670">
        <w:rPr>
          <w:rFonts w:asciiTheme="minorBidi" w:hAnsiTheme="minorBidi"/>
          <w:i/>
          <w:iCs/>
          <w:sz w:val="24"/>
          <w:szCs w:val="24"/>
        </w:rPr>
        <w:t>British Academy</w:t>
      </w:r>
      <w:r w:rsidRPr="00757670">
        <w:rPr>
          <w:rFonts w:asciiTheme="minorBidi" w:hAnsiTheme="minorBidi"/>
          <w:sz w:val="24"/>
          <w:szCs w:val="24"/>
        </w:rPr>
        <w:t xml:space="preserve">. Available at: </w:t>
      </w:r>
      <w:hyperlink r:id="rId33" w:history="1">
        <w:r w:rsidRPr="00757670">
          <w:rPr>
            <w:rStyle w:val="Hyperlink"/>
            <w:rFonts w:asciiTheme="minorBidi" w:hAnsiTheme="minorBidi"/>
            <w:color w:val="auto"/>
            <w:sz w:val="24"/>
            <w:szCs w:val="24"/>
          </w:rPr>
          <w:t>https://www.thebritishacademy.ac.uk/documents/249/Happy-families-History-family-policy.pdf</w:t>
        </w:r>
      </w:hyperlink>
      <w:r w:rsidRPr="00757670">
        <w:rPr>
          <w:rFonts w:asciiTheme="minorBidi" w:hAnsiTheme="minorBidi"/>
          <w:sz w:val="24"/>
          <w:szCs w:val="24"/>
        </w:rPr>
        <w:t xml:space="preserve"> (Accessed: 14 November 2023)</w:t>
      </w:r>
    </w:p>
    <w:p w14:paraId="634DB43B" w14:textId="77777777" w:rsidR="00945F61" w:rsidRPr="00094647" w:rsidRDefault="00945F61" w:rsidP="00945F61">
      <w:pPr>
        <w:suppressAutoHyphens/>
        <w:autoSpaceDN w:val="0"/>
        <w:spacing w:line="360" w:lineRule="auto"/>
        <w:rPr>
          <w:rFonts w:ascii="Arial" w:eastAsia="Calibri" w:hAnsi="Arial" w:cs="Arial"/>
          <w:kern w:val="3"/>
          <w:sz w:val="24"/>
          <w:szCs w:val="24"/>
          <w:lang w:eastAsia="en-US"/>
        </w:rPr>
      </w:pPr>
      <w:r w:rsidRPr="00945F61">
        <w:rPr>
          <w:rFonts w:ascii="Arial" w:eastAsia="Calibri" w:hAnsi="Arial" w:cs="Arial"/>
          <w:kern w:val="3"/>
          <w:sz w:val="24"/>
          <w:szCs w:val="24"/>
          <w:lang w:eastAsia="en-US"/>
        </w:rPr>
        <w:t xml:space="preserve">The National Centre for Social Research, (2018-19) </w:t>
      </w:r>
      <w:r w:rsidRPr="00945F61">
        <w:rPr>
          <w:rFonts w:ascii="Arial" w:eastAsia="Calibri" w:hAnsi="Arial" w:cs="Arial"/>
          <w:i/>
          <w:iCs/>
          <w:kern w:val="3"/>
          <w:sz w:val="24"/>
          <w:szCs w:val="24"/>
          <w:lang w:eastAsia="en-US"/>
        </w:rPr>
        <w:t>Family life: Attitudes to non-traditional family behaviours</w:t>
      </w:r>
      <w:r w:rsidRPr="00945F61">
        <w:rPr>
          <w:rFonts w:ascii="Arial" w:eastAsia="Calibri" w:hAnsi="Arial" w:cs="Arial"/>
          <w:kern w:val="3"/>
          <w:sz w:val="24"/>
          <w:szCs w:val="24"/>
          <w:lang w:eastAsia="en-US"/>
        </w:rPr>
        <w:t xml:space="preserve">. Available at: </w:t>
      </w:r>
      <w:hyperlink r:id="rId34" w:history="1">
        <w:r w:rsidRPr="00945F61">
          <w:rPr>
            <w:rStyle w:val="Hyperlink"/>
            <w:rFonts w:ascii="Arial" w:eastAsia="Calibri" w:hAnsi="Arial" w:cs="Arial"/>
            <w:kern w:val="3"/>
            <w:sz w:val="24"/>
            <w:szCs w:val="24"/>
            <w:lang w:eastAsia="en-US"/>
          </w:rPr>
          <w:t>https://bsa.natcen.ac.uk/media/39410/bsa37_family-life.pdf</w:t>
        </w:r>
      </w:hyperlink>
      <w:r w:rsidRPr="00945F61">
        <w:rPr>
          <w:rFonts w:ascii="Arial" w:eastAsia="Calibri" w:hAnsi="Arial" w:cs="Arial"/>
          <w:kern w:val="3"/>
          <w:sz w:val="24"/>
          <w:szCs w:val="24"/>
          <w:lang w:eastAsia="en-US"/>
        </w:rPr>
        <w:t xml:space="preserve"> (Accessed: 27 November 2023).</w:t>
      </w:r>
    </w:p>
    <w:p w14:paraId="32566FE8" w14:textId="77777777" w:rsidR="00803E90" w:rsidRPr="00F117ED" w:rsidRDefault="00803E90" w:rsidP="00803E90">
      <w:pPr>
        <w:suppressAutoHyphens/>
        <w:autoSpaceDN w:val="0"/>
        <w:spacing w:line="360" w:lineRule="auto"/>
        <w:jc w:val="both"/>
        <w:rPr>
          <w:rFonts w:asciiTheme="minorBidi" w:hAnsiTheme="minorBidi"/>
          <w:sz w:val="24"/>
          <w:szCs w:val="24"/>
        </w:rPr>
      </w:pPr>
      <w:r w:rsidRPr="00F117ED">
        <w:rPr>
          <w:rFonts w:asciiTheme="minorBidi" w:hAnsiTheme="minorBidi"/>
          <w:sz w:val="24"/>
          <w:szCs w:val="24"/>
        </w:rPr>
        <w:t xml:space="preserve">Twyman, J. (2022) </w:t>
      </w:r>
      <w:r w:rsidRPr="00F117ED">
        <w:rPr>
          <w:rFonts w:asciiTheme="minorBidi" w:hAnsiTheme="minorBidi"/>
          <w:i/>
          <w:iCs/>
          <w:sz w:val="24"/>
          <w:szCs w:val="24"/>
        </w:rPr>
        <w:t>The changing role of Christianity in British society</w:t>
      </w:r>
      <w:hyperlink r:id="rId35" w:history="1">
        <w:r w:rsidRPr="00F117ED">
          <w:rPr>
            <w:rStyle w:val="Hyperlink"/>
            <w:rFonts w:asciiTheme="minorBidi" w:hAnsiTheme="minorBidi"/>
            <w:sz w:val="24"/>
            <w:szCs w:val="24"/>
            <w:u w:val="none"/>
          </w:rPr>
          <w:t xml:space="preserve">. Available at: </w:t>
        </w:r>
        <w:r w:rsidRPr="00F117ED">
          <w:rPr>
            <w:rStyle w:val="Hyperlink"/>
            <w:rFonts w:asciiTheme="minorBidi" w:hAnsiTheme="minorBidi"/>
            <w:sz w:val="24"/>
            <w:szCs w:val="24"/>
          </w:rPr>
          <w:t>ttps://cherwell.org/2022/06/03/the-changing-role-of-christianity-in-british-society/</w:t>
        </w:r>
      </w:hyperlink>
      <w:r w:rsidRPr="00F117ED">
        <w:rPr>
          <w:rFonts w:asciiTheme="minorBidi" w:hAnsiTheme="minorBidi"/>
          <w:sz w:val="24"/>
          <w:szCs w:val="24"/>
        </w:rPr>
        <w:t xml:space="preserve"> (Accessed: 27 November 2023).</w:t>
      </w:r>
    </w:p>
    <w:p w14:paraId="651D581A" w14:textId="77777777" w:rsidR="00CE2FF1" w:rsidRPr="00002919" w:rsidRDefault="00CE2FF1" w:rsidP="00CE2FF1">
      <w:pPr>
        <w:suppressAutoHyphens/>
        <w:autoSpaceDN w:val="0"/>
        <w:spacing w:after="0" w:line="360" w:lineRule="auto"/>
        <w:rPr>
          <w:rFonts w:ascii="Arial" w:eastAsia="Calibri" w:hAnsi="Arial" w:cs="Arial"/>
          <w:i/>
          <w:iCs/>
          <w:kern w:val="3"/>
          <w:sz w:val="24"/>
          <w:szCs w:val="24"/>
          <w:lang w:eastAsia="en-US"/>
        </w:rPr>
      </w:pPr>
      <w:r w:rsidRPr="00002919">
        <w:rPr>
          <w:rFonts w:ascii="Arial" w:eastAsia="Calibri" w:hAnsi="Arial" w:cs="Arial"/>
          <w:kern w:val="3"/>
          <w:sz w:val="24"/>
          <w:szCs w:val="24"/>
          <w:lang w:eastAsia="en-US"/>
        </w:rPr>
        <w:t xml:space="preserve">Walton, S. (2019) ‘Why the critical race theory concept of ‘White supremacy’ should not be dismissed by neo-Marxists: Lessons from contemporary Black radicalism’, </w:t>
      </w:r>
      <w:r w:rsidRPr="00002919">
        <w:rPr>
          <w:rFonts w:ascii="Arial" w:eastAsia="Calibri" w:hAnsi="Arial" w:cs="Arial"/>
          <w:i/>
          <w:iCs/>
          <w:kern w:val="3"/>
          <w:sz w:val="24"/>
          <w:szCs w:val="24"/>
          <w:lang w:eastAsia="en-US"/>
        </w:rPr>
        <w:t xml:space="preserve">Power and Education, </w:t>
      </w:r>
      <w:r w:rsidRPr="00002919">
        <w:rPr>
          <w:rFonts w:ascii="Arial" w:eastAsia="Calibri" w:hAnsi="Arial" w:cs="Arial"/>
          <w:kern w:val="3"/>
          <w:sz w:val="24"/>
          <w:szCs w:val="24"/>
          <w:lang w:eastAsia="en-US"/>
        </w:rPr>
        <w:t>12(1), pp. 78-94.</w:t>
      </w:r>
      <w:r w:rsidRPr="00002919">
        <w:rPr>
          <w:rFonts w:ascii="Arial" w:eastAsia="Calibri" w:hAnsi="Arial" w:cs="Arial"/>
          <w:i/>
          <w:iCs/>
          <w:kern w:val="3"/>
          <w:sz w:val="24"/>
          <w:szCs w:val="24"/>
          <w:lang w:eastAsia="en-US"/>
        </w:rPr>
        <w:t xml:space="preserve"> </w:t>
      </w:r>
      <w:r w:rsidRPr="00002919">
        <w:rPr>
          <w:rFonts w:ascii="Arial" w:eastAsia="Calibri" w:hAnsi="Arial" w:cs="Arial"/>
          <w:kern w:val="3"/>
          <w:sz w:val="24"/>
          <w:szCs w:val="24"/>
          <w:lang w:eastAsia="en-US"/>
        </w:rPr>
        <w:t>doi: https://doi.org/10.1177/1757743819871316</w:t>
      </w:r>
    </w:p>
    <w:p w14:paraId="69288BCC" w14:textId="77777777" w:rsidR="00757670" w:rsidRPr="00E94E1F" w:rsidRDefault="00757670" w:rsidP="00E94E1F">
      <w:pPr>
        <w:tabs>
          <w:tab w:val="left" w:pos="1620"/>
        </w:tabs>
        <w:spacing w:line="360" w:lineRule="auto"/>
        <w:rPr>
          <w:rFonts w:asciiTheme="minorBidi" w:hAnsiTheme="minorBidi"/>
          <w:sz w:val="24"/>
          <w:szCs w:val="24"/>
        </w:rPr>
      </w:pPr>
    </w:p>
    <w:p w14:paraId="54812604" w14:textId="77777777" w:rsidR="00E94E1F" w:rsidRDefault="00E94E1F" w:rsidP="00D74D06">
      <w:pPr>
        <w:tabs>
          <w:tab w:val="left" w:pos="1620"/>
        </w:tabs>
        <w:spacing w:line="360" w:lineRule="auto"/>
        <w:rPr>
          <w:rFonts w:asciiTheme="minorBidi" w:hAnsiTheme="minorBidi"/>
          <w:sz w:val="24"/>
          <w:szCs w:val="24"/>
        </w:rPr>
      </w:pPr>
    </w:p>
    <w:p w14:paraId="2C9A093F" w14:textId="77777777" w:rsidR="00666254" w:rsidRDefault="00666254" w:rsidP="00D74D06">
      <w:pPr>
        <w:tabs>
          <w:tab w:val="left" w:pos="1620"/>
        </w:tabs>
        <w:spacing w:line="360" w:lineRule="auto"/>
        <w:rPr>
          <w:rFonts w:asciiTheme="minorBidi" w:hAnsiTheme="minorBidi"/>
          <w:b/>
          <w:bCs/>
          <w:sz w:val="24"/>
          <w:szCs w:val="24"/>
          <w:highlight w:val="green"/>
        </w:rPr>
      </w:pPr>
    </w:p>
    <w:p w14:paraId="31083B77" w14:textId="77777777" w:rsidR="00666254" w:rsidRDefault="00666254" w:rsidP="00D74D06">
      <w:pPr>
        <w:tabs>
          <w:tab w:val="left" w:pos="1620"/>
        </w:tabs>
        <w:spacing w:line="360" w:lineRule="auto"/>
        <w:rPr>
          <w:rFonts w:asciiTheme="minorBidi" w:hAnsiTheme="minorBidi"/>
          <w:b/>
          <w:bCs/>
          <w:sz w:val="24"/>
          <w:szCs w:val="24"/>
          <w:highlight w:val="green"/>
        </w:rPr>
      </w:pPr>
    </w:p>
    <w:p w14:paraId="1A6293A8" w14:textId="77777777" w:rsidR="00666254" w:rsidRDefault="00666254" w:rsidP="00D74D06">
      <w:pPr>
        <w:tabs>
          <w:tab w:val="left" w:pos="1620"/>
        </w:tabs>
        <w:spacing w:line="360" w:lineRule="auto"/>
        <w:rPr>
          <w:rFonts w:asciiTheme="minorBidi" w:hAnsiTheme="minorBidi"/>
          <w:b/>
          <w:bCs/>
          <w:sz w:val="24"/>
          <w:szCs w:val="24"/>
          <w:highlight w:val="green"/>
        </w:rPr>
      </w:pPr>
    </w:p>
    <w:p w14:paraId="41150326" w14:textId="77777777" w:rsidR="00666254" w:rsidRDefault="00666254" w:rsidP="00D74D06">
      <w:pPr>
        <w:tabs>
          <w:tab w:val="left" w:pos="1620"/>
        </w:tabs>
        <w:spacing w:line="360" w:lineRule="auto"/>
        <w:rPr>
          <w:rFonts w:asciiTheme="minorBidi" w:hAnsiTheme="minorBidi"/>
          <w:b/>
          <w:bCs/>
          <w:sz w:val="24"/>
          <w:szCs w:val="24"/>
          <w:highlight w:val="green"/>
        </w:rPr>
      </w:pPr>
    </w:p>
    <w:sectPr w:rsidR="00666254">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5751EE" w14:textId="77777777" w:rsidR="00741190" w:rsidRDefault="00741190" w:rsidP="005F6135">
      <w:pPr>
        <w:spacing w:after="0" w:line="240" w:lineRule="auto"/>
      </w:pPr>
      <w:r>
        <w:separator/>
      </w:r>
    </w:p>
  </w:endnote>
  <w:endnote w:type="continuationSeparator" w:id="0">
    <w:p w14:paraId="72B3DA5D" w14:textId="77777777" w:rsidR="00741190" w:rsidRDefault="00741190" w:rsidP="005F61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 w:name="Arial Black">
    <w:panose1 w:val="020B0A04020102020204"/>
    <w:charset w:val="00"/>
    <w:family w:val="swiss"/>
    <w:pitch w:val="variable"/>
    <w:sig w:usb0="A00002AF" w:usb1="400078FB" w:usb2="00000000" w:usb3="00000000" w:csb0="0000009F" w:csb1="00000000"/>
  </w:font>
  <w:font w:name="Algerian">
    <w:panose1 w:val="04020705040A02060702"/>
    <w:charset w:val="00"/>
    <w:family w:val="decorative"/>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9395733"/>
      <w:docPartObj>
        <w:docPartGallery w:val="Page Numbers (Bottom of Page)"/>
        <w:docPartUnique/>
      </w:docPartObj>
    </w:sdtPr>
    <w:sdtEndPr>
      <w:rPr>
        <w:noProof/>
      </w:rPr>
    </w:sdtEndPr>
    <w:sdtContent>
      <w:p w14:paraId="5F5BEAF8" w14:textId="4236658C" w:rsidR="00584803" w:rsidRDefault="00584803">
        <w:pPr>
          <w:pStyle w:val="Footer"/>
          <w:jc w:val="center"/>
        </w:pPr>
        <w:r w:rsidRPr="00584803">
          <w:rPr>
            <w:rFonts w:asciiTheme="minorBidi" w:hAnsiTheme="minorBidi"/>
            <w:sz w:val="24"/>
            <w:szCs w:val="24"/>
          </w:rPr>
          <w:fldChar w:fldCharType="begin"/>
        </w:r>
        <w:r w:rsidRPr="00584803">
          <w:rPr>
            <w:rFonts w:asciiTheme="minorBidi" w:hAnsiTheme="minorBidi"/>
            <w:sz w:val="24"/>
            <w:szCs w:val="24"/>
          </w:rPr>
          <w:instrText xml:space="preserve"> PAGE   \* MERGEFORMAT </w:instrText>
        </w:r>
        <w:r w:rsidRPr="00584803">
          <w:rPr>
            <w:rFonts w:asciiTheme="minorBidi" w:hAnsiTheme="minorBidi"/>
            <w:sz w:val="24"/>
            <w:szCs w:val="24"/>
          </w:rPr>
          <w:fldChar w:fldCharType="separate"/>
        </w:r>
        <w:r w:rsidRPr="00584803">
          <w:rPr>
            <w:rFonts w:asciiTheme="minorBidi" w:hAnsiTheme="minorBidi"/>
            <w:noProof/>
            <w:sz w:val="24"/>
            <w:szCs w:val="24"/>
          </w:rPr>
          <w:t>2</w:t>
        </w:r>
        <w:r w:rsidRPr="00584803">
          <w:rPr>
            <w:rFonts w:asciiTheme="minorBidi" w:hAnsiTheme="minorBidi"/>
            <w:noProof/>
            <w:sz w:val="24"/>
            <w:szCs w:val="24"/>
          </w:rPr>
          <w:fldChar w:fldCharType="end"/>
        </w:r>
      </w:p>
    </w:sdtContent>
  </w:sdt>
  <w:p w14:paraId="393EE816" w14:textId="77777777" w:rsidR="00584803" w:rsidRDefault="005848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5DCF90" w14:textId="77777777" w:rsidR="00741190" w:rsidRDefault="00741190" w:rsidP="005F6135">
      <w:pPr>
        <w:spacing w:after="0" w:line="240" w:lineRule="auto"/>
      </w:pPr>
      <w:r>
        <w:separator/>
      </w:r>
    </w:p>
  </w:footnote>
  <w:footnote w:type="continuationSeparator" w:id="0">
    <w:p w14:paraId="07C61304" w14:textId="77777777" w:rsidR="00741190" w:rsidRDefault="00741190" w:rsidP="005F61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inorBidi" w:hAnsiTheme="minorBidi"/>
        <w:sz w:val="24"/>
        <w:szCs w:val="24"/>
      </w:rPr>
      <w:id w:val="-149211128"/>
      <w:docPartObj>
        <w:docPartGallery w:val="Page Numbers (Top of Page)"/>
        <w:docPartUnique/>
      </w:docPartObj>
    </w:sdtPr>
    <w:sdtEndPr>
      <w:rPr>
        <w:noProof/>
      </w:rPr>
    </w:sdtEndPr>
    <w:sdtContent>
      <w:p w14:paraId="6A862CCA" w14:textId="00357C2F" w:rsidR="005F6135" w:rsidRPr="00584803" w:rsidRDefault="00584803" w:rsidP="00584803">
        <w:pPr>
          <w:pStyle w:val="Header"/>
          <w:rPr>
            <w:rFonts w:asciiTheme="minorBidi" w:hAnsiTheme="minorBidi"/>
            <w:sz w:val="24"/>
            <w:szCs w:val="24"/>
          </w:rPr>
        </w:pPr>
        <w:r w:rsidRPr="00584803">
          <w:rPr>
            <w:rFonts w:asciiTheme="minorBidi" w:hAnsiTheme="minorBidi"/>
            <w:sz w:val="24"/>
            <w:szCs w:val="24"/>
          </w:rPr>
          <w:t xml:space="preserve">ECAY 6004 </w:t>
        </w:r>
        <w:r w:rsidRPr="00584803">
          <w:rPr>
            <w:rFonts w:asciiTheme="minorBidi" w:hAnsiTheme="minorBidi"/>
            <w:sz w:val="24"/>
            <w:szCs w:val="24"/>
          </w:rPr>
          <w:tab/>
        </w:r>
        <w:r w:rsidRPr="00584803">
          <w:rPr>
            <w:rFonts w:asciiTheme="minorBidi" w:hAnsiTheme="minorBidi"/>
            <w:sz w:val="24"/>
            <w:szCs w:val="24"/>
          </w:rPr>
          <w:tab/>
          <w:t>1402946</w:t>
        </w:r>
      </w:p>
    </w:sdtContent>
  </w:sdt>
  <w:p w14:paraId="64FFE6BB" w14:textId="69433CFE" w:rsidR="005F6135" w:rsidRDefault="005F61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7D7697"/>
    <w:multiLevelType w:val="hybridMultilevel"/>
    <w:tmpl w:val="96689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7E76E6"/>
    <w:multiLevelType w:val="hybridMultilevel"/>
    <w:tmpl w:val="65F60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BF1C57"/>
    <w:multiLevelType w:val="hybridMultilevel"/>
    <w:tmpl w:val="D2B27C9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4E0ECC"/>
    <w:multiLevelType w:val="hybridMultilevel"/>
    <w:tmpl w:val="B5E47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D40504"/>
    <w:multiLevelType w:val="multilevel"/>
    <w:tmpl w:val="1FD80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2080D19"/>
    <w:multiLevelType w:val="hybridMultilevel"/>
    <w:tmpl w:val="3BB87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6B21AB"/>
    <w:multiLevelType w:val="hybridMultilevel"/>
    <w:tmpl w:val="BF969834"/>
    <w:lvl w:ilvl="0" w:tplc="7AE882E4">
      <w:start w:val="1"/>
      <w:numFmt w:val="bullet"/>
      <w:lvlText w:val="•"/>
      <w:lvlJc w:val="left"/>
      <w:pPr>
        <w:tabs>
          <w:tab w:val="num" w:pos="720"/>
        </w:tabs>
        <w:ind w:left="720" w:hanging="360"/>
      </w:pPr>
      <w:rPr>
        <w:rFonts w:ascii="Arial" w:hAnsi="Arial" w:hint="default"/>
      </w:rPr>
    </w:lvl>
    <w:lvl w:ilvl="1" w:tplc="E10E63B8" w:tentative="1">
      <w:start w:val="1"/>
      <w:numFmt w:val="bullet"/>
      <w:lvlText w:val="•"/>
      <w:lvlJc w:val="left"/>
      <w:pPr>
        <w:tabs>
          <w:tab w:val="num" w:pos="1440"/>
        </w:tabs>
        <w:ind w:left="1440" w:hanging="360"/>
      </w:pPr>
      <w:rPr>
        <w:rFonts w:ascii="Arial" w:hAnsi="Arial" w:hint="default"/>
      </w:rPr>
    </w:lvl>
    <w:lvl w:ilvl="2" w:tplc="EEB8BC58" w:tentative="1">
      <w:start w:val="1"/>
      <w:numFmt w:val="bullet"/>
      <w:lvlText w:val="•"/>
      <w:lvlJc w:val="left"/>
      <w:pPr>
        <w:tabs>
          <w:tab w:val="num" w:pos="2160"/>
        </w:tabs>
        <w:ind w:left="2160" w:hanging="360"/>
      </w:pPr>
      <w:rPr>
        <w:rFonts w:ascii="Arial" w:hAnsi="Arial" w:hint="default"/>
      </w:rPr>
    </w:lvl>
    <w:lvl w:ilvl="3" w:tplc="1294F6CE" w:tentative="1">
      <w:start w:val="1"/>
      <w:numFmt w:val="bullet"/>
      <w:lvlText w:val="•"/>
      <w:lvlJc w:val="left"/>
      <w:pPr>
        <w:tabs>
          <w:tab w:val="num" w:pos="2880"/>
        </w:tabs>
        <w:ind w:left="2880" w:hanging="360"/>
      </w:pPr>
      <w:rPr>
        <w:rFonts w:ascii="Arial" w:hAnsi="Arial" w:hint="default"/>
      </w:rPr>
    </w:lvl>
    <w:lvl w:ilvl="4" w:tplc="F4B435B0" w:tentative="1">
      <w:start w:val="1"/>
      <w:numFmt w:val="bullet"/>
      <w:lvlText w:val="•"/>
      <w:lvlJc w:val="left"/>
      <w:pPr>
        <w:tabs>
          <w:tab w:val="num" w:pos="3600"/>
        </w:tabs>
        <w:ind w:left="3600" w:hanging="360"/>
      </w:pPr>
      <w:rPr>
        <w:rFonts w:ascii="Arial" w:hAnsi="Arial" w:hint="default"/>
      </w:rPr>
    </w:lvl>
    <w:lvl w:ilvl="5" w:tplc="19EE34B8" w:tentative="1">
      <w:start w:val="1"/>
      <w:numFmt w:val="bullet"/>
      <w:lvlText w:val="•"/>
      <w:lvlJc w:val="left"/>
      <w:pPr>
        <w:tabs>
          <w:tab w:val="num" w:pos="4320"/>
        </w:tabs>
        <w:ind w:left="4320" w:hanging="360"/>
      </w:pPr>
      <w:rPr>
        <w:rFonts w:ascii="Arial" w:hAnsi="Arial" w:hint="default"/>
      </w:rPr>
    </w:lvl>
    <w:lvl w:ilvl="6" w:tplc="D102F492" w:tentative="1">
      <w:start w:val="1"/>
      <w:numFmt w:val="bullet"/>
      <w:lvlText w:val="•"/>
      <w:lvlJc w:val="left"/>
      <w:pPr>
        <w:tabs>
          <w:tab w:val="num" w:pos="5040"/>
        </w:tabs>
        <w:ind w:left="5040" w:hanging="360"/>
      </w:pPr>
      <w:rPr>
        <w:rFonts w:ascii="Arial" w:hAnsi="Arial" w:hint="default"/>
      </w:rPr>
    </w:lvl>
    <w:lvl w:ilvl="7" w:tplc="29061E66" w:tentative="1">
      <w:start w:val="1"/>
      <w:numFmt w:val="bullet"/>
      <w:lvlText w:val="•"/>
      <w:lvlJc w:val="left"/>
      <w:pPr>
        <w:tabs>
          <w:tab w:val="num" w:pos="5760"/>
        </w:tabs>
        <w:ind w:left="5760" w:hanging="360"/>
      </w:pPr>
      <w:rPr>
        <w:rFonts w:ascii="Arial" w:hAnsi="Arial" w:hint="default"/>
      </w:rPr>
    </w:lvl>
    <w:lvl w:ilvl="8" w:tplc="91F4C5D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6B66A07"/>
    <w:multiLevelType w:val="hybridMultilevel"/>
    <w:tmpl w:val="C4AA6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50279518">
    <w:abstractNumId w:val="6"/>
  </w:num>
  <w:num w:numId="2" w16cid:durableId="6833811">
    <w:abstractNumId w:val="3"/>
  </w:num>
  <w:num w:numId="3" w16cid:durableId="828248656">
    <w:abstractNumId w:val="2"/>
  </w:num>
  <w:num w:numId="4" w16cid:durableId="2093506606">
    <w:abstractNumId w:val="1"/>
  </w:num>
  <w:num w:numId="5" w16cid:durableId="77212084">
    <w:abstractNumId w:val="0"/>
  </w:num>
  <w:num w:numId="6" w16cid:durableId="1420373231">
    <w:abstractNumId w:val="7"/>
  </w:num>
  <w:num w:numId="7" w16cid:durableId="298076066">
    <w:abstractNumId w:val="4"/>
  </w:num>
  <w:num w:numId="8" w16cid:durableId="77740626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135"/>
    <w:rsid w:val="00002919"/>
    <w:rsid w:val="000064F6"/>
    <w:rsid w:val="00020220"/>
    <w:rsid w:val="000204D5"/>
    <w:rsid w:val="00025E42"/>
    <w:rsid w:val="00026533"/>
    <w:rsid w:val="00034E6B"/>
    <w:rsid w:val="000456FF"/>
    <w:rsid w:val="0004625A"/>
    <w:rsid w:val="000549CE"/>
    <w:rsid w:val="00064B22"/>
    <w:rsid w:val="00065178"/>
    <w:rsid w:val="00067276"/>
    <w:rsid w:val="00067C8A"/>
    <w:rsid w:val="00070BFE"/>
    <w:rsid w:val="000818AA"/>
    <w:rsid w:val="000859E0"/>
    <w:rsid w:val="00094647"/>
    <w:rsid w:val="0009547F"/>
    <w:rsid w:val="000A1028"/>
    <w:rsid w:val="000A295D"/>
    <w:rsid w:val="000A4FDF"/>
    <w:rsid w:val="000B28DA"/>
    <w:rsid w:val="000B54CD"/>
    <w:rsid w:val="000B6433"/>
    <w:rsid w:val="000D0005"/>
    <w:rsid w:val="000D2988"/>
    <w:rsid w:val="000D49F7"/>
    <w:rsid w:val="000E09C9"/>
    <w:rsid w:val="000E20AD"/>
    <w:rsid w:val="000E2880"/>
    <w:rsid w:val="000E65F4"/>
    <w:rsid w:val="000F7F7B"/>
    <w:rsid w:val="001070AA"/>
    <w:rsid w:val="00113CB6"/>
    <w:rsid w:val="00135964"/>
    <w:rsid w:val="001400DE"/>
    <w:rsid w:val="00147EF8"/>
    <w:rsid w:val="001567B6"/>
    <w:rsid w:val="00160CBC"/>
    <w:rsid w:val="00160CD7"/>
    <w:rsid w:val="001629CD"/>
    <w:rsid w:val="00162E1E"/>
    <w:rsid w:val="00165A9C"/>
    <w:rsid w:val="00167E2D"/>
    <w:rsid w:val="0017212F"/>
    <w:rsid w:val="00173AB5"/>
    <w:rsid w:val="00197DA0"/>
    <w:rsid w:val="001B1CA8"/>
    <w:rsid w:val="001B2DF1"/>
    <w:rsid w:val="001B59B7"/>
    <w:rsid w:val="001B75CC"/>
    <w:rsid w:val="001C03C4"/>
    <w:rsid w:val="001C1C2C"/>
    <w:rsid w:val="001C2B69"/>
    <w:rsid w:val="001C33A3"/>
    <w:rsid w:val="001C6883"/>
    <w:rsid w:val="001C69BA"/>
    <w:rsid w:val="001C75BF"/>
    <w:rsid w:val="001C76F2"/>
    <w:rsid w:val="001D0031"/>
    <w:rsid w:val="001D48CE"/>
    <w:rsid w:val="001D53F6"/>
    <w:rsid w:val="001D68FB"/>
    <w:rsid w:val="001D6D35"/>
    <w:rsid w:val="001D7538"/>
    <w:rsid w:val="001F5030"/>
    <w:rsid w:val="001F6048"/>
    <w:rsid w:val="002004D4"/>
    <w:rsid w:val="0020538E"/>
    <w:rsid w:val="00213EFF"/>
    <w:rsid w:val="0022264A"/>
    <w:rsid w:val="00222898"/>
    <w:rsid w:val="00224C65"/>
    <w:rsid w:val="00233726"/>
    <w:rsid w:val="0023624C"/>
    <w:rsid w:val="00237CA2"/>
    <w:rsid w:val="00241B55"/>
    <w:rsid w:val="00242A06"/>
    <w:rsid w:val="002446B1"/>
    <w:rsid w:val="002521AE"/>
    <w:rsid w:val="002537AA"/>
    <w:rsid w:val="00255170"/>
    <w:rsid w:val="00257F44"/>
    <w:rsid w:val="002644D9"/>
    <w:rsid w:val="00265EA7"/>
    <w:rsid w:val="00266EA4"/>
    <w:rsid w:val="00267218"/>
    <w:rsid w:val="00273902"/>
    <w:rsid w:val="0028388A"/>
    <w:rsid w:val="00295DEF"/>
    <w:rsid w:val="002B7BD6"/>
    <w:rsid w:val="002C4201"/>
    <w:rsid w:val="002C498B"/>
    <w:rsid w:val="002D470D"/>
    <w:rsid w:val="002E40F6"/>
    <w:rsid w:val="002F198B"/>
    <w:rsid w:val="002F2AD0"/>
    <w:rsid w:val="00301DFF"/>
    <w:rsid w:val="00302850"/>
    <w:rsid w:val="00307DFD"/>
    <w:rsid w:val="00310058"/>
    <w:rsid w:val="00313F4B"/>
    <w:rsid w:val="00323B17"/>
    <w:rsid w:val="00332AAE"/>
    <w:rsid w:val="00337A1E"/>
    <w:rsid w:val="00343E77"/>
    <w:rsid w:val="00354FC5"/>
    <w:rsid w:val="00357B31"/>
    <w:rsid w:val="00362222"/>
    <w:rsid w:val="00367937"/>
    <w:rsid w:val="00367E3E"/>
    <w:rsid w:val="003706BB"/>
    <w:rsid w:val="003731EA"/>
    <w:rsid w:val="00377B43"/>
    <w:rsid w:val="0038258A"/>
    <w:rsid w:val="00383BC2"/>
    <w:rsid w:val="00384108"/>
    <w:rsid w:val="00392E5B"/>
    <w:rsid w:val="00393C89"/>
    <w:rsid w:val="0039474E"/>
    <w:rsid w:val="00395BEC"/>
    <w:rsid w:val="003A1A63"/>
    <w:rsid w:val="003A233F"/>
    <w:rsid w:val="003B3702"/>
    <w:rsid w:val="003B53D8"/>
    <w:rsid w:val="003B7444"/>
    <w:rsid w:val="003B74F7"/>
    <w:rsid w:val="003C07EC"/>
    <w:rsid w:val="003C0849"/>
    <w:rsid w:val="003C16F0"/>
    <w:rsid w:val="003C4C80"/>
    <w:rsid w:val="003C5972"/>
    <w:rsid w:val="003D150B"/>
    <w:rsid w:val="003D1B32"/>
    <w:rsid w:val="003D2C46"/>
    <w:rsid w:val="003E43B4"/>
    <w:rsid w:val="003E4630"/>
    <w:rsid w:val="003E564A"/>
    <w:rsid w:val="003E5DC4"/>
    <w:rsid w:val="003E6BA2"/>
    <w:rsid w:val="003F0F67"/>
    <w:rsid w:val="003F5295"/>
    <w:rsid w:val="00400107"/>
    <w:rsid w:val="0040335B"/>
    <w:rsid w:val="004034BF"/>
    <w:rsid w:val="00403FF8"/>
    <w:rsid w:val="00412863"/>
    <w:rsid w:val="00412C9E"/>
    <w:rsid w:val="0041317A"/>
    <w:rsid w:val="004176B4"/>
    <w:rsid w:val="004263E8"/>
    <w:rsid w:val="00430971"/>
    <w:rsid w:val="00431182"/>
    <w:rsid w:val="0044693E"/>
    <w:rsid w:val="00447488"/>
    <w:rsid w:val="00454A77"/>
    <w:rsid w:val="00454FBE"/>
    <w:rsid w:val="004579C9"/>
    <w:rsid w:val="0046013A"/>
    <w:rsid w:val="00463CFE"/>
    <w:rsid w:val="00470535"/>
    <w:rsid w:val="00475CDD"/>
    <w:rsid w:val="0048489C"/>
    <w:rsid w:val="00486AEB"/>
    <w:rsid w:val="00490C20"/>
    <w:rsid w:val="00493280"/>
    <w:rsid w:val="004955CA"/>
    <w:rsid w:val="004A7075"/>
    <w:rsid w:val="004B2718"/>
    <w:rsid w:val="004B6509"/>
    <w:rsid w:val="004C25C4"/>
    <w:rsid w:val="004D0C17"/>
    <w:rsid w:val="004D122B"/>
    <w:rsid w:val="004D3FC6"/>
    <w:rsid w:val="004D5DA1"/>
    <w:rsid w:val="004E5C09"/>
    <w:rsid w:val="004E716A"/>
    <w:rsid w:val="004E7CAF"/>
    <w:rsid w:val="004F14D5"/>
    <w:rsid w:val="004F4E86"/>
    <w:rsid w:val="005000A3"/>
    <w:rsid w:val="005021D1"/>
    <w:rsid w:val="005038B2"/>
    <w:rsid w:val="005056BA"/>
    <w:rsid w:val="005078EA"/>
    <w:rsid w:val="00507C7D"/>
    <w:rsid w:val="00541FFD"/>
    <w:rsid w:val="0054396E"/>
    <w:rsid w:val="00545895"/>
    <w:rsid w:val="00554277"/>
    <w:rsid w:val="00555A8F"/>
    <w:rsid w:val="00575598"/>
    <w:rsid w:val="00577530"/>
    <w:rsid w:val="00580C1A"/>
    <w:rsid w:val="00584803"/>
    <w:rsid w:val="0058732D"/>
    <w:rsid w:val="0058798F"/>
    <w:rsid w:val="00590B37"/>
    <w:rsid w:val="00592C55"/>
    <w:rsid w:val="00593A3F"/>
    <w:rsid w:val="005A0CC5"/>
    <w:rsid w:val="005A4CD9"/>
    <w:rsid w:val="005A763A"/>
    <w:rsid w:val="005B3590"/>
    <w:rsid w:val="005B51A8"/>
    <w:rsid w:val="005C4A8C"/>
    <w:rsid w:val="005C6222"/>
    <w:rsid w:val="005D13CE"/>
    <w:rsid w:val="005E0B10"/>
    <w:rsid w:val="005E3000"/>
    <w:rsid w:val="005E3474"/>
    <w:rsid w:val="005E4209"/>
    <w:rsid w:val="005E55D1"/>
    <w:rsid w:val="005F6135"/>
    <w:rsid w:val="005F6E09"/>
    <w:rsid w:val="00601288"/>
    <w:rsid w:val="00602477"/>
    <w:rsid w:val="006033AC"/>
    <w:rsid w:val="00606FA5"/>
    <w:rsid w:val="0061017E"/>
    <w:rsid w:val="00614593"/>
    <w:rsid w:val="0062178B"/>
    <w:rsid w:val="00630F99"/>
    <w:rsid w:val="00633770"/>
    <w:rsid w:val="006337A9"/>
    <w:rsid w:val="00635585"/>
    <w:rsid w:val="00637BFC"/>
    <w:rsid w:val="00640988"/>
    <w:rsid w:val="00642D50"/>
    <w:rsid w:val="006442DB"/>
    <w:rsid w:val="00645128"/>
    <w:rsid w:val="0065098C"/>
    <w:rsid w:val="0065136E"/>
    <w:rsid w:val="00657F7D"/>
    <w:rsid w:val="00661F8D"/>
    <w:rsid w:val="00662980"/>
    <w:rsid w:val="00662CAB"/>
    <w:rsid w:val="00666254"/>
    <w:rsid w:val="00670E56"/>
    <w:rsid w:val="00674852"/>
    <w:rsid w:val="00675DE1"/>
    <w:rsid w:val="0068333B"/>
    <w:rsid w:val="00684AAC"/>
    <w:rsid w:val="00686868"/>
    <w:rsid w:val="00695FB8"/>
    <w:rsid w:val="006973DF"/>
    <w:rsid w:val="006A2003"/>
    <w:rsid w:val="006A7892"/>
    <w:rsid w:val="006B2858"/>
    <w:rsid w:val="006B5BB3"/>
    <w:rsid w:val="006B6B86"/>
    <w:rsid w:val="006B7DE7"/>
    <w:rsid w:val="006D1D70"/>
    <w:rsid w:val="006E03B9"/>
    <w:rsid w:val="006F1467"/>
    <w:rsid w:val="006F3805"/>
    <w:rsid w:val="00700699"/>
    <w:rsid w:val="0070290B"/>
    <w:rsid w:val="00721374"/>
    <w:rsid w:val="00724E93"/>
    <w:rsid w:val="00726AA6"/>
    <w:rsid w:val="007315EC"/>
    <w:rsid w:val="00741190"/>
    <w:rsid w:val="00744BCA"/>
    <w:rsid w:val="00747F23"/>
    <w:rsid w:val="00757670"/>
    <w:rsid w:val="00757AA0"/>
    <w:rsid w:val="00760B4A"/>
    <w:rsid w:val="0077124D"/>
    <w:rsid w:val="0077232D"/>
    <w:rsid w:val="007753C5"/>
    <w:rsid w:val="00776F25"/>
    <w:rsid w:val="00782D3E"/>
    <w:rsid w:val="007845DA"/>
    <w:rsid w:val="00791AA3"/>
    <w:rsid w:val="00791EB6"/>
    <w:rsid w:val="00792A55"/>
    <w:rsid w:val="00794324"/>
    <w:rsid w:val="0079474F"/>
    <w:rsid w:val="00794800"/>
    <w:rsid w:val="00795829"/>
    <w:rsid w:val="00796414"/>
    <w:rsid w:val="007A16BF"/>
    <w:rsid w:val="007A1A6C"/>
    <w:rsid w:val="007A5856"/>
    <w:rsid w:val="007A588B"/>
    <w:rsid w:val="007A67E5"/>
    <w:rsid w:val="007A6CE3"/>
    <w:rsid w:val="007B0D48"/>
    <w:rsid w:val="007B5CBF"/>
    <w:rsid w:val="007C1BB4"/>
    <w:rsid w:val="007D7B9C"/>
    <w:rsid w:val="007E029D"/>
    <w:rsid w:val="007E1536"/>
    <w:rsid w:val="007E427D"/>
    <w:rsid w:val="007E4945"/>
    <w:rsid w:val="007E6968"/>
    <w:rsid w:val="007F29BB"/>
    <w:rsid w:val="007F3724"/>
    <w:rsid w:val="007F3D3F"/>
    <w:rsid w:val="007F6244"/>
    <w:rsid w:val="00800C3E"/>
    <w:rsid w:val="00803E90"/>
    <w:rsid w:val="00804E82"/>
    <w:rsid w:val="00805AFF"/>
    <w:rsid w:val="008114A8"/>
    <w:rsid w:val="00813893"/>
    <w:rsid w:val="00816828"/>
    <w:rsid w:val="008201F0"/>
    <w:rsid w:val="00821122"/>
    <w:rsid w:val="00835C5F"/>
    <w:rsid w:val="00841F7A"/>
    <w:rsid w:val="008433B4"/>
    <w:rsid w:val="00855D05"/>
    <w:rsid w:val="0085697D"/>
    <w:rsid w:val="008606C5"/>
    <w:rsid w:val="00864271"/>
    <w:rsid w:val="00865844"/>
    <w:rsid w:val="008875E5"/>
    <w:rsid w:val="008922A3"/>
    <w:rsid w:val="0089295B"/>
    <w:rsid w:val="008948AC"/>
    <w:rsid w:val="008A1FA6"/>
    <w:rsid w:val="008A60B3"/>
    <w:rsid w:val="008B0046"/>
    <w:rsid w:val="008B136A"/>
    <w:rsid w:val="008B474B"/>
    <w:rsid w:val="008D2326"/>
    <w:rsid w:val="008D2AF0"/>
    <w:rsid w:val="008D332A"/>
    <w:rsid w:val="008D5EBF"/>
    <w:rsid w:val="008E7C2C"/>
    <w:rsid w:val="008F1B22"/>
    <w:rsid w:val="008F732D"/>
    <w:rsid w:val="00900CFF"/>
    <w:rsid w:val="0090772B"/>
    <w:rsid w:val="00912E13"/>
    <w:rsid w:val="00922133"/>
    <w:rsid w:val="00931A08"/>
    <w:rsid w:val="00937FBA"/>
    <w:rsid w:val="00941711"/>
    <w:rsid w:val="00945F61"/>
    <w:rsid w:val="00972599"/>
    <w:rsid w:val="00972CCA"/>
    <w:rsid w:val="00980566"/>
    <w:rsid w:val="009871C3"/>
    <w:rsid w:val="009903C5"/>
    <w:rsid w:val="009B0CCE"/>
    <w:rsid w:val="009B1881"/>
    <w:rsid w:val="009C35F7"/>
    <w:rsid w:val="009D2D97"/>
    <w:rsid w:val="009D443A"/>
    <w:rsid w:val="009E5046"/>
    <w:rsid w:val="009F05BE"/>
    <w:rsid w:val="009F14CC"/>
    <w:rsid w:val="009F4FF9"/>
    <w:rsid w:val="00A02984"/>
    <w:rsid w:val="00A04DC8"/>
    <w:rsid w:val="00A05B74"/>
    <w:rsid w:val="00A05F9F"/>
    <w:rsid w:val="00A126BB"/>
    <w:rsid w:val="00A179C8"/>
    <w:rsid w:val="00A31029"/>
    <w:rsid w:val="00A3195A"/>
    <w:rsid w:val="00A3301D"/>
    <w:rsid w:val="00A34D1E"/>
    <w:rsid w:val="00A40A21"/>
    <w:rsid w:val="00A4100E"/>
    <w:rsid w:val="00A432C5"/>
    <w:rsid w:val="00A53985"/>
    <w:rsid w:val="00A555FA"/>
    <w:rsid w:val="00A56315"/>
    <w:rsid w:val="00A56E1D"/>
    <w:rsid w:val="00A60793"/>
    <w:rsid w:val="00A62A0C"/>
    <w:rsid w:val="00A73209"/>
    <w:rsid w:val="00A7495E"/>
    <w:rsid w:val="00A753B0"/>
    <w:rsid w:val="00A77FBD"/>
    <w:rsid w:val="00A840A3"/>
    <w:rsid w:val="00A87786"/>
    <w:rsid w:val="00A9787B"/>
    <w:rsid w:val="00AA02FB"/>
    <w:rsid w:val="00AA0527"/>
    <w:rsid w:val="00AA13C8"/>
    <w:rsid w:val="00AA4068"/>
    <w:rsid w:val="00AA41F0"/>
    <w:rsid w:val="00AA5EE5"/>
    <w:rsid w:val="00AA6530"/>
    <w:rsid w:val="00AA7DFB"/>
    <w:rsid w:val="00AB19E5"/>
    <w:rsid w:val="00AB2682"/>
    <w:rsid w:val="00AC32D3"/>
    <w:rsid w:val="00AC68CA"/>
    <w:rsid w:val="00AD2289"/>
    <w:rsid w:val="00AD4EF3"/>
    <w:rsid w:val="00AD58E9"/>
    <w:rsid w:val="00AE0919"/>
    <w:rsid w:val="00AE0F2C"/>
    <w:rsid w:val="00AE2AAE"/>
    <w:rsid w:val="00AE2E8D"/>
    <w:rsid w:val="00AE4197"/>
    <w:rsid w:val="00AF29E8"/>
    <w:rsid w:val="00AF2DE2"/>
    <w:rsid w:val="00AF4566"/>
    <w:rsid w:val="00B03C95"/>
    <w:rsid w:val="00B03F49"/>
    <w:rsid w:val="00B04059"/>
    <w:rsid w:val="00B041D1"/>
    <w:rsid w:val="00B104A6"/>
    <w:rsid w:val="00B13D2B"/>
    <w:rsid w:val="00B17790"/>
    <w:rsid w:val="00B206C7"/>
    <w:rsid w:val="00B24DFB"/>
    <w:rsid w:val="00B321D6"/>
    <w:rsid w:val="00B33E21"/>
    <w:rsid w:val="00B354BE"/>
    <w:rsid w:val="00B46B1B"/>
    <w:rsid w:val="00B52C7D"/>
    <w:rsid w:val="00B721F3"/>
    <w:rsid w:val="00B75CF1"/>
    <w:rsid w:val="00B7643F"/>
    <w:rsid w:val="00B81BF8"/>
    <w:rsid w:val="00B85169"/>
    <w:rsid w:val="00B86790"/>
    <w:rsid w:val="00B86DF0"/>
    <w:rsid w:val="00B917E7"/>
    <w:rsid w:val="00B91D5E"/>
    <w:rsid w:val="00B93D7C"/>
    <w:rsid w:val="00BA0C90"/>
    <w:rsid w:val="00BA0FA1"/>
    <w:rsid w:val="00BA758C"/>
    <w:rsid w:val="00BB282C"/>
    <w:rsid w:val="00BB584E"/>
    <w:rsid w:val="00BB6B58"/>
    <w:rsid w:val="00BB7142"/>
    <w:rsid w:val="00BB783D"/>
    <w:rsid w:val="00BC0826"/>
    <w:rsid w:val="00BC2A6F"/>
    <w:rsid w:val="00BC3399"/>
    <w:rsid w:val="00BC4BB1"/>
    <w:rsid w:val="00BD0A77"/>
    <w:rsid w:val="00BD0C9D"/>
    <w:rsid w:val="00BD4720"/>
    <w:rsid w:val="00BE558B"/>
    <w:rsid w:val="00BF1E85"/>
    <w:rsid w:val="00BF3534"/>
    <w:rsid w:val="00BF3FCD"/>
    <w:rsid w:val="00BF579D"/>
    <w:rsid w:val="00BF7DFE"/>
    <w:rsid w:val="00C00159"/>
    <w:rsid w:val="00C01391"/>
    <w:rsid w:val="00C06FE9"/>
    <w:rsid w:val="00C2355A"/>
    <w:rsid w:val="00C310C0"/>
    <w:rsid w:val="00C34AF6"/>
    <w:rsid w:val="00C4267E"/>
    <w:rsid w:val="00C46AB2"/>
    <w:rsid w:val="00C470CE"/>
    <w:rsid w:val="00C508A1"/>
    <w:rsid w:val="00C530F8"/>
    <w:rsid w:val="00C53D8D"/>
    <w:rsid w:val="00C617A8"/>
    <w:rsid w:val="00C654BB"/>
    <w:rsid w:val="00C707B1"/>
    <w:rsid w:val="00C71B2E"/>
    <w:rsid w:val="00C75AFE"/>
    <w:rsid w:val="00C7740B"/>
    <w:rsid w:val="00C853C9"/>
    <w:rsid w:val="00C91B8D"/>
    <w:rsid w:val="00CB3D71"/>
    <w:rsid w:val="00CB4C29"/>
    <w:rsid w:val="00CB4D8E"/>
    <w:rsid w:val="00CB7AD1"/>
    <w:rsid w:val="00CC41A8"/>
    <w:rsid w:val="00CC5B75"/>
    <w:rsid w:val="00CC730F"/>
    <w:rsid w:val="00CD1591"/>
    <w:rsid w:val="00CD2EAD"/>
    <w:rsid w:val="00CE11A5"/>
    <w:rsid w:val="00CE1211"/>
    <w:rsid w:val="00CE13AD"/>
    <w:rsid w:val="00CE2FF1"/>
    <w:rsid w:val="00CE4A38"/>
    <w:rsid w:val="00CE6648"/>
    <w:rsid w:val="00CE723D"/>
    <w:rsid w:val="00CF1E93"/>
    <w:rsid w:val="00CF5190"/>
    <w:rsid w:val="00CF6A07"/>
    <w:rsid w:val="00D00187"/>
    <w:rsid w:val="00D0031B"/>
    <w:rsid w:val="00D11EC5"/>
    <w:rsid w:val="00D12045"/>
    <w:rsid w:val="00D1349A"/>
    <w:rsid w:val="00D152E7"/>
    <w:rsid w:val="00D155FD"/>
    <w:rsid w:val="00D159E1"/>
    <w:rsid w:val="00D16C3E"/>
    <w:rsid w:val="00D24215"/>
    <w:rsid w:val="00D27788"/>
    <w:rsid w:val="00D27B83"/>
    <w:rsid w:val="00D33E03"/>
    <w:rsid w:val="00D3462D"/>
    <w:rsid w:val="00D36F0D"/>
    <w:rsid w:val="00D37E63"/>
    <w:rsid w:val="00D403FC"/>
    <w:rsid w:val="00D442C4"/>
    <w:rsid w:val="00D4609B"/>
    <w:rsid w:val="00D471B8"/>
    <w:rsid w:val="00D51ACD"/>
    <w:rsid w:val="00D51EFA"/>
    <w:rsid w:val="00D57AC6"/>
    <w:rsid w:val="00D63BBA"/>
    <w:rsid w:val="00D659D0"/>
    <w:rsid w:val="00D72144"/>
    <w:rsid w:val="00D7279B"/>
    <w:rsid w:val="00D72F01"/>
    <w:rsid w:val="00D73CFE"/>
    <w:rsid w:val="00D74C85"/>
    <w:rsid w:val="00D74D06"/>
    <w:rsid w:val="00D755E9"/>
    <w:rsid w:val="00D75B3F"/>
    <w:rsid w:val="00D84943"/>
    <w:rsid w:val="00D921AC"/>
    <w:rsid w:val="00D94AC0"/>
    <w:rsid w:val="00DA2B68"/>
    <w:rsid w:val="00DA7280"/>
    <w:rsid w:val="00DA7374"/>
    <w:rsid w:val="00DB0C52"/>
    <w:rsid w:val="00DB1D6D"/>
    <w:rsid w:val="00DB2F80"/>
    <w:rsid w:val="00DB34F4"/>
    <w:rsid w:val="00DB467F"/>
    <w:rsid w:val="00DC2544"/>
    <w:rsid w:val="00DD03E1"/>
    <w:rsid w:val="00DD09EE"/>
    <w:rsid w:val="00DD138A"/>
    <w:rsid w:val="00DD347D"/>
    <w:rsid w:val="00DD5906"/>
    <w:rsid w:val="00DD5E4C"/>
    <w:rsid w:val="00DE11A2"/>
    <w:rsid w:val="00DE3832"/>
    <w:rsid w:val="00DF163D"/>
    <w:rsid w:val="00DF3609"/>
    <w:rsid w:val="00DF663A"/>
    <w:rsid w:val="00E00205"/>
    <w:rsid w:val="00E03A82"/>
    <w:rsid w:val="00E1709C"/>
    <w:rsid w:val="00E22408"/>
    <w:rsid w:val="00E23666"/>
    <w:rsid w:val="00E26CB5"/>
    <w:rsid w:val="00E27D86"/>
    <w:rsid w:val="00E36563"/>
    <w:rsid w:val="00E379FE"/>
    <w:rsid w:val="00E40E17"/>
    <w:rsid w:val="00E54D5E"/>
    <w:rsid w:val="00E57BF3"/>
    <w:rsid w:val="00E63E00"/>
    <w:rsid w:val="00E67F79"/>
    <w:rsid w:val="00E7763C"/>
    <w:rsid w:val="00E83E2A"/>
    <w:rsid w:val="00E84DB0"/>
    <w:rsid w:val="00E85AE9"/>
    <w:rsid w:val="00E914FD"/>
    <w:rsid w:val="00E91589"/>
    <w:rsid w:val="00E92782"/>
    <w:rsid w:val="00E93E24"/>
    <w:rsid w:val="00E940AF"/>
    <w:rsid w:val="00E94B36"/>
    <w:rsid w:val="00E94E1F"/>
    <w:rsid w:val="00E95C38"/>
    <w:rsid w:val="00E9705E"/>
    <w:rsid w:val="00EA4756"/>
    <w:rsid w:val="00EA5A46"/>
    <w:rsid w:val="00EB3046"/>
    <w:rsid w:val="00EB6EF1"/>
    <w:rsid w:val="00EC14D4"/>
    <w:rsid w:val="00EC4ACD"/>
    <w:rsid w:val="00EC4EE3"/>
    <w:rsid w:val="00EC71DE"/>
    <w:rsid w:val="00ED1BE5"/>
    <w:rsid w:val="00EE0BA1"/>
    <w:rsid w:val="00EE27B1"/>
    <w:rsid w:val="00EE2E55"/>
    <w:rsid w:val="00EE35B7"/>
    <w:rsid w:val="00EF1847"/>
    <w:rsid w:val="00EF3BC3"/>
    <w:rsid w:val="00F02609"/>
    <w:rsid w:val="00F05D29"/>
    <w:rsid w:val="00F117ED"/>
    <w:rsid w:val="00F14BDA"/>
    <w:rsid w:val="00F21EED"/>
    <w:rsid w:val="00F23337"/>
    <w:rsid w:val="00F25003"/>
    <w:rsid w:val="00F25647"/>
    <w:rsid w:val="00F256EF"/>
    <w:rsid w:val="00F3249D"/>
    <w:rsid w:val="00F42019"/>
    <w:rsid w:val="00F4272A"/>
    <w:rsid w:val="00F54E62"/>
    <w:rsid w:val="00F56680"/>
    <w:rsid w:val="00F70E29"/>
    <w:rsid w:val="00F72F8A"/>
    <w:rsid w:val="00F73E88"/>
    <w:rsid w:val="00F76A99"/>
    <w:rsid w:val="00F81A99"/>
    <w:rsid w:val="00F92A9F"/>
    <w:rsid w:val="00F935BA"/>
    <w:rsid w:val="00F95585"/>
    <w:rsid w:val="00F95DBF"/>
    <w:rsid w:val="00FA2702"/>
    <w:rsid w:val="00FA2CE5"/>
    <w:rsid w:val="00FB19E2"/>
    <w:rsid w:val="00FB7708"/>
    <w:rsid w:val="00FB7D01"/>
    <w:rsid w:val="00FC2520"/>
    <w:rsid w:val="00FC6932"/>
    <w:rsid w:val="00FC6A02"/>
    <w:rsid w:val="00FD071D"/>
    <w:rsid w:val="00FD1223"/>
    <w:rsid w:val="00FE0111"/>
    <w:rsid w:val="00FE31DD"/>
    <w:rsid w:val="00FE3CED"/>
    <w:rsid w:val="00FE54A1"/>
    <w:rsid w:val="00FE5D4C"/>
    <w:rsid w:val="00FF1749"/>
    <w:rsid w:val="00FF589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8FA3B6"/>
  <w15:chartTrackingRefBased/>
  <w15:docId w15:val="{108FE73C-1E64-4854-8A21-E227B44C82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4E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D33E03"/>
    <w:pPr>
      <w:keepNext/>
      <w:spacing w:before="60" w:after="60" w:line="240" w:lineRule="auto"/>
      <w:jc w:val="both"/>
      <w:outlineLvl w:val="1"/>
    </w:pPr>
    <w:rPr>
      <w:rFonts w:ascii="Cambria" w:eastAsia="Times New Roman" w:hAnsi="Cambria" w:cs="Cambria"/>
      <w:b/>
      <w:bCs/>
      <w:i/>
      <w:iCs/>
      <w:sz w:val="28"/>
      <w:szCs w:val="28"/>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61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6135"/>
  </w:style>
  <w:style w:type="paragraph" w:styleId="Footer">
    <w:name w:val="footer"/>
    <w:basedOn w:val="Normal"/>
    <w:link w:val="FooterChar"/>
    <w:uiPriority w:val="99"/>
    <w:unhideWhenUsed/>
    <w:rsid w:val="005F61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6135"/>
  </w:style>
  <w:style w:type="character" w:styleId="Hyperlink">
    <w:name w:val="Hyperlink"/>
    <w:basedOn w:val="DefaultParagraphFont"/>
    <w:uiPriority w:val="99"/>
    <w:unhideWhenUsed/>
    <w:rsid w:val="006B5BB3"/>
    <w:rPr>
      <w:color w:val="0563C1" w:themeColor="hyperlink"/>
      <w:u w:val="single"/>
    </w:rPr>
  </w:style>
  <w:style w:type="character" w:styleId="UnresolvedMention">
    <w:name w:val="Unresolved Mention"/>
    <w:basedOn w:val="DefaultParagraphFont"/>
    <w:uiPriority w:val="99"/>
    <w:semiHidden/>
    <w:unhideWhenUsed/>
    <w:rsid w:val="006B5BB3"/>
    <w:rPr>
      <w:color w:val="605E5C"/>
      <w:shd w:val="clear" w:color="auto" w:fill="E1DFDD"/>
    </w:rPr>
  </w:style>
  <w:style w:type="character" w:customStyle="1" w:styleId="Heading2Char">
    <w:name w:val="Heading 2 Char"/>
    <w:basedOn w:val="DefaultParagraphFont"/>
    <w:link w:val="Heading2"/>
    <w:rsid w:val="00D33E03"/>
    <w:rPr>
      <w:rFonts w:ascii="Cambria" w:eastAsia="Times New Roman" w:hAnsi="Cambria" w:cs="Cambria"/>
      <w:b/>
      <w:bCs/>
      <w:i/>
      <w:iCs/>
      <w:sz w:val="28"/>
      <w:szCs w:val="28"/>
      <w:lang w:val="en-US" w:eastAsia="en-US"/>
    </w:rPr>
  </w:style>
  <w:style w:type="paragraph" w:styleId="ListParagraph">
    <w:name w:val="List Paragraph"/>
    <w:basedOn w:val="Normal"/>
    <w:uiPriority w:val="34"/>
    <w:qFormat/>
    <w:rsid w:val="00D33E03"/>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F54E62"/>
    <w:rPr>
      <w:rFonts w:asciiTheme="majorHAnsi" w:eastAsiaTheme="majorEastAsia" w:hAnsiTheme="majorHAnsi" w:cstheme="majorBidi"/>
      <w:color w:val="2F5496" w:themeColor="accent1" w:themeShade="BF"/>
      <w:sz w:val="32"/>
      <w:szCs w:val="32"/>
    </w:rPr>
  </w:style>
  <w:style w:type="paragraph" w:customStyle="1" w:styleId="xmsonormal">
    <w:name w:val="x_msonormal"/>
    <w:basedOn w:val="Normal"/>
    <w:rsid w:val="00B0405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xcontentpasted0">
    <w:name w:val="x_contentpasted0"/>
    <w:basedOn w:val="DefaultParagraphFont"/>
    <w:rsid w:val="00B04059"/>
  </w:style>
  <w:style w:type="character" w:styleId="FollowedHyperlink">
    <w:name w:val="FollowedHyperlink"/>
    <w:basedOn w:val="DefaultParagraphFont"/>
    <w:uiPriority w:val="99"/>
    <w:semiHidden/>
    <w:unhideWhenUsed/>
    <w:rsid w:val="00E63E00"/>
    <w:rPr>
      <w:color w:val="954F72" w:themeColor="followedHyperlink"/>
      <w:u w:val="single"/>
    </w:rPr>
  </w:style>
  <w:style w:type="paragraph" w:styleId="NormalWeb">
    <w:name w:val="Normal (Web)"/>
    <w:basedOn w:val="Normal"/>
    <w:uiPriority w:val="99"/>
    <w:unhideWhenUsed/>
    <w:rsid w:val="00A126B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i-provider">
    <w:name w:val="ui-provider"/>
    <w:basedOn w:val="DefaultParagraphFont"/>
    <w:rsid w:val="00661F8D"/>
  </w:style>
  <w:style w:type="paragraph" w:customStyle="1" w:styleId="xelementtoproof">
    <w:name w:val="x_elementtoproof"/>
    <w:basedOn w:val="Normal"/>
    <w:rsid w:val="00224C65"/>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212210">
      <w:bodyDiv w:val="1"/>
      <w:marLeft w:val="0"/>
      <w:marRight w:val="0"/>
      <w:marTop w:val="0"/>
      <w:marBottom w:val="0"/>
      <w:divBdr>
        <w:top w:val="none" w:sz="0" w:space="0" w:color="auto"/>
        <w:left w:val="none" w:sz="0" w:space="0" w:color="auto"/>
        <w:bottom w:val="none" w:sz="0" w:space="0" w:color="auto"/>
        <w:right w:val="none" w:sz="0" w:space="0" w:color="auto"/>
      </w:divBdr>
    </w:div>
    <w:div w:id="60250677">
      <w:bodyDiv w:val="1"/>
      <w:marLeft w:val="0"/>
      <w:marRight w:val="0"/>
      <w:marTop w:val="0"/>
      <w:marBottom w:val="0"/>
      <w:divBdr>
        <w:top w:val="none" w:sz="0" w:space="0" w:color="auto"/>
        <w:left w:val="none" w:sz="0" w:space="0" w:color="auto"/>
        <w:bottom w:val="none" w:sz="0" w:space="0" w:color="auto"/>
        <w:right w:val="none" w:sz="0" w:space="0" w:color="auto"/>
      </w:divBdr>
    </w:div>
    <w:div w:id="77988594">
      <w:bodyDiv w:val="1"/>
      <w:marLeft w:val="0"/>
      <w:marRight w:val="0"/>
      <w:marTop w:val="0"/>
      <w:marBottom w:val="0"/>
      <w:divBdr>
        <w:top w:val="none" w:sz="0" w:space="0" w:color="auto"/>
        <w:left w:val="none" w:sz="0" w:space="0" w:color="auto"/>
        <w:bottom w:val="none" w:sz="0" w:space="0" w:color="auto"/>
        <w:right w:val="none" w:sz="0" w:space="0" w:color="auto"/>
      </w:divBdr>
    </w:div>
    <w:div w:id="138694956">
      <w:bodyDiv w:val="1"/>
      <w:marLeft w:val="0"/>
      <w:marRight w:val="0"/>
      <w:marTop w:val="0"/>
      <w:marBottom w:val="0"/>
      <w:divBdr>
        <w:top w:val="none" w:sz="0" w:space="0" w:color="auto"/>
        <w:left w:val="none" w:sz="0" w:space="0" w:color="auto"/>
        <w:bottom w:val="none" w:sz="0" w:space="0" w:color="auto"/>
        <w:right w:val="none" w:sz="0" w:space="0" w:color="auto"/>
      </w:divBdr>
      <w:divsChild>
        <w:div w:id="1119882821">
          <w:marLeft w:val="547"/>
          <w:marRight w:val="0"/>
          <w:marTop w:val="144"/>
          <w:marBottom w:val="0"/>
          <w:divBdr>
            <w:top w:val="none" w:sz="0" w:space="0" w:color="auto"/>
            <w:left w:val="none" w:sz="0" w:space="0" w:color="auto"/>
            <w:bottom w:val="none" w:sz="0" w:space="0" w:color="auto"/>
            <w:right w:val="none" w:sz="0" w:space="0" w:color="auto"/>
          </w:divBdr>
        </w:div>
      </w:divsChild>
    </w:div>
    <w:div w:id="240144960">
      <w:bodyDiv w:val="1"/>
      <w:marLeft w:val="0"/>
      <w:marRight w:val="0"/>
      <w:marTop w:val="0"/>
      <w:marBottom w:val="0"/>
      <w:divBdr>
        <w:top w:val="none" w:sz="0" w:space="0" w:color="auto"/>
        <w:left w:val="none" w:sz="0" w:space="0" w:color="auto"/>
        <w:bottom w:val="none" w:sz="0" w:space="0" w:color="auto"/>
        <w:right w:val="none" w:sz="0" w:space="0" w:color="auto"/>
      </w:divBdr>
      <w:divsChild>
        <w:div w:id="73355930">
          <w:marLeft w:val="0"/>
          <w:marRight w:val="0"/>
          <w:marTop w:val="0"/>
          <w:marBottom w:val="0"/>
          <w:divBdr>
            <w:top w:val="none" w:sz="0" w:space="0" w:color="auto"/>
            <w:left w:val="none" w:sz="0" w:space="0" w:color="auto"/>
            <w:bottom w:val="none" w:sz="0" w:space="0" w:color="auto"/>
            <w:right w:val="none" w:sz="0" w:space="0" w:color="auto"/>
          </w:divBdr>
        </w:div>
        <w:div w:id="2132356076">
          <w:marLeft w:val="0"/>
          <w:marRight w:val="0"/>
          <w:marTop w:val="0"/>
          <w:marBottom w:val="0"/>
          <w:divBdr>
            <w:top w:val="none" w:sz="0" w:space="0" w:color="auto"/>
            <w:left w:val="none" w:sz="0" w:space="0" w:color="auto"/>
            <w:bottom w:val="none" w:sz="0" w:space="0" w:color="auto"/>
            <w:right w:val="none" w:sz="0" w:space="0" w:color="auto"/>
          </w:divBdr>
        </w:div>
      </w:divsChild>
    </w:div>
    <w:div w:id="378211920">
      <w:bodyDiv w:val="1"/>
      <w:marLeft w:val="0"/>
      <w:marRight w:val="0"/>
      <w:marTop w:val="0"/>
      <w:marBottom w:val="0"/>
      <w:divBdr>
        <w:top w:val="none" w:sz="0" w:space="0" w:color="auto"/>
        <w:left w:val="none" w:sz="0" w:space="0" w:color="auto"/>
        <w:bottom w:val="none" w:sz="0" w:space="0" w:color="auto"/>
        <w:right w:val="none" w:sz="0" w:space="0" w:color="auto"/>
      </w:divBdr>
    </w:div>
    <w:div w:id="695077917">
      <w:bodyDiv w:val="1"/>
      <w:marLeft w:val="0"/>
      <w:marRight w:val="0"/>
      <w:marTop w:val="0"/>
      <w:marBottom w:val="0"/>
      <w:divBdr>
        <w:top w:val="none" w:sz="0" w:space="0" w:color="auto"/>
        <w:left w:val="none" w:sz="0" w:space="0" w:color="auto"/>
        <w:bottom w:val="none" w:sz="0" w:space="0" w:color="auto"/>
        <w:right w:val="none" w:sz="0" w:space="0" w:color="auto"/>
      </w:divBdr>
    </w:div>
    <w:div w:id="816914772">
      <w:bodyDiv w:val="1"/>
      <w:marLeft w:val="0"/>
      <w:marRight w:val="0"/>
      <w:marTop w:val="0"/>
      <w:marBottom w:val="0"/>
      <w:divBdr>
        <w:top w:val="none" w:sz="0" w:space="0" w:color="auto"/>
        <w:left w:val="none" w:sz="0" w:space="0" w:color="auto"/>
        <w:bottom w:val="none" w:sz="0" w:space="0" w:color="auto"/>
        <w:right w:val="none" w:sz="0" w:space="0" w:color="auto"/>
      </w:divBdr>
      <w:divsChild>
        <w:div w:id="164131532">
          <w:marLeft w:val="0"/>
          <w:marRight w:val="0"/>
          <w:marTop w:val="0"/>
          <w:marBottom w:val="120"/>
          <w:divBdr>
            <w:top w:val="none" w:sz="0" w:space="0" w:color="auto"/>
            <w:left w:val="none" w:sz="0" w:space="0" w:color="auto"/>
            <w:bottom w:val="none" w:sz="0" w:space="0" w:color="auto"/>
            <w:right w:val="none" w:sz="0" w:space="0" w:color="auto"/>
          </w:divBdr>
          <w:divsChild>
            <w:div w:id="454713274">
              <w:marLeft w:val="0"/>
              <w:marRight w:val="0"/>
              <w:marTop w:val="0"/>
              <w:marBottom w:val="0"/>
              <w:divBdr>
                <w:top w:val="none" w:sz="0" w:space="0" w:color="auto"/>
                <w:left w:val="none" w:sz="0" w:space="0" w:color="auto"/>
                <w:bottom w:val="none" w:sz="0" w:space="0" w:color="auto"/>
                <w:right w:val="none" w:sz="0" w:space="0" w:color="auto"/>
              </w:divBdr>
              <w:divsChild>
                <w:div w:id="1490049481">
                  <w:marLeft w:val="0"/>
                  <w:marRight w:val="0"/>
                  <w:marTop w:val="0"/>
                  <w:marBottom w:val="0"/>
                  <w:divBdr>
                    <w:top w:val="none" w:sz="0" w:space="0" w:color="auto"/>
                    <w:left w:val="none" w:sz="0" w:space="0" w:color="auto"/>
                    <w:bottom w:val="none" w:sz="0" w:space="0" w:color="auto"/>
                    <w:right w:val="none" w:sz="0" w:space="0" w:color="auto"/>
                  </w:divBdr>
                  <w:divsChild>
                    <w:div w:id="1126388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9410095">
      <w:bodyDiv w:val="1"/>
      <w:marLeft w:val="0"/>
      <w:marRight w:val="0"/>
      <w:marTop w:val="0"/>
      <w:marBottom w:val="0"/>
      <w:divBdr>
        <w:top w:val="none" w:sz="0" w:space="0" w:color="auto"/>
        <w:left w:val="none" w:sz="0" w:space="0" w:color="auto"/>
        <w:bottom w:val="none" w:sz="0" w:space="0" w:color="auto"/>
        <w:right w:val="none" w:sz="0" w:space="0" w:color="auto"/>
      </w:divBdr>
    </w:div>
    <w:div w:id="1021005374">
      <w:bodyDiv w:val="1"/>
      <w:marLeft w:val="0"/>
      <w:marRight w:val="0"/>
      <w:marTop w:val="0"/>
      <w:marBottom w:val="0"/>
      <w:divBdr>
        <w:top w:val="none" w:sz="0" w:space="0" w:color="auto"/>
        <w:left w:val="none" w:sz="0" w:space="0" w:color="auto"/>
        <w:bottom w:val="none" w:sz="0" w:space="0" w:color="auto"/>
        <w:right w:val="none" w:sz="0" w:space="0" w:color="auto"/>
      </w:divBdr>
    </w:div>
    <w:div w:id="1330907471">
      <w:bodyDiv w:val="1"/>
      <w:marLeft w:val="0"/>
      <w:marRight w:val="0"/>
      <w:marTop w:val="0"/>
      <w:marBottom w:val="0"/>
      <w:divBdr>
        <w:top w:val="none" w:sz="0" w:space="0" w:color="auto"/>
        <w:left w:val="none" w:sz="0" w:space="0" w:color="auto"/>
        <w:bottom w:val="none" w:sz="0" w:space="0" w:color="auto"/>
        <w:right w:val="none" w:sz="0" w:space="0" w:color="auto"/>
      </w:divBdr>
    </w:div>
    <w:div w:id="1382243514">
      <w:bodyDiv w:val="1"/>
      <w:marLeft w:val="0"/>
      <w:marRight w:val="0"/>
      <w:marTop w:val="0"/>
      <w:marBottom w:val="0"/>
      <w:divBdr>
        <w:top w:val="none" w:sz="0" w:space="0" w:color="auto"/>
        <w:left w:val="none" w:sz="0" w:space="0" w:color="auto"/>
        <w:bottom w:val="none" w:sz="0" w:space="0" w:color="auto"/>
        <w:right w:val="none" w:sz="0" w:space="0" w:color="auto"/>
      </w:divBdr>
      <w:divsChild>
        <w:div w:id="1559051544">
          <w:marLeft w:val="0"/>
          <w:marRight w:val="0"/>
          <w:marTop w:val="0"/>
          <w:marBottom w:val="0"/>
          <w:divBdr>
            <w:top w:val="none" w:sz="0" w:space="0" w:color="auto"/>
            <w:left w:val="none" w:sz="0" w:space="0" w:color="auto"/>
            <w:bottom w:val="none" w:sz="0" w:space="0" w:color="auto"/>
            <w:right w:val="none" w:sz="0" w:space="0" w:color="auto"/>
          </w:divBdr>
        </w:div>
      </w:divsChild>
    </w:div>
    <w:div w:id="1435249104">
      <w:bodyDiv w:val="1"/>
      <w:marLeft w:val="0"/>
      <w:marRight w:val="0"/>
      <w:marTop w:val="0"/>
      <w:marBottom w:val="0"/>
      <w:divBdr>
        <w:top w:val="none" w:sz="0" w:space="0" w:color="auto"/>
        <w:left w:val="none" w:sz="0" w:space="0" w:color="auto"/>
        <w:bottom w:val="none" w:sz="0" w:space="0" w:color="auto"/>
        <w:right w:val="none" w:sz="0" w:space="0" w:color="auto"/>
      </w:divBdr>
      <w:divsChild>
        <w:div w:id="1409690426">
          <w:marLeft w:val="0"/>
          <w:marRight w:val="0"/>
          <w:marTop w:val="0"/>
          <w:marBottom w:val="0"/>
          <w:divBdr>
            <w:top w:val="none" w:sz="0" w:space="0" w:color="auto"/>
            <w:left w:val="none" w:sz="0" w:space="0" w:color="auto"/>
            <w:bottom w:val="none" w:sz="0" w:space="0" w:color="auto"/>
            <w:right w:val="none" w:sz="0" w:space="0" w:color="auto"/>
          </w:divBdr>
          <w:divsChild>
            <w:div w:id="734817817">
              <w:marLeft w:val="0"/>
              <w:marRight w:val="0"/>
              <w:marTop w:val="0"/>
              <w:marBottom w:val="0"/>
              <w:divBdr>
                <w:top w:val="none" w:sz="0" w:space="0" w:color="auto"/>
                <w:left w:val="none" w:sz="0" w:space="0" w:color="auto"/>
                <w:bottom w:val="none" w:sz="0" w:space="0" w:color="auto"/>
                <w:right w:val="none" w:sz="0" w:space="0" w:color="auto"/>
              </w:divBdr>
              <w:divsChild>
                <w:div w:id="312563779">
                  <w:marLeft w:val="0"/>
                  <w:marRight w:val="0"/>
                  <w:marTop w:val="0"/>
                  <w:marBottom w:val="0"/>
                  <w:divBdr>
                    <w:top w:val="none" w:sz="0" w:space="0" w:color="auto"/>
                    <w:left w:val="none" w:sz="0" w:space="0" w:color="auto"/>
                    <w:bottom w:val="none" w:sz="0" w:space="0" w:color="auto"/>
                    <w:right w:val="none" w:sz="0" w:space="0" w:color="auto"/>
                  </w:divBdr>
                  <w:divsChild>
                    <w:div w:id="929848580">
                      <w:marLeft w:val="0"/>
                      <w:marRight w:val="0"/>
                      <w:marTop w:val="0"/>
                      <w:marBottom w:val="0"/>
                      <w:divBdr>
                        <w:top w:val="none" w:sz="0" w:space="0" w:color="auto"/>
                        <w:left w:val="none" w:sz="0" w:space="0" w:color="auto"/>
                        <w:bottom w:val="none" w:sz="0" w:space="0" w:color="auto"/>
                        <w:right w:val="none" w:sz="0" w:space="0" w:color="auto"/>
                      </w:divBdr>
                      <w:divsChild>
                        <w:div w:id="1854152503">
                          <w:marLeft w:val="0"/>
                          <w:marRight w:val="0"/>
                          <w:marTop w:val="0"/>
                          <w:marBottom w:val="0"/>
                          <w:divBdr>
                            <w:top w:val="none" w:sz="0" w:space="0" w:color="auto"/>
                            <w:left w:val="none" w:sz="0" w:space="0" w:color="auto"/>
                            <w:bottom w:val="none" w:sz="0" w:space="0" w:color="auto"/>
                            <w:right w:val="none" w:sz="0" w:space="0" w:color="auto"/>
                          </w:divBdr>
                        </w:div>
                        <w:div w:id="455149253">
                          <w:marLeft w:val="0"/>
                          <w:marRight w:val="0"/>
                          <w:marTop w:val="0"/>
                          <w:marBottom w:val="0"/>
                          <w:divBdr>
                            <w:top w:val="none" w:sz="0" w:space="0" w:color="auto"/>
                            <w:left w:val="none" w:sz="0" w:space="0" w:color="auto"/>
                            <w:bottom w:val="none" w:sz="0" w:space="0" w:color="auto"/>
                            <w:right w:val="none" w:sz="0" w:space="0" w:color="auto"/>
                          </w:divBdr>
                        </w:div>
                      </w:divsChild>
                    </w:div>
                    <w:div w:id="989603536">
                      <w:marLeft w:val="0"/>
                      <w:marRight w:val="0"/>
                      <w:marTop w:val="0"/>
                      <w:marBottom w:val="0"/>
                      <w:divBdr>
                        <w:top w:val="none" w:sz="0" w:space="0" w:color="auto"/>
                        <w:left w:val="none" w:sz="0" w:space="0" w:color="auto"/>
                        <w:bottom w:val="none" w:sz="0" w:space="0" w:color="auto"/>
                        <w:right w:val="none" w:sz="0" w:space="0" w:color="auto"/>
                      </w:divBdr>
                      <w:divsChild>
                        <w:div w:id="122500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3859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8932345">
      <w:bodyDiv w:val="1"/>
      <w:marLeft w:val="0"/>
      <w:marRight w:val="0"/>
      <w:marTop w:val="0"/>
      <w:marBottom w:val="0"/>
      <w:divBdr>
        <w:top w:val="none" w:sz="0" w:space="0" w:color="auto"/>
        <w:left w:val="none" w:sz="0" w:space="0" w:color="auto"/>
        <w:bottom w:val="none" w:sz="0" w:space="0" w:color="auto"/>
        <w:right w:val="none" w:sz="0" w:space="0" w:color="auto"/>
      </w:divBdr>
    </w:div>
    <w:div w:id="1733427207">
      <w:bodyDiv w:val="1"/>
      <w:marLeft w:val="0"/>
      <w:marRight w:val="0"/>
      <w:marTop w:val="0"/>
      <w:marBottom w:val="0"/>
      <w:divBdr>
        <w:top w:val="none" w:sz="0" w:space="0" w:color="auto"/>
        <w:left w:val="none" w:sz="0" w:space="0" w:color="auto"/>
        <w:bottom w:val="none" w:sz="0" w:space="0" w:color="auto"/>
        <w:right w:val="none" w:sz="0" w:space="0" w:color="auto"/>
      </w:divBdr>
      <w:divsChild>
        <w:div w:id="1970697257">
          <w:marLeft w:val="0"/>
          <w:marRight w:val="0"/>
          <w:marTop w:val="0"/>
          <w:marBottom w:val="0"/>
          <w:divBdr>
            <w:top w:val="none" w:sz="0" w:space="0" w:color="auto"/>
            <w:left w:val="none" w:sz="0" w:space="0" w:color="auto"/>
            <w:bottom w:val="none" w:sz="0" w:space="0" w:color="auto"/>
            <w:right w:val="none" w:sz="0" w:space="0" w:color="auto"/>
          </w:divBdr>
          <w:divsChild>
            <w:div w:id="1675063656">
              <w:marLeft w:val="0"/>
              <w:marRight w:val="0"/>
              <w:marTop w:val="0"/>
              <w:marBottom w:val="0"/>
              <w:divBdr>
                <w:top w:val="none" w:sz="0" w:space="0" w:color="auto"/>
                <w:left w:val="none" w:sz="0" w:space="0" w:color="auto"/>
                <w:bottom w:val="none" w:sz="0" w:space="0" w:color="auto"/>
                <w:right w:val="none" w:sz="0" w:space="0" w:color="auto"/>
              </w:divBdr>
              <w:divsChild>
                <w:div w:id="1704667385">
                  <w:marLeft w:val="120"/>
                  <w:marRight w:val="0"/>
                  <w:marTop w:val="0"/>
                  <w:marBottom w:val="0"/>
                  <w:divBdr>
                    <w:top w:val="none" w:sz="0" w:space="0" w:color="auto"/>
                    <w:left w:val="none" w:sz="0" w:space="0" w:color="auto"/>
                    <w:bottom w:val="none" w:sz="0" w:space="0" w:color="auto"/>
                    <w:right w:val="none" w:sz="0" w:space="0" w:color="auto"/>
                  </w:divBdr>
                  <w:divsChild>
                    <w:div w:id="1539586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3809542">
              <w:marLeft w:val="240"/>
              <w:marRight w:val="0"/>
              <w:marTop w:val="0"/>
              <w:marBottom w:val="0"/>
              <w:divBdr>
                <w:top w:val="none" w:sz="0" w:space="0" w:color="auto"/>
                <w:left w:val="none" w:sz="0" w:space="0" w:color="auto"/>
                <w:bottom w:val="none" w:sz="0" w:space="0" w:color="auto"/>
                <w:right w:val="none" w:sz="0" w:space="0" w:color="auto"/>
              </w:divBdr>
              <w:divsChild>
                <w:div w:id="1159077337">
                  <w:marLeft w:val="0"/>
                  <w:marRight w:val="0"/>
                  <w:marTop w:val="0"/>
                  <w:marBottom w:val="0"/>
                  <w:divBdr>
                    <w:top w:val="none" w:sz="0" w:space="0" w:color="auto"/>
                    <w:left w:val="none" w:sz="0" w:space="0" w:color="auto"/>
                    <w:bottom w:val="none" w:sz="0" w:space="0" w:color="auto"/>
                    <w:right w:val="none" w:sz="0" w:space="0" w:color="auto"/>
                  </w:divBdr>
                </w:div>
                <w:div w:id="598562915">
                  <w:marLeft w:val="0"/>
                  <w:marRight w:val="0"/>
                  <w:marTop w:val="0"/>
                  <w:marBottom w:val="0"/>
                  <w:divBdr>
                    <w:top w:val="none" w:sz="0" w:space="0" w:color="auto"/>
                    <w:left w:val="none" w:sz="0" w:space="0" w:color="auto"/>
                    <w:bottom w:val="none" w:sz="0" w:space="0" w:color="auto"/>
                    <w:right w:val="none" w:sz="0" w:space="0" w:color="auto"/>
                  </w:divBdr>
                </w:div>
                <w:div w:id="1660695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9707490">
          <w:marLeft w:val="0"/>
          <w:marRight w:val="0"/>
          <w:marTop w:val="200"/>
          <w:marBottom w:val="200"/>
          <w:divBdr>
            <w:top w:val="none" w:sz="0" w:space="0" w:color="auto"/>
            <w:left w:val="none" w:sz="0" w:space="0" w:color="auto"/>
            <w:bottom w:val="none" w:sz="0" w:space="0" w:color="auto"/>
            <w:right w:val="none" w:sz="0" w:space="0" w:color="auto"/>
          </w:divBdr>
          <w:divsChild>
            <w:div w:id="1744600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9780681">
      <w:bodyDiv w:val="1"/>
      <w:marLeft w:val="0"/>
      <w:marRight w:val="0"/>
      <w:marTop w:val="0"/>
      <w:marBottom w:val="0"/>
      <w:divBdr>
        <w:top w:val="none" w:sz="0" w:space="0" w:color="auto"/>
        <w:left w:val="none" w:sz="0" w:space="0" w:color="auto"/>
        <w:bottom w:val="none" w:sz="0" w:space="0" w:color="auto"/>
        <w:right w:val="none" w:sz="0" w:space="0" w:color="auto"/>
      </w:divBdr>
      <w:divsChild>
        <w:div w:id="1323041561">
          <w:marLeft w:val="0"/>
          <w:marRight w:val="0"/>
          <w:marTop w:val="0"/>
          <w:marBottom w:val="0"/>
          <w:divBdr>
            <w:top w:val="none" w:sz="0" w:space="0" w:color="auto"/>
            <w:left w:val="none" w:sz="0" w:space="0" w:color="auto"/>
            <w:bottom w:val="none" w:sz="0" w:space="0" w:color="auto"/>
            <w:right w:val="none" w:sz="0" w:space="0" w:color="auto"/>
          </w:divBdr>
          <w:divsChild>
            <w:div w:id="20593614">
              <w:marLeft w:val="0"/>
              <w:marRight w:val="0"/>
              <w:marTop w:val="0"/>
              <w:marBottom w:val="0"/>
              <w:divBdr>
                <w:top w:val="none" w:sz="0" w:space="0" w:color="auto"/>
                <w:left w:val="none" w:sz="0" w:space="0" w:color="auto"/>
                <w:bottom w:val="none" w:sz="0" w:space="0" w:color="auto"/>
                <w:right w:val="none" w:sz="0" w:space="0" w:color="auto"/>
              </w:divBdr>
              <w:divsChild>
                <w:div w:id="488134201">
                  <w:marLeft w:val="0"/>
                  <w:marRight w:val="0"/>
                  <w:marTop w:val="0"/>
                  <w:marBottom w:val="0"/>
                  <w:divBdr>
                    <w:top w:val="none" w:sz="0" w:space="0" w:color="auto"/>
                    <w:left w:val="none" w:sz="0" w:space="0" w:color="auto"/>
                    <w:bottom w:val="none" w:sz="0" w:space="0" w:color="auto"/>
                    <w:right w:val="none" w:sz="0" w:space="0" w:color="auto"/>
                  </w:divBdr>
                </w:div>
                <w:div w:id="1661083508">
                  <w:marLeft w:val="0"/>
                  <w:marRight w:val="0"/>
                  <w:marTop w:val="0"/>
                  <w:marBottom w:val="0"/>
                  <w:divBdr>
                    <w:top w:val="none" w:sz="0" w:space="0" w:color="auto"/>
                    <w:left w:val="none" w:sz="0" w:space="0" w:color="auto"/>
                    <w:bottom w:val="none" w:sz="0" w:space="0" w:color="auto"/>
                    <w:right w:val="none" w:sz="0" w:space="0" w:color="auto"/>
                  </w:divBdr>
                </w:div>
                <w:div w:id="162937757">
                  <w:marLeft w:val="120"/>
                  <w:marRight w:val="0"/>
                  <w:marTop w:val="0"/>
                  <w:marBottom w:val="0"/>
                  <w:divBdr>
                    <w:top w:val="none" w:sz="0" w:space="0" w:color="auto"/>
                    <w:left w:val="none" w:sz="0" w:space="0" w:color="auto"/>
                    <w:bottom w:val="none" w:sz="0" w:space="0" w:color="auto"/>
                    <w:right w:val="none" w:sz="0" w:space="0" w:color="auto"/>
                  </w:divBdr>
                  <w:divsChild>
                    <w:div w:id="976644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8726930">
              <w:marLeft w:val="240"/>
              <w:marRight w:val="0"/>
              <w:marTop w:val="0"/>
              <w:marBottom w:val="0"/>
              <w:divBdr>
                <w:top w:val="none" w:sz="0" w:space="0" w:color="auto"/>
                <w:left w:val="none" w:sz="0" w:space="0" w:color="auto"/>
                <w:bottom w:val="none" w:sz="0" w:space="0" w:color="auto"/>
                <w:right w:val="none" w:sz="0" w:space="0" w:color="auto"/>
              </w:divBdr>
              <w:divsChild>
                <w:div w:id="1961256705">
                  <w:marLeft w:val="0"/>
                  <w:marRight w:val="0"/>
                  <w:marTop w:val="0"/>
                  <w:marBottom w:val="0"/>
                  <w:divBdr>
                    <w:top w:val="none" w:sz="0" w:space="0" w:color="auto"/>
                    <w:left w:val="none" w:sz="0" w:space="0" w:color="auto"/>
                    <w:bottom w:val="none" w:sz="0" w:space="0" w:color="auto"/>
                    <w:right w:val="none" w:sz="0" w:space="0" w:color="auto"/>
                  </w:divBdr>
                </w:div>
                <w:div w:id="1256404892">
                  <w:marLeft w:val="0"/>
                  <w:marRight w:val="0"/>
                  <w:marTop w:val="0"/>
                  <w:marBottom w:val="0"/>
                  <w:divBdr>
                    <w:top w:val="none" w:sz="0" w:space="0" w:color="auto"/>
                    <w:left w:val="none" w:sz="0" w:space="0" w:color="auto"/>
                    <w:bottom w:val="none" w:sz="0" w:space="0" w:color="auto"/>
                    <w:right w:val="none" w:sz="0" w:space="0" w:color="auto"/>
                  </w:divBdr>
                </w:div>
                <w:div w:id="1631206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7604732">
          <w:marLeft w:val="0"/>
          <w:marRight w:val="0"/>
          <w:marTop w:val="200"/>
          <w:marBottom w:val="200"/>
          <w:divBdr>
            <w:top w:val="none" w:sz="0" w:space="0" w:color="auto"/>
            <w:left w:val="none" w:sz="0" w:space="0" w:color="auto"/>
            <w:bottom w:val="none" w:sz="0" w:space="0" w:color="auto"/>
            <w:right w:val="none" w:sz="0" w:space="0" w:color="auto"/>
          </w:divBdr>
          <w:divsChild>
            <w:div w:id="1350644551">
              <w:marLeft w:val="0"/>
              <w:marRight w:val="0"/>
              <w:marTop w:val="0"/>
              <w:marBottom w:val="0"/>
              <w:divBdr>
                <w:top w:val="none" w:sz="0" w:space="0" w:color="auto"/>
                <w:left w:val="none" w:sz="0" w:space="0" w:color="auto"/>
                <w:bottom w:val="none" w:sz="0" w:space="0" w:color="auto"/>
                <w:right w:val="none" w:sz="0" w:space="0" w:color="auto"/>
              </w:divBdr>
            </w:div>
          </w:divsChild>
        </w:div>
        <w:div w:id="1810512336">
          <w:marLeft w:val="0"/>
          <w:marRight w:val="0"/>
          <w:marTop w:val="200"/>
          <w:marBottom w:val="200"/>
          <w:divBdr>
            <w:top w:val="none" w:sz="0" w:space="0" w:color="auto"/>
            <w:left w:val="none" w:sz="0" w:space="0" w:color="auto"/>
            <w:bottom w:val="none" w:sz="0" w:space="0" w:color="auto"/>
            <w:right w:val="none" w:sz="0" w:space="0" w:color="auto"/>
          </w:divBdr>
          <w:divsChild>
            <w:div w:id="1624772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2380060">
      <w:bodyDiv w:val="1"/>
      <w:marLeft w:val="0"/>
      <w:marRight w:val="0"/>
      <w:marTop w:val="0"/>
      <w:marBottom w:val="0"/>
      <w:divBdr>
        <w:top w:val="none" w:sz="0" w:space="0" w:color="auto"/>
        <w:left w:val="none" w:sz="0" w:space="0" w:color="auto"/>
        <w:bottom w:val="none" w:sz="0" w:space="0" w:color="auto"/>
        <w:right w:val="none" w:sz="0" w:space="0" w:color="auto"/>
      </w:divBdr>
      <w:divsChild>
        <w:div w:id="1339191192">
          <w:marLeft w:val="0"/>
          <w:marRight w:val="0"/>
          <w:marTop w:val="0"/>
          <w:marBottom w:val="0"/>
          <w:divBdr>
            <w:top w:val="none" w:sz="0" w:space="0" w:color="auto"/>
            <w:left w:val="none" w:sz="0" w:space="0" w:color="auto"/>
            <w:bottom w:val="none" w:sz="0" w:space="0" w:color="auto"/>
            <w:right w:val="none" w:sz="0" w:space="0" w:color="auto"/>
          </w:divBdr>
        </w:div>
        <w:div w:id="995649823">
          <w:marLeft w:val="0"/>
          <w:marRight w:val="0"/>
          <w:marTop w:val="0"/>
          <w:marBottom w:val="0"/>
          <w:divBdr>
            <w:top w:val="none" w:sz="0" w:space="0" w:color="auto"/>
            <w:left w:val="none" w:sz="0" w:space="0" w:color="auto"/>
            <w:bottom w:val="none" w:sz="0" w:space="0" w:color="auto"/>
            <w:right w:val="none" w:sz="0" w:space="0" w:color="auto"/>
          </w:divBdr>
        </w:div>
        <w:div w:id="80764137">
          <w:marLeft w:val="0"/>
          <w:marRight w:val="0"/>
          <w:marTop w:val="0"/>
          <w:marBottom w:val="0"/>
          <w:divBdr>
            <w:top w:val="none" w:sz="0" w:space="0" w:color="auto"/>
            <w:left w:val="none" w:sz="0" w:space="0" w:color="auto"/>
            <w:bottom w:val="none" w:sz="0" w:space="0" w:color="auto"/>
            <w:right w:val="none" w:sz="0" w:space="0" w:color="auto"/>
          </w:divBdr>
        </w:div>
        <w:div w:id="1919367969">
          <w:marLeft w:val="0"/>
          <w:marRight w:val="0"/>
          <w:marTop w:val="0"/>
          <w:marBottom w:val="0"/>
          <w:divBdr>
            <w:top w:val="none" w:sz="0" w:space="0" w:color="auto"/>
            <w:left w:val="none" w:sz="0" w:space="0" w:color="auto"/>
            <w:bottom w:val="none" w:sz="0" w:space="0" w:color="auto"/>
            <w:right w:val="none" w:sz="0" w:space="0" w:color="auto"/>
          </w:divBdr>
        </w:div>
        <w:div w:id="32459651">
          <w:marLeft w:val="0"/>
          <w:marRight w:val="0"/>
          <w:marTop w:val="0"/>
          <w:marBottom w:val="0"/>
          <w:divBdr>
            <w:top w:val="none" w:sz="0" w:space="0" w:color="auto"/>
            <w:left w:val="none" w:sz="0" w:space="0" w:color="auto"/>
            <w:bottom w:val="none" w:sz="0" w:space="0" w:color="auto"/>
            <w:right w:val="none" w:sz="0" w:space="0" w:color="auto"/>
          </w:divBdr>
        </w:div>
      </w:divsChild>
    </w:div>
    <w:div w:id="2004577080">
      <w:bodyDiv w:val="1"/>
      <w:marLeft w:val="0"/>
      <w:marRight w:val="0"/>
      <w:marTop w:val="0"/>
      <w:marBottom w:val="0"/>
      <w:divBdr>
        <w:top w:val="none" w:sz="0" w:space="0" w:color="auto"/>
        <w:left w:val="none" w:sz="0" w:space="0" w:color="auto"/>
        <w:bottom w:val="none" w:sz="0" w:space="0" w:color="auto"/>
        <w:right w:val="none" w:sz="0" w:space="0" w:color="auto"/>
      </w:divBdr>
      <w:divsChild>
        <w:div w:id="293869081">
          <w:marLeft w:val="0"/>
          <w:marRight w:val="0"/>
          <w:marTop w:val="0"/>
          <w:marBottom w:val="0"/>
          <w:divBdr>
            <w:top w:val="none" w:sz="0" w:space="0" w:color="auto"/>
            <w:left w:val="none" w:sz="0" w:space="0" w:color="auto"/>
            <w:bottom w:val="none" w:sz="0" w:space="0" w:color="auto"/>
            <w:right w:val="none" w:sz="0" w:space="0" w:color="auto"/>
          </w:divBdr>
          <w:divsChild>
            <w:div w:id="67576384">
              <w:marLeft w:val="0"/>
              <w:marRight w:val="0"/>
              <w:marTop w:val="0"/>
              <w:marBottom w:val="0"/>
              <w:divBdr>
                <w:top w:val="none" w:sz="0" w:space="0" w:color="auto"/>
                <w:left w:val="none" w:sz="0" w:space="0" w:color="auto"/>
                <w:bottom w:val="none" w:sz="0" w:space="0" w:color="auto"/>
                <w:right w:val="none" w:sz="0" w:space="0" w:color="auto"/>
              </w:divBdr>
              <w:divsChild>
                <w:div w:id="1168402733">
                  <w:marLeft w:val="0"/>
                  <w:marRight w:val="0"/>
                  <w:marTop w:val="0"/>
                  <w:marBottom w:val="0"/>
                  <w:divBdr>
                    <w:top w:val="none" w:sz="0" w:space="0" w:color="auto"/>
                    <w:left w:val="none" w:sz="0" w:space="0" w:color="auto"/>
                    <w:bottom w:val="none" w:sz="0" w:space="0" w:color="auto"/>
                    <w:right w:val="none" w:sz="0" w:space="0" w:color="auto"/>
                  </w:divBdr>
                  <w:divsChild>
                    <w:div w:id="793792892">
                      <w:marLeft w:val="0"/>
                      <w:marRight w:val="0"/>
                      <w:marTop w:val="0"/>
                      <w:marBottom w:val="0"/>
                      <w:divBdr>
                        <w:top w:val="none" w:sz="0" w:space="0" w:color="auto"/>
                        <w:left w:val="none" w:sz="0" w:space="0" w:color="auto"/>
                        <w:bottom w:val="none" w:sz="0" w:space="0" w:color="auto"/>
                        <w:right w:val="none" w:sz="0" w:space="0" w:color="auto"/>
                      </w:divBdr>
                    </w:div>
                    <w:div w:id="443228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6480721">
              <w:marLeft w:val="240"/>
              <w:marRight w:val="0"/>
              <w:marTop w:val="0"/>
              <w:marBottom w:val="0"/>
              <w:divBdr>
                <w:top w:val="none" w:sz="0" w:space="0" w:color="auto"/>
                <w:left w:val="none" w:sz="0" w:space="0" w:color="auto"/>
                <w:bottom w:val="none" w:sz="0" w:space="0" w:color="auto"/>
                <w:right w:val="none" w:sz="0" w:space="0" w:color="auto"/>
              </w:divBdr>
              <w:divsChild>
                <w:div w:id="1889948194">
                  <w:marLeft w:val="0"/>
                  <w:marRight w:val="0"/>
                  <w:marTop w:val="0"/>
                  <w:marBottom w:val="0"/>
                  <w:divBdr>
                    <w:top w:val="none" w:sz="0" w:space="0" w:color="auto"/>
                    <w:left w:val="none" w:sz="0" w:space="0" w:color="auto"/>
                    <w:bottom w:val="none" w:sz="0" w:space="0" w:color="auto"/>
                    <w:right w:val="none" w:sz="0" w:space="0" w:color="auto"/>
                  </w:divBdr>
                </w:div>
                <w:div w:id="2145078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4568328">
          <w:marLeft w:val="0"/>
          <w:marRight w:val="0"/>
          <w:marTop w:val="200"/>
          <w:marBottom w:val="200"/>
          <w:divBdr>
            <w:top w:val="none" w:sz="0" w:space="0" w:color="auto"/>
            <w:left w:val="none" w:sz="0" w:space="0" w:color="auto"/>
            <w:bottom w:val="none" w:sz="0" w:space="0" w:color="auto"/>
            <w:right w:val="none" w:sz="0" w:space="0" w:color="auto"/>
          </w:divBdr>
          <w:divsChild>
            <w:div w:id="1368532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ear.buckingham.ac.uk/449/1/Burton%20chapter%209.pdf" TargetMode="External"/><Relationship Id="rId18" Type="http://schemas.openxmlformats.org/officeDocument/2006/relationships/hyperlink" Target="https://www.theguardian.com/media/organgrinder/2009/aug/03/oxo-family-factor" TargetMode="External"/><Relationship Id="rId26" Type="http://schemas.openxmlformats.org/officeDocument/2006/relationships/hyperlink" Target="https://www.sfjesgs.com/index.php/SFJESGS/article/view/159" TargetMode="External"/><Relationship Id="rId39" Type="http://schemas.openxmlformats.org/officeDocument/2006/relationships/theme" Target="theme/theme1.xml"/><Relationship Id="rId21" Type="http://schemas.openxmlformats.org/officeDocument/2006/relationships/hyperlink" Target="https://link.springer.com/referenceworkentry/10.1007/978-1-4939-7131-2_95" TargetMode="External"/><Relationship Id="rId34" Type="http://schemas.openxmlformats.org/officeDocument/2006/relationships/hyperlink" Target="https://bsa.natcen.ac.uk/media/39410/bsa37_family-life.pdf" TargetMode="External"/><Relationship Id="rId7" Type="http://schemas.openxmlformats.org/officeDocument/2006/relationships/webSettings" Target="webSettings.xml"/><Relationship Id="rId12" Type="http://schemas.openxmlformats.org/officeDocument/2006/relationships/hyperlink" Target="https://www.acrwebsite.org/volumes/eacr/vol7/europeanvolume7_95.pdf" TargetMode="External"/><Relationship Id="rId17" Type="http://schemas.openxmlformats.org/officeDocument/2006/relationships/hyperlink" Target="https://www.lancaster.ac.uk/fass/resources/sociology-online-papers/papers/fortier-multiculturalism.pdf" TargetMode="External"/><Relationship Id="rId25" Type="http://schemas.openxmlformats.org/officeDocument/2006/relationships/hyperlink" Target="https://www.ncsc.gov.uk/guidance/social-media-how-to-use-it-safely" TargetMode="External"/><Relationship Id="rId33" Type="http://schemas.openxmlformats.org/officeDocument/2006/relationships/hyperlink" Target="https://www.thebritishacademy.ac.uk/documents/249/Happy-families-History-family-policy.pdf"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nursingtimes.net/news/mental-health/how-use-of-social-media-and-social-comparison-affect-mental-health-24-02-2020/" TargetMode="External"/><Relationship Id="rId20" Type="http://schemas.openxmlformats.org/officeDocument/2006/relationships/hyperlink" Target="https://people.com/parents/tom-daley-dustin-lance-black-welcome-second-baby-boy-son-phoenix-rose/" TargetMode="External"/><Relationship Id="rId29" Type="http://schemas.openxmlformats.org/officeDocument/2006/relationships/hyperlink" Target="https://doi.org/10.1007/978-3-319-16999-6_1373-1"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doi.org/10.1111/cdev.13442" TargetMode="External"/><Relationship Id="rId32" Type="http://schemas.openxmlformats.org/officeDocument/2006/relationships/hyperlink" Target="https://www.sec-ed.co.uk/content/best-practice/picture-perfect-the-worrying-impact-of-social-media/" TargetMode="External"/><Relationship Id="rId37"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papers.ssrn.com/sol3/papers.cfm?abstract_id=4410280" TargetMode="External"/><Relationship Id="rId23" Type="http://schemas.openxmlformats.org/officeDocument/2006/relationships/hyperlink" Target="https://www.lbbonline.com/news/mccains-latest-ad-celebrates-the-positive-impact-of-family-differences" TargetMode="External"/><Relationship Id="rId28" Type="http://schemas.openxmlformats.org/officeDocument/2006/relationships/hyperlink" Target="https://www.redalyc.org/journal/279/27963185032/html/" TargetMode="External"/><Relationship Id="rId36"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hyperlink" Target="https://assets.publishing.service.gov.uk/government/uploads/system/uploads/attachment_data/file/270230/140107_M_SSC__Act_factsheet_.pdf" TargetMode="External"/><Relationship Id="rId31" Type="http://schemas.openxmlformats.org/officeDocument/2006/relationships/hyperlink" Target="file:///C:/Users/S.Hill/Downloads/TheImpactofSocialMediaSitesonFamilyRelations_AnEmpiricalStudy%20(1).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scholarsarchive.byu.edu/etd/6927" TargetMode="External"/><Relationship Id="rId22" Type="http://schemas.openxmlformats.org/officeDocument/2006/relationships/hyperlink" Target="https://www.jstor.org/stable/30036327" TargetMode="External"/><Relationship Id="rId27" Type="http://schemas.openxmlformats.org/officeDocument/2006/relationships/hyperlink" Target="https://www.ons.gov.uk/peoplepopulationandcommunity/culturalidentity/religion/articles/howreligionhaschangedinenglandandwales/2015-06-04" TargetMode="External"/><Relationship Id="rId30" Type="http://schemas.openxmlformats.org/officeDocument/2006/relationships/hyperlink" Target="https://www.scribendi.com/academy/articles/miscommunication_and_texting.en.html" TargetMode="External"/><Relationship Id="rId35" Type="http://schemas.openxmlformats.org/officeDocument/2006/relationships/hyperlink" Target="https://cherwell.org/2022/06/03/the-changing-role-of-christianity-in-british-society/" TargetMode="Externa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f37589e-79a4-4ad7-84b7-60b6d0c56612"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079D98277A2AC4BB2D62F096E9F337E" ma:contentTypeVersion="12" ma:contentTypeDescription="Create a new document." ma:contentTypeScope="" ma:versionID="2679e75ddaa25ab1714300a0c5130870">
  <xsd:schema xmlns:xsd="http://www.w3.org/2001/XMLSchema" xmlns:xs="http://www.w3.org/2001/XMLSchema" xmlns:p="http://schemas.microsoft.com/office/2006/metadata/properties" xmlns:ns3="25ae1f4b-5282-41d4-b625-a24acda62aec" xmlns:ns4="cf37589e-79a4-4ad7-84b7-60b6d0c56612" targetNamespace="http://schemas.microsoft.com/office/2006/metadata/properties" ma:root="true" ma:fieldsID="9a7bd7abf8b0715f7865156a7a5a590b" ns3:_="" ns4:_="">
    <xsd:import namespace="25ae1f4b-5282-41d4-b625-a24acda62aec"/>
    <xsd:import namespace="cf37589e-79a4-4ad7-84b7-60b6d0c56612"/>
    <xsd:element name="properties">
      <xsd:complexType>
        <xsd:sequence>
          <xsd:element name="documentManagement">
            <xsd:complexType>
              <xsd:all>
                <xsd:element ref="ns3:SharedWithUsers" minOccurs="0"/>
                <xsd:element ref="ns3:SharedWithDetails" minOccurs="0"/>
                <xsd:element ref="ns3:SharingHintHash" minOccurs="0"/>
                <xsd:element ref="ns3:LastSharedByUser" minOccurs="0"/>
                <xsd:element ref="ns3:LastSharedByTime" minOccurs="0"/>
                <xsd:element ref="ns4:MediaServiceMetadata" minOccurs="0"/>
                <xsd:element ref="ns4:MediaServiceFastMetadata" minOccurs="0"/>
                <xsd:element ref="ns4:MediaServiceAutoKeyPoints" minOccurs="0"/>
                <xsd:element ref="ns4:MediaServiceKeyPoints" minOccurs="0"/>
                <xsd:element ref="ns4:MediaServiceSearchProperties" minOccurs="0"/>
                <xsd:element ref="ns4:_activity" minOccurs="0"/>
                <xsd:element ref="ns4: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5ae1f4b-5282-41d4-b625-a24acda62aec"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element name="LastSharedByUser" ma:index="11" nillable="true" ma:displayName="Last Shared By User" ma:internalName="LastSharedByUser" ma:readOnly="true">
      <xsd:simpleType>
        <xsd:restriction base="dms:Note">
          <xsd:maxLength value="255"/>
        </xsd:restriction>
      </xsd:simpleType>
    </xsd:element>
    <xsd:element name="LastSharedByTime" ma:index="12" nillable="true" ma:displayName="Last Shared By Time" ma:description="" ma:internalName="LastSharedByTime" ma:readOnly="tru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cf37589e-79a4-4ad7-84b7-60b6d0c56612" elementFormDefault="qualified">
    <xsd:import namespace="http://schemas.microsoft.com/office/2006/documentManagement/types"/>
    <xsd:import namespace="http://schemas.microsoft.com/office/infopath/2007/PartnerControls"/>
    <xsd:element name="MediaServiceMetadata" ma:index="13" nillable="true" ma:displayName="MediaServiceMetadata" ma:hidden="true" ma:internalName="MediaServiceMetadata" ma:readOnly="true">
      <xsd:simpleType>
        <xsd:restriction base="dms:Note"/>
      </xsd:simpleType>
    </xsd:element>
    <xsd:element name="MediaServiceFastMetadata" ma:index="14" nillable="true" ma:displayName="MediaServiceFastMetadata" ma:hidden="true" ma:internalName="MediaServiceFastMetadata" ma:readOnly="true">
      <xsd:simpleType>
        <xsd:restriction base="dms:Note"/>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97E12C8-4264-4D5C-BA95-B53C90D29666}">
  <ds:schemaRefs>
    <ds:schemaRef ds:uri="http://schemas.microsoft.com/office/2006/metadata/properties"/>
    <ds:schemaRef ds:uri="http://schemas.microsoft.com/office/infopath/2007/PartnerControls"/>
    <ds:schemaRef ds:uri="cf37589e-79a4-4ad7-84b7-60b6d0c56612"/>
  </ds:schemaRefs>
</ds:datastoreItem>
</file>

<file path=customXml/itemProps2.xml><?xml version="1.0" encoding="utf-8"?>
<ds:datastoreItem xmlns:ds="http://schemas.openxmlformats.org/officeDocument/2006/customXml" ds:itemID="{B57142B7-61D3-4E19-943E-81AF2A0934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5ae1f4b-5282-41d4-b625-a24acda62aec"/>
    <ds:schemaRef ds:uri="cf37589e-79a4-4ad7-84b7-60b6d0c5661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E3250FC-5F6A-4980-90DD-7329F310AB2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4022</Words>
  <Characters>22930</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Jenkins (1805211)</dc:creator>
  <cp:keywords/>
  <dc:description/>
  <cp:lastModifiedBy>Sarah Hill</cp:lastModifiedBy>
  <cp:revision>2</cp:revision>
  <dcterms:created xsi:type="dcterms:W3CDTF">2023-11-27T13:16:00Z</dcterms:created>
  <dcterms:modified xsi:type="dcterms:W3CDTF">2023-11-27T13:16:00Z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0x0101008079D98277A2AC4BB2D62F096E9F337E</vt:lpwstr>
  </property>
</Properties>
</file>