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48542" w14:textId="77777777" w:rsidR="004D2C2A" w:rsidRPr="004D2C2A" w:rsidRDefault="004D2C2A" w:rsidP="004D2C2A">
      <w:proofErr w:type="spellStart"/>
      <w:r w:rsidRPr="004D2C2A">
        <w:t>Llywelyn</w:t>
      </w:r>
      <w:proofErr w:type="spellEnd"/>
      <w:r w:rsidRPr="004D2C2A">
        <w:t xml:space="preserve"> ap </w:t>
      </w:r>
      <w:proofErr w:type="spellStart"/>
      <w:r w:rsidRPr="004D2C2A">
        <w:t>Gruffudd</w:t>
      </w:r>
      <w:proofErr w:type="spellEnd"/>
      <w:r w:rsidRPr="004D2C2A">
        <w:t xml:space="preserve"> – Archival exercise</w:t>
      </w:r>
    </w:p>
    <w:p w14:paraId="2C3B8535" w14:textId="0C43ADC3" w:rsidR="001A2F35" w:rsidRDefault="001A2F35" w:rsidP="00A05C80"/>
    <w:p w14:paraId="1B6DBCDA" w14:textId="66BBF573" w:rsidR="004D2C2A" w:rsidRPr="00EA1A66" w:rsidRDefault="004D2C2A" w:rsidP="00A05C80">
      <w:pPr>
        <w:rPr>
          <w:i/>
          <w:iCs/>
        </w:rPr>
      </w:pPr>
      <w:r w:rsidRPr="00EA1A66">
        <w:rPr>
          <w:i/>
          <w:iCs/>
        </w:rPr>
        <w:t>Compile a list of three to five archival sources relating to your chosen topic. Practice the correct referencing style for your chosen sources and provide a brief commentary about their content and utility. </w:t>
      </w:r>
    </w:p>
    <w:p w14:paraId="2F4CEA12" w14:textId="34BC714F" w:rsidR="00AF577D" w:rsidRDefault="00AF577D" w:rsidP="00A05C80"/>
    <w:p w14:paraId="186F5CF7" w14:textId="77777777" w:rsidR="008A02A8" w:rsidRDefault="008A02A8" w:rsidP="00AF577D">
      <w:r>
        <w:t>Aberystwyth</w:t>
      </w:r>
    </w:p>
    <w:p w14:paraId="67F7166F" w14:textId="6096C4F0" w:rsidR="008A02A8" w:rsidRDefault="008A02A8" w:rsidP="00AF577D">
      <w:r>
        <w:t xml:space="preserve">    The National Library of Wales/ </w:t>
      </w:r>
      <w:proofErr w:type="spellStart"/>
      <w:r>
        <w:t>Llyfrgell</w:t>
      </w:r>
      <w:proofErr w:type="spellEnd"/>
      <w:r>
        <w:t xml:space="preserve"> </w:t>
      </w:r>
      <w:proofErr w:type="spellStart"/>
      <w:r>
        <w:t>Genedlaethol</w:t>
      </w:r>
      <w:proofErr w:type="spellEnd"/>
      <w:r>
        <w:t xml:space="preserve"> </w:t>
      </w:r>
      <w:proofErr w:type="spellStart"/>
      <w:r>
        <w:t>Gymru</w:t>
      </w:r>
      <w:proofErr w:type="spellEnd"/>
    </w:p>
    <w:p w14:paraId="13082515" w14:textId="2A0A42B2" w:rsidR="008A02A8" w:rsidRDefault="008A02A8" w:rsidP="00AF577D">
      <w:r>
        <w:t xml:space="preserve">         </w:t>
      </w:r>
      <w:proofErr w:type="spellStart"/>
      <w:r>
        <w:t>Peniarth</w:t>
      </w:r>
      <w:proofErr w:type="spellEnd"/>
      <w:r w:rsidR="00FB23AE">
        <w:t xml:space="preserve"> MS</w:t>
      </w:r>
      <w:r>
        <w:t xml:space="preserve"> 20</w:t>
      </w:r>
    </w:p>
    <w:p w14:paraId="66AD6F91" w14:textId="00072792" w:rsidR="00B73359" w:rsidRDefault="00B73359" w:rsidP="00B73359">
      <w:pPr>
        <w:ind w:left="720"/>
      </w:pPr>
      <w:r>
        <w:t xml:space="preserve">This manuscript includes </w:t>
      </w:r>
      <w:proofErr w:type="gramStart"/>
      <w:r>
        <w:t>a number of</w:t>
      </w:r>
      <w:proofErr w:type="gramEnd"/>
      <w:r>
        <w:t xml:space="preserve"> texts. The important one for the purpose of this list is Brut y </w:t>
      </w:r>
      <w:proofErr w:type="spellStart"/>
      <w:r>
        <w:t>Tywysogion</w:t>
      </w:r>
      <w:proofErr w:type="spellEnd"/>
      <w:r>
        <w:t xml:space="preserve"> (Chronicle of the Princes), which is, as the name suggests, a history of the Welsh Princes, beginning with the death of Cadwaladr </w:t>
      </w:r>
      <w:proofErr w:type="spellStart"/>
      <w:r>
        <w:t>Fendigaid</w:t>
      </w:r>
      <w:proofErr w:type="spellEnd"/>
      <w:r>
        <w:t xml:space="preserve"> in 682, and ending in 1282, with the death of </w:t>
      </w:r>
      <w:proofErr w:type="spellStart"/>
      <w:r>
        <w:t>Llywelyn</w:t>
      </w:r>
      <w:proofErr w:type="spellEnd"/>
      <w:r>
        <w:t xml:space="preserve"> ap </w:t>
      </w:r>
      <w:proofErr w:type="spellStart"/>
      <w:r>
        <w:t>Gruffudd</w:t>
      </w:r>
      <w:proofErr w:type="spellEnd"/>
      <w:r>
        <w:t xml:space="preserve">. This is one of two main versions of the </w:t>
      </w:r>
      <w:proofErr w:type="gramStart"/>
      <w:r>
        <w:t>Brut, and</w:t>
      </w:r>
      <w:proofErr w:type="gramEnd"/>
      <w:r>
        <w:t xml:space="preserve"> is the more complete of the two.</w:t>
      </w:r>
    </w:p>
    <w:p w14:paraId="4BF0E01D" w14:textId="77777777" w:rsidR="008A02A8" w:rsidRDefault="008A02A8" w:rsidP="00AF577D"/>
    <w:p w14:paraId="4E4EDE2F" w14:textId="0D247D8A" w:rsidR="00AF577D" w:rsidRDefault="00AF577D" w:rsidP="00AF577D">
      <w:r>
        <w:t>London</w:t>
      </w:r>
    </w:p>
    <w:p w14:paraId="51A2B482" w14:textId="77777777" w:rsidR="00786618" w:rsidRDefault="00AF577D" w:rsidP="00786618">
      <w:r>
        <w:t xml:space="preserve">    </w:t>
      </w:r>
      <w:r w:rsidR="00786618">
        <w:t>The British Library</w:t>
      </w:r>
    </w:p>
    <w:p w14:paraId="7EA60473" w14:textId="4F675782" w:rsidR="00786618" w:rsidRDefault="00786618" w:rsidP="00786618">
      <w:r>
        <w:t xml:space="preserve">         Cotton MSS</w:t>
      </w:r>
    </w:p>
    <w:p w14:paraId="158B4E43" w14:textId="4F4B0D60" w:rsidR="00786618" w:rsidRDefault="00786618" w:rsidP="00786618">
      <w:pPr>
        <w:ind w:left="720"/>
      </w:pPr>
      <w:r>
        <w:t xml:space="preserve">The Cotton manuscripts come from the library </w:t>
      </w:r>
      <w:r w:rsidR="00205893">
        <w:t>of</w:t>
      </w:r>
      <w:r>
        <w:t xml:space="preserve"> </w:t>
      </w:r>
      <w:r w:rsidR="00205893">
        <w:t>Sir Robert Bruce Cotton (1571-1631). There is a tremendous amount of material, from many centuries, and from a wide variety of locations. There is a</w:t>
      </w:r>
      <w:r>
        <w:t xml:space="preserve">t least some material relating to </w:t>
      </w:r>
      <w:proofErr w:type="spellStart"/>
      <w:r>
        <w:t>Llywelyn</w:t>
      </w:r>
      <w:proofErr w:type="spellEnd"/>
      <w:r>
        <w:t xml:space="preserve"> ap </w:t>
      </w:r>
      <w:proofErr w:type="spellStart"/>
      <w:r>
        <w:t>Gruffydd</w:t>
      </w:r>
      <w:proofErr w:type="spellEnd"/>
      <w:r>
        <w:t xml:space="preserve"> here, for example, Cotton </w:t>
      </w:r>
      <w:r w:rsidRPr="00786618">
        <w:t>MS Otho D VIII</w:t>
      </w:r>
      <w:r>
        <w:t xml:space="preserve"> has a record of the peace made between Henry III and </w:t>
      </w:r>
      <w:proofErr w:type="spellStart"/>
      <w:r>
        <w:t>Llywelyn</w:t>
      </w:r>
      <w:proofErr w:type="spellEnd"/>
      <w:r>
        <w:t xml:space="preserve"> in 1267</w:t>
      </w:r>
      <w:r w:rsidR="005730CD">
        <w:t xml:space="preserve"> (editing this post discussion of 12/10 to say that I now realise that this </w:t>
      </w:r>
      <w:proofErr w:type="gramStart"/>
      <w:r w:rsidR="005730CD">
        <w:t>particular manuscript</w:t>
      </w:r>
      <w:proofErr w:type="gramEnd"/>
      <w:r w:rsidR="005730CD">
        <w:t xml:space="preserve"> alone could have constituted one entry on this list)</w:t>
      </w:r>
      <w:r>
        <w:t>.</w:t>
      </w:r>
    </w:p>
    <w:p w14:paraId="3C53A317" w14:textId="0CAD927C" w:rsidR="00AF577D" w:rsidRDefault="00786618" w:rsidP="00AF577D">
      <w:r>
        <w:t xml:space="preserve">    </w:t>
      </w:r>
      <w:r w:rsidR="00AF577D">
        <w:t>The National Archives</w:t>
      </w:r>
    </w:p>
    <w:p w14:paraId="26010987" w14:textId="5E09BA47" w:rsidR="00342865" w:rsidRDefault="00AF577D" w:rsidP="00AF577D">
      <w:r>
        <w:t xml:space="preserve">         </w:t>
      </w:r>
      <w:r w:rsidR="00342865" w:rsidRPr="00342865">
        <w:t>C 77 (Chancery: Welsh Rolls)</w:t>
      </w:r>
    </w:p>
    <w:p w14:paraId="363C14F4" w14:textId="4C1374F8" w:rsidR="00342865" w:rsidRDefault="00342865" w:rsidP="00342865">
      <w:pPr>
        <w:ind w:left="720"/>
      </w:pPr>
      <w:r>
        <w:t xml:space="preserve">Described as being records that begin from the Treaty of </w:t>
      </w:r>
      <w:proofErr w:type="spellStart"/>
      <w:r>
        <w:t>Aberconwy</w:t>
      </w:r>
      <w:proofErr w:type="spellEnd"/>
      <w:r>
        <w:t xml:space="preserve"> in 1277 and concern the struggle between </w:t>
      </w:r>
      <w:proofErr w:type="spellStart"/>
      <w:r>
        <w:t>Llywelyn</w:t>
      </w:r>
      <w:proofErr w:type="spellEnd"/>
      <w:r>
        <w:t xml:space="preserve"> and Edward I.</w:t>
      </w:r>
      <w:r w:rsidR="005730CD">
        <w:t xml:space="preserve"> (Again, post 12/10 discussion, any number of these individual records could constitute an entry.)</w:t>
      </w:r>
    </w:p>
    <w:p w14:paraId="6D260B18" w14:textId="35B0E338" w:rsidR="00AF577D" w:rsidRDefault="00342865" w:rsidP="00AF577D">
      <w:r>
        <w:t xml:space="preserve">         </w:t>
      </w:r>
      <w:r w:rsidR="00AF577D" w:rsidRPr="00AF577D">
        <w:t xml:space="preserve">SC </w:t>
      </w:r>
      <w:r w:rsidR="00AF577D">
        <w:t>8</w:t>
      </w:r>
      <w:r w:rsidR="00AF577D" w:rsidRPr="00AF577D">
        <w:t xml:space="preserve"> (Ancient Petitions)</w:t>
      </w:r>
    </w:p>
    <w:p w14:paraId="43A6D189" w14:textId="2D85CD4E" w:rsidR="005730CD" w:rsidRDefault="00AF577D" w:rsidP="005730CD">
      <w:pPr>
        <w:ind w:left="720"/>
      </w:pPr>
      <w:r>
        <w:t xml:space="preserve">There is at least one letter from </w:t>
      </w:r>
      <w:proofErr w:type="spellStart"/>
      <w:r>
        <w:t>Llywelyn</w:t>
      </w:r>
      <w:proofErr w:type="spellEnd"/>
      <w:r>
        <w:t xml:space="preserve"> ap </w:t>
      </w:r>
      <w:proofErr w:type="spellStart"/>
      <w:r>
        <w:t>Gruffudd</w:t>
      </w:r>
      <w:proofErr w:type="spellEnd"/>
      <w:r>
        <w:t xml:space="preserve"> here (</w:t>
      </w:r>
      <w:r w:rsidRPr="00AF577D">
        <w:t>SC 8/120/6000</w:t>
      </w:r>
      <w:r>
        <w:t xml:space="preserve">), petitioning the king on various matters – </w:t>
      </w:r>
      <w:r w:rsidR="00034AA1">
        <w:t>plus</w:t>
      </w:r>
      <w:r>
        <w:t xml:space="preserve"> connected </w:t>
      </w:r>
      <w:r w:rsidR="006503C7">
        <w:t xml:space="preserve">materials from other persons. This archive is, as it says, Ancient Petitions, which were made to the king, the king and council and other members of the state from the time. (Covers a broader period than </w:t>
      </w:r>
      <w:proofErr w:type="spellStart"/>
      <w:r w:rsidR="006503C7">
        <w:t>Ll</w:t>
      </w:r>
      <w:proofErr w:type="spellEnd"/>
      <w:r w:rsidR="006503C7">
        <w:t xml:space="preserve"> ap G, but website says has a particular concentration from Edward I (as well as Eds II and III).</w:t>
      </w:r>
      <w:r w:rsidR="005730CD">
        <w:t xml:space="preserve"> (Again! This is the third entry that I had done before having the task clarified in the 12/10 session.)</w:t>
      </w:r>
    </w:p>
    <w:p w14:paraId="1E41486E" w14:textId="77777777" w:rsidR="00B73359" w:rsidRDefault="00B73359" w:rsidP="00B73359"/>
    <w:p w14:paraId="0121E4D6" w14:textId="04DC9B5F" w:rsidR="00B73359" w:rsidRDefault="00B73359" w:rsidP="00B73359">
      <w:r>
        <w:lastRenderedPageBreak/>
        <w:t>Oxford</w:t>
      </w:r>
    </w:p>
    <w:p w14:paraId="420CEC93" w14:textId="2C987DCF" w:rsidR="00B73359" w:rsidRDefault="00B73359" w:rsidP="00B73359">
      <w:r>
        <w:t xml:space="preserve">    </w:t>
      </w:r>
      <w:r w:rsidRPr="00B73359">
        <w:t>Jesus College, University of Oxford</w:t>
      </w:r>
    </w:p>
    <w:p w14:paraId="711F4A82" w14:textId="7DCF547D" w:rsidR="00B73359" w:rsidRDefault="00B73359" w:rsidP="00B73359">
      <w:r>
        <w:t xml:space="preserve">         </w:t>
      </w:r>
      <w:r w:rsidRPr="00B73359">
        <w:t>Jesus College MS. 111</w:t>
      </w:r>
    </w:p>
    <w:p w14:paraId="15E948C2" w14:textId="3BB8B45A" w:rsidR="00B73359" w:rsidRDefault="00B73359" w:rsidP="009D2D30">
      <w:pPr>
        <w:ind w:left="720"/>
      </w:pPr>
      <w:r>
        <w:t xml:space="preserve">This manuscript, known as the Red Book of </w:t>
      </w:r>
      <w:proofErr w:type="spellStart"/>
      <w:r>
        <w:t>Hergest</w:t>
      </w:r>
      <w:proofErr w:type="spellEnd"/>
      <w:r>
        <w:t xml:space="preserve">, </w:t>
      </w:r>
      <w:r w:rsidR="009D2D30">
        <w:t xml:space="preserve">has </w:t>
      </w:r>
      <w:proofErr w:type="gramStart"/>
      <w:r w:rsidR="009D2D30">
        <w:t>a number of</w:t>
      </w:r>
      <w:proofErr w:type="gramEnd"/>
      <w:r w:rsidR="009D2D30">
        <w:t xml:space="preserve"> very important Welsh texts. The most important one for the purposes of this list is the version of Brut y </w:t>
      </w:r>
      <w:proofErr w:type="spellStart"/>
      <w:r w:rsidR="009D2D30">
        <w:t>Tywysogion</w:t>
      </w:r>
      <w:proofErr w:type="spellEnd"/>
      <w:r w:rsidR="009D2D30">
        <w:t>, although this version is less complete than the one listed above.</w:t>
      </w:r>
    </w:p>
    <w:p w14:paraId="29E33336" w14:textId="19CCD1B3" w:rsidR="00342865" w:rsidRDefault="00342865" w:rsidP="00342865">
      <w:r>
        <w:t xml:space="preserve">        </w:t>
      </w:r>
    </w:p>
    <w:sectPr w:rsidR="0034286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3041B" w14:textId="77777777" w:rsidR="00FE367C" w:rsidRDefault="00FE367C" w:rsidP="00A949C8">
      <w:pPr>
        <w:spacing w:after="0" w:line="240" w:lineRule="auto"/>
      </w:pPr>
      <w:r>
        <w:separator/>
      </w:r>
    </w:p>
  </w:endnote>
  <w:endnote w:type="continuationSeparator" w:id="0">
    <w:p w14:paraId="5B132807" w14:textId="77777777" w:rsidR="00FE367C" w:rsidRDefault="00FE367C" w:rsidP="00A94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BC00A" w14:textId="77777777" w:rsidR="00A949C8" w:rsidRDefault="00A949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19BD4" w14:textId="77777777" w:rsidR="00A949C8" w:rsidRDefault="00A94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945C3" w14:textId="77777777" w:rsidR="00A949C8" w:rsidRDefault="00A94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D917B" w14:textId="77777777" w:rsidR="00FE367C" w:rsidRDefault="00FE367C" w:rsidP="00A949C8">
      <w:pPr>
        <w:spacing w:after="0" w:line="240" w:lineRule="auto"/>
      </w:pPr>
      <w:r>
        <w:separator/>
      </w:r>
    </w:p>
  </w:footnote>
  <w:footnote w:type="continuationSeparator" w:id="0">
    <w:p w14:paraId="13AA7229" w14:textId="77777777" w:rsidR="00FE367C" w:rsidRDefault="00FE367C" w:rsidP="00A94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FEECE" w14:textId="77777777" w:rsidR="00A949C8" w:rsidRDefault="00A949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2513A" w14:textId="39F6F4AC" w:rsidR="00A949C8" w:rsidRDefault="00A949C8">
    <w:pPr>
      <w:pStyle w:val="Header"/>
    </w:pPr>
    <w:r>
      <w:t>HPHI7016 Past Peoples</w:t>
    </w:r>
    <w:r>
      <w:ptab w:relativeTo="margin" w:alignment="center" w:leader="none"/>
    </w:r>
    <w:r>
      <w:t xml:space="preserve">Activity </w:t>
    </w:r>
    <w:r w:rsidR="004D2C2A">
      <w:t>2</w:t>
    </w:r>
    <w:r>
      <w:ptab w:relativeTo="margin" w:alignment="right" w:leader="none"/>
    </w:r>
    <w:r>
      <w:t>Carrie Fox</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1470A" w14:textId="77777777" w:rsidR="00A949C8" w:rsidRDefault="00A949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CE3"/>
    <w:rsid w:val="00034AA1"/>
    <w:rsid w:val="000950CC"/>
    <w:rsid w:val="000972CA"/>
    <w:rsid w:val="000C6987"/>
    <w:rsid w:val="00107EA0"/>
    <w:rsid w:val="001A2F35"/>
    <w:rsid w:val="001C5295"/>
    <w:rsid w:val="00205893"/>
    <w:rsid w:val="00231054"/>
    <w:rsid w:val="00342865"/>
    <w:rsid w:val="003429DE"/>
    <w:rsid w:val="0036099A"/>
    <w:rsid w:val="00457832"/>
    <w:rsid w:val="004D2C2A"/>
    <w:rsid w:val="004E0B2F"/>
    <w:rsid w:val="004F4F70"/>
    <w:rsid w:val="005258AC"/>
    <w:rsid w:val="005730CD"/>
    <w:rsid w:val="006503C7"/>
    <w:rsid w:val="006D3176"/>
    <w:rsid w:val="00786618"/>
    <w:rsid w:val="007939EF"/>
    <w:rsid w:val="00844584"/>
    <w:rsid w:val="00890FCB"/>
    <w:rsid w:val="008A02A8"/>
    <w:rsid w:val="00980765"/>
    <w:rsid w:val="009A633E"/>
    <w:rsid w:val="009B70D4"/>
    <w:rsid w:val="009D2D30"/>
    <w:rsid w:val="00A05C80"/>
    <w:rsid w:val="00A8320A"/>
    <w:rsid w:val="00A949C8"/>
    <w:rsid w:val="00AF577D"/>
    <w:rsid w:val="00B07A0E"/>
    <w:rsid w:val="00B73359"/>
    <w:rsid w:val="00CC0F58"/>
    <w:rsid w:val="00CF6CE3"/>
    <w:rsid w:val="00D12C96"/>
    <w:rsid w:val="00D31818"/>
    <w:rsid w:val="00D75896"/>
    <w:rsid w:val="00E71930"/>
    <w:rsid w:val="00EA1A66"/>
    <w:rsid w:val="00FB23AE"/>
    <w:rsid w:val="00FE367C"/>
    <w:rsid w:val="00FF3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07027"/>
  <w15:chartTrackingRefBased/>
  <w15:docId w15:val="{383BD9FE-21CA-4244-9D0B-3E4F8B282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9C8"/>
  </w:style>
  <w:style w:type="paragraph" w:styleId="Footer">
    <w:name w:val="footer"/>
    <w:basedOn w:val="Normal"/>
    <w:link w:val="FooterChar"/>
    <w:uiPriority w:val="99"/>
    <w:unhideWhenUsed/>
    <w:rsid w:val="00A94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9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018996">
      <w:bodyDiv w:val="1"/>
      <w:marLeft w:val="0"/>
      <w:marRight w:val="0"/>
      <w:marTop w:val="0"/>
      <w:marBottom w:val="0"/>
      <w:divBdr>
        <w:top w:val="none" w:sz="0" w:space="0" w:color="auto"/>
        <w:left w:val="none" w:sz="0" w:space="0" w:color="auto"/>
        <w:bottom w:val="none" w:sz="0" w:space="0" w:color="auto"/>
        <w:right w:val="none" w:sz="0" w:space="0" w:color="auto"/>
      </w:divBdr>
    </w:div>
    <w:div w:id="214245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377</Words>
  <Characters>2150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Fox</dc:creator>
  <cp:keywords/>
  <dc:description/>
  <cp:lastModifiedBy>C Fox</cp:lastModifiedBy>
  <cp:revision>18</cp:revision>
  <dcterms:created xsi:type="dcterms:W3CDTF">2021-10-06T17:29:00Z</dcterms:created>
  <dcterms:modified xsi:type="dcterms:W3CDTF">2021-10-13T16:19:00Z</dcterms:modified>
</cp:coreProperties>
</file>