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AD068B" w14:textId="77777777" w:rsidR="00AE221B" w:rsidRDefault="00AE221B" w:rsidP="005672BF">
      <w:pPr>
        <w:spacing w:line="360" w:lineRule="auto"/>
        <w:jc w:val="center"/>
        <w:rPr>
          <w:rFonts w:ascii="Times New Roman" w:hAnsi="Times New Roman" w:cs="Times New Roman"/>
          <w:b/>
          <w:sz w:val="28"/>
          <w:szCs w:val="28"/>
        </w:rPr>
      </w:pPr>
    </w:p>
    <w:p w14:paraId="1BE0C75C" w14:textId="77777777" w:rsidR="00AE221B" w:rsidRDefault="00AE221B" w:rsidP="005672BF">
      <w:pPr>
        <w:spacing w:line="360" w:lineRule="auto"/>
        <w:jc w:val="center"/>
        <w:rPr>
          <w:rFonts w:ascii="Times New Roman" w:hAnsi="Times New Roman" w:cs="Times New Roman"/>
          <w:b/>
          <w:sz w:val="28"/>
          <w:szCs w:val="28"/>
        </w:rPr>
      </w:pPr>
    </w:p>
    <w:p w14:paraId="194CC521" w14:textId="77777777" w:rsidR="00AE221B" w:rsidRDefault="00AE221B" w:rsidP="005672BF">
      <w:pPr>
        <w:spacing w:line="360" w:lineRule="auto"/>
        <w:jc w:val="center"/>
        <w:rPr>
          <w:rFonts w:ascii="Times New Roman" w:hAnsi="Times New Roman" w:cs="Times New Roman"/>
          <w:b/>
          <w:sz w:val="28"/>
          <w:szCs w:val="28"/>
        </w:rPr>
      </w:pPr>
    </w:p>
    <w:p w14:paraId="31333903" w14:textId="77777777" w:rsidR="00AE221B" w:rsidRDefault="00AE221B" w:rsidP="005672BF">
      <w:pPr>
        <w:spacing w:line="360" w:lineRule="auto"/>
        <w:jc w:val="center"/>
        <w:rPr>
          <w:rFonts w:ascii="Times New Roman" w:hAnsi="Times New Roman" w:cs="Times New Roman"/>
          <w:b/>
          <w:sz w:val="28"/>
          <w:szCs w:val="28"/>
        </w:rPr>
      </w:pPr>
    </w:p>
    <w:p w14:paraId="151F0082" w14:textId="77777777" w:rsidR="00AE221B" w:rsidRDefault="00AE221B" w:rsidP="005672BF">
      <w:pPr>
        <w:spacing w:line="360" w:lineRule="auto"/>
        <w:jc w:val="center"/>
        <w:rPr>
          <w:rFonts w:ascii="Times New Roman" w:hAnsi="Times New Roman" w:cs="Times New Roman"/>
          <w:b/>
          <w:sz w:val="28"/>
          <w:szCs w:val="28"/>
        </w:rPr>
      </w:pPr>
    </w:p>
    <w:p w14:paraId="61633B97" w14:textId="77777777" w:rsidR="00AE221B" w:rsidRDefault="00AE221B" w:rsidP="005672BF">
      <w:pPr>
        <w:spacing w:line="360" w:lineRule="auto"/>
        <w:jc w:val="center"/>
        <w:rPr>
          <w:rFonts w:ascii="Times New Roman" w:hAnsi="Times New Roman" w:cs="Times New Roman"/>
          <w:b/>
          <w:sz w:val="28"/>
          <w:szCs w:val="28"/>
        </w:rPr>
      </w:pPr>
    </w:p>
    <w:p w14:paraId="36F1EAD2" w14:textId="77777777" w:rsidR="00AE221B" w:rsidRDefault="00AE221B" w:rsidP="005672BF">
      <w:pPr>
        <w:spacing w:line="360" w:lineRule="auto"/>
        <w:jc w:val="center"/>
        <w:rPr>
          <w:rFonts w:ascii="Times New Roman" w:hAnsi="Times New Roman" w:cs="Times New Roman"/>
          <w:b/>
          <w:sz w:val="28"/>
          <w:szCs w:val="28"/>
        </w:rPr>
      </w:pPr>
    </w:p>
    <w:p w14:paraId="79CA4165" w14:textId="77777777" w:rsidR="000E1A08" w:rsidRPr="00AE221B" w:rsidRDefault="000E1A08" w:rsidP="005672BF">
      <w:pPr>
        <w:spacing w:line="360" w:lineRule="auto"/>
        <w:jc w:val="center"/>
        <w:rPr>
          <w:rFonts w:ascii="Times New Roman" w:hAnsi="Times New Roman" w:cs="Times New Roman"/>
          <w:b/>
          <w:sz w:val="28"/>
          <w:szCs w:val="28"/>
        </w:rPr>
      </w:pPr>
      <w:r w:rsidRPr="00AE221B">
        <w:rPr>
          <w:rFonts w:ascii="Times New Roman" w:hAnsi="Times New Roman" w:cs="Times New Roman"/>
          <w:b/>
          <w:sz w:val="28"/>
          <w:szCs w:val="28"/>
        </w:rPr>
        <w:t>Assessment of Practical Tasks</w:t>
      </w:r>
    </w:p>
    <w:p w14:paraId="5F3BA7FD" w14:textId="77777777" w:rsidR="00AE221B" w:rsidRDefault="00AE221B" w:rsidP="005672BF">
      <w:pPr>
        <w:spacing w:line="360" w:lineRule="auto"/>
        <w:jc w:val="center"/>
        <w:rPr>
          <w:rFonts w:ascii="Times New Roman" w:hAnsi="Times New Roman" w:cs="Times New Roman"/>
          <w:b/>
          <w:sz w:val="28"/>
          <w:szCs w:val="28"/>
        </w:rPr>
      </w:pPr>
    </w:p>
    <w:p w14:paraId="0EA88F1F" w14:textId="77777777" w:rsidR="00AE221B" w:rsidRDefault="00AE221B" w:rsidP="005672BF">
      <w:pPr>
        <w:spacing w:line="360" w:lineRule="auto"/>
        <w:jc w:val="center"/>
        <w:rPr>
          <w:rFonts w:ascii="Times New Roman" w:hAnsi="Times New Roman" w:cs="Times New Roman"/>
          <w:b/>
          <w:sz w:val="28"/>
          <w:szCs w:val="28"/>
        </w:rPr>
      </w:pPr>
    </w:p>
    <w:p w14:paraId="7387558D" w14:textId="33B425FB" w:rsidR="00713D1D" w:rsidRPr="00AE221B" w:rsidRDefault="000E1A08" w:rsidP="005672BF">
      <w:pPr>
        <w:spacing w:line="360" w:lineRule="auto"/>
        <w:jc w:val="center"/>
        <w:rPr>
          <w:rFonts w:ascii="Times New Roman" w:hAnsi="Times New Roman" w:cs="Times New Roman"/>
          <w:b/>
          <w:sz w:val="28"/>
          <w:szCs w:val="28"/>
        </w:rPr>
      </w:pPr>
      <w:r w:rsidRPr="00AE221B">
        <w:rPr>
          <w:rFonts w:ascii="Times New Roman" w:hAnsi="Times New Roman" w:cs="Times New Roman"/>
          <w:b/>
          <w:sz w:val="28"/>
          <w:szCs w:val="28"/>
        </w:rPr>
        <w:t>Menu Engineering</w:t>
      </w:r>
    </w:p>
    <w:p w14:paraId="29E9F264" w14:textId="77777777" w:rsidR="00AE221B" w:rsidRDefault="00AE221B" w:rsidP="005672BF">
      <w:pPr>
        <w:spacing w:line="360" w:lineRule="auto"/>
        <w:jc w:val="center"/>
        <w:rPr>
          <w:rFonts w:ascii="Times New Roman" w:hAnsi="Times New Roman" w:cs="Times New Roman"/>
          <w:b/>
          <w:sz w:val="28"/>
          <w:szCs w:val="28"/>
        </w:rPr>
      </w:pPr>
    </w:p>
    <w:p w14:paraId="0F04BD06" w14:textId="4EF33881" w:rsidR="000E1A08" w:rsidRPr="00AE221B" w:rsidRDefault="000E1A08" w:rsidP="005672BF">
      <w:pPr>
        <w:spacing w:line="360" w:lineRule="auto"/>
        <w:jc w:val="center"/>
        <w:rPr>
          <w:rFonts w:ascii="Times New Roman" w:hAnsi="Times New Roman" w:cs="Times New Roman"/>
          <w:b/>
          <w:sz w:val="28"/>
          <w:szCs w:val="28"/>
        </w:rPr>
      </w:pPr>
      <w:r w:rsidRPr="00AE221B">
        <w:rPr>
          <w:rFonts w:ascii="Times New Roman" w:hAnsi="Times New Roman" w:cs="Times New Roman"/>
          <w:b/>
          <w:sz w:val="28"/>
          <w:szCs w:val="28"/>
        </w:rPr>
        <w:t>Student’s Name:</w:t>
      </w:r>
      <w:r w:rsidR="00FB78D4">
        <w:rPr>
          <w:rFonts w:ascii="Times New Roman" w:hAnsi="Times New Roman" w:cs="Times New Roman"/>
          <w:b/>
          <w:sz w:val="28"/>
          <w:szCs w:val="28"/>
        </w:rPr>
        <w:t xml:space="preserve"> Ramona</w:t>
      </w:r>
      <w:r w:rsidR="00187E1B">
        <w:rPr>
          <w:rFonts w:ascii="Times New Roman" w:hAnsi="Times New Roman" w:cs="Times New Roman"/>
          <w:b/>
          <w:sz w:val="28"/>
          <w:szCs w:val="28"/>
        </w:rPr>
        <w:t xml:space="preserve"> </w:t>
      </w:r>
      <w:r w:rsidR="00187E1B">
        <w:rPr>
          <w:rFonts w:ascii="Times New Roman" w:hAnsi="Times New Roman" w:cs="Times New Roman"/>
          <w:b/>
          <w:sz w:val="28"/>
          <w:szCs w:val="28"/>
          <w:lang w:val="en-GB"/>
        </w:rPr>
        <w:t>Melania</w:t>
      </w:r>
      <w:r w:rsidR="00FB78D4">
        <w:rPr>
          <w:rFonts w:ascii="Times New Roman" w:hAnsi="Times New Roman" w:cs="Times New Roman"/>
          <w:b/>
          <w:sz w:val="28"/>
          <w:szCs w:val="28"/>
        </w:rPr>
        <w:t xml:space="preserve"> Mocanu</w:t>
      </w:r>
    </w:p>
    <w:p w14:paraId="43D448BA" w14:textId="1887BD9C" w:rsidR="000E1A08" w:rsidRPr="00AE221B" w:rsidRDefault="000E1A08" w:rsidP="005672BF">
      <w:pPr>
        <w:spacing w:line="360" w:lineRule="auto"/>
        <w:jc w:val="center"/>
        <w:rPr>
          <w:rFonts w:ascii="Times New Roman" w:hAnsi="Times New Roman" w:cs="Times New Roman"/>
          <w:b/>
          <w:sz w:val="28"/>
          <w:szCs w:val="28"/>
        </w:rPr>
      </w:pPr>
      <w:r w:rsidRPr="00AE221B">
        <w:rPr>
          <w:rFonts w:ascii="Times New Roman" w:hAnsi="Times New Roman" w:cs="Times New Roman"/>
          <w:b/>
          <w:sz w:val="28"/>
          <w:szCs w:val="28"/>
        </w:rPr>
        <w:t>Student’s ID:</w:t>
      </w:r>
      <w:r w:rsidR="00FB78D4">
        <w:rPr>
          <w:rFonts w:ascii="Times New Roman" w:hAnsi="Times New Roman" w:cs="Times New Roman"/>
          <w:b/>
          <w:sz w:val="28"/>
          <w:szCs w:val="28"/>
        </w:rPr>
        <w:t xml:space="preserve"> 2019404</w:t>
      </w:r>
    </w:p>
    <w:p w14:paraId="41F6CE3A" w14:textId="6225B72A" w:rsidR="000E1A08" w:rsidRPr="00AE221B" w:rsidRDefault="000E1A08" w:rsidP="005672BF">
      <w:pPr>
        <w:spacing w:line="360" w:lineRule="auto"/>
        <w:jc w:val="center"/>
        <w:rPr>
          <w:rFonts w:ascii="Times New Roman" w:hAnsi="Times New Roman" w:cs="Times New Roman"/>
          <w:b/>
          <w:sz w:val="28"/>
          <w:szCs w:val="28"/>
        </w:rPr>
      </w:pPr>
    </w:p>
    <w:p w14:paraId="34526BED" w14:textId="77777777" w:rsidR="00511729" w:rsidRDefault="00511729" w:rsidP="005672BF">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5903294E" w14:textId="77777777" w:rsidR="00511729" w:rsidRDefault="00AF2DF0" w:rsidP="005672BF">
      <w:pPr>
        <w:pStyle w:val="Heading1"/>
        <w:spacing w:line="360" w:lineRule="auto"/>
        <w:rPr>
          <w:rFonts w:ascii="Times New Roman" w:hAnsi="Times New Roman" w:cs="Times New Roman"/>
          <w:sz w:val="24"/>
          <w:szCs w:val="24"/>
        </w:rPr>
      </w:pPr>
      <w:r>
        <w:rPr>
          <w:rFonts w:ascii="Times New Roman" w:hAnsi="Times New Roman" w:cs="Times New Roman"/>
          <w:sz w:val="24"/>
          <w:szCs w:val="24"/>
        </w:rPr>
        <w:lastRenderedPageBreak/>
        <w:t>Introduction</w:t>
      </w:r>
    </w:p>
    <w:p w14:paraId="695476BE" w14:textId="77777777" w:rsidR="00F339CD" w:rsidRPr="00F339CD" w:rsidRDefault="00F339CD" w:rsidP="00AB4463">
      <w:pPr>
        <w:spacing w:line="360" w:lineRule="auto"/>
        <w:jc w:val="both"/>
        <w:rPr>
          <w:rFonts w:ascii="Times New Roman" w:hAnsi="Times New Roman" w:cs="Times New Roman"/>
          <w:sz w:val="24"/>
          <w:szCs w:val="24"/>
        </w:rPr>
      </w:pPr>
      <w:r w:rsidRPr="00F339CD">
        <w:rPr>
          <w:rFonts w:ascii="Times New Roman" w:hAnsi="Times New Roman" w:cs="Times New Roman"/>
          <w:sz w:val="24"/>
          <w:szCs w:val="24"/>
        </w:rPr>
        <w:t xml:space="preserve">The paper </w:t>
      </w:r>
      <w:r w:rsidR="004A71AD">
        <w:rPr>
          <w:rFonts w:ascii="Times New Roman" w:hAnsi="Times New Roman" w:cs="Times New Roman"/>
          <w:sz w:val="24"/>
          <w:szCs w:val="24"/>
        </w:rPr>
        <w:t xml:space="preserve">will demonstrate about the </w:t>
      </w:r>
      <w:r w:rsidR="008959AB">
        <w:rPr>
          <w:rFonts w:ascii="Times New Roman" w:hAnsi="Times New Roman" w:cs="Times New Roman"/>
          <w:sz w:val="24"/>
          <w:szCs w:val="24"/>
        </w:rPr>
        <w:t xml:space="preserve">description of the hotel that analyses about the difference among the hotel industry and will also elaborate to the desserts through which the restaurant describes about the analytical behavior of hotel. </w:t>
      </w:r>
      <w:r w:rsidR="00A62B82">
        <w:rPr>
          <w:rFonts w:ascii="Times New Roman" w:hAnsi="Times New Roman" w:cs="Times New Roman"/>
          <w:sz w:val="24"/>
          <w:szCs w:val="24"/>
        </w:rPr>
        <w:t xml:space="preserve">It will also explain about the training of the employees and will accept the different forms of payment methods. </w:t>
      </w:r>
    </w:p>
    <w:p w14:paraId="685C35F5" w14:textId="77777777" w:rsidR="00511729" w:rsidRDefault="00AF2DF0" w:rsidP="005672BF">
      <w:pPr>
        <w:pStyle w:val="Heading1"/>
        <w:spacing w:line="360" w:lineRule="auto"/>
        <w:rPr>
          <w:rFonts w:ascii="Times New Roman" w:hAnsi="Times New Roman" w:cs="Times New Roman"/>
          <w:sz w:val="24"/>
          <w:szCs w:val="24"/>
        </w:rPr>
      </w:pPr>
      <w:r>
        <w:rPr>
          <w:rFonts w:ascii="Times New Roman" w:hAnsi="Times New Roman" w:cs="Times New Roman"/>
          <w:sz w:val="24"/>
          <w:szCs w:val="24"/>
        </w:rPr>
        <w:t>Menu design</w:t>
      </w:r>
    </w:p>
    <w:p w14:paraId="348ED72A" w14:textId="77777777" w:rsidR="00083EB9" w:rsidRPr="00083EB9" w:rsidRDefault="008378A2" w:rsidP="005672BF">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5D692C8A" wp14:editId="26DE9668">
                <wp:simplePos x="0" y="0"/>
                <wp:positionH relativeFrom="margin">
                  <wp:align>left</wp:align>
                </wp:positionH>
                <wp:positionV relativeFrom="paragraph">
                  <wp:posOffset>78740</wp:posOffset>
                </wp:positionV>
                <wp:extent cx="6443980" cy="5594985"/>
                <wp:effectExtent l="0" t="0" r="13970" b="24765"/>
                <wp:wrapNone/>
                <wp:docPr id="1" name="Rectangle 1"/>
                <wp:cNvGraphicFramePr/>
                <a:graphic xmlns:a="http://schemas.openxmlformats.org/drawingml/2006/main">
                  <a:graphicData uri="http://schemas.microsoft.com/office/word/2010/wordprocessingShape">
                    <wps:wsp>
                      <wps:cNvSpPr/>
                      <wps:spPr>
                        <a:xfrm>
                          <a:off x="0" y="0"/>
                          <a:ext cx="6444343" cy="5595257"/>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046A706A" w14:textId="77777777" w:rsidR="00083EB9" w:rsidRDefault="00083EB9" w:rsidP="00083EB9">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692C8A" id="Rectangle 1" o:spid="_x0000_s1026" style="position:absolute;margin-left:0;margin-top:6.2pt;width:507.4pt;height:440.5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" fillcolor="#ffd555 [2167]" strokecolor="#ffc000 [3207]" strokeweight=".5pt">
                <v:fill color2="#ffcc31 [2615]" rotate="t" colors="0 #ffdd9c;.5 #ffd78e;1 #ffd479" focus="100%" type="gradient">
                  <o:fill v:ext="view" type="gradientUnscaled"/>
                </v:fill>
                <v:textbox>
                  <w:txbxContent>
                    <w:p w14:paraId="046A706A" w14:textId="77777777" w:rsidR="00083EB9" w:rsidRDefault="00083EB9" w:rsidP="00083EB9">
                      <w:pPr>
                        <w:jc w:val="center"/>
                      </w:pPr>
                      <w:r>
                        <w:t xml:space="preserve">           </w:t>
                      </w:r>
                    </w:p>
                  </w:txbxContent>
                </v:textbox>
                <w10:wrap anchorx="margin"/>
              </v:rect>
            </w:pict>
          </mc:Fallback>
        </mc:AlternateContent>
      </w:r>
      <w:r w:rsidR="00EA77FD">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443CD951" wp14:editId="6D69C17A">
                <wp:simplePos x="0" y="0"/>
                <wp:positionH relativeFrom="column">
                  <wp:posOffset>1469571</wp:posOffset>
                </wp:positionH>
                <wp:positionV relativeFrom="paragraph">
                  <wp:posOffset>142240</wp:posOffset>
                </wp:positionV>
                <wp:extent cx="2829651" cy="391886"/>
                <wp:effectExtent l="0" t="0" r="27940" b="27305"/>
                <wp:wrapNone/>
                <wp:docPr id="2" name="Rectangle 2"/>
                <wp:cNvGraphicFramePr/>
                <a:graphic xmlns:a="http://schemas.openxmlformats.org/drawingml/2006/main">
                  <a:graphicData uri="http://schemas.microsoft.com/office/word/2010/wordprocessingShape">
                    <wps:wsp>
                      <wps:cNvSpPr/>
                      <wps:spPr>
                        <a:xfrm>
                          <a:off x="0" y="0"/>
                          <a:ext cx="2829651" cy="391886"/>
                        </a:xfrm>
                        <a:prstGeom prst="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50507692" w14:textId="77777777" w:rsidR="008E65AE" w:rsidRPr="00DC04AF" w:rsidRDefault="008E65AE" w:rsidP="008E65AE">
                            <w:pPr>
                              <w:shd w:val="clear" w:color="auto" w:fill="C9C9C9" w:themeFill="accent3" w:themeFillTint="99"/>
                              <w:jc w:val="center"/>
                              <w:rPr>
                                <w:b/>
                                <w:color w:val="000000" w:themeColor="text1"/>
                                <w:sz w:val="32"/>
                                <w:szCs w:val="32"/>
                              </w:rPr>
                            </w:pPr>
                            <w:r w:rsidRPr="00DC04AF">
                              <w:rPr>
                                <w:b/>
                                <w:color w:val="000000" w:themeColor="text1"/>
                                <w:sz w:val="32"/>
                                <w:szCs w:val="32"/>
                              </w:rPr>
                              <w:t>HOTEL TRINITY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3CD951" id="Rectangle 2" o:spid="_x0000_s1027" style="position:absolute;margin-left:115.7pt;margin-top:11.2pt;width:222.8pt;height:30.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" fillcolor="#ffc000 [3207]" strokecolor="#7f5f00 [1607]" strokeweight="1pt">
                <v:textbox>
                  <w:txbxContent>
                    <w:p w14:paraId="50507692" w14:textId="77777777" w:rsidR="008E65AE" w:rsidRPr="00DC04AF" w:rsidRDefault="008E65AE" w:rsidP="008E65AE">
                      <w:pPr>
                        <w:shd w:val="clear" w:color="auto" w:fill="C9C9C9" w:themeFill="accent3" w:themeFillTint="99"/>
                        <w:jc w:val="center"/>
                        <w:rPr>
                          <w:b/>
                          <w:color w:val="000000" w:themeColor="text1"/>
                          <w:sz w:val="32"/>
                          <w:szCs w:val="32"/>
                        </w:rPr>
                      </w:pPr>
                      <w:r w:rsidRPr="00DC04AF">
                        <w:rPr>
                          <w:b/>
                          <w:color w:val="000000" w:themeColor="text1"/>
                          <w:sz w:val="32"/>
                          <w:szCs w:val="32"/>
                        </w:rPr>
                        <w:t>HOTEL TRINITY</w:t>
                      </w:r>
                    </w:p>
                  </w:txbxContent>
                </v:textbox>
              </v:rect>
            </w:pict>
          </mc:Fallback>
        </mc:AlternateContent>
      </w:r>
      <w:r w:rsidR="008E65AE">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0D306959" wp14:editId="154630E9">
                <wp:simplePos x="0" y="0"/>
                <wp:positionH relativeFrom="column">
                  <wp:posOffset>4397829</wp:posOffset>
                </wp:positionH>
                <wp:positionV relativeFrom="paragraph">
                  <wp:posOffset>144054</wp:posOffset>
                </wp:positionV>
                <wp:extent cx="2089603" cy="805543"/>
                <wp:effectExtent l="0" t="0" r="25400" b="13970"/>
                <wp:wrapNone/>
                <wp:docPr id="3" name="Rectangle 3"/>
                <wp:cNvGraphicFramePr/>
                <a:graphic xmlns:a="http://schemas.openxmlformats.org/drawingml/2006/main">
                  <a:graphicData uri="http://schemas.microsoft.com/office/word/2010/wordprocessingShape">
                    <wps:wsp>
                      <wps:cNvSpPr/>
                      <wps:spPr>
                        <a:xfrm>
                          <a:off x="0" y="0"/>
                          <a:ext cx="2089603" cy="805543"/>
                        </a:xfrm>
                        <a:prstGeom prst="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1EA47910" w14:textId="77777777" w:rsidR="008E65AE" w:rsidRDefault="008E65AE" w:rsidP="008E65AE">
                            <w:pPr>
                              <w:jc w:val="center"/>
                            </w:pPr>
                            <w:r w:rsidRPr="008E65AE">
                              <w:rPr>
                                <w:noProof/>
                              </w:rPr>
                              <w:drawing>
                                <wp:inline distT="0" distB="0" distL="0" distR="0" wp14:anchorId="16B771C7" wp14:editId="16949BEA">
                                  <wp:extent cx="1738448" cy="685596"/>
                                  <wp:effectExtent l="0" t="0" r="0" b="635"/>
                                  <wp:docPr id="17" name="Picture 17" descr="Trinity Hotels Home Page - Trinity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rinity Hotels Home Page - Trinity Hotel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139" cy="71347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306959" id="Rectangle 3" o:spid="_x0000_s1028" style="position:absolute;margin-left:346.3pt;margin-top:11.35pt;width:164.55pt;height:63.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" fillcolor="#ffc000 [3207]" strokecolor="#7f5f00 [1607]" strokeweight="1pt">
                <v:textbox>
                  <w:txbxContent>
                    <w:p w14:paraId="1EA47910" w14:textId="77777777" w:rsidR="008E65AE" w:rsidRDefault="008E65AE" w:rsidP="008E65AE">
                      <w:pPr>
                        <w:jc w:val="center"/>
                      </w:pPr>
                      <w:r w:rsidRPr="008E65AE">
                        <w:rPr>
                          <w:noProof/>
                        </w:rPr>
                        <w:drawing>
                          <wp:inline distT="0" distB="0" distL="0" distR="0" wp14:anchorId="16B771C7" wp14:editId="16949BEA">
                            <wp:extent cx="1738448" cy="685596"/>
                            <wp:effectExtent l="0" t="0" r="0" b="635"/>
                            <wp:docPr id="17" name="Picture 17" descr="Trinity Hotels Home Page - Trinity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rinity Hotels Home Page - Trinity Hotel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139" cy="713475"/>
                                    </a:xfrm>
                                    <a:prstGeom prst="rect">
                                      <a:avLst/>
                                    </a:prstGeom>
                                    <a:noFill/>
                                    <a:ln>
                                      <a:noFill/>
                                    </a:ln>
                                  </pic:spPr>
                                </pic:pic>
                              </a:graphicData>
                            </a:graphic>
                          </wp:inline>
                        </w:drawing>
                      </w:r>
                    </w:p>
                  </w:txbxContent>
                </v:textbox>
              </v:rect>
            </w:pict>
          </mc:Fallback>
        </mc:AlternateContent>
      </w:r>
    </w:p>
    <w:p w14:paraId="66E133F5" w14:textId="77777777" w:rsidR="00083EB9" w:rsidRDefault="00083EB9" w:rsidP="005672BF">
      <w:pPr>
        <w:pStyle w:val="Heading1"/>
        <w:spacing w:line="360" w:lineRule="auto"/>
        <w:rPr>
          <w:rFonts w:ascii="Times New Roman" w:hAnsi="Times New Roman" w:cs="Times New Roman"/>
          <w:sz w:val="24"/>
          <w:szCs w:val="24"/>
        </w:rPr>
      </w:pPr>
    </w:p>
    <w:p w14:paraId="689325B4" w14:textId="77777777" w:rsidR="00083EB9" w:rsidRDefault="00192C17" w:rsidP="005672BF">
      <w:pPr>
        <w:pStyle w:val="Heading1"/>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40CF0940" wp14:editId="61A2B557">
                <wp:simplePos x="0" y="0"/>
                <wp:positionH relativeFrom="column">
                  <wp:posOffset>76200</wp:posOffset>
                </wp:positionH>
                <wp:positionV relativeFrom="paragraph">
                  <wp:posOffset>70576</wp:posOffset>
                </wp:positionV>
                <wp:extent cx="1991995" cy="2002971"/>
                <wp:effectExtent l="0" t="0" r="27305" b="16510"/>
                <wp:wrapNone/>
                <wp:docPr id="4" name="Rectangle 4"/>
                <wp:cNvGraphicFramePr/>
                <a:graphic xmlns:a="http://schemas.openxmlformats.org/drawingml/2006/main">
                  <a:graphicData uri="http://schemas.microsoft.com/office/word/2010/wordprocessingShape">
                    <wps:wsp>
                      <wps:cNvSpPr/>
                      <wps:spPr>
                        <a:xfrm>
                          <a:off x="0" y="0"/>
                          <a:ext cx="1991995" cy="2002971"/>
                        </a:xfrm>
                        <a:prstGeom prst="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726B6B69" w14:textId="77777777" w:rsidR="00083EB9" w:rsidRPr="00DC04AF" w:rsidRDefault="00083EB9" w:rsidP="008E65AE">
                            <w:pPr>
                              <w:shd w:val="clear" w:color="auto" w:fill="C9C9C9" w:themeFill="accent3" w:themeFillTint="99"/>
                              <w:jc w:val="center"/>
                              <w:rPr>
                                <w:b/>
                                <w:color w:val="000000" w:themeColor="text1"/>
                              </w:rPr>
                            </w:pPr>
                            <w:r w:rsidRPr="00DC04AF">
                              <w:rPr>
                                <w:b/>
                                <w:color w:val="000000" w:themeColor="text1"/>
                              </w:rPr>
                              <w:t xml:space="preserve">STARTERS </w:t>
                            </w:r>
                          </w:p>
                          <w:p w14:paraId="1E049ECC" w14:textId="77777777" w:rsidR="00083EB9" w:rsidRPr="00DC04AF" w:rsidRDefault="00083EB9" w:rsidP="00083EB9">
                            <w:pPr>
                              <w:pStyle w:val="ListParagraph"/>
                              <w:numPr>
                                <w:ilvl w:val="0"/>
                                <w:numId w:val="2"/>
                              </w:numPr>
                              <w:rPr>
                                <w:b/>
                                <w:color w:val="000000" w:themeColor="text1"/>
                              </w:rPr>
                            </w:pPr>
                            <w:r w:rsidRPr="00DC04AF">
                              <w:rPr>
                                <w:b/>
                                <w:color w:val="000000" w:themeColor="text1"/>
                              </w:rPr>
                              <w:t xml:space="preserve">Vegan Buffalo Wings  with Chipotle Sauce </w:t>
                            </w:r>
                          </w:p>
                          <w:p w14:paraId="324CB122" w14:textId="77777777" w:rsidR="00083EB9" w:rsidRPr="00DC04AF" w:rsidRDefault="00A8332D" w:rsidP="00083EB9">
                            <w:pPr>
                              <w:pStyle w:val="ListParagraph"/>
                              <w:numPr>
                                <w:ilvl w:val="0"/>
                                <w:numId w:val="2"/>
                              </w:numPr>
                              <w:rPr>
                                <w:b/>
                                <w:color w:val="000000" w:themeColor="text1"/>
                              </w:rPr>
                            </w:pPr>
                            <w:r w:rsidRPr="00DC04AF">
                              <w:rPr>
                                <w:b/>
                                <w:color w:val="000000" w:themeColor="text1"/>
                              </w:rPr>
                              <w:t xml:space="preserve">Beef Croquette on sautéed arugula with black garlic emulation </w:t>
                            </w:r>
                          </w:p>
                          <w:p w14:paraId="43342198" w14:textId="77777777" w:rsidR="00A8332D" w:rsidRPr="00DC04AF" w:rsidRDefault="00A8332D" w:rsidP="00083EB9">
                            <w:pPr>
                              <w:pStyle w:val="ListParagraph"/>
                              <w:numPr>
                                <w:ilvl w:val="0"/>
                                <w:numId w:val="2"/>
                              </w:numPr>
                              <w:rPr>
                                <w:b/>
                                <w:color w:val="000000" w:themeColor="text1"/>
                              </w:rPr>
                            </w:pPr>
                            <w:r w:rsidRPr="00DC04AF">
                              <w:rPr>
                                <w:b/>
                                <w:color w:val="000000" w:themeColor="text1"/>
                              </w:rPr>
                              <w:t xml:space="preserve">Smoked Haddock </w:t>
                            </w:r>
                            <w:proofErr w:type="spellStart"/>
                            <w:r w:rsidRPr="00DC04AF">
                              <w:rPr>
                                <w:b/>
                                <w:color w:val="000000" w:themeColor="text1"/>
                              </w:rPr>
                              <w:t>Omelette</w:t>
                            </w:r>
                            <w:proofErr w:type="spellEnd"/>
                            <w:r w:rsidRPr="00DC04AF">
                              <w:rPr>
                                <w:b/>
                                <w:color w:val="000000" w:themeColor="text1"/>
                              </w:rPr>
                              <w:t xml:space="preserve"> with parmigiana and creamed spinach </w:t>
                            </w:r>
                          </w:p>
                          <w:p w14:paraId="41F99F8E" w14:textId="77777777" w:rsidR="00A8332D" w:rsidRPr="00DC04AF" w:rsidRDefault="00A8332D" w:rsidP="00083EB9">
                            <w:pPr>
                              <w:pStyle w:val="ListParagraph"/>
                              <w:numPr>
                                <w:ilvl w:val="0"/>
                                <w:numId w:val="2"/>
                              </w:numPr>
                              <w:rPr>
                                <w:b/>
                                <w:color w:val="000000" w:themeColor="text1"/>
                              </w:rPr>
                            </w:pPr>
                            <w:r w:rsidRPr="00DC04AF">
                              <w:rPr>
                                <w:b/>
                                <w:color w:val="000000" w:themeColor="text1"/>
                              </w:rPr>
                              <w:t xml:space="preserve">Puree of roasted butternut squash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CF0940" id="Rectangle 4" o:spid="_x0000_s1029" style="position:absolute;margin-left:6pt;margin-top:5.55pt;width:156.85pt;height:157.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" fillcolor="#ffc000 [3207]" strokecolor="#7f5f00 [1607]" strokeweight="1pt">
                <v:textbox>
                  <w:txbxContent>
                    <w:p w14:paraId="726B6B69" w14:textId="77777777" w:rsidR="00083EB9" w:rsidRPr="00DC04AF" w:rsidRDefault="00083EB9" w:rsidP="008E65AE">
                      <w:pPr>
                        <w:shd w:val="clear" w:color="auto" w:fill="C9C9C9" w:themeFill="accent3" w:themeFillTint="99"/>
                        <w:jc w:val="center"/>
                        <w:rPr>
                          <w:b/>
                          <w:color w:val="000000" w:themeColor="text1"/>
                        </w:rPr>
                      </w:pPr>
                      <w:r w:rsidRPr="00DC04AF">
                        <w:rPr>
                          <w:b/>
                          <w:color w:val="000000" w:themeColor="text1"/>
                        </w:rPr>
                        <w:t xml:space="preserve">STARTERS </w:t>
                      </w:r>
                    </w:p>
                    <w:p w14:paraId="1E049ECC" w14:textId="77777777" w:rsidR="00083EB9" w:rsidRPr="00DC04AF" w:rsidRDefault="00083EB9" w:rsidP="00083EB9">
                      <w:pPr>
                        <w:pStyle w:val="ListParagraph"/>
                        <w:numPr>
                          <w:ilvl w:val="0"/>
                          <w:numId w:val="2"/>
                        </w:numPr>
                        <w:rPr>
                          <w:b/>
                          <w:color w:val="000000" w:themeColor="text1"/>
                        </w:rPr>
                      </w:pPr>
                      <w:r w:rsidRPr="00DC04AF">
                        <w:rPr>
                          <w:b/>
                          <w:color w:val="000000" w:themeColor="text1"/>
                        </w:rPr>
                        <w:t xml:space="preserve">Vegan Buffalo Wings  with Chipotle Sauce </w:t>
                      </w:r>
                    </w:p>
                    <w:p w14:paraId="324CB122" w14:textId="77777777" w:rsidR="00083EB9" w:rsidRPr="00DC04AF" w:rsidRDefault="00A8332D" w:rsidP="00083EB9">
                      <w:pPr>
                        <w:pStyle w:val="ListParagraph"/>
                        <w:numPr>
                          <w:ilvl w:val="0"/>
                          <w:numId w:val="2"/>
                        </w:numPr>
                        <w:rPr>
                          <w:b/>
                          <w:color w:val="000000" w:themeColor="text1"/>
                        </w:rPr>
                      </w:pPr>
                      <w:r w:rsidRPr="00DC04AF">
                        <w:rPr>
                          <w:b/>
                          <w:color w:val="000000" w:themeColor="text1"/>
                        </w:rPr>
                        <w:t xml:space="preserve">Beef Croquette on sautéed arugula with black garlic emulation </w:t>
                      </w:r>
                    </w:p>
                    <w:p w14:paraId="43342198" w14:textId="77777777" w:rsidR="00A8332D" w:rsidRPr="00DC04AF" w:rsidRDefault="00A8332D" w:rsidP="00083EB9">
                      <w:pPr>
                        <w:pStyle w:val="ListParagraph"/>
                        <w:numPr>
                          <w:ilvl w:val="0"/>
                          <w:numId w:val="2"/>
                        </w:numPr>
                        <w:rPr>
                          <w:b/>
                          <w:color w:val="000000" w:themeColor="text1"/>
                        </w:rPr>
                      </w:pPr>
                      <w:r w:rsidRPr="00DC04AF">
                        <w:rPr>
                          <w:b/>
                          <w:color w:val="000000" w:themeColor="text1"/>
                        </w:rPr>
                        <w:t xml:space="preserve">Smoked Haddock </w:t>
                      </w:r>
                      <w:proofErr w:type="spellStart"/>
                      <w:r w:rsidRPr="00DC04AF">
                        <w:rPr>
                          <w:b/>
                          <w:color w:val="000000" w:themeColor="text1"/>
                        </w:rPr>
                        <w:t>Omelette</w:t>
                      </w:r>
                      <w:proofErr w:type="spellEnd"/>
                      <w:r w:rsidRPr="00DC04AF">
                        <w:rPr>
                          <w:b/>
                          <w:color w:val="000000" w:themeColor="text1"/>
                        </w:rPr>
                        <w:t xml:space="preserve"> with parmigiana and creamed spinach </w:t>
                      </w:r>
                    </w:p>
                    <w:p w14:paraId="41F99F8E" w14:textId="77777777" w:rsidR="00A8332D" w:rsidRPr="00DC04AF" w:rsidRDefault="00A8332D" w:rsidP="00083EB9">
                      <w:pPr>
                        <w:pStyle w:val="ListParagraph"/>
                        <w:numPr>
                          <w:ilvl w:val="0"/>
                          <w:numId w:val="2"/>
                        </w:numPr>
                        <w:rPr>
                          <w:b/>
                          <w:color w:val="000000" w:themeColor="text1"/>
                        </w:rPr>
                      </w:pPr>
                      <w:r w:rsidRPr="00DC04AF">
                        <w:rPr>
                          <w:b/>
                          <w:color w:val="000000" w:themeColor="text1"/>
                        </w:rPr>
                        <w:t xml:space="preserve">Puree of roasted butternut squash </w:t>
                      </w:r>
                    </w:p>
                  </w:txbxContent>
                </v:textbox>
              </v:rect>
            </w:pict>
          </mc:Fallback>
        </mc:AlternateContent>
      </w:r>
      <w:r w:rsidR="008E65AE">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3A13A352" wp14:editId="1E6D5D07">
                <wp:simplePos x="0" y="0"/>
                <wp:positionH relativeFrom="column">
                  <wp:posOffset>2188029</wp:posOffset>
                </wp:positionH>
                <wp:positionV relativeFrom="paragraph">
                  <wp:posOffset>16601</wp:posOffset>
                </wp:positionV>
                <wp:extent cx="1970314" cy="1981200"/>
                <wp:effectExtent l="0" t="0" r="11430" b="19050"/>
                <wp:wrapNone/>
                <wp:docPr id="9" name="Rectangle 9"/>
                <wp:cNvGraphicFramePr/>
                <a:graphic xmlns:a="http://schemas.openxmlformats.org/drawingml/2006/main">
                  <a:graphicData uri="http://schemas.microsoft.com/office/word/2010/wordprocessingShape">
                    <wps:wsp>
                      <wps:cNvSpPr/>
                      <wps:spPr>
                        <a:xfrm>
                          <a:off x="0" y="0"/>
                          <a:ext cx="1970314" cy="1981200"/>
                        </a:xfrm>
                        <a:prstGeom prst="rect">
                          <a:avLst/>
                        </a:prstGeom>
                      </wps:spPr>
                      <wps:style>
                        <a:lnRef idx="3">
                          <a:schemeClr val="lt1"/>
                        </a:lnRef>
                        <a:fillRef idx="1">
                          <a:schemeClr val="accent4"/>
                        </a:fillRef>
                        <a:effectRef idx="1">
                          <a:schemeClr val="accent4"/>
                        </a:effectRef>
                        <a:fontRef idx="minor">
                          <a:schemeClr val="lt1"/>
                        </a:fontRef>
                      </wps:style>
                      <wps:txbx>
                        <w:txbxContent>
                          <w:p w14:paraId="4233FF77" w14:textId="77777777" w:rsidR="008E65AE" w:rsidRDefault="008E65AE" w:rsidP="008E65AE">
                            <w:pPr>
                              <w:jc w:val="center"/>
                            </w:pPr>
                            <w:r w:rsidRPr="008E65AE">
                              <w:rPr>
                                <w:noProof/>
                              </w:rPr>
                              <w:drawing>
                                <wp:inline distT="0" distB="0" distL="0" distR="0" wp14:anchorId="5E2E1175" wp14:editId="2860B136">
                                  <wp:extent cx="1766570" cy="1861457"/>
                                  <wp:effectExtent l="0" t="0" r="5080" b="5715"/>
                                  <wp:docPr id="22" name="Picture 22" descr="Five-star food: ten main course recipes created by chefs from luxury hotels  | The Week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ve-star food: ten main course recipes created by chefs from luxury hotels  | The Week U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78207" cy="187371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13A352" id="Rectangle 9" o:spid="_x0000_s1030" style="position:absolute;margin-left:172.3pt;margin-top:1.3pt;width:155.15pt;height:156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" fillcolor="#ffc000 [3207]" strokecolor="white [3201]" strokeweight="1.5pt">
                <v:textbox>
                  <w:txbxContent>
                    <w:p w14:paraId="4233FF77" w14:textId="77777777" w:rsidR="008E65AE" w:rsidRDefault="008E65AE" w:rsidP="008E65AE">
                      <w:pPr>
                        <w:jc w:val="center"/>
                      </w:pPr>
                      <w:r w:rsidRPr="008E65AE">
                        <w:rPr>
                          <w:noProof/>
                        </w:rPr>
                        <w:drawing>
                          <wp:inline distT="0" distB="0" distL="0" distR="0" wp14:anchorId="5E2E1175" wp14:editId="2860B136">
                            <wp:extent cx="1766570" cy="1861457"/>
                            <wp:effectExtent l="0" t="0" r="5080" b="5715"/>
                            <wp:docPr id="22" name="Picture 22" descr="Five-star food: ten main course recipes created by chefs from luxury hotels  | The Week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ve-star food: ten main course recipes created by chefs from luxury hotels  | The Week U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78207" cy="1873719"/>
                                    </a:xfrm>
                                    <a:prstGeom prst="rect">
                                      <a:avLst/>
                                    </a:prstGeom>
                                    <a:noFill/>
                                    <a:ln>
                                      <a:noFill/>
                                    </a:ln>
                                  </pic:spPr>
                                </pic:pic>
                              </a:graphicData>
                            </a:graphic>
                          </wp:inline>
                        </w:drawing>
                      </w:r>
                    </w:p>
                  </w:txbxContent>
                </v:textbox>
              </v:rect>
            </w:pict>
          </mc:Fallback>
        </mc:AlternateContent>
      </w:r>
    </w:p>
    <w:p w14:paraId="701A5336" w14:textId="77777777" w:rsidR="00083EB9" w:rsidRDefault="008E65AE" w:rsidP="005672BF">
      <w:pPr>
        <w:pStyle w:val="Heading1"/>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6496A005" wp14:editId="0185CECA">
                <wp:simplePos x="0" y="0"/>
                <wp:positionH relativeFrom="column">
                  <wp:posOffset>4234543</wp:posOffset>
                </wp:positionH>
                <wp:positionV relativeFrom="paragraph">
                  <wp:posOffset>164827</wp:posOffset>
                </wp:positionV>
                <wp:extent cx="2231390" cy="2285637"/>
                <wp:effectExtent l="0" t="0" r="16510" b="19685"/>
                <wp:wrapNone/>
                <wp:docPr id="6" name="Rectangle 6"/>
                <wp:cNvGraphicFramePr/>
                <a:graphic xmlns:a="http://schemas.openxmlformats.org/drawingml/2006/main">
                  <a:graphicData uri="http://schemas.microsoft.com/office/word/2010/wordprocessingShape">
                    <wps:wsp>
                      <wps:cNvSpPr/>
                      <wps:spPr>
                        <a:xfrm>
                          <a:off x="0" y="0"/>
                          <a:ext cx="2231390" cy="2285637"/>
                        </a:xfrm>
                        <a:prstGeom prst="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21A73553" w14:textId="77777777" w:rsidR="00083EB9" w:rsidRDefault="00083EB9" w:rsidP="00DC04AF">
                            <w:pPr>
                              <w:shd w:val="clear" w:color="auto" w:fill="C9C9C9" w:themeFill="accent3" w:themeFillTint="99"/>
                              <w:jc w:val="center"/>
                              <w:rPr>
                                <w:b/>
                                <w:color w:val="000000" w:themeColor="text1"/>
                              </w:rPr>
                            </w:pPr>
                            <w:r>
                              <w:t xml:space="preserve"> </w:t>
                            </w:r>
                            <w:r w:rsidR="00DC04AF" w:rsidRPr="00DC04AF">
                              <w:rPr>
                                <w:b/>
                                <w:color w:val="000000" w:themeColor="text1"/>
                              </w:rPr>
                              <w:t xml:space="preserve">Desserts </w:t>
                            </w:r>
                          </w:p>
                          <w:p w14:paraId="26B58706" w14:textId="77777777" w:rsidR="00DC04AF" w:rsidRPr="00DC04AF" w:rsidRDefault="00DC04AF" w:rsidP="00DC04AF">
                            <w:pPr>
                              <w:pStyle w:val="ListParagraph"/>
                              <w:numPr>
                                <w:ilvl w:val="0"/>
                                <w:numId w:val="5"/>
                              </w:numPr>
                              <w:rPr>
                                <w:b/>
                                <w:color w:val="000000" w:themeColor="text1"/>
                              </w:rPr>
                            </w:pPr>
                            <w:r w:rsidRPr="00DC04AF">
                              <w:rPr>
                                <w:b/>
                                <w:color w:val="000000" w:themeColor="text1"/>
                              </w:rPr>
                              <w:t xml:space="preserve">Baked Cheese cake </w:t>
                            </w:r>
                            <w:r>
                              <w:rPr>
                                <w:b/>
                                <w:color w:val="000000" w:themeColor="text1"/>
                              </w:rPr>
                              <w:t xml:space="preserve">(with banana </w:t>
                            </w:r>
                            <w:proofErr w:type="spellStart"/>
                            <w:r>
                              <w:rPr>
                                <w:b/>
                                <w:color w:val="000000" w:themeColor="text1"/>
                              </w:rPr>
                              <w:t>toggee</w:t>
                            </w:r>
                            <w:proofErr w:type="spellEnd"/>
                            <w:r>
                              <w:rPr>
                                <w:b/>
                                <w:color w:val="000000" w:themeColor="text1"/>
                              </w:rPr>
                              <w:t xml:space="preserve"> sauce)</w:t>
                            </w:r>
                          </w:p>
                          <w:p w14:paraId="1D09AACD" w14:textId="77777777" w:rsidR="00DC04AF" w:rsidRPr="00DC04AF" w:rsidRDefault="00DC04AF" w:rsidP="00DC04AF">
                            <w:pPr>
                              <w:pStyle w:val="ListParagraph"/>
                              <w:numPr>
                                <w:ilvl w:val="0"/>
                                <w:numId w:val="5"/>
                              </w:numPr>
                              <w:rPr>
                                <w:b/>
                                <w:color w:val="000000" w:themeColor="text1"/>
                              </w:rPr>
                            </w:pPr>
                            <w:r w:rsidRPr="00DC04AF">
                              <w:rPr>
                                <w:b/>
                                <w:color w:val="000000" w:themeColor="text1"/>
                              </w:rPr>
                              <w:t xml:space="preserve">Chocolate choux </w:t>
                            </w:r>
                            <w:r>
                              <w:rPr>
                                <w:b/>
                                <w:color w:val="000000" w:themeColor="text1"/>
                              </w:rPr>
                              <w:t xml:space="preserve">(orange crème </w:t>
                            </w:r>
                            <w:proofErr w:type="spellStart"/>
                            <w:r>
                              <w:rPr>
                                <w:b/>
                                <w:color w:val="000000" w:themeColor="text1"/>
                              </w:rPr>
                              <w:t>anglais</w:t>
                            </w:r>
                            <w:proofErr w:type="spellEnd"/>
                            <w:r>
                              <w:rPr>
                                <w:b/>
                                <w:color w:val="000000" w:themeColor="text1"/>
                              </w:rPr>
                              <w:t>)</w:t>
                            </w:r>
                          </w:p>
                          <w:p w14:paraId="16EA481A" w14:textId="77777777" w:rsidR="00DC04AF" w:rsidRPr="00DC04AF" w:rsidRDefault="00DC04AF" w:rsidP="00DC04AF">
                            <w:pPr>
                              <w:pStyle w:val="ListParagraph"/>
                              <w:numPr>
                                <w:ilvl w:val="0"/>
                                <w:numId w:val="5"/>
                              </w:numPr>
                              <w:rPr>
                                <w:b/>
                                <w:color w:val="000000" w:themeColor="text1"/>
                              </w:rPr>
                            </w:pPr>
                            <w:r w:rsidRPr="00DC04AF">
                              <w:rPr>
                                <w:b/>
                                <w:color w:val="000000" w:themeColor="text1"/>
                              </w:rPr>
                              <w:t xml:space="preserve">Coffee </w:t>
                            </w:r>
                            <w:proofErr w:type="spellStart"/>
                            <w:r w:rsidRPr="00DC04AF">
                              <w:rPr>
                                <w:b/>
                                <w:color w:val="000000" w:themeColor="text1"/>
                              </w:rPr>
                              <w:t>Pannacotta</w:t>
                            </w:r>
                            <w:proofErr w:type="spellEnd"/>
                            <w:r w:rsidRPr="00DC04AF">
                              <w:rPr>
                                <w:b/>
                                <w:color w:val="000000" w:themeColor="text1"/>
                              </w:rPr>
                              <w:t xml:space="preserve">  (vanilla ice-cream)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96A005" id="Rectangle 6" o:spid="_x0000_s1031" style="position:absolute;margin-left:333.45pt;margin-top:13pt;width:175.7pt;height:179.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" fillcolor="#ffc000 [3207]" strokecolor="#7f5f00 [1607]" strokeweight="1pt">
                <v:textbox>
                  <w:txbxContent>
                    <w:p w14:paraId="21A73553" w14:textId="77777777" w:rsidR="00083EB9" w:rsidRDefault="00083EB9" w:rsidP="00DC04AF">
                      <w:pPr>
                        <w:shd w:val="clear" w:color="auto" w:fill="C9C9C9" w:themeFill="accent3" w:themeFillTint="99"/>
                        <w:jc w:val="center"/>
                        <w:rPr>
                          <w:b/>
                          <w:color w:val="000000" w:themeColor="text1"/>
                        </w:rPr>
                      </w:pPr>
                      <w:r>
                        <w:t xml:space="preserve"> </w:t>
                      </w:r>
                      <w:r w:rsidR="00DC04AF" w:rsidRPr="00DC04AF">
                        <w:rPr>
                          <w:b/>
                          <w:color w:val="000000" w:themeColor="text1"/>
                        </w:rPr>
                        <w:t xml:space="preserve">Desserts </w:t>
                      </w:r>
                    </w:p>
                    <w:p w14:paraId="26B58706" w14:textId="77777777" w:rsidR="00DC04AF" w:rsidRPr="00DC04AF" w:rsidRDefault="00DC04AF" w:rsidP="00DC04AF">
                      <w:pPr>
                        <w:pStyle w:val="ListParagraph"/>
                        <w:numPr>
                          <w:ilvl w:val="0"/>
                          <w:numId w:val="5"/>
                        </w:numPr>
                        <w:rPr>
                          <w:b/>
                          <w:color w:val="000000" w:themeColor="text1"/>
                        </w:rPr>
                      </w:pPr>
                      <w:r w:rsidRPr="00DC04AF">
                        <w:rPr>
                          <w:b/>
                          <w:color w:val="000000" w:themeColor="text1"/>
                        </w:rPr>
                        <w:t xml:space="preserve">Baked Cheese cake </w:t>
                      </w:r>
                      <w:r>
                        <w:rPr>
                          <w:b/>
                          <w:color w:val="000000" w:themeColor="text1"/>
                        </w:rPr>
                        <w:t xml:space="preserve">(with banana </w:t>
                      </w:r>
                      <w:proofErr w:type="spellStart"/>
                      <w:r>
                        <w:rPr>
                          <w:b/>
                          <w:color w:val="000000" w:themeColor="text1"/>
                        </w:rPr>
                        <w:t>toggee</w:t>
                      </w:r>
                      <w:proofErr w:type="spellEnd"/>
                      <w:r>
                        <w:rPr>
                          <w:b/>
                          <w:color w:val="000000" w:themeColor="text1"/>
                        </w:rPr>
                        <w:t xml:space="preserve"> sauce)</w:t>
                      </w:r>
                    </w:p>
                    <w:p w14:paraId="1D09AACD" w14:textId="77777777" w:rsidR="00DC04AF" w:rsidRPr="00DC04AF" w:rsidRDefault="00DC04AF" w:rsidP="00DC04AF">
                      <w:pPr>
                        <w:pStyle w:val="ListParagraph"/>
                        <w:numPr>
                          <w:ilvl w:val="0"/>
                          <w:numId w:val="5"/>
                        </w:numPr>
                        <w:rPr>
                          <w:b/>
                          <w:color w:val="000000" w:themeColor="text1"/>
                        </w:rPr>
                      </w:pPr>
                      <w:r w:rsidRPr="00DC04AF">
                        <w:rPr>
                          <w:b/>
                          <w:color w:val="000000" w:themeColor="text1"/>
                        </w:rPr>
                        <w:t xml:space="preserve">Chocolate choux </w:t>
                      </w:r>
                      <w:r>
                        <w:rPr>
                          <w:b/>
                          <w:color w:val="000000" w:themeColor="text1"/>
                        </w:rPr>
                        <w:t xml:space="preserve">(orange crème </w:t>
                      </w:r>
                      <w:proofErr w:type="spellStart"/>
                      <w:r>
                        <w:rPr>
                          <w:b/>
                          <w:color w:val="000000" w:themeColor="text1"/>
                        </w:rPr>
                        <w:t>anglais</w:t>
                      </w:r>
                      <w:proofErr w:type="spellEnd"/>
                      <w:r>
                        <w:rPr>
                          <w:b/>
                          <w:color w:val="000000" w:themeColor="text1"/>
                        </w:rPr>
                        <w:t>)</w:t>
                      </w:r>
                    </w:p>
                    <w:p w14:paraId="16EA481A" w14:textId="77777777" w:rsidR="00DC04AF" w:rsidRPr="00DC04AF" w:rsidRDefault="00DC04AF" w:rsidP="00DC04AF">
                      <w:pPr>
                        <w:pStyle w:val="ListParagraph"/>
                        <w:numPr>
                          <w:ilvl w:val="0"/>
                          <w:numId w:val="5"/>
                        </w:numPr>
                        <w:rPr>
                          <w:b/>
                          <w:color w:val="000000" w:themeColor="text1"/>
                        </w:rPr>
                      </w:pPr>
                      <w:r w:rsidRPr="00DC04AF">
                        <w:rPr>
                          <w:b/>
                          <w:color w:val="000000" w:themeColor="text1"/>
                        </w:rPr>
                        <w:t xml:space="preserve">Coffee </w:t>
                      </w:r>
                      <w:proofErr w:type="spellStart"/>
                      <w:r w:rsidRPr="00DC04AF">
                        <w:rPr>
                          <w:b/>
                          <w:color w:val="000000" w:themeColor="text1"/>
                        </w:rPr>
                        <w:t>Pannacotta</w:t>
                      </w:r>
                      <w:proofErr w:type="spellEnd"/>
                      <w:r w:rsidRPr="00DC04AF">
                        <w:rPr>
                          <w:b/>
                          <w:color w:val="000000" w:themeColor="text1"/>
                        </w:rPr>
                        <w:t xml:space="preserve">  (vanilla ice-cream)</w:t>
                      </w:r>
                    </w:p>
                  </w:txbxContent>
                </v:textbox>
              </v:rect>
            </w:pict>
          </mc:Fallback>
        </mc:AlternateContent>
      </w:r>
    </w:p>
    <w:p w14:paraId="3CF7433E" w14:textId="77777777" w:rsidR="00083EB9" w:rsidRDefault="00083EB9" w:rsidP="005672BF">
      <w:pPr>
        <w:pStyle w:val="Heading1"/>
        <w:spacing w:line="360" w:lineRule="auto"/>
        <w:rPr>
          <w:rFonts w:ascii="Times New Roman" w:hAnsi="Times New Roman" w:cs="Times New Roman"/>
          <w:sz w:val="24"/>
          <w:szCs w:val="24"/>
        </w:rPr>
      </w:pPr>
    </w:p>
    <w:p w14:paraId="74DB687A" w14:textId="77777777" w:rsidR="00083EB9" w:rsidRDefault="00083EB9" w:rsidP="005672BF">
      <w:pPr>
        <w:pStyle w:val="Heading1"/>
        <w:spacing w:line="360" w:lineRule="auto"/>
        <w:rPr>
          <w:rFonts w:ascii="Times New Roman" w:hAnsi="Times New Roman" w:cs="Times New Roman"/>
          <w:sz w:val="24"/>
          <w:szCs w:val="24"/>
        </w:rPr>
      </w:pPr>
    </w:p>
    <w:p w14:paraId="2044110D" w14:textId="77777777" w:rsidR="00083EB9" w:rsidRDefault="00083EB9" w:rsidP="005672BF">
      <w:pPr>
        <w:pStyle w:val="Heading1"/>
        <w:spacing w:line="360" w:lineRule="auto"/>
        <w:rPr>
          <w:rFonts w:ascii="Times New Roman" w:hAnsi="Times New Roman" w:cs="Times New Roman"/>
          <w:sz w:val="24"/>
          <w:szCs w:val="24"/>
        </w:rPr>
      </w:pPr>
    </w:p>
    <w:p w14:paraId="6E4ED598" w14:textId="77777777" w:rsidR="00083EB9" w:rsidRDefault="00083EB9" w:rsidP="005672BF">
      <w:pPr>
        <w:pStyle w:val="Heading1"/>
        <w:spacing w:line="360" w:lineRule="auto"/>
        <w:rPr>
          <w:rFonts w:ascii="Times New Roman" w:hAnsi="Times New Roman" w:cs="Times New Roman"/>
          <w:sz w:val="24"/>
          <w:szCs w:val="24"/>
        </w:rPr>
      </w:pPr>
    </w:p>
    <w:p w14:paraId="6165190F" w14:textId="77777777" w:rsidR="00083EB9" w:rsidRDefault="00192C17" w:rsidP="005672BF">
      <w:pPr>
        <w:pStyle w:val="Heading1"/>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055ACF3D" wp14:editId="07CCFEF4">
                <wp:simplePos x="0" y="0"/>
                <wp:positionH relativeFrom="column">
                  <wp:posOffset>2155190</wp:posOffset>
                </wp:positionH>
                <wp:positionV relativeFrom="paragraph">
                  <wp:posOffset>60960</wp:posOffset>
                </wp:positionV>
                <wp:extent cx="1991995" cy="2481580"/>
                <wp:effectExtent l="0" t="0" r="27305" b="13970"/>
                <wp:wrapNone/>
                <wp:docPr id="5" name="Rectangle 5"/>
                <wp:cNvGraphicFramePr/>
                <a:graphic xmlns:a="http://schemas.openxmlformats.org/drawingml/2006/main">
                  <a:graphicData uri="http://schemas.microsoft.com/office/word/2010/wordprocessingShape">
                    <wps:wsp>
                      <wps:cNvSpPr/>
                      <wps:spPr>
                        <a:xfrm>
                          <a:off x="0" y="0"/>
                          <a:ext cx="1991995" cy="2481580"/>
                        </a:xfrm>
                        <a:prstGeom prst="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14EA6383" w14:textId="77777777" w:rsidR="00CE7DC6" w:rsidRPr="00DC04AF" w:rsidRDefault="00CE7DC6" w:rsidP="008E65AE">
                            <w:pPr>
                              <w:shd w:val="clear" w:color="auto" w:fill="C9C9C9" w:themeFill="accent3" w:themeFillTint="99"/>
                              <w:jc w:val="center"/>
                              <w:rPr>
                                <w:b/>
                                <w:color w:val="000000" w:themeColor="text1"/>
                              </w:rPr>
                            </w:pPr>
                            <w:r w:rsidRPr="00DC04AF">
                              <w:rPr>
                                <w:b/>
                                <w:color w:val="000000" w:themeColor="text1"/>
                              </w:rPr>
                              <w:t xml:space="preserve">MAINS </w:t>
                            </w:r>
                          </w:p>
                          <w:p w14:paraId="7EF8501C" w14:textId="77777777" w:rsidR="00CE7DC6" w:rsidRPr="00DC04AF" w:rsidRDefault="0032099D" w:rsidP="00320637">
                            <w:pPr>
                              <w:pStyle w:val="ListParagraph"/>
                              <w:numPr>
                                <w:ilvl w:val="0"/>
                                <w:numId w:val="4"/>
                              </w:numPr>
                              <w:rPr>
                                <w:b/>
                                <w:color w:val="000000" w:themeColor="text1"/>
                              </w:rPr>
                            </w:pPr>
                            <w:r w:rsidRPr="00DC04AF">
                              <w:rPr>
                                <w:b/>
                                <w:color w:val="000000" w:themeColor="text1"/>
                              </w:rPr>
                              <w:t xml:space="preserve">Salmon Teriyaki </w:t>
                            </w:r>
                            <w:r w:rsidR="008E65AE" w:rsidRPr="00DC04AF">
                              <w:rPr>
                                <w:b/>
                                <w:color w:val="000000" w:themeColor="text1"/>
                              </w:rPr>
                              <w:t xml:space="preserve">with Kimchi slaw </w:t>
                            </w:r>
                          </w:p>
                          <w:p w14:paraId="172632DE" w14:textId="77777777" w:rsidR="008E65AE" w:rsidRPr="00DC04AF" w:rsidRDefault="008E65AE" w:rsidP="00320637">
                            <w:pPr>
                              <w:pStyle w:val="ListParagraph"/>
                              <w:numPr>
                                <w:ilvl w:val="0"/>
                                <w:numId w:val="4"/>
                              </w:numPr>
                              <w:rPr>
                                <w:b/>
                                <w:color w:val="000000" w:themeColor="text1"/>
                              </w:rPr>
                            </w:pPr>
                            <w:r w:rsidRPr="00DC04AF">
                              <w:rPr>
                                <w:b/>
                                <w:color w:val="000000" w:themeColor="text1"/>
                              </w:rPr>
                              <w:t>Vegetable Wellington with passata jus</w:t>
                            </w:r>
                          </w:p>
                          <w:p w14:paraId="2F7A2952" w14:textId="77777777" w:rsidR="008E65AE" w:rsidRPr="00DC04AF" w:rsidRDefault="008E65AE" w:rsidP="00320637">
                            <w:pPr>
                              <w:pStyle w:val="ListParagraph"/>
                              <w:numPr>
                                <w:ilvl w:val="0"/>
                                <w:numId w:val="4"/>
                              </w:numPr>
                              <w:rPr>
                                <w:b/>
                                <w:color w:val="000000" w:themeColor="text1"/>
                              </w:rPr>
                            </w:pPr>
                            <w:r w:rsidRPr="00DC04AF">
                              <w:rPr>
                                <w:b/>
                                <w:color w:val="000000" w:themeColor="text1"/>
                              </w:rPr>
                              <w:t xml:space="preserve">Caviar and Champagne </w:t>
                            </w:r>
                          </w:p>
                          <w:p w14:paraId="7C8FEAE1" w14:textId="77777777" w:rsidR="008E65AE" w:rsidRPr="00DC04AF" w:rsidRDefault="008E65AE" w:rsidP="00320637">
                            <w:pPr>
                              <w:pStyle w:val="ListParagraph"/>
                              <w:numPr>
                                <w:ilvl w:val="0"/>
                                <w:numId w:val="4"/>
                              </w:numPr>
                              <w:rPr>
                                <w:b/>
                                <w:color w:val="000000" w:themeColor="text1"/>
                              </w:rPr>
                            </w:pPr>
                            <w:r w:rsidRPr="00DC04AF">
                              <w:rPr>
                                <w:b/>
                                <w:color w:val="000000" w:themeColor="text1"/>
                              </w:rPr>
                              <w:t xml:space="preserve">Lamb </w:t>
                            </w:r>
                            <w:proofErr w:type="spellStart"/>
                            <w:r w:rsidRPr="00DC04AF">
                              <w:rPr>
                                <w:b/>
                                <w:color w:val="000000" w:themeColor="text1"/>
                              </w:rPr>
                              <w:t>cutlerts</w:t>
                            </w:r>
                            <w:proofErr w:type="spellEnd"/>
                            <w:r w:rsidRPr="00DC04AF">
                              <w:rPr>
                                <w:b/>
                                <w:color w:val="000000" w:themeColor="text1"/>
                              </w:rPr>
                              <w:t xml:space="preserve"> with Rioja Gran </w:t>
                            </w:r>
                            <w:proofErr w:type="spellStart"/>
                            <w:r w:rsidRPr="00DC04AF">
                              <w:rPr>
                                <w:b/>
                                <w:color w:val="000000" w:themeColor="text1"/>
                              </w:rPr>
                              <w:t>Reserva</w:t>
                            </w:r>
                            <w:proofErr w:type="spellEnd"/>
                            <w:r w:rsidRPr="00DC04AF">
                              <w:rPr>
                                <w:b/>
                                <w:color w:val="000000" w:themeColor="text1"/>
                              </w:rPr>
                              <w:t xml:space="preserve"> </w:t>
                            </w:r>
                          </w:p>
                          <w:p w14:paraId="3832AD81" w14:textId="77777777" w:rsidR="00AC5065" w:rsidRPr="00DC04AF" w:rsidRDefault="00AC5065" w:rsidP="00320637">
                            <w:pPr>
                              <w:pStyle w:val="ListParagraph"/>
                              <w:numPr>
                                <w:ilvl w:val="0"/>
                                <w:numId w:val="4"/>
                              </w:numPr>
                              <w:rPr>
                                <w:b/>
                                <w:color w:val="000000" w:themeColor="text1"/>
                              </w:rPr>
                            </w:pPr>
                            <w:r w:rsidRPr="00DC04AF">
                              <w:rPr>
                                <w:b/>
                                <w:color w:val="000000" w:themeColor="text1"/>
                              </w:rPr>
                              <w:t xml:space="preserve">Asian seared belly pork with wilted greens </w:t>
                            </w:r>
                          </w:p>
                          <w:p w14:paraId="0B36F9C5" w14:textId="77777777" w:rsidR="00AC5065" w:rsidRPr="00DC04AF" w:rsidRDefault="00AC5065" w:rsidP="00320637">
                            <w:pPr>
                              <w:pStyle w:val="ListParagraph"/>
                              <w:numPr>
                                <w:ilvl w:val="0"/>
                                <w:numId w:val="4"/>
                              </w:numPr>
                              <w:rPr>
                                <w:b/>
                                <w:color w:val="000000" w:themeColor="text1"/>
                              </w:rPr>
                            </w:pPr>
                            <w:r w:rsidRPr="00DC04AF">
                              <w:rPr>
                                <w:b/>
                                <w:color w:val="000000" w:themeColor="text1"/>
                              </w:rPr>
                              <w:t xml:space="preserve">Roast Contra – Fillet of beef with beer braised onion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5ACF3D" id="Rectangle 5" o:spid="_x0000_s1032" style="position:absolute;margin-left:169.7pt;margin-top:4.8pt;width:156.85pt;height:195.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" fillcolor="#ffc000 [3207]" strokecolor="#7f5f00 [1607]" strokeweight="1pt">
                <v:textbox>
                  <w:txbxContent>
                    <w:p w14:paraId="14EA6383" w14:textId="77777777" w:rsidR="00CE7DC6" w:rsidRPr="00DC04AF" w:rsidRDefault="00CE7DC6" w:rsidP="008E65AE">
                      <w:pPr>
                        <w:shd w:val="clear" w:color="auto" w:fill="C9C9C9" w:themeFill="accent3" w:themeFillTint="99"/>
                        <w:jc w:val="center"/>
                        <w:rPr>
                          <w:b/>
                          <w:color w:val="000000" w:themeColor="text1"/>
                        </w:rPr>
                      </w:pPr>
                      <w:r w:rsidRPr="00DC04AF">
                        <w:rPr>
                          <w:b/>
                          <w:color w:val="000000" w:themeColor="text1"/>
                        </w:rPr>
                        <w:t xml:space="preserve">MAINS </w:t>
                      </w:r>
                    </w:p>
                    <w:p w14:paraId="7EF8501C" w14:textId="77777777" w:rsidR="00CE7DC6" w:rsidRPr="00DC04AF" w:rsidRDefault="0032099D" w:rsidP="00320637">
                      <w:pPr>
                        <w:pStyle w:val="ListParagraph"/>
                        <w:numPr>
                          <w:ilvl w:val="0"/>
                          <w:numId w:val="4"/>
                        </w:numPr>
                        <w:rPr>
                          <w:b/>
                          <w:color w:val="000000" w:themeColor="text1"/>
                        </w:rPr>
                      </w:pPr>
                      <w:r w:rsidRPr="00DC04AF">
                        <w:rPr>
                          <w:b/>
                          <w:color w:val="000000" w:themeColor="text1"/>
                        </w:rPr>
                        <w:t xml:space="preserve">Salmon Teriyaki </w:t>
                      </w:r>
                      <w:r w:rsidR="008E65AE" w:rsidRPr="00DC04AF">
                        <w:rPr>
                          <w:b/>
                          <w:color w:val="000000" w:themeColor="text1"/>
                        </w:rPr>
                        <w:t xml:space="preserve">with Kimchi slaw </w:t>
                      </w:r>
                    </w:p>
                    <w:p w14:paraId="172632DE" w14:textId="77777777" w:rsidR="008E65AE" w:rsidRPr="00DC04AF" w:rsidRDefault="008E65AE" w:rsidP="00320637">
                      <w:pPr>
                        <w:pStyle w:val="ListParagraph"/>
                        <w:numPr>
                          <w:ilvl w:val="0"/>
                          <w:numId w:val="4"/>
                        </w:numPr>
                        <w:rPr>
                          <w:b/>
                          <w:color w:val="000000" w:themeColor="text1"/>
                        </w:rPr>
                      </w:pPr>
                      <w:r w:rsidRPr="00DC04AF">
                        <w:rPr>
                          <w:b/>
                          <w:color w:val="000000" w:themeColor="text1"/>
                        </w:rPr>
                        <w:t>Vegetable Wellington with passata jus</w:t>
                      </w:r>
                    </w:p>
                    <w:p w14:paraId="2F7A2952" w14:textId="77777777" w:rsidR="008E65AE" w:rsidRPr="00DC04AF" w:rsidRDefault="008E65AE" w:rsidP="00320637">
                      <w:pPr>
                        <w:pStyle w:val="ListParagraph"/>
                        <w:numPr>
                          <w:ilvl w:val="0"/>
                          <w:numId w:val="4"/>
                        </w:numPr>
                        <w:rPr>
                          <w:b/>
                          <w:color w:val="000000" w:themeColor="text1"/>
                        </w:rPr>
                      </w:pPr>
                      <w:r w:rsidRPr="00DC04AF">
                        <w:rPr>
                          <w:b/>
                          <w:color w:val="000000" w:themeColor="text1"/>
                        </w:rPr>
                        <w:t xml:space="preserve">Caviar and Champagne </w:t>
                      </w:r>
                    </w:p>
                    <w:p w14:paraId="7C8FEAE1" w14:textId="77777777" w:rsidR="008E65AE" w:rsidRPr="00DC04AF" w:rsidRDefault="008E65AE" w:rsidP="00320637">
                      <w:pPr>
                        <w:pStyle w:val="ListParagraph"/>
                        <w:numPr>
                          <w:ilvl w:val="0"/>
                          <w:numId w:val="4"/>
                        </w:numPr>
                        <w:rPr>
                          <w:b/>
                          <w:color w:val="000000" w:themeColor="text1"/>
                        </w:rPr>
                      </w:pPr>
                      <w:r w:rsidRPr="00DC04AF">
                        <w:rPr>
                          <w:b/>
                          <w:color w:val="000000" w:themeColor="text1"/>
                        </w:rPr>
                        <w:t xml:space="preserve">Lamb </w:t>
                      </w:r>
                      <w:proofErr w:type="spellStart"/>
                      <w:r w:rsidRPr="00DC04AF">
                        <w:rPr>
                          <w:b/>
                          <w:color w:val="000000" w:themeColor="text1"/>
                        </w:rPr>
                        <w:t>cutlerts</w:t>
                      </w:r>
                      <w:proofErr w:type="spellEnd"/>
                      <w:r w:rsidRPr="00DC04AF">
                        <w:rPr>
                          <w:b/>
                          <w:color w:val="000000" w:themeColor="text1"/>
                        </w:rPr>
                        <w:t xml:space="preserve"> with Rioja Gran </w:t>
                      </w:r>
                      <w:proofErr w:type="spellStart"/>
                      <w:r w:rsidRPr="00DC04AF">
                        <w:rPr>
                          <w:b/>
                          <w:color w:val="000000" w:themeColor="text1"/>
                        </w:rPr>
                        <w:t>Reserva</w:t>
                      </w:r>
                      <w:proofErr w:type="spellEnd"/>
                      <w:r w:rsidRPr="00DC04AF">
                        <w:rPr>
                          <w:b/>
                          <w:color w:val="000000" w:themeColor="text1"/>
                        </w:rPr>
                        <w:t xml:space="preserve"> </w:t>
                      </w:r>
                    </w:p>
                    <w:p w14:paraId="3832AD81" w14:textId="77777777" w:rsidR="00AC5065" w:rsidRPr="00DC04AF" w:rsidRDefault="00AC5065" w:rsidP="00320637">
                      <w:pPr>
                        <w:pStyle w:val="ListParagraph"/>
                        <w:numPr>
                          <w:ilvl w:val="0"/>
                          <w:numId w:val="4"/>
                        </w:numPr>
                        <w:rPr>
                          <w:b/>
                          <w:color w:val="000000" w:themeColor="text1"/>
                        </w:rPr>
                      </w:pPr>
                      <w:r w:rsidRPr="00DC04AF">
                        <w:rPr>
                          <w:b/>
                          <w:color w:val="000000" w:themeColor="text1"/>
                        </w:rPr>
                        <w:t xml:space="preserve">Asian seared belly pork with wilted greens </w:t>
                      </w:r>
                    </w:p>
                    <w:p w14:paraId="0B36F9C5" w14:textId="77777777" w:rsidR="00AC5065" w:rsidRPr="00DC04AF" w:rsidRDefault="00AC5065" w:rsidP="00320637">
                      <w:pPr>
                        <w:pStyle w:val="ListParagraph"/>
                        <w:numPr>
                          <w:ilvl w:val="0"/>
                          <w:numId w:val="4"/>
                        </w:numPr>
                        <w:rPr>
                          <w:b/>
                          <w:color w:val="000000" w:themeColor="text1"/>
                        </w:rPr>
                      </w:pPr>
                      <w:r w:rsidRPr="00DC04AF">
                        <w:rPr>
                          <w:b/>
                          <w:color w:val="000000" w:themeColor="text1"/>
                        </w:rPr>
                        <w:t xml:space="preserve">Roast Contra – Fillet of beef with beer braised onion </w:t>
                      </w: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5E5D808F" wp14:editId="4419C512">
                <wp:simplePos x="0" y="0"/>
                <wp:positionH relativeFrom="column">
                  <wp:posOffset>293914</wp:posOffset>
                </wp:positionH>
                <wp:positionV relativeFrom="paragraph">
                  <wp:posOffset>137614</wp:posOffset>
                </wp:positionV>
                <wp:extent cx="1643743" cy="2111828"/>
                <wp:effectExtent l="0" t="0" r="13970" b="22225"/>
                <wp:wrapNone/>
                <wp:docPr id="7" name="Rectangle 7"/>
                <wp:cNvGraphicFramePr/>
                <a:graphic xmlns:a="http://schemas.openxmlformats.org/drawingml/2006/main">
                  <a:graphicData uri="http://schemas.microsoft.com/office/word/2010/wordprocessingShape">
                    <wps:wsp>
                      <wps:cNvSpPr/>
                      <wps:spPr>
                        <a:xfrm>
                          <a:off x="0" y="0"/>
                          <a:ext cx="1643743" cy="2111828"/>
                        </a:xfrm>
                        <a:prstGeom prst="rect">
                          <a:avLst/>
                        </a:prstGeom>
                      </wps:spPr>
                      <wps:style>
                        <a:lnRef idx="3">
                          <a:schemeClr val="lt1"/>
                        </a:lnRef>
                        <a:fillRef idx="1">
                          <a:schemeClr val="accent4"/>
                        </a:fillRef>
                        <a:effectRef idx="1">
                          <a:schemeClr val="accent4"/>
                        </a:effectRef>
                        <a:fontRef idx="minor">
                          <a:schemeClr val="lt1"/>
                        </a:fontRef>
                      </wps:style>
                      <wps:txbx>
                        <w:txbxContent>
                          <w:p w14:paraId="68DC8D89" w14:textId="77777777" w:rsidR="0032099D" w:rsidRDefault="00192C17" w:rsidP="0032099D">
                            <w:pPr>
                              <w:jc w:val="center"/>
                            </w:pPr>
                            <w:r w:rsidRPr="00192C17">
                              <w:rPr>
                                <w:noProof/>
                              </w:rPr>
                              <w:drawing>
                                <wp:inline distT="0" distB="0" distL="0" distR="0" wp14:anchorId="207B3A30" wp14:editId="3274078C">
                                  <wp:extent cx="1691640" cy="2266696"/>
                                  <wp:effectExtent l="0" t="0" r="381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91640" cy="226669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5D808F" id="Rectangle 7" o:spid="_x0000_s1033" style="position:absolute;margin-left:23.15pt;margin-top:10.85pt;width:129.45pt;height:166.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" fillcolor="#ffc000 [3207]" strokecolor="white [3201]" strokeweight="1.5pt">
                <v:textbox>
                  <w:txbxContent>
                    <w:p w14:paraId="68DC8D89" w14:textId="77777777" w:rsidR="0032099D" w:rsidRDefault="00192C17" w:rsidP="0032099D">
                      <w:pPr>
                        <w:jc w:val="center"/>
                      </w:pPr>
                      <w:r w:rsidRPr="00192C17">
                        <w:rPr>
                          <w:noProof/>
                        </w:rPr>
                        <w:drawing>
                          <wp:inline distT="0" distB="0" distL="0" distR="0" wp14:anchorId="207B3A30" wp14:editId="3274078C">
                            <wp:extent cx="1691640" cy="2266696"/>
                            <wp:effectExtent l="0" t="0" r="381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91640" cy="2266696"/>
                                    </a:xfrm>
                                    <a:prstGeom prst="rect">
                                      <a:avLst/>
                                    </a:prstGeom>
                                    <a:noFill/>
                                    <a:ln>
                                      <a:noFill/>
                                    </a:ln>
                                  </pic:spPr>
                                </pic:pic>
                              </a:graphicData>
                            </a:graphic>
                          </wp:inline>
                        </w:drawing>
                      </w:r>
                    </w:p>
                  </w:txbxContent>
                </v:textbox>
              </v:rect>
            </w:pict>
          </mc:Fallback>
        </mc:AlternateContent>
      </w:r>
    </w:p>
    <w:p w14:paraId="7E7F4390" w14:textId="77777777" w:rsidR="00083EB9" w:rsidRDefault="00083EB9" w:rsidP="005672BF">
      <w:pPr>
        <w:pStyle w:val="Heading1"/>
        <w:spacing w:line="360" w:lineRule="auto"/>
        <w:rPr>
          <w:rFonts w:ascii="Times New Roman" w:hAnsi="Times New Roman" w:cs="Times New Roman"/>
          <w:sz w:val="24"/>
          <w:szCs w:val="24"/>
        </w:rPr>
      </w:pPr>
    </w:p>
    <w:p w14:paraId="734FF9D3" w14:textId="77777777" w:rsidR="00083EB9" w:rsidRDefault="008E65AE" w:rsidP="005672BF">
      <w:pPr>
        <w:pStyle w:val="Heading1"/>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2BAA2EC3" wp14:editId="3AD0C5E8">
                <wp:simplePos x="0" y="0"/>
                <wp:positionH relativeFrom="column">
                  <wp:posOffset>4920342</wp:posOffset>
                </wp:positionH>
                <wp:positionV relativeFrom="paragraph">
                  <wp:posOffset>159566</wp:posOffset>
                </wp:positionV>
                <wp:extent cx="1621427" cy="1469572"/>
                <wp:effectExtent l="0" t="0" r="17145" b="16510"/>
                <wp:wrapNone/>
                <wp:docPr id="11" name="Rectangle 11"/>
                <wp:cNvGraphicFramePr/>
                <a:graphic xmlns:a="http://schemas.openxmlformats.org/drawingml/2006/main">
                  <a:graphicData uri="http://schemas.microsoft.com/office/word/2010/wordprocessingShape">
                    <wps:wsp>
                      <wps:cNvSpPr/>
                      <wps:spPr>
                        <a:xfrm>
                          <a:off x="0" y="0"/>
                          <a:ext cx="1621427" cy="1469572"/>
                        </a:xfrm>
                        <a:prstGeom prst="rect">
                          <a:avLst/>
                        </a:prstGeom>
                      </wps:spPr>
                      <wps:style>
                        <a:lnRef idx="3">
                          <a:schemeClr val="lt1"/>
                        </a:lnRef>
                        <a:fillRef idx="1">
                          <a:schemeClr val="accent4"/>
                        </a:fillRef>
                        <a:effectRef idx="1">
                          <a:schemeClr val="accent4"/>
                        </a:effectRef>
                        <a:fontRef idx="minor">
                          <a:schemeClr val="lt1"/>
                        </a:fontRef>
                      </wps:style>
                      <wps:txbx>
                        <w:txbxContent>
                          <w:p w14:paraId="4BFE8A04" w14:textId="77777777" w:rsidR="008E65AE" w:rsidRDefault="008378A2" w:rsidP="008E65AE">
                            <w:pPr>
                              <w:jc w:val="center"/>
                            </w:pPr>
                            <w:r w:rsidRPr="008E65AE">
                              <w:rPr>
                                <w:noProof/>
                              </w:rPr>
                              <w:drawing>
                                <wp:inline distT="0" distB="0" distL="0" distR="0" wp14:anchorId="285263F9" wp14:editId="7BD20053">
                                  <wp:extent cx="1442870" cy="1207861"/>
                                  <wp:effectExtent l="0" t="0" r="5080" b="0"/>
                                  <wp:docPr id="24" name="Picture 24" descr="Top five-star hotels tap into food-delivery to garner revenue - The  Economic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op five-star hotels tap into food-delivery to garner revenue - The  Economic Tim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48838" cy="121285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AA2EC3" id="Rectangle 11" o:spid="_x0000_s1034" style="position:absolute;margin-left:387.45pt;margin-top:12.55pt;width:127.65pt;height:115.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" fillcolor="#ffc000 [3207]" strokecolor="white [3201]" strokeweight="1.5pt">
                <v:textbox>
                  <w:txbxContent>
                    <w:p w14:paraId="4BFE8A04" w14:textId="77777777" w:rsidR="008E65AE" w:rsidRDefault="008378A2" w:rsidP="008E65AE">
                      <w:pPr>
                        <w:jc w:val="center"/>
                      </w:pPr>
                      <w:r w:rsidRPr="008E65AE">
                        <w:rPr>
                          <w:noProof/>
                        </w:rPr>
                        <w:drawing>
                          <wp:inline distT="0" distB="0" distL="0" distR="0" wp14:anchorId="285263F9" wp14:editId="7BD20053">
                            <wp:extent cx="1442870" cy="1207861"/>
                            <wp:effectExtent l="0" t="0" r="5080" b="0"/>
                            <wp:docPr id="24" name="Picture 24" descr="Top five-star hotels tap into food-delivery to garner revenue - The  Economic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op five-star hotels tap into food-delivery to garner revenue - The  Economic Tim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48838" cy="1212857"/>
                                    </a:xfrm>
                                    <a:prstGeom prst="rect">
                                      <a:avLst/>
                                    </a:prstGeom>
                                    <a:noFill/>
                                    <a:ln>
                                      <a:noFill/>
                                    </a:ln>
                                  </pic:spPr>
                                </pic:pic>
                              </a:graphicData>
                            </a:graphic>
                          </wp:inline>
                        </w:drawing>
                      </w:r>
                    </w:p>
                  </w:txbxContent>
                </v:textbox>
              </v:rect>
            </w:pict>
          </mc:Fallback>
        </mc:AlternateContent>
      </w:r>
    </w:p>
    <w:p w14:paraId="5E300012" w14:textId="77777777" w:rsidR="00083EB9" w:rsidRDefault="00083EB9" w:rsidP="005672BF">
      <w:pPr>
        <w:pStyle w:val="Heading1"/>
        <w:spacing w:line="360" w:lineRule="auto"/>
        <w:rPr>
          <w:rFonts w:ascii="Times New Roman" w:hAnsi="Times New Roman" w:cs="Times New Roman"/>
          <w:sz w:val="24"/>
          <w:szCs w:val="24"/>
        </w:rPr>
      </w:pPr>
    </w:p>
    <w:p w14:paraId="727FAC72" w14:textId="77777777" w:rsidR="00CE7DC6" w:rsidRDefault="00EA77FD" w:rsidP="005672BF">
      <w:pPr>
        <w:spacing w:line="360" w:lineRule="auto"/>
        <w:rPr>
          <w:rFonts w:ascii="Times New Roman" w:eastAsiaTheme="majorEastAsia" w:hAnsi="Times New Roman" w:cs="Times New Roman"/>
          <w:b/>
          <w:color w:val="000000" w:themeColor="text1"/>
          <w:sz w:val="24"/>
          <w:szCs w:val="24"/>
        </w:rPr>
      </w:pPr>
      <w:r>
        <w:rPr>
          <w:rFonts w:ascii="Times New Roman" w:hAnsi="Times New Roman" w:cs="Times New Roman"/>
          <w:noProof/>
          <w:sz w:val="24"/>
          <w:szCs w:val="24"/>
        </w:rPr>
        <w:drawing>
          <wp:inline distT="0" distB="0" distL="0" distR="0" wp14:anchorId="764531AA" wp14:editId="578F4589">
            <wp:extent cx="1622210" cy="881742"/>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24907" cy="883208"/>
                    </a:xfrm>
                    <a:prstGeom prst="rect">
                      <a:avLst/>
                    </a:prstGeom>
                    <a:noFill/>
                  </pic:spPr>
                </pic:pic>
              </a:graphicData>
            </a:graphic>
          </wp:inline>
        </w:drawing>
      </w:r>
      <w:r w:rsidR="00CE7DC6">
        <w:rPr>
          <w:rFonts w:ascii="Times New Roman" w:hAnsi="Times New Roman" w:cs="Times New Roman"/>
          <w:sz w:val="24"/>
          <w:szCs w:val="24"/>
        </w:rPr>
        <w:br w:type="page"/>
      </w:r>
    </w:p>
    <w:p w14:paraId="27077F8F" w14:textId="77777777" w:rsidR="00511729" w:rsidRDefault="00511729" w:rsidP="005672BF">
      <w:pPr>
        <w:pStyle w:val="Heading1"/>
        <w:spacing w:line="360" w:lineRule="auto"/>
        <w:rPr>
          <w:rFonts w:ascii="Times New Roman" w:hAnsi="Times New Roman" w:cs="Times New Roman"/>
          <w:sz w:val="24"/>
          <w:szCs w:val="24"/>
        </w:rPr>
      </w:pPr>
      <w:r w:rsidRPr="00E420B3">
        <w:rPr>
          <w:rFonts w:ascii="Times New Roman" w:hAnsi="Times New Roman" w:cs="Times New Roman"/>
          <w:sz w:val="24"/>
          <w:szCs w:val="24"/>
        </w:rPr>
        <w:lastRenderedPageBreak/>
        <w:t xml:space="preserve">Price point </w:t>
      </w:r>
    </w:p>
    <w:p w14:paraId="65B56B63" w14:textId="77777777" w:rsidR="009D2EB1" w:rsidRPr="009D2EB1" w:rsidRDefault="009D2EB1" w:rsidP="005672B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price </w:t>
      </w:r>
      <w:r w:rsidR="00BF1B48">
        <w:rPr>
          <w:rFonts w:ascii="Times New Roman" w:hAnsi="Times New Roman" w:cs="Times New Roman"/>
          <w:sz w:val="24"/>
          <w:szCs w:val="24"/>
        </w:rPr>
        <w:t>point of the menu is</w:t>
      </w:r>
      <w:r>
        <w:rPr>
          <w:rFonts w:ascii="Times New Roman" w:hAnsi="Times New Roman" w:cs="Times New Roman"/>
          <w:sz w:val="24"/>
          <w:szCs w:val="24"/>
        </w:rPr>
        <w:t xml:space="preserve"> given below:</w:t>
      </w:r>
    </w:p>
    <w:tbl>
      <w:tblPr>
        <w:tblStyle w:val="TableGrid"/>
        <w:tblW w:w="0" w:type="auto"/>
        <w:tblLook w:val="04A0" w:firstRow="1" w:lastRow="0" w:firstColumn="1" w:lastColumn="0" w:noHBand="0" w:noVBand="1"/>
      </w:tblPr>
      <w:tblGrid>
        <w:gridCol w:w="4041"/>
        <w:gridCol w:w="2335"/>
        <w:gridCol w:w="639"/>
        <w:gridCol w:w="2335"/>
      </w:tblGrid>
      <w:tr w:rsidR="007013CC" w14:paraId="2506A33F" w14:textId="77777777" w:rsidTr="00174C39">
        <w:tc>
          <w:tcPr>
            <w:tcW w:w="7015" w:type="dxa"/>
            <w:gridSpan w:val="3"/>
          </w:tcPr>
          <w:p w14:paraId="7BE59804" w14:textId="77777777" w:rsidR="007013CC" w:rsidRDefault="007013CC" w:rsidP="005672BF">
            <w:pPr>
              <w:pStyle w:val="Heading1"/>
              <w:spacing w:line="360" w:lineRule="auto"/>
              <w:outlineLvl w:val="0"/>
              <w:rPr>
                <w:rFonts w:ascii="Times New Roman" w:hAnsi="Times New Roman" w:cs="Times New Roman"/>
                <w:sz w:val="24"/>
                <w:szCs w:val="24"/>
              </w:rPr>
            </w:pPr>
            <w:r>
              <w:rPr>
                <w:rFonts w:ascii="Times New Roman" w:hAnsi="Times New Roman" w:cs="Times New Roman"/>
                <w:sz w:val="24"/>
                <w:szCs w:val="24"/>
              </w:rPr>
              <w:t xml:space="preserve">Menus </w:t>
            </w:r>
          </w:p>
        </w:tc>
        <w:tc>
          <w:tcPr>
            <w:tcW w:w="2335" w:type="dxa"/>
          </w:tcPr>
          <w:p w14:paraId="3205D69A" w14:textId="77777777" w:rsidR="007013CC" w:rsidRDefault="007013CC" w:rsidP="005672BF">
            <w:pPr>
              <w:pStyle w:val="Heading1"/>
              <w:spacing w:line="360" w:lineRule="auto"/>
              <w:outlineLvl w:val="0"/>
              <w:rPr>
                <w:rFonts w:ascii="Times New Roman" w:hAnsi="Times New Roman" w:cs="Times New Roman"/>
                <w:sz w:val="24"/>
                <w:szCs w:val="24"/>
              </w:rPr>
            </w:pPr>
            <w:r>
              <w:rPr>
                <w:rFonts w:ascii="Times New Roman" w:hAnsi="Times New Roman" w:cs="Times New Roman"/>
                <w:sz w:val="24"/>
                <w:szCs w:val="24"/>
              </w:rPr>
              <w:t xml:space="preserve">Price points </w:t>
            </w:r>
          </w:p>
        </w:tc>
      </w:tr>
      <w:tr w:rsidR="007013CC" w14:paraId="5032E769" w14:textId="77777777" w:rsidTr="00174C39">
        <w:tc>
          <w:tcPr>
            <w:tcW w:w="7015" w:type="dxa"/>
            <w:gridSpan w:val="3"/>
          </w:tcPr>
          <w:p w14:paraId="0AB15E70" w14:textId="77777777" w:rsidR="007013CC" w:rsidRPr="00771524" w:rsidRDefault="007013CC" w:rsidP="005672BF">
            <w:pPr>
              <w:spacing w:line="360" w:lineRule="auto"/>
              <w:rPr>
                <w:rFonts w:ascii="Times New Roman" w:hAnsi="Times New Roman" w:cs="Times New Roman"/>
                <w:color w:val="000000" w:themeColor="text1"/>
                <w:sz w:val="24"/>
                <w:szCs w:val="24"/>
              </w:rPr>
            </w:pPr>
            <w:r w:rsidRPr="00771524">
              <w:rPr>
                <w:rFonts w:ascii="Times New Roman" w:hAnsi="Times New Roman" w:cs="Times New Roman"/>
                <w:color w:val="000000" w:themeColor="text1"/>
                <w:sz w:val="24"/>
                <w:szCs w:val="24"/>
              </w:rPr>
              <w:t xml:space="preserve">Vegan Buffalo Wings with Chipotle Sauce </w:t>
            </w:r>
          </w:p>
        </w:tc>
        <w:tc>
          <w:tcPr>
            <w:tcW w:w="2335" w:type="dxa"/>
          </w:tcPr>
          <w:p w14:paraId="5180AB27" w14:textId="77777777" w:rsidR="007013CC" w:rsidRPr="0069601A" w:rsidRDefault="00FA4201" w:rsidP="005672BF">
            <w:pPr>
              <w:pStyle w:val="Heading1"/>
              <w:spacing w:line="360" w:lineRule="auto"/>
              <w:outlineLvl w:val="0"/>
              <w:rPr>
                <w:rFonts w:ascii="Times New Roman" w:hAnsi="Times New Roman" w:cs="Times New Roman"/>
                <w:b w:val="0"/>
                <w:sz w:val="24"/>
                <w:szCs w:val="24"/>
              </w:rPr>
            </w:pPr>
            <w:r w:rsidRPr="0069601A">
              <w:rPr>
                <w:rFonts w:asciiTheme="majorEastAsia" w:hAnsiTheme="majorEastAsia" w:cstheme="majorEastAsia" w:hint="eastAsia"/>
                <w:b w:val="0"/>
                <w:sz w:val="24"/>
                <w:szCs w:val="24"/>
              </w:rPr>
              <w:t>£</w:t>
            </w:r>
            <w:r w:rsidR="00174C39" w:rsidRPr="0069601A">
              <w:rPr>
                <w:rFonts w:ascii="Times New Roman" w:hAnsi="Times New Roman" w:cs="Times New Roman"/>
                <w:b w:val="0"/>
                <w:sz w:val="24"/>
                <w:szCs w:val="24"/>
              </w:rPr>
              <w:t>100</w:t>
            </w:r>
          </w:p>
        </w:tc>
      </w:tr>
      <w:tr w:rsidR="007013CC" w14:paraId="513C8D44" w14:textId="77777777" w:rsidTr="00174C39">
        <w:tc>
          <w:tcPr>
            <w:tcW w:w="7015" w:type="dxa"/>
            <w:gridSpan w:val="3"/>
          </w:tcPr>
          <w:p w14:paraId="4BE484BB" w14:textId="77777777" w:rsidR="007013CC" w:rsidRPr="00771524" w:rsidRDefault="007013CC" w:rsidP="005672BF">
            <w:pPr>
              <w:spacing w:line="360" w:lineRule="auto"/>
              <w:rPr>
                <w:rFonts w:ascii="Times New Roman" w:hAnsi="Times New Roman" w:cs="Times New Roman"/>
                <w:color w:val="000000" w:themeColor="text1"/>
                <w:sz w:val="24"/>
                <w:szCs w:val="24"/>
              </w:rPr>
            </w:pPr>
            <w:r w:rsidRPr="00771524">
              <w:rPr>
                <w:rFonts w:ascii="Times New Roman" w:hAnsi="Times New Roman" w:cs="Times New Roman"/>
                <w:color w:val="000000" w:themeColor="text1"/>
                <w:sz w:val="24"/>
                <w:szCs w:val="24"/>
              </w:rPr>
              <w:t xml:space="preserve">Beef Croquette on sautéed arugula with black garlic emulation </w:t>
            </w:r>
          </w:p>
        </w:tc>
        <w:tc>
          <w:tcPr>
            <w:tcW w:w="2335" w:type="dxa"/>
          </w:tcPr>
          <w:p w14:paraId="18C4CEC1" w14:textId="77777777" w:rsidR="007013CC" w:rsidRPr="0069601A" w:rsidRDefault="00FA4201" w:rsidP="005672BF">
            <w:pPr>
              <w:pStyle w:val="Heading1"/>
              <w:spacing w:line="360" w:lineRule="auto"/>
              <w:outlineLvl w:val="0"/>
              <w:rPr>
                <w:rFonts w:ascii="Times New Roman" w:hAnsi="Times New Roman" w:cs="Times New Roman"/>
                <w:b w:val="0"/>
                <w:sz w:val="24"/>
                <w:szCs w:val="24"/>
              </w:rPr>
            </w:pPr>
            <w:r w:rsidRPr="0069601A">
              <w:rPr>
                <w:rFonts w:asciiTheme="majorEastAsia" w:hAnsiTheme="majorEastAsia" w:cstheme="majorEastAsia" w:hint="eastAsia"/>
                <w:b w:val="0"/>
                <w:sz w:val="24"/>
                <w:szCs w:val="24"/>
              </w:rPr>
              <w:t>£</w:t>
            </w:r>
            <w:r w:rsidR="00174C39" w:rsidRPr="0069601A">
              <w:rPr>
                <w:rFonts w:ascii="Times New Roman" w:hAnsi="Times New Roman" w:cs="Times New Roman"/>
                <w:b w:val="0"/>
                <w:sz w:val="24"/>
                <w:szCs w:val="24"/>
              </w:rPr>
              <w:t>200</w:t>
            </w:r>
          </w:p>
        </w:tc>
      </w:tr>
      <w:tr w:rsidR="007013CC" w14:paraId="39E17FA0" w14:textId="77777777" w:rsidTr="00174C39">
        <w:tc>
          <w:tcPr>
            <w:tcW w:w="7015" w:type="dxa"/>
            <w:gridSpan w:val="3"/>
          </w:tcPr>
          <w:p w14:paraId="1B044AAA" w14:textId="77777777" w:rsidR="007013CC" w:rsidRPr="00771524" w:rsidRDefault="007013CC" w:rsidP="005672BF">
            <w:pPr>
              <w:spacing w:line="360" w:lineRule="auto"/>
              <w:rPr>
                <w:rFonts w:ascii="Times New Roman" w:hAnsi="Times New Roman" w:cs="Times New Roman"/>
                <w:color w:val="000000" w:themeColor="text1"/>
                <w:sz w:val="24"/>
                <w:szCs w:val="24"/>
              </w:rPr>
            </w:pPr>
            <w:r w:rsidRPr="00771524">
              <w:rPr>
                <w:rFonts w:ascii="Times New Roman" w:hAnsi="Times New Roman" w:cs="Times New Roman"/>
                <w:color w:val="000000" w:themeColor="text1"/>
                <w:sz w:val="24"/>
                <w:szCs w:val="24"/>
              </w:rPr>
              <w:t xml:space="preserve">Smoked Haddock </w:t>
            </w:r>
            <w:proofErr w:type="spellStart"/>
            <w:r w:rsidRPr="00771524">
              <w:rPr>
                <w:rFonts w:ascii="Times New Roman" w:hAnsi="Times New Roman" w:cs="Times New Roman"/>
                <w:color w:val="000000" w:themeColor="text1"/>
                <w:sz w:val="24"/>
                <w:szCs w:val="24"/>
              </w:rPr>
              <w:t>Omelette</w:t>
            </w:r>
            <w:proofErr w:type="spellEnd"/>
            <w:r w:rsidRPr="00771524">
              <w:rPr>
                <w:rFonts w:ascii="Times New Roman" w:hAnsi="Times New Roman" w:cs="Times New Roman"/>
                <w:color w:val="000000" w:themeColor="text1"/>
                <w:sz w:val="24"/>
                <w:szCs w:val="24"/>
              </w:rPr>
              <w:t xml:space="preserve"> with parmigiana and creamed spinach </w:t>
            </w:r>
          </w:p>
        </w:tc>
        <w:tc>
          <w:tcPr>
            <w:tcW w:w="2335" w:type="dxa"/>
          </w:tcPr>
          <w:p w14:paraId="0EB110E3" w14:textId="77777777" w:rsidR="007013CC" w:rsidRPr="0069601A" w:rsidRDefault="00FA4201" w:rsidP="005672BF">
            <w:pPr>
              <w:pStyle w:val="Heading1"/>
              <w:spacing w:line="360" w:lineRule="auto"/>
              <w:outlineLvl w:val="0"/>
              <w:rPr>
                <w:rFonts w:ascii="Times New Roman" w:hAnsi="Times New Roman" w:cs="Times New Roman"/>
                <w:b w:val="0"/>
                <w:sz w:val="24"/>
                <w:szCs w:val="24"/>
              </w:rPr>
            </w:pPr>
            <w:r w:rsidRPr="0069601A">
              <w:rPr>
                <w:rFonts w:asciiTheme="majorEastAsia" w:hAnsiTheme="majorEastAsia" w:cstheme="majorEastAsia" w:hint="eastAsia"/>
                <w:b w:val="0"/>
                <w:sz w:val="24"/>
                <w:szCs w:val="24"/>
              </w:rPr>
              <w:t>£</w:t>
            </w:r>
            <w:r w:rsidR="00174C39" w:rsidRPr="0069601A">
              <w:rPr>
                <w:rFonts w:ascii="Times New Roman" w:hAnsi="Times New Roman" w:cs="Times New Roman"/>
                <w:b w:val="0"/>
                <w:sz w:val="24"/>
                <w:szCs w:val="24"/>
              </w:rPr>
              <w:t>$150</w:t>
            </w:r>
          </w:p>
        </w:tc>
      </w:tr>
      <w:tr w:rsidR="007013CC" w14:paraId="135564CE" w14:textId="77777777" w:rsidTr="00174C39">
        <w:tc>
          <w:tcPr>
            <w:tcW w:w="7015" w:type="dxa"/>
            <w:gridSpan w:val="3"/>
          </w:tcPr>
          <w:p w14:paraId="1AE9E895" w14:textId="77777777" w:rsidR="007013CC" w:rsidRPr="00771524" w:rsidRDefault="007013CC" w:rsidP="005672BF">
            <w:pPr>
              <w:spacing w:line="360" w:lineRule="auto"/>
              <w:rPr>
                <w:rFonts w:ascii="Times New Roman" w:hAnsi="Times New Roman" w:cs="Times New Roman"/>
                <w:color w:val="000000" w:themeColor="text1"/>
                <w:sz w:val="24"/>
                <w:szCs w:val="24"/>
              </w:rPr>
            </w:pPr>
            <w:r w:rsidRPr="00771524">
              <w:rPr>
                <w:rFonts w:ascii="Times New Roman" w:hAnsi="Times New Roman" w:cs="Times New Roman"/>
                <w:color w:val="000000" w:themeColor="text1"/>
                <w:sz w:val="24"/>
                <w:szCs w:val="24"/>
              </w:rPr>
              <w:t xml:space="preserve">Puree of roasted butternut squash </w:t>
            </w:r>
          </w:p>
        </w:tc>
        <w:tc>
          <w:tcPr>
            <w:tcW w:w="2335" w:type="dxa"/>
          </w:tcPr>
          <w:p w14:paraId="1A8C4C3C" w14:textId="77777777" w:rsidR="007013CC" w:rsidRPr="0069601A" w:rsidRDefault="00FA4201" w:rsidP="005672BF">
            <w:pPr>
              <w:pStyle w:val="Heading1"/>
              <w:spacing w:line="360" w:lineRule="auto"/>
              <w:outlineLvl w:val="0"/>
              <w:rPr>
                <w:rFonts w:ascii="Times New Roman" w:hAnsi="Times New Roman" w:cs="Times New Roman"/>
                <w:b w:val="0"/>
                <w:sz w:val="24"/>
                <w:szCs w:val="24"/>
              </w:rPr>
            </w:pPr>
            <w:r w:rsidRPr="0069601A">
              <w:rPr>
                <w:rFonts w:asciiTheme="majorEastAsia" w:hAnsiTheme="majorEastAsia" w:cstheme="majorEastAsia" w:hint="eastAsia"/>
                <w:b w:val="0"/>
                <w:sz w:val="24"/>
                <w:szCs w:val="24"/>
              </w:rPr>
              <w:t>£</w:t>
            </w:r>
            <w:r w:rsidR="0069601A" w:rsidRPr="0069601A">
              <w:rPr>
                <w:rFonts w:asciiTheme="majorEastAsia" w:hAnsiTheme="majorEastAsia" w:cstheme="majorEastAsia"/>
                <w:b w:val="0"/>
                <w:sz w:val="24"/>
                <w:szCs w:val="24"/>
              </w:rPr>
              <w:t>4.95</w:t>
            </w:r>
          </w:p>
        </w:tc>
      </w:tr>
      <w:tr w:rsidR="007013CC" w14:paraId="5F82CDA2" w14:textId="77777777" w:rsidTr="00174C39">
        <w:tc>
          <w:tcPr>
            <w:tcW w:w="7015" w:type="dxa"/>
            <w:gridSpan w:val="3"/>
          </w:tcPr>
          <w:p w14:paraId="4E08DF7E" w14:textId="77777777" w:rsidR="007013CC" w:rsidRPr="00771524" w:rsidRDefault="007013CC" w:rsidP="005672BF">
            <w:pPr>
              <w:spacing w:line="360" w:lineRule="auto"/>
              <w:rPr>
                <w:rFonts w:ascii="Times New Roman" w:hAnsi="Times New Roman" w:cs="Times New Roman"/>
                <w:color w:val="000000" w:themeColor="text1"/>
                <w:sz w:val="24"/>
                <w:szCs w:val="24"/>
              </w:rPr>
            </w:pPr>
            <w:r w:rsidRPr="00771524">
              <w:rPr>
                <w:rFonts w:ascii="Times New Roman" w:hAnsi="Times New Roman" w:cs="Times New Roman"/>
                <w:color w:val="000000" w:themeColor="text1"/>
                <w:sz w:val="24"/>
                <w:szCs w:val="24"/>
              </w:rPr>
              <w:t xml:space="preserve">Vegan Buffalo Wings with Chipotle Sauce </w:t>
            </w:r>
          </w:p>
        </w:tc>
        <w:tc>
          <w:tcPr>
            <w:tcW w:w="2335" w:type="dxa"/>
          </w:tcPr>
          <w:p w14:paraId="4572C881" w14:textId="77777777" w:rsidR="007013CC" w:rsidRPr="0069601A" w:rsidRDefault="00FA4201" w:rsidP="005672BF">
            <w:pPr>
              <w:pStyle w:val="Heading1"/>
              <w:spacing w:line="360" w:lineRule="auto"/>
              <w:outlineLvl w:val="0"/>
              <w:rPr>
                <w:rFonts w:ascii="Times New Roman" w:hAnsi="Times New Roman" w:cs="Times New Roman"/>
                <w:b w:val="0"/>
                <w:sz w:val="24"/>
                <w:szCs w:val="24"/>
              </w:rPr>
            </w:pPr>
            <w:r w:rsidRPr="0069601A">
              <w:rPr>
                <w:rFonts w:asciiTheme="majorEastAsia" w:hAnsiTheme="majorEastAsia" w:cstheme="majorEastAsia" w:hint="eastAsia"/>
                <w:b w:val="0"/>
                <w:sz w:val="24"/>
                <w:szCs w:val="24"/>
              </w:rPr>
              <w:t>£</w:t>
            </w:r>
            <w:r w:rsidR="0069601A" w:rsidRPr="0069601A">
              <w:rPr>
                <w:rFonts w:asciiTheme="majorEastAsia" w:hAnsiTheme="majorEastAsia" w:cstheme="majorEastAsia"/>
                <w:b w:val="0"/>
                <w:sz w:val="24"/>
                <w:szCs w:val="24"/>
              </w:rPr>
              <w:t>5.25</w:t>
            </w:r>
          </w:p>
        </w:tc>
      </w:tr>
      <w:tr w:rsidR="007013CC" w14:paraId="42C22495" w14:textId="77777777" w:rsidTr="00174C39">
        <w:tc>
          <w:tcPr>
            <w:tcW w:w="7015" w:type="dxa"/>
            <w:gridSpan w:val="3"/>
          </w:tcPr>
          <w:p w14:paraId="3817B8B6" w14:textId="77777777" w:rsidR="007013CC" w:rsidRPr="00771524" w:rsidRDefault="007013CC" w:rsidP="005672BF">
            <w:pPr>
              <w:spacing w:line="360" w:lineRule="auto"/>
              <w:rPr>
                <w:rFonts w:ascii="Times New Roman" w:hAnsi="Times New Roman" w:cs="Times New Roman"/>
                <w:color w:val="000000" w:themeColor="text1"/>
                <w:sz w:val="24"/>
                <w:szCs w:val="24"/>
              </w:rPr>
            </w:pPr>
            <w:r w:rsidRPr="00771524">
              <w:rPr>
                <w:rFonts w:ascii="Times New Roman" w:hAnsi="Times New Roman" w:cs="Times New Roman"/>
                <w:color w:val="000000" w:themeColor="text1"/>
                <w:sz w:val="24"/>
                <w:szCs w:val="24"/>
              </w:rPr>
              <w:t xml:space="preserve">Beef Croquette on sautéed arugula with black garlic emulation </w:t>
            </w:r>
          </w:p>
        </w:tc>
        <w:tc>
          <w:tcPr>
            <w:tcW w:w="2335" w:type="dxa"/>
          </w:tcPr>
          <w:p w14:paraId="0115F770" w14:textId="77777777" w:rsidR="007013CC" w:rsidRPr="0069601A" w:rsidRDefault="00FA4201" w:rsidP="005672BF">
            <w:pPr>
              <w:pStyle w:val="Heading1"/>
              <w:spacing w:line="360" w:lineRule="auto"/>
              <w:outlineLvl w:val="0"/>
              <w:rPr>
                <w:rFonts w:ascii="Times New Roman" w:hAnsi="Times New Roman" w:cs="Times New Roman"/>
                <w:b w:val="0"/>
                <w:sz w:val="24"/>
                <w:szCs w:val="24"/>
              </w:rPr>
            </w:pPr>
            <w:r w:rsidRPr="0069601A">
              <w:rPr>
                <w:rFonts w:asciiTheme="majorEastAsia" w:hAnsiTheme="majorEastAsia" w:cstheme="majorEastAsia" w:hint="eastAsia"/>
                <w:b w:val="0"/>
                <w:sz w:val="24"/>
                <w:szCs w:val="24"/>
              </w:rPr>
              <w:t>£</w:t>
            </w:r>
            <w:r w:rsidR="0069601A" w:rsidRPr="0069601A">
              <w:rPr>
                <w:rFonts w:asciiTheme="majorEastAsia" w:hAnsiTheme="majorEastAsia" w:cstheme="majorEastAsia"/>
                <w:b w:val="0"/>
                <w:sz w:val="24"/>
                <w:szCs w:val="24"/>
              </w:rPr>
              <w:t>5.95</w:t>
            </w:r>
          </w:p>
        </w:tc>
      </w:tr>
      <w:tr w:rsidR="007013CC" w14:paraId="1E79395A" w14:textId="77777777" w:rsidTr="00174C39">
        <w:tc>
          <w:tcPr>
            <w:tcW w:w="7015" w:type="dxa"/>
            <w:gridSpan w:val="3"/>
          </w:tcPr>
          <w:p w14:paraId="2D023801" w14:textId="77777777" w:rsidR="007013CC" w:rsidRPr="00771524" w:rsidRDefault="007013CC" w:rsidP="005672BF">
            <w:pPr>
              <w:spacing w:line="360" w:lineRule="auto"/>
              <w:rPr>
                <w:rFonts w:ascii="Times New Roman" w:hAnsi="Times New Roman" w:cs="Times New Roman"/>
                <w:color w:val="000000" w:themeColor="text1"/>
                <w:sz w:val="24"/>
                <w:szCs w:val="24"/>
              </w:rPr>
            </w:pPr>
            <w:r w:rsidRPr="00771524">
              <w:rPr>
                <w:rFonts w:ascii="Times New Roman" w:hAnsi="Times New Roman" w:cs="Times New Roman"/>
                <w:color w:val="000000" w:themeColor="text1"/>
                <w:sz w:val="24"/>
                <w:szCs w:val="24"/>
              </w:rPr>
              <w:t xml:space="preserve">Smoked Haddock </w:t>
            </w:r>
            <w:proofErr w:type="spellStart"/>
            <w:r w:rsidRPr="00771524">
              <w:rPr>
                <w:rFonts w:ascii="Times New Roman" w:hAnsi="Times New Roman" w:cs="Times New Roman"/>
                <w:color w:val="000000" w:themeColor="text1"/>
                <w:sz w:val="24"/>
                <w:szCs w:val="24"/>
              </w:rPr>
              <w:t>Omelette</w:t>
            </w:r>
            <w:proofErr w:type="spellEnd"/>
            <w:r w:rsidRPr="00771524">
              <w:rPr>
                <w:rFonts w:ascii="Times New Roman" w:hAnsi="Times New Roman" w:cs="Times New Roman"/>
                <w:color w:val="000000" w:themeColor="text1"/>
                <w:sz w:val="24"/>
                <w:szCs w:val="24"/>
              </w:rPr>
              <w:t xml:space="preserve"> with parmigiana and creamed spinach </w:t>
            </w:r>
          </w:p>
        </w:tc>
        <w:tc>
          <w:tcPr>
            <w:tcW w:w="2335" w:type="dxa"/>
          </w:tcPr>
          <w:p w14:paraId="492B556E" w14:textId="77777777" w:rsidR="007013CC" w:rsidRPr="0069601A" w:rsidRDefault="00FA4201" w:rsidP="005672BF">
            <w:pPr>
              <w:pStyle w:val="Heading1"/>
              <w:spacing w:line="360" w:lineRule="auto"/>
              <w:outlineLvl w:val="0"/>
              <w:rPr>
                <w:rFonts w:ascii="Times New Roman" w:hAnsi="Times New Roman" w:cs="Times New Roman"/>
                <w:b w:val="0"/>
                <w:sz w:val="24"/>
                <w:szCs w:val="24"/>
              </w:rPr>
            </w:pPr>
            <w:r w:rsidRPr="0069601A">
              <w:rPr>
                <w:rFonts w:asciiTheme="majorEastAsia" w:hAnsiTheme="majorEastAsia" w:cstheme="majorEastAsia" w:hint="eastAsia"/>
                <w:b w:val="0"/>
                <w:sz w:val="24"/>
                <w:szCs w:val="24"/>
              </w:rPr>
              <w:t>£</w:t>
            </w:r>
            <w:r w:rsidR="0069601A" w:rsidRPr="0069601A">
              <w:rPr>
                <w:rFonts w:asciiTheme="majorEastAsia" w:hAnsiTheme="majorEastAsia" w:cstheme="majorEastAsia"/>
                <w:b w:val="0"/>
                <w:sz w:val="24"/>
                <w:szCs w:val="24"/>
              </w:rPr>
              <w:t>3.95</w:t>
            </w:r>
          </w:p>
        </w:tc>
      </w:tr>
      <w:tr w:rsidR="00174C39" w14:paraId="58751C7F" w14:textId="77777777" w:rsidTr="00174C39">
        <w:tc>
          <w:tcPr>
            <w:tcW w:w="7015" w:type="dxa"/>
            <w:gridSpan w:val="3"/>
          </w:tcPr>
          <w:p w14:paraId="2B99E3C0" w14:textId="77777777" w:rsidR="00174C39" w:rsidRPr="00174C39" w:rsidRDefault="00174C39" w:rsidP="005672BF">
            <w:pPr>
              <w:spacing w:line="360" w:lineRule="auto"/>
              <w:rPr>
                <w:rFonts w:ascii="Times New Roman" w:hAnsi="Times New Roman" w:cs="Times New Roman"/>
                <w:color w:val="000000" w:themeColor="text1"/>
                <w:sz w:val="24"/>
                <w:szCs w:val="24"/>
              </w:rPr>
            </w:pPr>
            <w:r w:rsidRPr="00174C39">
              <w:rPr>
                <w:rFonts w:ascii="Times New Roman" w:hAnsi="Times New Roman" w:cs="Times New Roman"/>
                <w:color w:val="000000" w:themeColor="text1"/>
                <w:sz w:val="24"/>
                <w:szCs w:val="24"/>
              </w:rPr>
              <w:t xml:space="preserve">Salmon Teriyaki with Kimchi slaw </w:t>
            </w:r>
          </w:p>
        </w:tc>
        <w:tc>
          <w:tcPr>
            <w:tcW w:w="2335" w:type="dxa"/>
          </w:tcPr>
          <w:p w14:paraId="49C2FD1D" w14:textId="77777777" w:rsidR="00174C39" w:rsidRPr="0069601A" w:rsidRDefault="00FA4201" w:rsidP="005672BF">
            <w:pPr>
              <w:pStyle w:val="Heading1"/>
              <w:spacing w:line="360" w:lineRule="auto"/>
              <w:outlineLvl w:val="0"/>
              <w:rPr>
                <w:rFonts w:ascii="Times New Roman" w:hAnsi="Times New Roman" w:cs="Times New Roman"/>
                <w:b w:val="0"/>
                <w:sz w:val="24"/>
                <w:szCs w:val="24"/>
              </w:rPr>
            </w:pPr>
            <w:r w:rsidRPr="0069601A">
              <w:rPr>
                <w:rFonts w:asciiTheme="majorEastAsia" w:hAnsiTheme="majorEastAsia" w:cstheme="majorEastAsia" w:hint="eastAsia"/>
                <w:b w:val="0"/>
                <w:sz w:val="24"/>
                <w:szCs w:val="24"/>
              </w:rPr>
              <w:t>£</w:t>
            </w:r>
            <w:r w:rsidR="0069601A" w:rsidRPr="0069601A">
              <w:rPr>
                <w:rFonts w:asciiTheme="majorEastAsia" w:hAnsiTheme="majorEastAsia" w:cstheme="majorEastAsia"/>
                <w:b w:val="0"/>
                <w:sz w:val="24"/>
                <w:szCs w:val="24"/>
              </w:rPr>
              <w:t>5.95</w:t>
            </w:r>
          </w:p>
        </w:tc>
      </w:tr>
      <w:tr w:rsidR="00174C39" w14:paraId="4F727784" w14:textId="77777777" w:rsidTr="00174C39">
        <w:tc>
          <w:tcPr>
            <w:tcW w:w="7015" w:type="dxa"/>
            <w:gridSpan w:val="3"/>
          </w:tcPr>
          <w:p w14:paraId="1FD3219C" w14:textId="77777777" w:rsidR="00174C39" w:rsidRPr="00174C39" w:rsidRDefault="00174C39" w:rsidP="005672BF">
            <w:pPr>
              <w:spacing w:line="360" w:lineRule="auto"/>
              <w:rPr>
                <w:rFonts w:ascii="Times New Roman" w:hAnsi="Times New Roman" w:cs="Times New Roman"/>
                <w:color w:val="000000" w:themeColor="text1"/>
                <w:sz w:val="24"/>
                <w:szCs w:val="24"/>
              </w:rPr>
            </w:pPr>
            <w:r w:rsidRPr="00174C39">
              <w:rPr>
                <w:rFonts w:ascii="Times New Roman" w:hAnsi="Times New Roman" w:cs="Times New Roman"/>
                <w:color w:val="000000" w:themeColor="text1"/>
                <w:sz w:val="24"/>
                <w:szCs w:val="24"/>
              </w:rPr>
              <w:t>Vegetable Wellington with passata jus</w:t>
            </w:r>
          </w:p>
        </w:tc>
        <w:tc>
          <w:tcPr>
            <w:tcW w:w="2335" w:type="dxa"/>
          </w:tcPr>
          <w:p w14:paraId="01BD1F9D" w14:textId="77777777" w:rsidR="00174C39" w:rsidRPr="0069601A" w:rsidRDefault="00FA4201" w:rsidP="005672BF">
            <w:pPr>
              <w:pStyle w:val="Heading1"/>
              <w:spacing w:line="360" w:lineRule="auto"/>
              <w:outlineLvl w:val="0"/>
              <w:rPr>
                <w:rFonts w:ascii="Times New Roman" w:hAnsi="Times New Roman" w:cs="Times New Roman"/>
                <w:b w:val="0"/>
                <w:sz w:val="24"/>
                <w:szCs w:val="24"/>
              </w:rPr>
            </w:pPr>
            <w:r w:rsidRPr="0069601A">
              <w:rPr>
                <w:rFonts w:asciiTheme="majorEastAsia" w:hAnsiTheme="majorEastAsia" w:cstheme="majorEastAsia" w:hint="eastAsia"/>
                <w:b w:val="0"/>
                <w:sz w:val="24"/>
                <w:szCs w:val="24"/>
              </w:rPr>
              <w:t>£</w:t>
            </w:r>
            <w:r w:rsidR="0069601A" w:rsidRPr="0069601A">
              <w:rPr>
                <w:rFonts w:asciiTheme="majorEastAsia" w:hAnsiTheme="majorEastAsia" w:cstheme="majorEastAsia"/>
                <w:b w:val="0"/>
                <w:sz w:val="24"/>
                <w:szCs w:val="24"/>
              </w:rPr>
              <w:t>100</w:t>
            </w:r>
          </w:p>
        </w:tc>
      </w:tr>
      <w:tr w:rsidR="00174C39" w14:paraId="680A6F3B" w14:textId="77777777" w:rsidTr="00174C39">
        <w:tc>
          <w:tcPr>
            <w:tcW w:w="7015" w:type="dxa"/>
            <w:gridSpan w:val="3"/>
          </w:tcPr>
          <w:p w14:paraId="755FE69B" w14:textId="77777777" w:rsidR="00174C39" w:rsidRPr="00174C39" w:rsidRDefault="00174C39" w:rsidP="005672BF">
            <w:pPr>
              <w:spacing w:line="360" w:lineRule="auto"/>
              <w:rPr>
                <w:rFonts w:ascii="Times New Roman" w:hAnsi="Times New Roman" w:cs="Times New Roman"/>
                <w:color w:val="000000" w:themeColor="text1"/>
                <w:sz w:val="24"/>
                <w:szCs w:val="24"/>
              </w:rPr>
            </w:pPr>
            <w:r w:rsidRPr="00174C39">
              <w:rPr>
                <w:rFonts w:ascii="Times New Roman" w:hAnsi="Times New Roman" w:cs="Times New Roman"/>
                <w:color w:val="000000" w:themeColor="text1"/>
                <w:sz w:val="24"/>
                <w:szCs w:val="24"/>
              </w:rPr>
              <w:t xml:space="preserve">Caviar and Champagne </w:t>
            </w:r>
          </w:p>
        </w:tc>
        <w:tc>
          <w:tcPr>
            <w:tcW w:w="2335" w:type="dxa"/>
          </w:tcPr>
          <w:p w14:paraId="7B1ECF7A" w14:textId="77777777" w:rsidR="00174C39" w:rsidRPr="0069601A" w:rsidRDefault="00FA4201" w:rsidP="005672BF">
            <w:pPr>
              <w:pStyle w:val="Heading1"/>
              <w:spacing w:line="360" w:lineRule="auto"/>
              <w:outlineLvl w:val="0"/>
              <w:rPr>
                <w:rFonts w:ascii="Times New Roman" w:hAnsi="Times New Roman" w:cs="Times New Roman"/>
                <w:b w:val="0"/>
                <w:sz w:val="24"/>
                <w:szCs w:val="24"/>
              </w:rPr>
            </w:pPr>
            <w:r w:rsidRPr="0069601A">
              <w:rPr>
                <w:rFonts w:asciiTheme="majorEastAsia" w:hAnsiTheme="majorEastAsia" w:cstheme="majorEastAsia" w:hint="eastAsia"/>
                <w:b w:val="0"/>
                <w:sz w:val="24"/>
                <w:szCs w:val="24"/>
              </w:rPr>
              <w:t>£</w:t>
            </w:r>
            <w:r w:rsidR="0069601A" w:rsidRPr="0069601A">
              <w:rPr>
                <w:rFonts w:asciiTheme="majorEastAsia" w:hAnsiTheme="majorEastAsia" w:cstheme="majorEastAsia"/>
                <w:b w:val="0"/>
                <w:sz w:val="24"/>
                <w:szCs w:val="24"/>
              </w:rPr>
              <w:t>4.95</w:t>
            </w:r>
          </w:p>
        </w:tc>
      </w:tr>
      <w:tr w:rsidR="00FA4201" w14:paraId="77B75E00" w14:textId="77777777" w:rsidTr="00174C39">
        <w:tc>
          <w:tcPr>
            <w:tcW w:w="7015" w:type="dxa"/>
            <w:gridSpan w:val="3"/>
          </w:tcPr>
          <w:p w14:paraId="735A2AA2" w14:textId="77777777" w:rsidR="00FA4201" w:rsidRPr="00174C39" w:rsidRDefault="00FA4201" w:rsidP="005672BF">
            <w:pPr>
              <w:spacing w:line="360" w:lineRule="auto"/>
              <w:rPr>
                <w:rFonts w:ascii="Times New Roman" w:hAnsi="Times New Roman" w:cs="Times New Roman"/>
                <w:color w:val="000000" w:themeColor="text1"/>
                <w:sz w:val="24"/>
                <w:szCs w:val="24"/>
              </w:rPr>
            </w:pPr>
            <w:r w:rsidRPr="00174C39">
              <w:rPr>
                <w:rFonts w:ascii="Times New Roman" w:hAnsi="Times New Roman" w:cs="Times New Roman"/>
                <w:color w:val="000000" w:themeColor="text1"/>
                <w:sz w:val="24"/>
                <w:szCs w:val="24"/>
              </w:rPr>
              <w:t xml:space="preserve">Lamb </w:t>
            </w:r>
            <w:proofErr w:type="spellStart"/>
            <w:r w:rsidRPr="00174C39">
              <w:rPr>
                <w:rFonts w:ascii="Times New Roman" w:hAnsi="Times New Roman" w:cs="Times New Roman"/>
                <w:color w:val="000000" w:themeColor="text1"/>
                <w:sz w:val="24"/>
                <w:szCs w:val="24"/>
              </w:rPr>
              <w:t>cutlerts</w:t>
            </w:r>
            <w:proofErr w:type="spellEnd"/>
            <w:r w:rsidRPr="00174C39">
              <w:rPr>
                <w:rFonts w:ascii="Times New Roman" w:hAnsi="Times New Roman" w:cs="Times New Roman"/>
                <w:color w:val="000000" w:themeColor="text1"/>
                <w:sz w:val="24"/>
                <w:szCs w:val="24"/>
              </w:rPr>
              <w:t xml:space="preserve"> with Rioja Gran </w:t>
            </w:r>
            <w:proofErr w:type="spellStart"/>
            <w:r w:rsidRPr="00174C39">
              <w:rPr>
                <w:rFonts w:ascii="Times New Roman" w:hAnsi="Times New Roman" w:cs="Times New Roman"/>
                <w:color w:val="000000" w:themeColor="text1"/>
                <w:sz w:val="24"/>
                <w:szCs w:val="24"/>
              </w:rPr>
              <w:t>Reserva</w:t>
            </w:r>
            <w:proofErr w:type="spellEnd"/>
            <w:r w:rsidRPr="00174C39">
              <w:rPr>
                <w:rFonts w:ascii="Times New Roman" w:hAnsi="Times New Roman" w:cs="Times New Roman"/>
                <w:color w:val="000000" w:themeColor="text1"/>
                <w:sz w:val="24"/>
                <w:szCs w:val="24"/>
              </w:rPr>
              <w:t xml:space="preserve"> </w:t>
            </w:r>
          </w:p>
        </w:tc>
        <w:tc>
          <w:tcPr>
            <w:tcW w:w="2335" w:type="dxa"/>
          </w:tcPr>
          <w:p w14:paraId="652280E2" w14:textId="77777777" w:rsidR="00FA4201" w:rsidRPr="0069601A" w:rsidRDefault="00FA4201" w:rsidP="005672BF">
            <w:pPr>
              <w:spacing w:line="360" w:lineRule="auto"/>
            </w:pPr>
            <w:r w:rsidRPr="0069601A">
              <w:rPr>
                <w:rFonts w:asciiTheme="majorEastAsia" w:hAnsiTheme="majorEastAsia" w:cstheme="majorEastAsia" w:hint="eastAsia"/>
                <w:sz w:val="24"/>
                <w:szCs w:val="24"/>
              </w:rPr>
              <w:t>£</w:t>
            </w:r>
            <w:r w:rsidR="0069601A" w:rsidRPr="0069601A">
              <w:rPr>
                <w:rFonts w:asciiTheme="majorEastAsia" w:hAnsiTheme="majorEastAsia" w:cstheme="majorEastAsia"/>
                <w:sz w:val="24"/>
                <w:szCs w:val="24"/>
              </w:rPr>
              <w:t>200</w:t>
            </w:r>
          </w:p>
        </w:tc>
      </w:tr>
      <w:tr w:rsidR="00FA4201" w14:paraId="438D820E" w14:textId="77777777" w:rsidTr="00174C39">
        <w:tc>
          <w:tcPr>
            <w:tcW w:w="7015" w:type="dxa"/>
            <w:gridSpan w:val="3"/>
          </w:tcPr>
          <w:p w14:paraId="509E2886" w14:textId="77777777" w:rsidR="00FA4201" w:rsidRPr="00174C39" w:rsidRDefault="00FA4201" w:rsidP="005672BF">
            <w:pPr>
              <w:spacing w:line="360" w:lineRule="auto"/>
              <w:rPr>
                <w:rFonts w:ascii="Times New Roman" w:hAnsi="Times New Roman" w:cs="Times New Roman"/>
                <w:color w:val="000000" w:themeColor="text1"/>
                <w:sz w:val="24"/>
                <w:szCs w:val="24"/>
              </w:rPr>
            </w:pPr>
            <w:r w:rsidRPr="00174C39">
              <w:rPr>
                <w:rFonts w:ascii="Times New Roman" w:hAnsi="Times New Roman" w:cs="Times New Roman"/>
                <w:color w:val="000000" w:themeColor="text1"/>
                <w:sz w:val="24"/>
                <w:szCs w:val="24"/>
              </w:rPr>
              <w:t xml:space="preserve">Asian seared belly pork with wilted greens </w:t>
            </w:r>
          </w:p>
        </w:tc>
        <w:tc>
          <w:tcPr>
            <w:tcW w:w="2335" w:type="dxa"/>
          </w:tcPr>
          <w:p w14:paraId="5E8586B4" w14:textId="77777777" w:rsidR="00FA4201" w:rsidRPr="0069601A" w:rsidRDefault="00FA4201" w:rsidP="005672BF">
            <w:pPr>
              <w:spacing w:line="360" w:lineRule="auto"/>
            </w:pPr>
            <w:r w:rsidRPr="0069601A">
              <w:rPr>
                <w:rFonts w:asciiTheme="majorEastAsia" w:hAnsiTheme="majorEastAsia" w:cstheme="majorEastAsia" w:hint="eastAsia"/>
                <w:sz w:val="24"/>
                <w:szCs w:val="24"/>
              </w:rPr>
              <w:t>£</w:t>
            </w:r>
            <w:r w:rsidR="0069601A">
              <w:rPr>
                <w:rFonts w:asciiTheme="majorEastAsia" w:hAnsiTheme="majorEastAsia" w:cstheme="majorEastAsia"/>
                <w:sz w:val="24"/>
                <w:szCs w:val="24"/>
              </w:rPr>
              <w:t>4.95</w:t>
            </w:r>
          </w:p>
        </w:tc>
      </w:tr>
      <w:tr w:rsidR="00FA4201" w14:paraId="20CF4BFC" w14:textId="77777777" w:rsidTr="00174C39">
        <w:tc>
          <w:tcPr>
            <w:tcW w:w="7015" w:type="dxa"/>
            <w:gridSpan w:val="3"/>
          </w:tcPr>
          <w:p w14:paraId="26C324AF" w14:textId="77777777" w:rsidR="00FA4201" w:rsidRPr="00174C39" w:rsidRDefault="00FA4201" w:rsidP="005672BF">
            <w:pPr>
              <w:spacing w:line="360" w:lineRule="auto"/>
              <w:rPr>
                <w:rFonts w:ascii="Times New Roman" w:hAnsi="Times New Roman" w:cs="Times New Roman"/>
                <w:color w:val="000000" w:themeColor="text1"/>
                <w:sz w:val="24"/>
                <w:szCs w:val="24"/>
              </w:rPr>
            </w:pPr>
            <w:r w:rsidRPr="00174C39">
              <w:rPr>
                <w:rFonts w:ascii="Times New Roman" w:hAnsi="Times New Roman" w:cs="Times New Roman"/>
                <w:color w:val="000000" w:themeColor="text1"/>
                <w:sz w:val="24"/>
                <w:szCs w:val="24"/>
              </w:rPr>
              <w:t xml:space="preserve">Baked Cheese cake (with banana </w:t>
            </w:r>
            <w:proofErr w:type="spellStart"/>
            <w:r w:rsidRPr="00174C39">
              <w:rPr>
                <w:rFonts w:ascii="Times New Roman" w:hAnsi="Times New Roman" w:cs="Times New Roman"/>
                <w:color w:val="000000" w:themeColor="text1"/>
                <w:sz w:val="24"/>
                <w:szCs w:val="24"/>
              </w:rPr>
              <w:t>toggee</w:t>
            </w:r>
            <w:proofErr w:type="spellEnd"/>
            <w:r w:rsidRPr="00174C39">
              <w:rPr>
                <w:rFonts w:ascii="Times New Roman" w:hAnsi="Times New Roman" w:cs="Times New Roman"/>
                <w:color w:val="000000" w:themeColor="text1"/>
                <w:sz w:val="24"/>
                <w:szCs w:val="24"/>
              </w:rPr>
              <w:t xml:space="preserve"> sauce)</w:t>
            </w:r>
          </w:p>
        </w:tc>
        <w:tc>
          <w:tcPr>
            <w:tcW w:w="2335" w:type="dxa"/>
          </w:tcPr>
          <w:p w14:paraId="27631FFF" w14:textId="77777777" w:rsidR="00FA4201" w:rsidRPr="0069601A" w:rsidRDefault="00FA4201" w:rsidP="005672BF">
            <w:pPr>
              <w:spacing w:line="360" w:lineRule="auto"/>
            </w:pPr>
            <w:r w:rsidRPr="0069601A">
              <w:rPr>
                <w:rFonts w:asciiTheme="majorEastAsia" w:hAnsiTheme="majorEastAsia" w:cstheme="majorEastAsia" w:hint="eastAsia"/>
                <w:sz w:val="24"/>
                <w:szCs w:val="24"/>
              </w:rPr>
              <w:t>£</w:t>
            </w:r>
            <w:r w:rsidR="0069601A">
              <w:rPr>
                <w:rFonts w:asciiTheme="majorEastAsia" w:hAnsiTheme="majorEastAsia" w:cstheme="majorEastAsia"/>
                <w:sz w:val="24"/>
                <w:szCs w:val="24"/>
              </w:rPr>
              <w:t>5.25</w:t>
            </w:r>
          </w:p>
        </w:tc>
      </w:tr>
      <w:tr w:rsidR="00FA4201" w14:paraId="2F2FD8B5" w14:textId="77777777" w:rsidTr="00174C39">
        <w:tc>
          <w:tcPr>
            <w:tcW w:w="7015" w:type="dxa"/>
            <w:gridSpan w:val="3"/>
          </w:tcPr>
          <w:p w14:paraId="4BA2CDED" w14:textId="77777777" w:rsidR="00FA4201" w:rsidRPr="00174C39" w:rsidRDefault="00FA4201" w:rsidP="005672BF">
            <w:pPr>
              <w:spacing w:line="360" w:lineRule="auto"/>
              <w:rPr>
                <w:rFonts w:ascii="Times New Roman" w:hAnsi="Times New Roman" w:cs="Times New Roman"/>
                <w:color w:val="000000" w:themeColor="text1"/>
                <w:sz w:val="24"/>
                <w:szCs w:val="24"/>
              </w:rPr>
            </w:pPr>
            <w:r w:rsidRPr="00174C39">
              <w:rPr>
                <w:rFonts w:ascii="Times New Roman" w:hAnsi="Times New Roman" w:cs="Times New Roman"/>
                <w:color w:val="000000" w:themeColor="text1"/>
                <w:sz w:val="24"/>
                <w:szCs w:val="24"/>
              </w:rPr>
              <w:t xml:space="preserve">Chocolate choux (orange crème </w:t>
            </w:r>
            <w:proofErr w:type="spellStart"/>
            <w:r w:rsidRPr="00174C39">
              <w:rPr>
                <w:rFonts w:ascii="Times New Roman" w:hAnsi="Times New Roman" w:cs="Times New Roman"/>
                <w:color w:val="000000" w:themeColor="text1"/>
                <w:sz w:val="24"/>
                <w:szCs w:val="24"/>
              </w:rPr>
              <w:t>anglais</w:t>
            </w:r>
            <w:proofErr w:type="spellEnd"/>
            <w:r w:rsidRPr="00174C39">
              <w:rPr>
                <w:rFonts w:ascii="Times New Roman" w:hAnsi="Times New Roman" w:cs="Times New Roman"/>
                <w:color w:val="000000" w:themeColor="text1"/>
                <w:sz w:val="24"/>
                <w:szCs w:val="24"/>
              </w:rPr>
              <w:t>)</w:t>
            </w:r>
          </w:p>
        </w:tc>
        <w:tc>
          <w:tcPr>
            <w:tcW w:w="2335" w:type="dxa"/>
          </w:tcPr>
          <w:p w14:paraId="3FC2CC99" w14:textId="77777777" w:rsidR="00FA4201" w:rsidRPr="0069601A" w:rsidRDefault="00FA4201" w:rsidP="005672BF">
            <w:pPr>
              <w:spacing w:line="360" w:lineRule="auto"/>
            </w:pPr>
            <w:r w:rsidRPr="0069601A">
              <w:rPr>
                <w:rFonts w:asciiTheme="majorEastAsia" w:hAnsiTheme="majorEastAsia" w:cstheme="majorEastAsia" w:hint="eastAsia"/>
                <w:sz w:val="24"/>
                <w:szCs w:val="24"/>
              </w:rPr>
              <w:t>£</w:t>
            </w:r>
            <w:r w:rsidR="0069601A">
              <w:rPr>
                <w:rFonts w:asciiTheme="majorEastAsia" w:hAnsiTheme="majorEastAsia" w:cstheme="majorEastAsia"/>
                <w:sz w:val="24"/>
                <w:szCs w:val="24"/>
              </w:rPr>
              <w:t>5.25</w:t>
            </w:r>
          </w:p>
        </w:tc>
      </w:tr>
      <w:tr w:rsidR="00FA4201" w14:paraId="562C3FB7" w14:textId="77777777" w:rsidTr="00AF5694">
        <w:trPr>
          <w:gridAfter w:val="2"/>
          <w:wAfter w:w="2974" w:type="dxa"/>
        </w:trPr>
        <w:tc>
          <w:tcPr>
            <w:tcW w:w="4041" w:type="dxa"/>
          </w:tcPr>
          <w:p w14:paraId="59996A66" w14:textId="77777777" w:rsidR="00FA4201" w:rsidRPr="00174C39" w:rsidRDefault="00FA4201" w:rsidP="005672BF">
            <w:pPr>
              <w:spacing w:line="360" w:lineRule="auto"/>
              <w:rPr>
                <w:rFonts w:ascii="Times New Roman" w:hAnsi="Times New Roman" w:cs="Times New Roman"/>
                <w:color w:val="000000" w:themeColor="text1"/>
                <w:sz w:val="24"/>
                <w:szCs w:val="24"/>
              </w:rPr>
            </w:pPr>
            <w:r w:rsidRPr="00174C39">
              <w:rPr>
                <w:rFonts w:ascii="Times New Roman" w:hAnsi="Times New Roman" w:cs="Times New Roman"/>
                <w:color w:val="000000" w:themeColor="text1"/>
                <w:sz w:val="24"/>
                <w:szCs w:val="24"/>
              </w:rPr>
              <w:t xml:space="preserve">Coffee </w:t>
            </w:r>
            <w:proofErr w:type="spellStart"/>
            <w:r w:rsidRPr="00174C39">
              <w:rPr>
                <w:rFonts w:ascii="Times New Roman" w:hAnsi="Times New Roman" w:cs="Times New Roman"/>
                <w:color w:val="000000" w:themeColor="text1"/>
                <w:sz w:val="24"/>
                <w:szCs w:val="24"/>
              </w:rPr>
              <w:t>Pannacotta</w:t>
            </w:r>
            <w:proofErr w:type="spellEnd"/>
            <w:r w:rsidRPr="00174C39">
              <w:rPr>
                <w:rFonts w:ascii="Times New Roman" w:hAnsi="Times New Roman" w:cs="Times New Roman"/>
                <w:color w:val="000000" w:themeColor="text1"/>
                <w:sz w:val="24"/>
                <w:szCs w:val="24"/>
              </w:rPr>
              <w:t xml:space="preserve">  (vanilla ice-cream)</w:t>
            </w:r>
          </w:p>
        </w:tc>
        <w:tc>
          <w:tcPr>
            <w:tcW w:w="2335" w:type="dxa"/>
          </w:tcPr>
          <w:p w14:paraId="6D93B24E" w14:textId="77777777" w:rsidR="00FA4201" w:rsidRDefault="00FA4201" w:rsidP="005672BF">
            <w:pPr>
              <w:spacing w:line="360" w:lineRule="auto"/>
            </w:pPr>
            <w:r w:rsidRPr="00F07C79">
              <w:rPr>
                <w:rFonts w:asciiTheme="majorEastAsia" w:hAnsiTheme="majorEastAsia" w:cstheme="majorEastAsia" w:hint="eastAsia"/>
                <w:sz w:val="24"/>
                <w:szCs w:val="24"/>
              </w:rPr>
              <w:t>£</w:t>
            </w:r>
            <w:r w:rsidR="0069601A">
              <w:rPr>
                <w:rFonts w:asciiTheme="majorEastAsia" w:hAnsiTheme="majorEastAsia" w:cstheme="majorEastAsia"/>
                <w:sz w:val="24"/>
                <w:szCs w:val="24"/>
              </w:rPr>
              <w:t>3.95</w:t>
            </w:r>
          </w:p>
        </w:tc>
      </w:tr>
    </w:tbl>
    <w:p w14:paraId="7A95202D" w14:textId="77777777" w:rsidR="00511729" w:rsidRDefault="00B94AF9" w:rsidP="005672BF">
      <w:pPr>
        <w:pStyle w:val="Heading1"/>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8864D4" w:rsidRPr="00E420B3">
        <w:rPr>
          <w:rFonts w:ascii="Times New Roman" w:hAnsi="Times New Roman" w:cs="Times New Roman"/>
          <w:sz w:val="24"/>
          <w:szCs w:val="24"/>
        </w:rPr>
        <w:t xml:space="preserve">Information needed on the menu </w:t>
      </w:r>
    </w:p>
    <w:p w14:paraId="4600503D" w14:textId="77777777" w:rsidR="00AE221B" w:rsidRPr="00AE221B" w:rsidRDefault="00AE221B" w:rsidP="005672BF">
      <w:pPr>
        <w:spacing w:line="360" w:lineRule="auto"/>
        <w:jc w:val="both"/>
        <w:rPr>
          <w:rFonts w:ascii="Times New Roman" w:hAnsi="Times New Roman" w:cs="Times New Roman"/>
          <w:sz w:val="24"/>
          <w:szCs w:val="24"/>
        </w:rPr>
      </w:pPr>
      <w:r w:rsidRPr="00AE221B">
        <w:rPr>
          <w:rFonts w:ascii="Times New Roman" w:hAnsi="Times New Roman" w:cs="Times New Roman"/>
          <w:sz w:val="24"/>
          <w:szCs w:val="24"/>
        </w:rPr>
        <w:t xml:space="preserve">The information needed on the menu is regarded as the most significant part of the menu details. </w:t>
      </w:r>
    </w:p>
    <w:p w14:paraId="15131199" w14:textId="77777777" w:rsidR="00AE221B" w:rsidRDefault="00AE221B" w:rsidP="005672BF">
      <w:pPr>
        <w:spacing w:line="360" w:lineRule="auto"/>
        <w:jc w:val="both"/>
        <w:rPr>
          <w:rFonts w:ascii="Times New Roman" w:hAnsi="Times New Roman" w:cs="Times New Roman"/>
          <w:b/>
          <w:sz w:val="24"/>
          <w:szCs w:val="24"/>
        </w:rPr>
      </w:pPr>
      <w:r w:rsidRPr="00141FB6">
        <w:rPr>
          <w:rFonts w:ascii="Times New Roman" w:hAnsi="Times New Roman" w:cs="Times New Roman"/>
          <w:b/>
          <w:sz w:val="24"/>
          <w:szCs w:val="24"/>
        </w:rPr>
        <w:t>Allergen Statements</w:t>
      </w:r>
    </w:p>
    <w:p w14:paraId="1796E178" w14:textId="77777777" w:rsidR="00AF5694" w:rsidRDefault="00AF5694" w:rsidP="005672BF">
      <w:pPr>
        <w:spacing w:line="360" w:lineRule="auto"/>
        <w:jc w:val="both"/>
        <w:rPr>
          <w:rFonts w:ascii="Times New Roman" w:hAnsi="Times New Roman" w:cs="Times New Roman"/>
          <w:b/>
          <w:sz w:val="24"/>
          <w:szCs w:val="24"/>
        </w:rPr>
      </w:pPr>
    </w:p>
    <w:p w14:paraId="125465A1" w14:textId="77777777" w:rsidR="00AF5694" w:rsidRPr="00141FB6" w:rsidRDefault="00EF512B" w:rsidP="005672BF">
      <w:pPr>
        <w:spacing w:line="360" w:lineRule="auto"/>
        <w:jc w:val="both"/>
        <w:rPr>
          <w:rFonts w:ascii="Times New Roman" w:hAnsi="Times New Roman" w:cs="Times New Roman"/>
          <w:b/>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674624" behindDoc="0" locked="0" layoutInCell="1" allowOverlap="1" wp14:anchorId="2E6B7F7F" wp14:editId="6D070619">
                <wp:simplePos x="0" y="0"/>
                <wp:positionH relativeFrom="column">
                  <wp:posOffset>260985</wp:posOffset>
                </wp:positionH>
                <wp:positionV relativeFrom="paragraph">
                  <wp:posOffset>-130810</wp:posOffset>
                </wp:positionV>
                <wp:extent cx="2895600" cy="1643380"/>
                <wp:effectExtent l="0" t="0" r="19050" b="13970"/>
                <wp:wrapNone/>
                <wp:docPr id="18" name="Oval 18"/>
                <wp:cNvGraphicFramePr/>
                <a:graphic xmlns:a="http://schemas.openxmlformats.org/drawingml/2006/main">
                  <a:graphicData uri="http://schemas.microsoft.com/office/word/2010/wordprocessingShape">
                    <wps:wsp>
                      <wps:cNvSpPr/>
                      <wps:spPr>
                        <a:xfrm>
                          <a:off x="0" y="0"/>
                          <a:ext cx="2895600" cy="164338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7DE84BF6" w14:textId="77777777" w:rsidR="00FC5A9E" w:rsidRPr="006F4A3E" w:rsidRDefault="00FC5A9E" w:rsidP="00FC5A9E">
                            <w:pPr>
                              <w:jc w:val="center"/>
                              <w:rPr>
                                <w:rFonts w:ascii="Times New Roman" w:hAnsi="Times New Roman" w:cs="Times New Roman"/>
                                <w:b/>
                                <w:color w:val="FF0000"/>
                                <w:sz w:val="24"/>
                                <w:szCs w:val="24"/>
                              </w:rPr>
                            </w:pPr>
                            <w:r w:rsidRPr="006F4A3E">
                              <w:rPr>
                                <w:rFonts w:ascii="Times New Roman" w:hAnsi="Times New Roman" w:cs="Times New Roman"/>
                                <w:b/>
                                <w:color w:val="FF0000"/>
                                <w:sz w:val="24"/>
                                <w:szCs w:val="24"/>
                              </w:rPr>
                              <w:t>Ingredients- Apples, Pie Crust Flour, shortening, liquid albumen, salt sugar, flour, lemon juice, whole milk, cinnamon</w:t>
                            </w:r>
                          </w:p>
                          <w:p w14:paraId="53B7215D" w14:textId="77777777" w:rsidR="00FC5A9E" w:rsidRPr="006F4A3E" w:rsidRDefault="00FC5A9E" w:rsidP="00FC5A9E">
                            <w:pPr>
                              <w:jc w:val="center"/>
                              <w:rPr>
                                <w:rFonts w:ascii="Times New Roman" w:hAnsi="Times New Roman" w:cs="Times New Roman"/>
                                <w:b/>
                                <w:color w:val="FF0000"/>
                                <w:sz w:val="24"/>
                                <w:szCs w:val="24"/>
                              </w:rPr>
                            </w:pPr>
                            <w:r w:rsidRPr="006F4A3E">
                              <w:rPr>
                                <w:rFonts w:ascii="Times New Roman" w:hAnsi="Times New Roman" w:cs="Times New Roman"/>
                                <w:b/>
                                <w:color w:val="FF0000"/>
                                <w:sz w:val="24"/>
                                <w:szCs w:val="24"/>
                              </w:rPr>
                              <w:t xml:space="preserve">Contains – Wheat, Egg, Milk, May contain pecans.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6B7F7F" id="Oval 18" o:spid="_x0000_s1035" style="position:absolute;left:0;text-align:left;margin-left:20.55pt;margin-top:-10.3pt;width:228pt;height:129.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" fillcolor="white [3201]" strokecolor="#70ad47 [3209]" strokeweight="1pt">
                <v:stroke joinstyle="miter"/>
                <v:textbox>
                  <w:txbxContent>
                    <w:p w14:paraId="7DE84BF6" w14:textId="77777777" w:rsidR="00FC5A9E" w:rsidRPr="006F4A3E" w:rsidRDefault="00FC5A9E" w:rsidP="00FC5A9E">
                      <w:pPr>
                        <w:jc w:val="center"/>
                        <w:rPr>
                          <w:rFonts w:ascii="Times New Roman" w:hAnsi="Times New Roman" w:cs="Times New Roman"/>
                          <w:b/>
                          <w:color w:val="FF0000"/>
                          <w:sz w:val="24"/>
                          <w:szCs w:val="24"/>
                        </w:rPr>
                      </w:pPr>
                      <w:r w:rsidRPr="006F4A3E">
                        <w:rPr>
                          <w:rFonts w:ascii="Times New Roman" w:hAnsi="Times New Roman" w:cs="Times New Roman"/>
                          <w:b/>
                          <w:color w:val="FF0000"/>
                          <w:sz w:val="24"/>
                          <w:szCs w:val="24"/>
                        </w:rPr>
                        <w:t>Ingredients- Apples, Pie Crust Flour, shortening, liquid albumen, salt sugar, flour, lemon juice, whole milk, cinnamon</w:t>
                      </w:r>
                    </w:p>
                    <w:p w14:paraId="53B7215D" w14:textId="77777777" w:rsidR="00FC5A9E" w:rsidRPr="006F4A3E" w:rsidRDefault="00FC5A9E" w:rsidP="00FC5A9E">
                      <w:pPr>
                        <w:jc w:val="center"/>
                        <w:rPr>
                          <w:rFonts w:ascii="Times New Roman" w:hAnsi="Times New Roman" w:cs="Times New Roman"/>
                          <w:b/>
                          <w:color w:val="FF0000"/>
                          <w:sz w:val="24"/>
                          <w:szCs w:val="24"/>
                        </w:rPr>
                      </w:pPr>
                      <w:r w:rsidRPr="006F4A3E">
                        <w:rPr>
                          <w:rFonts w:ascii="Times New Roman" w:hAnsi="Times New Roman" w:cs="Times New Roman"/>
                          <w:b/>
                          <w:color w:val="FF0000"/>
                          <w:sz w:val="24"/>
                          <w:szCs w:val="24"/>
                        </w:rPr>
                        <w:t xml:space="preserve">Contains – Wheat, Egg, Milk, May contain pecans. </w:t>
                      </w:r>
                    </w:p>
                  </w:txbxContent>
                </v:textbox>
              </v:oval>
            </w:pict>
          </mc:Fallback>
        </mc:AlternateContent>
      </w:r>
      <w:r w:rsidRPr="00141FB6">
        <w:rPr>
          <w:rFonts w:ascii="Times New Roman" w:hAnsi="Times New Roman" w:cs="Times New Roman"/>
          <w:b/>
          <w:noProof/>
          <w:sz w:val="24"/>
          <w:szCs w:val="24"/>
        </w:rPr>
        <mc:AlternateContent>
          <mc:Choice Requires="wps">
            <w:drawing>
              <wp:anchor distT="0" distB="0" distL="114300" distR="114300" simplePos="0" relativeHeight="251672576" behindDoc="0" locked="0" layoutInCell="1" allowOverlap="1" wp14:anchorId="4181DA8D" wp14:editId="2DAA3B99">
                <wp:simplePos x="0" y="0"/>
                <wp:positionH relativeFrom="column">
                  <wp:posOffset>3864429</wp:posOffset>
                </wp:positionH>
                <wp:positionV relativeFrom="paragraph">
                  <wp:posOffset>-130629</wp:posOffset>
                </wp:positionV>
                <wp:extent cx="2219869" cy="3309258"/>
                <wp:effectExtent l="0" t="0" r="28575" b="24765"/>
                <wp:wrapNone/>
                <wp:docPr id="14" name="Rectangle 14"/>
                <wp:cNvGraphicFramePr/>
                <a:graphic xmlns:a="http://schemas.openxmlformats.org/drawingml/2006/main">
                  <a:graphicData uri="http://schemas.microsoft.com/office/word/2010/wordprocessingShape">
                    <wps:wsp>
                      <wps:cNvSpPr/>
                      <wps:spPr>
                        <a:xfrm>
                          <a:off x="0" y="0"/>
                          <a:ext cx="2219869" cy="3309258"/>
                        </a:xfrm>
                        <a:prstGeom prst="rect">
                          <a:avLst/>
                        </a:prstGeom>
                      </wps:spPr>
                      <wps:style>
                        <a:lnRef idx="2">
                          <a:schemeClr val="accent6"/>
                        </a:lnRef>
                        <a:fillRef idx="1">
                          <a:schemeClr val="lt1"/>
                        </a:fillRef>
                        <a:effectRef idx="0">
                          <a:schemeClr val="accent6"/>
                        </a:effectRef>
                        <a:fontRef idx="minor">
                          <a:schemeClr val="dk1"/>
                        </a:fontRef>
                      </wps:style>
                      <wps:txbx>
                        <w:txbxContent>
                          <w:p w14:paraId="7D3D1E60" w14:textId="77777777" w:rsidR="00AE221B" w:rsidRDefault="00AE221B" w:rsidP="00AE221B">
                            <w:pPr>
                              <w:jc w:val="center"/>
                              <w:rPr>
                                <w:rFonts w:ascii="Times New Roman" w:hAnsi="Times New Roman" w:cs="Times New Roman"/>
                                <w:b/>
                                <w:sz w:val="24"/>
                                <w:szCs w:val="24"/>
                              </w:rPr>
                            </w:pPr>
                            <w:r w:rsidRPr="00AE221B">
                              <w:rPr>
                                <w:rFonts w:ascii="Times New Roman" w:hAnsi="Times New Roman" w:cs="Times New Roman"/>
                                <w:b/>
                                <w:sz w:val="24"/>
                                <w:szCs w:val="24"/>
                              </w:rPr>
                              <w:t>Gluten Free</w:t>
                            </w:r>
                          </w:p>
                          <w:p w14:paraId="2CC35152" w14:textId="77777777" w:rsidR="00AE221B" w:rsidRPr="00AE221B" w:rsidRDefault="00AE221B" w:rsidP="00AE221B">
                            <w:pPr>
                              <w:jc w:val="center"/>
                              <w:rPr>
                                <w:rFonts w:ascii="Times New Roman" w:hAnsi="Times New Roman" w:cs="Times New Roman"/>
                                <w:b/>
                                <w:color w:val="FF0000"/>
                                <w:sz w:val="24"/>
                                <w:szCs w:val="24"/>
                              </w:rPr>
                            </w:pPr>
                            <w:r w:rsidRPr="00AE221B">
                              <w:rPr>
                                <w:rFonts w:ascii="Times New Roman" w:hAnsi="Times New Roman" w:cs="Times New Roman"/>
                                <w:b/>
                                <w:color w:val="FF0000"/>
                                <w:sz w:val="24"/>
                                <w:szCs w:val="24"/>
                              </w:rPr>
                              <w:t>Main Courses</w:t>
                            </w:r>
                          </w:p>
                          <w:p w14:paraId="5C1387C9" w14:textId="77777777" w:rsidR="00AE221B" w:rsidRDefault="00AE221B" w:rsidP="00AE221B">
                            <w:pPr>
                              <w:jc w:val="center"/>
                              <w:rPr>
                                <w:rFonts w:ascii="Times New Roman" w:hAnsi="Times New Roman" w:cs="Times New Roman"/>
                                <w:b/>
                                <w:sz w:val="24"/>
                                <w:szCs w:val="24"/>
                              </w:rPr>
                            </w:pPr>
                            <w:r>
                              <w:rPr>
                                <w:rFonts w:ascii="Times New Roman" w:hAnsi="Times New Roman" w:cs="Times New Roman"/>
                                <w:b/>
                                <w:sz w:val="24"/>
                                <w:szCs w:val="24"/>
                              </w:rPr>
                              <w:t>Tuna Tacos with tomato in brine</w:t>
                            </w:r>
                          </w:p>
                          <w:p w14:paraId="744D116B" w14:textId="77777777" w:rsidR="00AE221B" w:rsidRDefault="00AE221B" w:rsidP="00AE221B">
                            <w:pPr>
                              <w:jc w:val="center"/>
                              <w:rPr>
                                <w:rFonts w:ascii="Times New Roman" w:hAnsi="Times New Roman" w:cs="Times New Roman"/>
                                <w:b/>
                                <w:sz w:val="24"/>
                                <w:szCs w:val="24"/>
                              </w:rPr>
                            </w:pPr>
                            <w:r>
                              <w:rPr>
                                <w:rFonts w:ascii="Times New Roman" w:hAnsi="Times New Roman" w:cs="Times New Roman"/>
                                <w:b/>
                                <w:sz w:val="24"/>
                                <w:szCs w:val="24"/>
                              </w:rPr>
                              <w:t>Chicken in sauce with baked Onion</w:t>
                            </w:r>
                          </w:p>
                          <w:p w14:paraId="4BA2292F" w14:textId="77777777" w:rsidR="00AE221B" w:rsidRDefault="00AE221B" w:rsidP="00AE221B">
                            <w:pPr>
                              <w:jc w:val="center"/>
                              <w:rPr>
                                <w:rFonts w:ascii="Times New Roman" w:hAnsi="Times New Roman" w:cs="Times New Roman"/>
                                <w:b/>
                                <w:sz w:val="24"/>
                                <w:szCs w:val="24"/>
                              </w:rPr>
                            </w:pPr>
                            <w:r>
                              <w:rPr>
                                <w:rFonts w:ascii="Times New Roman" w:hAnsi="Times New Roman" w:cs="Times New Roman"/>
                                <w:b/>
                                <w:sz w:val="24"/>
                                <w:szCs w:val="24"/>
                              </w:rPr>
                              <w:t>Cuttlefish stew with tender garlic</w:t>
                            </w:r>
                          </w:p>
                          <w:p w14:paraId="2712DEE5" w14:textId="77777777" w:rsidR="00AE221B" w:rsidRDefault="00AE221B" w:rsidP="00AE221B">
                            <w:pPr>
                              <w:jc w:val="center"/>
                              <w:rPr>
                                <w:rFonts w:ascii="Times New Roman" w:hAnsi="Times New Roman" w:cs="Times New Roman"/>
                                <w:b/>
                                <w:sz w:val="24"/>
                                <w:szCs w:val="24"/>
                              </w:rPr>
                            </w:pPr>
                            <w:r>
                              <w:rPr>
                                <w:rFonts w:ascii="Times New Roman" w:hAnsi="Times New Roman" w:cs="Times New Roman"/>
                                <w:b/>
                                <w:sz w:val="24"/>
                                <w:szCs w:val="24"/>
                              </w:rPr>
                              <w:t>Roasted Pork rib</w:t>
                            </w:r>
                          </w:p>
                          <w:p w14:paraId="19FDC379" w14:textId="77777777" w:rsidR="00AE221B" w:rsidRPr="00AE221B" w:rsidRDefault="00AE221B" w:rsidP="00AE221B">
                            <w:pPr>
                              <w:jc w:val="center"/>
                              <w:rPr>
                                <w:rFonts w:ascii="Times New Roman" w:hAnsi="Times New Roman" w:cs="Times New Roman"/>
                                <w:b/>
                                <w:color w:val="FF0000"/>
                                <w:sz w:val="24"/>
                                <w:szCs w:val="24"/>
                              </w:rPr>
                            </w:pPr>
                            <w:r w:rsidRPr="00AE221B">
                              <w:rPr>
                                <w:rFonts w:ascii="Times New Roman" w:hAnsi="Times New Roman" w:cs="Times New Roman"/>
                                <w:b/>
                                <w:color w:val="FF0000"/>
                                <w:sz w:val="24"/>
                                <w:szCs w:val="24"/>
                              </w:rPr>
                              <w:t>Desserts</w:t>
                            </w:r>
                          </w:p>
                          <w:p w14:paraId="3740A8FD" w14:textId="77777777" w:rsidR="00AE221B" w:rsidRPr="00AE221B" w:rsidRDefault="00AE221B" w:rsidP="00AE221B">
                            <w:pPr>
                              <w:jc w:val="center"/>
                              <w:rPr>
                                <w:rFonts w:ascii="Times New Roman" w:hAnsi="Times New Roman" w:cs="Times New Roman"/>
                                <w:b/>
                                <w:sz w:val="24"/>
                                <w:szCs w:val="24"/>
                              </w:rPr>
                            </w:pPr>
                            <w:proofErr w:type="spellStart"/>
                            <w:r>
                              <w:rPr>
                                <w:rFonts w:ascii="Times New Roman" w:hAnsi="Times New Roman" w:cs="Times New Roman"/>
                                <w:b/>
                                <w:sz w:val="24"/>
                                <w:szCs w:val="24"/>
                              </w:rPr>
                              <w:t>Crezmv</w:t>
                            </w:r>
                            <w:proofErr w:type="spellEnd"/>
                            <w:r>
                              <w:rPr>
                                <w:rFonts w:ascii="Times New Roman" w:hAnsi="Times New Roman" w:cs="Times New Roman"/>
                                <w:b/>
                                <w:sz w:val="24"/>
                                <w:szCs w:val="24"/>
                              </w:rPr>
                              <w:t xml:space="preserve"> white chocolate</w:t>
                            </w:r>
                          </w:p>
                          <w:p w14:paraId="469FB5F2" w14:textId="77777777" w:rsidR="00AE221B" w:rsidRDefault="00AE221B" w:rsidP="00AE221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81DA8D" id="Rectangle 14" o:spid="_x0000_s1036" style="position:absolute;left:0;text-align:left;margin-left:304.3pt;margin-top:-10.3pt;width:174.8pt;height:260.5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" fillcolor="white [3201]" strokecolor="#70ad47 [3209]" strokeweight="1pt">
                <v:textbox>
                  <w:txbxContent>
                    <w:p w14:paraId="7D3D1E60" w14:textId="77777777" w:rsidR="00AE221B" w:rsidRDefault="00AE221B" w:rsidP="00AE221B">
                      <w:pPr>
                        <w:jc w:val="center"/>
                        <w:rPr>
                          <w:rFonts w:ascii="Times New Roman" w:hAnsi="Times New Roman" w:cs="Times New Roman"/>
                          <w:b/>
                          <w:sz w:val="24"/>
                          <w:szCs w:val="24"/>
                        </w:rPr>
                      </w:pPr>
                      <w:r w:rsidRPr="00AE221B">
                        <w:rPr>
                          <w:rFonts w:ascii="Times New Roman" w:hAnsi="Times New Roman" w:cs="Times New Roman"/>
                          <w:b/>
                          <w:sz w:val="24"/>
                          <w:szCs w:val="24"/>
                        </w:rPr>
                        <w:t>Gluten Free</w:t>
                      </w:r>
                    </w:p>
                    <w:p w14:paraId="2CC35152" w14:textId="77777777" w:rsidR="00AE221B" w:rsidRPr="00AE221B" w:rsidRDefault="00AE221B" w:rsidP="00AE221B">
                      <w:pPr>
                        <w:jc w:val="center"/>
                        <w:rPr>
                          <w:rFonts w:ascii="Times New Roman" w:hAnsi="Times New Roman" w:cs="Times New Roman"/>
                          <w:b/>
                          <w:color w:val="FF0000"/>
                          <w:sz w:val="24"/>
                          <w:szCs w:val="24"/>
                        </w:rPr>
                      </w:pPr>
                      <w:r w:rsidRPr="00AE221B">
                        <w:rPr>
                          <w:rFonts w:ascii="Times New Roman" w:hAnsi="Times New Roman" w:cs="Times New Roman"/>
                          <w:b/>
                          <w:color w:val="FF0000"/>
                          <w:sz w:val="24"/>
                          <w:szCs w:val="24"/>
                        </w:rPr>
                        <w:t>Main Courses</w:t>
                      </w:r>
                    </w:p>
                    <w:p w14:paraId="5C1387C9" w14:textId="77777777" w:rsidR="00AE221B" w:rsidRDefault="00AE221B" w:rsidP="00AE221B">
                      <w:pPr>
                        <w:jc w:val="center"/>
                        <w:rPr>
                          <w:rFonts w:ascii="Times New Roman" w:hAnsi="Times New Roman" w:cs="Times New Roman"/>
                          <w:b/>
                          <w:sz w:val="24"/>
                          <w:szCs w:val="24"/>
                        </w:rPr>
                      </w:pPr>
                      <w:r>
                        <w:rPr>
                          <w:rFonts w:ascii="Times New Roman" w:hAnsi="Times New Roman" w:cs="Times New Roman"/>
                          <w:b/>
                          <w:sz w:val="24"/>
                          <w:szCs w:val="24"/>
                        </w:rPr>
                        <w:t>Tuna Tacos with tomato in brine</w:t>
                      </w:r>
                    </w:p>
                    <w:p w14:paraId="744D116B" w14:textId="77777777" w:rsidR="00AE221B" w:rsidRDefault="00AE221B" w:rsidP="00AE221B">
                      <w:pPr>
                        <w:jc w:val="center"/>
                        <w:rPr>
                          <w:rFonts w:ascii="Times New Roman" w:hAnsi="Times New Roman" w:cs="Times New Roman"/>
                          <w:b/>
                          <w:sz w:val="24"/>
                          <w:szCs w:val="24"/>
                        </w:rPr>
                      </w:pPr>
                      <w:r>
                        <w:rPr>
                          <w:rFonts w:ascii="Times New Roman" w:hAnsi="Times New Roman" w:cs="Times New Roman"/>
                          <w:b/>
                          <w:sz w:val="24"/>
                          <w:szCs w:val="24"/>
                        </w:rPr>
                        <w:t>Chicken in sauce with baked Onion</w:t>
                      </w:r>
                    </w:p>
                    <w:p w14:paraId="4BA2292F" w14:textId="77777777" w:rsidR="00AE221B" w:rsidRDefault="00AE221B" w:rsidP="00AE221B">
                      <w:pPr>
                        <w:jc w:val="center"/>
                        <w:rPr>
                          <w:rFonts w:ascii="Times New Roman" w:hAnsi="Times New Roman" w:cs="Times New Roman"/>
                          <w:b/>
                          <w:sz w:val="24"/>
                          <w:szCs w:val="24"/>
                        </w:rPr>
                      </w:pPr>
                      <w:r>
                        <w:rPr>
                          <w:rFonts w:ascii="Times New Roman" w:hAnsi="Times New Roman" w:cs="Times New Roman"/>
                          <w:b/>
                          <w:sz w:val="24"/>
                          <w:szCs w:val="24"/>
                        </w:rPr>
                        <w:t>Cuttlefish stew with tender garlic</w:t>
                      </w:r>
                    </w:p>
                    <w:p w14:paraId="2712DEE5" w14:textId="77777777" w:rsidR="00AE221B" w:rsidRDefault="00AE221B" w:rsidP="00AE221B">
                      <w:pPr>
                        <w:jc w:val="center"/>
                        <w:rPr>
                          <w:rFonts w:ascii="Times New Roman" w:hAnsi="Times New Roman" w:cs="Times New Roman"/>
                          <w:b/>
                          <w:sz w:val="24"/>
                          <w:szCs w:val="24"/>
                        </w:rPr>
                      </w:pPr>
                      <w:r>
                        <w:rPr>
                          <w:rFonts w:ascii="Times New Roman" w:hAnsi="Times New Roman" w:cs="Times New Roman"/>
                          <w:b/>
                          <w:sz w:val="24"/>
                          <w:szCs w:val="24"/>
                        </w:rPr>
                        <w:t>Roasted Pork rib</w:t>
                      </w:r>
                    </w:p>
                    <w:p w14:paraId="19FDC379" w14:textId="77777777" w:rsidR="00AE221B" w:rsidRPr="00AE221B" w:rsidRDefault="00AE221B" w:rsidP="00AE221B">
                      <w:pPr>
                        <w:jc w:val="center"/>
                        <w:rPr>
                          <w:rFonts w:ascii="Times New Roman" w:hAnsi="Times New Roman" w:cs="Times New Roman"/>
                          <w:b/>
                          <w:color w:val="FF0000"/>
                          <w:sz w:val="24"/>
                          <w:szCs w:val="24"/>
                        </w:rPr>
                      </w:pPr>
                      <w:r w:rsidRPr="00AE221B">
                        <w:rPr>
                          <w:rFonts w:ascii="Times New Roman" w:hAnsi="Times New Roman" w:cs="Times New Roman"/>
                          <w:b/>
                          <w:color w:val="FF0000"/>
                          <w:sz w:val="24"/>
                          <w:szCs w:val="24"/>
                        </w:rPr>
                        <w:t>Desserts</w:t>
                      </w:r>
                    </w:p>
                    <w:p w14:paraId="3740A8FD" w14:textId="77777777" w:rsidR="00AE221B" w:rsidRPr="00AE221B" w:rsidRDefault="00AE221B" w:rsidP="00AE221B">
                      <w:pPr>
                        <w:jc w:val="center"/>
                        <w:rPr>
                          <w:rFonts w:ascii="Times New Roman" w:hAnsi="Times New Roman" w:cs="Times New Roman"/>
                          <w:b/>
                          <w:sz w:val="24"/>
                          <w:szCs w:val="24"/>
                        </w:rPr>
                      </w:pPr>
                      <w:proofErr w:type="spellStart"/>
                      <w:r>
                        <w:rPr>
                          <w:rFonts w:ascii="Times New Roman" w:hAnsi="Times New Roman" w:cs="Times New Roman"/>
                          <w:b/>
                          <w:sz w:val="24"/>
                          <w:szCs w:val="24"/>
                        </w:rPr>
                        <w:t>Crezmv</w:t>
                      </w:r>
                      <w:proofErr w:type="spellEnd"/>
                      <w:r>
                        <w:rPr>
                          <w:rFonts w:ascii="Times New Roman" w:hAnsi="Times New Roman" w:cs="Times New Roman"/>
                          <w:b/>
                          <w:sz w:val="24"/>
                          <w:szCs w:val="24"/>
                        </w:rPr>
                        <w:t xml:space="preserve"> white chocolate</w:t>
                      </w:r>
                    </w:p>
                    <w:p w14:paraId="469FB5F2" w14:textId="77777777" w:rsidR="00AE221B" w:rsidRDefault="00AE221B" w:rsidP="00AE221B"/>
                  </w:txbxContent>
                </v:textbox>
              </v:rect>
            </w:pict>
          </mc:Fallback>
        </mc:AlternateContent>
      </w:r>
      <w:r w:rsidR="002942B1">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76BD3764" wp14:editId="5402FD39">
                <wp:simplePos x="0" y="0"/>
                <wp:positionH relativeFrom="column">
                  <wp:posOffset>97790</wp:posOffset>
                </wp:positionH>
                <wp:positionV relativeFrom="paragraph">
                  <wp:posOffset>-272415</wp:posOffset>
                </wp:positionV>
                <wp:extent cx="3211195" cy="3668395"/>
                <wp:effectExtent l="0" t="0" r="27305" b="27305"/>
                <wp:wrapNone/>
                <wp:docPr id="16" name="Rounded Rectangle 16"/>
                <wp:cNvGraphicFramePr/>
                <a:graphic xmlns:a="http://schemas.openxmlformats.org/drawingml/2006/main">
                  <a:graphicData uri="http://schemas.microsoft.com/office/word/2010/wordprocessingShape">
                    <wps:wsp>
                      <wps:cNvSpPr/>
                      <wps:spPr>
                        <a:xfrm>
                          <a:off x="0" y="0"/>
                          <a:ext cx="3211195" cy="366839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CEDE871" w14:textId="77777777" w:rsidR="00FC5A9E" w:rsidRDefault="00FC5A9E" w:rsidP="00FC5A9E">
                            <w:pPr>
                              <w:spacing w:line="360" w:lineRule="auto"/>
                              <w:rPr>
                                <w:rFonts w:ascii="Times New Roman" w:hAnsi="Times New Roman" w:cs="Times New Roman"/>
                                <w:b/>
                                <w:sz w:val="24"/>
                                <w:szCs w:val="24"/>
                              </w:rPr>
                            </w:pPr>
                          </w:p>
                          <w:p w14:paraId="3DFB0B7F" w14:textId="77777777" w:rsidR="00FC5A9E" w:rsidRDefault="00FC5A9E" w:rsidP="00FC5A9E">
                            <w:pPr>
                              <w:spacing w:line="360" w:lineRule="auto"/>
                              <w:rPr>
                                <w:rFonts w:ascii="Times New Roman" w:hAnsi="Times New Roman" w:cs="Times New Roman"/>
                                <w:b/>
                                <w:sz w:val="24"/>
                                <w:szCs w:val="24"/>
                              </w:rPr>
                            </w:pPr>
                          </w:p>
                          <w:p w14:paraId="62F4D5CF" w14:textId="77777777" w:rsidR="00FC5A9E" w:rsidRDefault="00FC5A9E" w:rsidP="00FC5A9E">
                            <w:pPr>
                              <w:spacing w:line="360" w:lineRule="auto"/>
                              <w:rPr>
                                <w:rFonts w:ascii="Times New Roman" w:hAnsi="Times New Roman" w:cs="Times New Roman"/>
                                <w:b/>
                                <w:sz w:val="24"/>
                                <w:szCs w:val="24"/>
                              </w:rPr>
                            </w:pPr>
                          </w:p>
                          <w:p w14:paraId="65BB5BC2" w14:textId="77777777" w:rsidR="00FC5A9E" w:rsidRDefault="00FC5A9E" w:rsidP="00FC5A9E">
                            <w:pPr>
                              <w:spacing w:line="360" w:lineRule="auto"/>
                              <w:rPr>
                                <w:rFonts w:ascii="Times New Roman" w:hAnsi="Times New Roman" w:cs="Times New Roman"/>
                                <w:b/>
                                <w:sz w:val="24"/>
                                <w:szCs w:val="24"/>
                              </w:rPr>
                            </w:pPr>
                          </w:p>
                          <w:p w14:paraId="5FBC2174" w14:textId="77777777" w:rsidR="00FC5A9E" w:rsidRDefault="00FC5A9E" w:rsidP="00FC5A9E">
                            <w:pPr>
                              <w:spacing w:line="360" w:lineRule="auto"/>
                              <w:rPr>
                                <w:rFonts w:ascii="Times New Roman" w:hAnsi="Times New Roman" w:cs="Times New Roman"/>
                                <w:b/>
                                <w:sz w:val="24"/>
                                <w:szCs w:val="24"/>
                              </w:rPr>
                            </w:pPr>
                          </w:p>
                          <w:p w14:paraId="4F5C4245" w14:textId="77777777" w:rsidR="00FC5A9E" w:rsidRDefault="00FC5A9E" w:rsidP="006F4A3E">
                            <w:pPr>
                              <w:spacing w:line="360" w:lineRule="auto"/>
                              <w:jc w:val="center"/>
                              <w:rPr>
                                <w:rFonts w:ascii="Times New Roman" w:hAnsi="Times New Roman" w:cs="Times New Roman"/>
                                <w:b/>
                                <w:sz w:val="24"/>
                                <w:szCs w:val="24"/>
                              </w:rPr>
                            </w:pPr>
                            <w:r w:rsidRPr="00FC5A9E">
                              <w:rPr>
                                <w:rFonts w:ascii="Times New Roman" w:hAnsi="Times New Roman" w:cs="Times New Roman"/>
                                <w:b/>
                                <w:sz w:val="24"/>
                                <w:szCs w:val="24"/>
                              </w:rPr>
                              <w:t xml:space="preserve">Priority Food allergens, gluten sources, and added </w:t>
                            </w:r>
                            <w:proofErr w:type="spellStart"/>
                            <w:r w:rsidRPr="00FC5A9E">
                              <w:rPr>
                                <w:rFonts w:ascii="Times New Roman" w:hAnsi="Times New Roman" w:cs="Times New Roman"/>
                                <w:b/>
                                <w:sz w:val="24"/>
                                <w:szCs w:val="24"/>
                              </w:rPr>
                              <w:t>sulphites</w:t>
                            </w:r>
                            <w:proofErr w:type="spellEnd"/>
                            <w:r w:rsidRPr="00FC5A9E">
                              <w:rPr>
                                <w:rFonts w:ascii="Times New Roman" w:hAnsi="Times New Roman" w:cs="Times New Roman"/>
                                <w:b/>
                                <w:sz w:val="24"/>
                                <w:szCs w:val="24"/>
                              </w:rPr>
                              <w:t xml:space="preserve"> must be identified by using specific source names from the Food and Drug Regulations such as ‘Wheat ‘ and ‘Egg’</w:t>
                            </w:r>
                          </w:p>
                          <w:p w14:paraId="216736D2" w14:textId="77777777" w:rsidR="00FC5A9E" w:rsidRDefault="00FC5A9E" w:rsidP="00FC5A9E">
                            <w:pPr>
                              <w:spacing w:line="360" w:lineRule="auto"/>
                              <w:jc w:val="center"/>
                              <w:rPr>
                                <w:rFonts w:ascii="Times New Roman" w:hAnsi="Times New Roman" w:cs="Times New Roman"/>
                                <w:b/>
                                <w:sz w:val="24"/>
                                <w:szCs w:val="24"/>
                              </w:rPr>
                            </w:pPr>
                          </w:p>
                          <w:p w14:paraId="0FAEE365" w14:textId="77777777" w:rsidR="00FC5A9E" w:rsidRPr="00FC5A9E" w:rsidRDefault="00FC5A9E" w:rsidP="00FC5A9E">
                            <w:pPr>
                              <w:spacing w:line="360" w:lineRule="auto"/>
                              <w:jc w:val="center"/>
                              <w:rPr>
                                <w:rFonts w:ascii="Times New Roman" w:hAnsi="Times New Roman" w:cs="Times New Roman"/>
                                <w:b/>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6BD3764" id="Rounded Rectangle 16" o:spid="_x0000_s1037" style="position:absolute;left:0;text-align:left;margin-left:7.7pt;margin-top:-21.45pt;width:252.85pt;height:288.8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" fillcolor="white [3201]" strokecolor="#70ad47 [3209]" strokeweight="1pt">
                <v:stroke joinstyle="miter"/>
                <v:textbox>
                  <w:txbxContent>
                    <w:p w14:paraId="2CEDE871" w14:textId="77777777" w:rsidR="00FC5A9E" w:rsidRDefault="00FC5A9E" w:rsidP="00FC5A9E">
                      <w:pPr>
                        <w:spacing w:line="360" w:lineRule="auto"/>
                        <w:rPr>
                          <w:rFonts w:ascii="Times New Roman" w:hAnsi="Times New Roman" w:cs="Times New Roman"/>
                          <w:b/>
                          <w:sz w:val="24"/>
                          <w:szCs w:val="24"/>
                        </w:rPr>
                      </w:pPr>
                    </w:p>
                    <w:p w14:paraId="3DFB0B7F" w14:textId="77777777" w:rsidR="00FC5A9E" w:rsidRDefault="00FC5A9E" w:rsidP="00FC5A9E">
                      <w:pPr>
                        <w:spacing w:line="360" w:lineRule="auto"/>
                        <w:rPr>
                          <w:rFonts w:ascii="Times New Roman" w:hAnsi="Times New Roman" w:cs="Times New Roman"/>
                          <w:b/>
                          <w:sz w:val="24"/>
                          <w:szCs w:val="24"/>
                        </w:rPr>
                      </w:pPr>
                    </w:p>
                    <w:p w14:paraId="62F4D5CF" w14:textId="77777777" w:rsidR="00FC5A9E" w:rsidRDefault="00FC5A9E" w:rsidP="00FC5A9E">
                      <w:pPr>
                        <w:spacing w:line="360" w:lineRule="auto"/>
                        <w:rPr>
                          <w:rFonts w:ascii="Times New Roman" w:hAnsi="Times New Roman" w:cs="Times New Roman"/>
                          <w:b/>
                          <w:sz w:val="24"/>
                          <w:szCs w:val="24"/>
                        </w:rPr>
                      </w:pPr>
                    </w:p>
                    <w:p w14:paraId="65BB5BC2" w14:textId="77777777" w:rsidR="00FC5A9E" w:rsidRDefault="00FC5A9E" w:rsidP="00FC5A9E">
                      <w:pPr>
                        <w:spacing w:line="360" w:lineRule="auto"/>
                        <w:rPr>
                          <w:rFonts w:ascii="Times New Roman" w:hAnsi="Times New Roman" w:cs="Times New Roman"/>
                          <w:b/>
                          <w:sz w:val="24"/>
                          <w:szCs w:val="24"/>
                        </w:rPr>
                      </w:pPr>
                    </w:p>
                    <w:p w14:paraId="5FBC2174" w14:textId="77777777" w:rsidR="00FC5A9E" w:rsidRDefault="00FC5A9E" w:rsidP="00FC5A9E">
                      <w:pPr>
                        <w:spacing w:line="360" w:lineRule="auto"/>
                        <w:rPr>
                          <w:rFonts w:ascii="Times New Roman" w:hAnsi="Times New Roman" w:cs="Times New Roman"/>
                          <w:b/>
                          <w:sz w:val="24"/>
                          <w:szCs w:val="24"/>
                        </w:rPr>
                      </w:pPr>
                    </w:p>
                    <w:p w14:paraId="4F5C4245" w14:textId="77777777" w:rsidR="00FC5A9E" w:rsidRDefault="00FC5A9E" w:rsidP="006F4A3E">
                      <w:pPr>
                        <w:spacing w:line="360" w:lineRule="auto"/>
                        <w:jc w:val="center"/>
                        <w:rPr>
                          <w:rFonts w:ascii="Times New Roman" w:hAnsi="Times New Roman" w:cs="Times New Roman"/>
                          <w:b/>
                          <w:sz w:val="24"/>
                          <w:szCs w:val="24"/>
                        </w:rPr>
                      </w:pPr>
                      <w:r w:rsidRPr="00FC5A9E">
                        <w:rPr>
                          <w:rFonts w:ascii="Times New Roman" w:hAnsi="Times New Roman" w:cs="Times New Roman"/>
                          <w:b/>
                          <w:sz w:val="24"/>
                          <w:szCs w:val="24"/>
                        </w:rPr>
                        <w:t xml:space="preserve">Priority Food allergens, gluten sources, and added </w:t>
                      </w:r>
                      <w:proofErr w:type="spellStart"/>
                      <w:r w:rsidRPr="00FC5A9E">
                        <w:rPr>
                          <w:rFonts w:ascii="Times New Roman" w:hAnsi="Times New Roman" w:cs="Times New Roman"/>
                          <w:b/>
                          <w:sz w:val="24"/>
                          <w:szCs w:val="24"/>
                        </w:rPr>
                        <w:t>sulphites</w:t>
                      </w:r>
                      <w:proofErr w:type="spellEnd"/>
                      <w:r w:rsidRPr="00FC5A9E">
                        <w:rPr>
                          <w:rFonts w:ascii="Times New Roman" w:hAnsi="Times New Roman" w:cs="Times New Roman"/>
                          <w:b/>
                          <w:sz w:val="24"/>
                          <w:szCs w:val="24"/>
                        </w:rPr>
                        <w:t xml:space="preserve"> must be identified by using specific source names from the Food and Drug Regulations such as ‘Wheat ‘ and ‘Egg’</w:t>
                      </w:r>
                    </w:p>
                    <w:p w14:paraId="216736D2" w14:textId="77777777" w:rsidR="00FC5A9E" w:rsidRDefault="00FC5A9E" w:rsidP="00FC5A9E">
                      <w:pPr>
                        <w:spacing w:line="360" w:lineRule="auto"/>
                        <w:jc w:val="center"/>
                        <w:rPr>
                          <w:rFonts w:ascii="Times New Roman" w:hAnsi="Times New Roman" w:cs="Times New Roman"/>
                          <w:b/>
                          <w:sz w:val="24"/>
                          <w:szCs w:val="24"/>
                        </w:rPr>
                      </w:pPr>
                    </w:p>
                    <w:p w14:paraId="0FAEE365" w14:textId="77777777" w:rsidR="00FC5A9E" w:rsidRPr="00FC5A9E" w:rsidRDefault="00FC5A9E" w:rsidP="00FC5A9E">
                      <w:pPr>
                        <w:spacing w:line="360" w:lineRule="auto"/>
                        <w:jc w:val="center"/>
                        <w:rPr>
                          <w:rFonts w:ascii="Times New Roman" w:hAnsi="Times New Roman" w:cs="Times New Roman"/>
                          <w:b/>
                          <w:sz w:val="24"/>
                          <w:szCs w:val="24"/>
                        </w:rPr>
                      </w:pPr>
                    </w:p>
                  </w:txbxContent>
                </v:textbox>
              </v:roundrect>
            </w:pict>
          </mc:Fallback>
        </mc:AlternateContent>
      </w:r>
    </w:p>
    <w:p w14:paraId="4ACB8B55" w14:textId="77777777" w:rsidR="00AE221B" w:rsidRPr="00AE221B" w:rsidRDefault="00AE221B" w:rsidP="005672BF">
      <w:pPr>
        <w:spacing w:line="360" w:lineRule="auto"/>
        <w:jc w:val="both"/>
        <w:rPr>
          <w:rFonts w:ascii="Times New Roman" w:hAnsi="Times New Roman" w:cs="Times New Roman"/>
          <w:sz w:val="24"/>
          <w:szCs w:val="24"/>
        </w:rPr>
      </w:pPr>
    </w:p>
    <w:p w14:paraId="7DAD1E68" w14:textId="77777777" w:rsidR="00AE221B" w:rsidRDefault="00AE221B" w:rsidP="005672BF">
      <w:pPr>
        <w:pStyle w:val="Heading1"/>
        <w:spacing w:line="360" w:lineRule="auto"/>
        <w:rPr>
          <w:rFonts w:ascii="Times New Roman" w:hAnsi="Times New Roman" w:cs="Times New Roman"/>
          <w:sz w:val="24"/>
          <w:szCs w:val="24"/>
        </w:rPr>
      </w:pPr>
    </w:p>
    <w:p w14:paraId="75747683" w14:textId="77777777" w:rsidR="00AE221B" w:rsidRDefault="00AE221B" w:rsidP="005672BF">
      <w:pPr>
        <w:pStyle w:val="Heading1"/>
        <w:spacing w:line="360" w:lineRule="auto"/>
        <w:rPr>
          <w:rFonts w:ascii="Times New Roman" w:hAnsi="Times New Roman" w:cs="Times New Roman"/>
          <w:sz w:val="24"/>
          <w:szCs w:val="24"/>
        </w:rPr>
      </w:pPr>
    </w:p>
    <w:p w14:paraId="0FF36DD0" w14:textId="77777777" w:rsidR="00FC5A9E" w:rsidRDefault="00FC5A9E" w:rsidP="005672BF">
      <w:pPr>
        <w:pStyle w:val="Heading1"/>
        <w:spacing w:line="360" w:lineRule="auto"/>
        <w:rPr>
          <w:rFonts w:ascii="Times New Roman" w:hAnsi="Times New Roman" w:cs="Times New Roman"/>
          <w:sz w:val="24"/>
          <w:szCs w:val="24"/>
        </w:rPr>
      </w:pPr>
    </w:p>
    <w:p w14:paraId="08C87F89" w14:textId="77777777" w:rsidR="00FC5A9E" w:rsidRDefault="00FC5A9E" w:rsidP="005672BF">
      <w:pPr>
        <w:pStyle w:val="Heading1"/>
        <w:spacing w:line="360" w:lineRule="auto"/>
        <w:rPr>
          <w:rFonts w:ascii="Times New Roman" w:hAnsi="Times New Roman" w:cs="Times New Roman"/>
          <w:sz w:val="24"/>
          <w:szCs w:val="24"/>
        </w:rPr>
      </w:pPr>
    </w:p>
    <w:p w14:paraId="0ED15C60" w14:textId="77777777" w:rsidR="00FC5A9E" w:rsidRDefault="00FC5A9E" w:rsidP="005672BF">
      <w:pPr>
        <w:pStyle w:val="Heading1"/>
        <w:spacing w:line="360" w:lineRule="auto"/>
        <w:rPr>
          <w:rFonts w:ascii="Times New Roman" w:hAnsi="Times New Roman" w:cs="Times New Roman"/>
          <w:sz w:val="24"/>
          <w:szCs w:val="24"/>
        </w:rPr>
      </w:pPr>
    </w:p>
    <w:p w14:paraId="10D18BCB" w14:textId="77777777" w:rsidR="00FC5A9E" w:rsidRDefault="00FC5A9E" w:rsidP="005672BF">
      <w:pPr>
        <w:pStyle w:val="Heading1"/>
        <w:spacing w:line="360" w:lineRule="auto"/>
        <w:rPr>
          <w:rFonts w:ascii="Times New Roman" w:hAnsi="Times New Roman" w:cs="Times New Roman"/>
          <w:sz w:val="24"/>
          <w:szCs w:val="24"/>
        </w:rPr>
      </w:pPr>
    </w:p>
    <w:p w14:paraId="51ECB812" w14:textId="77777777" w:rsidR="00FC5A9E" w:rsidRDefault="00FC5A9E" w:rsidP="005672BF">
      <w:pPr>
        <w:pStyle w:val="Heading1"/>
        <w:spacing w:line="360" w:lineRule="auto"/>
        <w:rPr>
          <w:rFonts w:ascii="Times New Roman" w:hAnsi="Times New Roman" w:cs="Times New Roman"/>
          <w:sz w:val="24"/>
          <w:szCs w:val="24"/>
        </w:rPr>
      </w:pPr>
    </w:p>
    <w:p w14:paraId="015E75C4" w14:textId="77777777" w:rsidR="006F4A3E" w:rsidRDefault="006F4A3E" w:rsidP="005672BF">
      <w:pPr>
        <w:spacing w:line="360" w:lineRule="auto"/>
        <w:jc w:val="both"/>
        <w:rPr>
          <w:rFonts w:ascii="Times New Roman" w:hAnsi="Times New Roman" w:cs="Times New Roman"/>
          <w:sz w:val="24"/>
          <w:szCs w:val="24"/>
        </w:rPr>
      </w:pPr>
      <w:r w:rsidRPr="00AC78A5">
        <w:rPr>
          <w:rFonts w:ascii="Times New Roman" w:hAnsi="Times New Roman" w:cs="Times New Roman"/>
          <w:sz w:val="24"/>
          <w:szCs w:val="24"/>
        </w:rPr>
        <w:t xml:space="preserve">The allergen statement provides specific information regarding the sell or it also </w:t>
      </w:r>
      <w:r w:rsidR="00AC78A5" w:rsidRPr="00AC78A5">
        <w:rPr>
          <w:rFonts w:ascii="Times New Roman" w:hAnsi="Times New Roman" w:cs="Times New Roman"/>
          <w:sz w:val="24"/>
          <w:szCs w:val="24"/>
        </w:rPr>
        <w:t>provides</w:t>
      </w:r>
      <w:r w:rsidRPr="00AC78A5">
        <w:rPr>
          <w:rFonts w:ascii="Times New Roman" w:hAnsi="Times New Roman" w:cs="Times New Roman"/>
          <w:sz w:val="24"/>
          <w:szCs w:val="24"/>
        </w:rPr>
        <w:t xml:space="preserve"> food to the customers directly. </w:t>
      </w:r>
      <w:r w:rsidR="00AC78A5">
        <w:rPr>
          <w:rFonts w:ascii="Times New Roman" w:hAnsi="Times New Roman" w:cs="Times New Roman"/>
          <w:sz w:val="24"/>
          <w:szCs w:val="24"/>
        </w:rPr>
        <w:t xml:space="preserve">This can be in the form of providing allergen information on a menu, chalkboard or in an information part. </w:t>
      </w:r>
      <w:r w:rsidR="005B3229">
        <w:rPr>
          <w:rFonts w:ascii="Times New Roman" w:hAnsi="Times New Roman" w:cs="Times New Roman"/>
          <w:sz w:val="24"/>
          <w:szCs w:val="24"/>
        </w:rPr>
        <w:t xml:space="preserve">It can be also in a form of written notice placed in a proper visible position that explains about the information regarding gaining customers value added products. </w:t>
      </w:r>
      <w:r w:rsidR="000F430F">
        <w:rPr>
          <w:rFonts w:ascii="Times New Roman" w:hAnsi="Times New Roman" w:cs="Times New Roman"/>
          <w:sz w:val="24"/>
          <w:szCs w:val="24"/>
        </w:rPr>
        <w:t>Milk, eggs, soy, wheat, tree nuts, peanuts, fish and shellfish are considered to be the most common foods which cause allergies</w:t>
      </w:r>
      <w:r w:rsidR="00BE22E1">
        <w:rPr>
          <w:rFonts w:ascii="Times New Roman" w:hAnsi="Times New Roman" w:cs="Times New Roman"/>
          <w:sz w:val="24"/>
          <w:szCs w:val="24"/>
        </w:rPr>
        <w:t xml:space="preserve"> (</w:t>
      </w:r>
      <w:r w:rsidR="00BE22E1">
        <w:rPr>
          <w:rFonts w:ascii="Arial" w:hAnsi="Arial" w:cs="Arial"/>
          <w:color w:val="222222"/>
          <w:sz w:val="20"/>
          <w:szCs w:val="20"/>
          <w:shd w:val="clear" w:color="auto" w:fill="FFFFFF"/>
        </w:rPr>
        <w:t>Luo &amp; Fan, 2019)</w:t>
      </w:r>
      <w:r w:rsidR="000F430F">
        <w:rPr>
          <w:rFonts w:ascii="Times New Roman" w:hAnsi="Times New Roman" w:cs="Times New Roman"/>
          <w:sz w:val="24"/>
          <w:szCs w:val="24"/>
        </w:rPr>
        <w:t xml:space="preserve">. Generally, young kids also have food allergies that generally outgrow the allergies but it does not </w:t>
      </w:r>
      <w:r w:rsidR="0034707A">
        <w:rPr>
          <w:rFonts w:ascii="Times New Roman" w:hAnsi="Times New Roman" w:cs="Times New Roman"/>
          <w:sz w:val="24"/>
          <w:szCs w:val="24"/>
        </w:rPr>
        <w:t>display</w:t>
      </w:r>
      <w:r w:rsidR="000F430F">
        <w:rPr>
          <w:rFonts w:ascii="Times New Roman" w:hAnsi="Times New Roman" w:cs="Times New Roman"/>
          <w:sz w:val="24"/>
          <w:szCs w:val="24"/>
        </w:rPr>
        <w:t xml:space="preserve"> always. </w:t>
      </w:r>
      <w:r w:rsidR="0034707A">
        <w:rPr>
          <w:rFonts w:ascii="Times New Roman" w:hAnsi="Times New Roman" w:cs="Times New Roman"/>
          <w:sz w:val="24"/>
          <w:szCs w:val="24"/>
        </w:rPr>
        <w:t xml:space="preserve">It is also made mandatory according to FSA guidance it states that the information based on the allergenic ingredients are to be listed properly and also clearly that includes menu, board or the information pack. </w:t>
      </w:r>
      <w:r w:rsidR="0047324D">
        <w:rPr>
          <w:rFonts w:ascii="Times New Roman" w:hAnsi="Times New Roman" w:cs="Times New Roman"/>
          <w:sz w:val="24"/>
          <w:szCs w:val="24"/>
        </w:rPr>
        <w:t xml:space="preserve">If it is not given up front, then it is very important to signpost as it is obtained. </w:t>
      </w:r>
    </w:p>
    <w:p w14:paraId="1FD890E9" w14:textId="77777777" w:rsidR="00515AF9" w:rsidRDefault="00515AF9" w:rsidP="005672B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the CDC, people can be considered to be allergic to generally all types of food, but it is being evaluated that almost eight foods or the foods that groups account for are regarded as the most severe allergic reactions that can be due to </w:t>
      </w:r>
    </w:p>
    <w:p w14:paraId="523BF0AB" w14:textId="77777777" w:rsidR="00515AF9" w:rsidRDefault="00515AF9" w:rsidP="005672BF">
      <w:pPr>
        <w:pStyle w:val="ListParagraph"/>
        <w:numPr>
          <w:ilvl w:val="0"/>
          <w:numId w:val="6"/>
        </w:numPr>
        <w:spacing w:line="360" w:lineRule="auto"/>
        <w:jc w:val="both"/>
        <w:rPr>
          <w:rFonts w:ascii="Times New Roman" w:hAnsi="Times New Roman" w:cs="Times New Roman"/>
          <w:sz w:val="24"/>
          <w:szCs w:val="24"/>
        </w:rPr>
      </w:pPr>
      <w:r w:rsidRPr="003D115C">
        <w:rPr>
          <w:rFonts w:ascii="Times New Roman" w:hAnsi="Times New Roman" w:cs="Times New Roman"/>
          <w:sz w:val="24"/>
          <w:szCs w:val="24"/>
        </w:rPr>
        <w:t>Milk, Eggs, Fish, Crustacean Shellfish, Wheat, Soy, Peanuts, Tree nuts that includes coconuts as well</w:t>
      </w:r>
      <w:r w:rsidR="00BF2064">
        <w:rPr>
          <w:rFonts w:ascii="Times New Roman" w:hAnsi="Times New Roman" w:cs="Times New Roman"/>
          <w:sz w:val="24"/>
          <w:szCs w:val="24"/>
        </w:rPr>
        <w:t xml:space="preserve"> (</w:t>
      </w:r>
      <w:proofErr w:type="spellStart"/>
      <w:r w:rsidR="00BF2064">
        <w:rPr>
          <w:rFonts w:ascii="Arial" w:hAnsi="Arial" w:cs="Arial"/>
          <w:color w:val="222222"/>
          <w:sz w:val="20"/>
          <w:szCs w:val="20"/>
          <w:shd w:val="clear" w:color="auto" w:fill="FFFFFF"/>
        </w:rPr>
        <w:t>Spennemann</w:t>
      </w:r>
      <w:proofErr w:type="spellEnd"/>
      <w:r w:rsidR="00BF2064">
        <w:rPr>
          <w:rFonts w:ascii="Arial" w:hAnsi="Arial" w:cs="Arial"/>
          <w:color w:val="222222"/>
          <w:sz w:val="20"/>
          <w:szCs w:val="20"/>
          <w:shd w:val="clear" w:color="auto" w:fill="FFFFFF"/>
        </w:rPr>
        <w:t xml:space="preserve">, </w:t>
      </w:r>
      <w:r w:rsidR="00BF2064" w:rsidRPr="00EF2C44">
        <w:rPr>
          <w:rFonts w:ascii="Arial" w:hAnsi="Arial" w:cs="Arial"/>
          <w:color w:val="222222"/>
          <w:sz w:val="20"/>
          <w:szCs w:val="20"/>
          <w:shd w:val="clear" w:color="auto" w:fill="FFFFFF"/>
        </w:rPr>
        <w:t>2021</w:t>
      </w:r>
      <w:r w:rsidR="00BF2064">
        <w:rPr>
          <w:rFonts w:ascii="Arial" w:hAnsi="Arial" w:cs="Arial"/>
          <w:color w:val="222222"/>
          <w:sz w:val="20"/>
          <w:szCs w:val="20"/>
          <w:shd w:val="clear" w:color="auto" w:fill="FFFFFF"/>
        </w:rPr>
        <w:t>)</w:t>
      </w:r>
    </w:p>
    <w:p w14:paraId="608CB409" w14:textId="77777777" w:rsidR="00EF512B" w:rsidRDefault="00EF512B">
      <w:pPr>
        <w:rPr>
          <w:rFonts w:ascii="Times New Roman" w:hAnsi="Times New Roman" w:cs="Times New Roman"/>
          <w:b/>
          <w:sz w:val="24"/>
          <w:szCs w:val="24"/>
        </w:rPr>
      </w:pPr>
      <w:r>
        <w:rPr>
          <w:rFonts w:ascii="Times New Roman" w:hAnsi="Times New Roman" w:cs="Times New Roman"/>
          <w:b/>
          <w:sz w:val="24"/>
          <w:szCs w:val="24"/>
        </w:rPr>
        <w:br w:type="page"/>
      </w:r>
    </w:p>
    <w:p w14:paraId="10E3B29C" w14:textId="77777777" w:rsidR="00DE3662" w:rsidRPr="00DE3662" w:rsidRDefault="00DE3662" w:rsidP="005672BF">
      <w:pPr>
        <w:spacing w:line="360" w:lineRule="auto"/>
        <w:ind w:left="360"/>
        <w:jc w:val="both"/>
        <w:rPr>
          <w:rFonts w:ascii="Times New Roman" w:hAnsi="Times New Roman" w:cs="Times New Roman"/>
          <w:b/>
          <w:sz w:val="24"/>
          <w:szCs w:val="24"/>
        </w:rPr>
      </w:pPr>
      <w:r w:rsidRPr="00DE3662">
        <w:rPr>
          <w:rFonts w:ascii="Times New Roman" w:hAnsi="Times New Roman" w:cs="Times New Roman"/>
          <w:b/>
          <w:sz w:val="24"/>
          <w:szCs w:val="24"/>
        </w:rPr>
        <w:lastRenderedPageBreak/>
        <w:t>Vegan Symbol</w:t>
      </w:r>
    </w:p>
    <w:p w14:paraId="0A47CF62" w14:textId="77777777" w:rsidR="00CD75DE" w:rsidRDefault="00CD75DE" w:rsidP="005672BF">
      <w:pPr>
        <w:spacing w:line="360" w:lineRule="auto"/>
        <w:jc w:val="center"/>
        <w:rPr>
          <w:rFonts w:ascii="Times New Roman" w:hAnsi="Times New Roman" w:cs="Times New Roman"/>
          <w:sz w:val="24"/>
          <w:szCs w:val="24"/>
        </w:rPr>
      </w:pPr>
      <w:r>
        <w:rPr>
          <w:noProof/>
        </w:rPr>
        <w:drawing>
          <wp:inline distT="0" distB="0" distL="0" distR="0" wp14:anchorId="11B96454" wp14:editId="104A9E38">
            <wp:extent cx="2906486" cy="2436834"/>
            <wp:effectExtent l="0" t="0" r="8255" b="1905"/>
            <wp:docPr id="19" name="Picture 19" descr="Our menu - Andalusië Trainingskamp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r menu - Andalusië Trainingskampe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08744" cy="2438727"/>
                    </a:xfrm>
                    <a:prstGeom prst="rect">
                      <a:avLst/>
                    </a:prstGeom>
                    <a:noFill/>
                    <a:ln>
                      <a:noFill/>
                    </a:ln>
                  </pic:spPr>
                </pic:pic>
              </a:graphicData>
            </a:graphic>
          </wp:inline>
        </w:drawing>
      </w:r>
    </w:p>
    <w:p w14:paraId="7FEBABBA" w14:textId="77777777" w:rsidR="00CD75DE" w:rsidRDefault="00DE3662" w:rsidP="005672B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the law, it is identified that the vegetarian food should be recognized by a green symbol and non-vegetarian food should be identified with a brown symbol. </w:t>
      </w:r>
      <w:r w:rsidR="008931B0">
        <w:rPr>
          <w:rFonts w:ascii="Times New Roman" w:hAnsi="Times New Roman" w:cs="Times New Roman"/>
          <w:sz w:val="24"/>
          <w:szCs w:val="24"/>
        </w:rPr>
        <w:t>It is recognized internationally and also a registered symbol that signifies about the vege</w:t>
      </w:r>
      <w:r w:rsidR="00AF73EF">
        <w:rPr>
          <w:rFonts w:ascii="Times New Roman" w:hAnsi="Times New Roman" w:cs="Times New Roman"/>
          <w:sz w:val="24"/>
          <w:szCs w:val="24"/>
        </w:rPr>
        <w:t>tarian and non-vegetarian food</w:t>
      </w:r>
      <w:r w:rsidR="00B72C82">
        <w:rPr>
          <w:rFonts w:ascii="Times New Roman" w:hAnsi="Times New Roman" w:cs="Times New Roman"/>
          <w:sz w:val="24"/>
          <w:szCs w:val="24"/>
        </w:rPr>
        <w:t xml:space="preserve"> (</w:t>
      </w:r>
      <w:proofErr w:type="spellStart"/>
      <w:r w:rsidR="00B72C82">
        <w:rPr>
          <w:rFonts w:ascii="Arial" w:hAnsi="Arial" w:cs="Arial"/>
          <w:color w:val="222222"/>
          <w:sz w:val="20"/>
          <w:szCs w:val="20"/>
          <w:shd w:val="clear" w:color="auto" w:fill="FFFFFF"/>
        </w:rPr>
        <w:t>Kyritsi</w:t>
      </w:r>
      <w:proofErr w:type="spellEnd"/>
      <w:r w:rsidR="00B72C82">
        <w:rPr>
          <w:rFonts w:ascii="Arial" w:hAnsi="Arial" w:cs="Arial"/>
          <w:color w:val="222222"/>
          <w:sz w:val="20"/>
          <w:szCs w:val="20"/>
          <w:shd w:val="clear" w:color="auto" w:fill="FFFFFF"/>
        </w:rPr>
        <w:t xml:space="preserve"> </w:t>
      </w:r>
      <w:r w:rsidR="00B72C82" w:rsidRPr="00B72C82">
        <w:rPr>
          <w:rFonts w:ascii="Arial" w:hAnsi="Arial" w:cs="Arial"/>
          <w:i/>
          <w:color w:val="222222"/>
          <w:sz w:val="20"/>
          <w:szCs w:val="20"/>
          <w:shd w:val="clear" w:color="auto" w:fill="FFFFFF"/>
        </w:rPr>
        <w:t>et al</w:t>
      </w:r>
      <w:r w:rsidR="00B72C82">
        <w:rPr>
          <w:rFonts w:ascii="Arial" w:hAnsi="Arial" w:cs="Arial"/>
          <w:color w:val="222222"/>
          <w:sz w:val="20"/>
          <w:szCs w:val="20"/>
          <w:shd w:val="clear" w:color="auto" w:fill="FFFFFF"/>
        </w:rPr>
        <w:t>., 2018)</w:t>
      </w:r>
      <w:r w:rsidR="00AF73EF">
        <w:rPr>
          <w:rFonts w:ascii="Times New Roman" w:hAnsi="Times New Roman" w:cs="Times New Roman"/>
          <w:sz w:val="24"/>
          <w:szCs w:val="24"/>
        </w:rPr>
        <w:t xml:space="preserve">. The symbols are made mandatory and are being used by the members of the vegetarian and </w:t>
      </w:r>
      <w:r w:rsidR="00A23660">
        <w:rPr>
          <w:rFonts w:ascii="Times New Roman" w:hAnsi="Times New Roman" w:cs="Times New Roman"/>
          <w:sz w:val="24"/>
          <w:szCs w:val="24"/>
        </w:rPr>
        <w:t>vegan communities that represent</w:t>
      </w:r>
      <w:r w:rsidR="00AF73EF">
        <w:rPr>
          <w:rFonts w:ascii="Times New Roman" w:hAnsi="Times New Roman" w:cs="Times New Roman"/>
          <w:sz w:val="24"/>
          <w:szCs w:val="24"/>
        </w:rPr>
        <w:t xml:space="preserve"> the identities</w:t>
      </w:r>
      <w:r w:rsidR="00A23660">
        <w:rPr>
          <w:rFonts w:ascii="Times New Roman" w:hAnsi="Times New Roman" w:cs="Times New Roman"/>
          <w:sz w:val="24"/>
          <w:szCs w:val="24"/>
        </w:rPr>
        <w:t xml:space="preserve"> in maintain the Food Safety standards which help to frame the respective regulations. </w:t>
      </w:r>
      <w:r w:rsidR="00AF73EF">
        <w:rPr>
          <w:rFonts w:ascii="Times New Roman" w:hAnsi="Times New Roman" w:cs="Times New Roman"/>
          <w:sz w:val="24"/>
          <w:szCs w:val="24"/>
        </w:rPr>
        <w:t xml:space="preserve"> </w:t>
      </w:r>
    </w:p>
    <w:p w14:paraId="0F280991" w14:textId="77777777" w:rsidR="00141FB6" w:rsidRPr="00141FB6" w:rsidRDefault="00141FB6" w:rsidP="005672BF">
      <w:pPr>
        <w:spacing w:line="360" w:lineRule="auto"/>
        <w:jc w:val="both"/>
        <w:rPr>
          <w:rFonts w:ascii="Times New Roman" w:hAnsi="Times New Roman" w:cs="Times New Roman"/>
          <w:b/>
          <w:sz w:val="24"/>
          <w:szCs w:val="24"/>
        </w:rPr>
      </w:pPr>
      <w:r w:rsidRPr="00141FB6">
        <w:rPr>
          <w:rFonts w:ascii="Times New Roman" w:hAnsi="Times New Roman" w:cs="Times New Roman"/>
          <w:b/>
          <w:sz w:val="24"/>
          <w:szCs w:val="24"/>
        </w:rPr>
        <w:t>Food Hygiene Statement</w:t>
      </w:r>
    </w:p>
    <w:p w14:paraId="0E03B10F" w14:textId="77777777" w:rsidR="00EA77FD" w:rsidRDefault="00141FB6" w:rsidP="005672B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Food Hygiene that is also known as Food Safety and it is defined as used for being </w:t>
      </w:r>
      <w:r w:rsidR="00FE7046">
        <w:rPr>
          <w:rFonts w:ascii="Times New Roman" w:hAnsi="Times New Roman" w:cs="Times New Roman"/>
          <w:sz w:val="24"/>
          <w:szCs w:val="24"/>
        </w:rPr>
        <w:t>controlling</w:t>
      </w:r>
      <w:r>
        <w:rPr>
          <w:rFonts w:ascii="Times New Roman" w:hAnsi="Times New Roman" w:cs="Times New Roman"/>
          <w:sz w:val="24"/>
          <w:szCs w:val="24"/>
        </w:rPr>
        <w:t xml:space="preserve">, </w:t>
      </w:r>
      <w:r w:rsidR="00FE7046">
        <w:rPr>
          <w:rFonts w:ascii="Times New Roman" w:hAnsi="Times New Roman" w:cs="Times New Roman"/>
          <w:sz w:val="24"/>
          <w:szCs w:val="24"/>
        </w:rPr>
        <w:t>formulating</w:t>
      </w:r>
      <w:r>
        <w:rPr>
          <w:rFonts w:ascii="Times New Roman" w:hAnsi="Times New Roman" w:cs="Times New Roman"/>
          <w:sz w:val="24"/>
          <w:szCs w:val="24"/>
        </w:rPr>
        <w:t xml:space="preserve"> and </w:t>
      </w:r>
      <w:r w:rsidR="00FE7046">
        <w:rPr>
          <w:rFonts w:ascii="Times New Roman" w:hAnsi="Times New Roman" w:cs="Times New Roman"/>
          <w:sz w:val="24"/>
          <w:szCs w:val="24"/>
        </w:rPr>
        <w:t>packing</w:t>
      </w:r>
      <w:r>
        <w:rPr>
          <w:rFonts w:ascii="Times New Roman" w:hAnsi="Times New Roman" w:cs="Times New Roman"/>
          <w:sz w:val="24"/>
          <w:szCs w:val="24"/>
        </w:rPr>
        <w:t xml:space="preserve"> food or drink in such a way which </w:t>
      </w:r>
      <w:r w:rsidR="00FE7046">
        <w:rPr>
          <w:rFonts w:ascii="Times New Roman" w:hAnsi="Times New Roman" w:cs="Times New Roman"/>
          <w:sz w:val="24"/>
          <w:szCs w:val="24"/>
        </w:rPr>
        <w:t>decrease</w:t>
      </w:r>
      <w:r>
        <w:rPr>
          <w:rFonts w:ascii="Times New Roman" w:hAnsi="Times New Roman" w:cs="Times New Roman"/>
          <w:sz w:val="24"/>
          <w:szCs w:val="24"/>
        </w:rPr>
        <w:t xml:space="preserve">s the risk of the consumers that becomes sick from the food-borne disease. </w:t>
      </w:r>
      <w:r w:rsidR="00E52186">
        <w:rPr>
          <w:rFonts w:ascii="Times New Roman" w:hAnsi="Times New Roman" w:cs="Times New Roman"/>
          <w:sz w:val="24"/>
          <w:szCs w:val="24"/>
        </w:rPr>
        <w:t xml:space="preserve">Food Hygiene is regarded as one of the key </w:t>
      </w:r>
      <w:r w:rsidR="00FE7046">
        <w:rPr>
          <w:rFonts w:ascii="Times New Roman" w:hAnsi="Times New Roman" w:cs="Times New Roman"/>
          <w:sz w:val="24"/>
          <w:szCs w:val="24"/>
        </w:rPr>
        <w:t>obligation</w:t>
      </w:r>
      <w:r w:rsidR="00E52186">
        <w:rPr>
          <w:rFonts w:ascii="Times New Roman" w:hAnsi="Times New Roman" w:cs="Times New Roman"/>
          <w:sz w:val="24"/>
          <w:szCs w:val="24"/>
        </w:rPr>
        <w:t xml:space="preserve">s for </w:t>
      </w:r>
      <w:r w:rsidR="00FE7046">
        <w:rPr>
          <w:rFonts w:ascii="Times New Roman" w:hAnsi="Times New Roman" w:cs="Times New Roman"/>
          <w:sz w:val="24"/>
          <w:szCs w:val="24"/>
        </w:rPr>
        <w:t>making</w:t>
      </w:r>
      <w:r w:rsidR="00E52186">
        <w:rPr>
          <w:rFonts w:ascii="Times New Roman" w:hAnsi="Times New Roman" w:cs="Times New Roman"/>
          <w:sz w:val="24"/>
          <w:szCs w:val="24"/>
        </w:rPr>
        <w:t xml:space="preserve"> and also </w:t>
      </w:r>
      <w:r w:rsidR="00FE7046">
        <w:rPr>
          <w:rFonts w:ascii="Times New Roman" w:hAnsi="Times New Roman" w:cs="Times New Roman"/>
          <w:sz w:val="24"/>
          <w:szCs w:val="24"/>
        </w:rPr>
        <w:t>packing</w:t>
      </w:r>
      <w:r w:rsidR="00E52186">
        <w:rPr>
          <w:rFonts w:ascii="Times New Roman" w:hAnsi="Times New Roman" w:cs="Times New Roman"/>
          <w:sz w:val="24"/>
          <w:szCs w:val="24"/>
        </w:rPr>
        <w:t xml:space="preserve"> the food safely to carry out the </w:t>
      </w:r>
      <w:r w:rsidR="00FE7046">
        <w:rPr>
          <w:rFonts w:ascii="Times New Roman" w:hAnsi="Times New Roman" w:cs="Times New Roman"/>
          <w:sz w:val="24"/>
          <w:szCs w:val="24"/>
        </w:rPr>
        <w:t>processes</w:t>
      </w:r>
      <w:r w:rsidR="00E52186">
        <w:rPr>
          <w:rFonts w:ascii="Times New Roman" w:hAnsi="Times New Roman" w:cs="Times New Roman"/>
          <w:sz w:val="24"/>
          <w:szCs w:val="24"/>
        </w:rPr>
        <w:t xml:space="preserve"> depending on the </w:t>
      </w:r>
      <w:r w:rsidR="00FE7046">
        <w:rPr>
          <w:rFonts w:ascii="Times New Roman" w:hAnsi="Times New Roman" w:cs="Times New Roman"/>
          <w:sz w:val="24"/>
          <w:szCs w:val="24"/>
        </w:rPr>
        <w:t>belief</w:t>
      </w:r>
      <w:r w:rsidR="001E7FB2">
        <w:rPr>
          <w:rFonts w:ascii="Times New Roman" w:hAnsi="Times New Roman" w:cs="Times New Roman"/>
          <w:sz w:val="24"/>
          <w:szCs w:val="24"/>
        </w:rPr>
        <w:t xml:space="preserve">s of HACCP (Hazard Analysis and Critical Control Points). </w:t>
      </w:r>
      <w:r w:rsidR="0085748A">
        <w:rPr>
          <w:rFonts w:ascii="Times New Roman" w:hAnsi="Times New Roman" w:cs="Times New Roman"/>
          <w:sz w:val="24"/>
          <w:szCs w:val="24"/>
        </w:rPr>
        <w:t xml:space="preserve">It was being first </w:t>
      </w:r>
      <w:r w:rsidR="00FE7046">
        <w:rPr>
          <w:rFonts w:ascii="Times New Roman" w:hAnsi="Times New Roman" w:cs="Times New Roman"/>
          <w:sz w:val="24"/>
          <w:szCs w:val="24"/>
        </w:rPr>
        <w:t>established</w:t>
      </w:r>
      <w:r w:rsidR="0085748A">
        <w:rPr>
          <w:rFonts w:ascii="Times New Roman" w:hAnsi="Times New Roman" w:cs="Times New Roman"/>
          <w:sz w:val="24"/>
          <w:szCs w:val="24"/>
        </w:rPr>
        <w:t xml:space="preserve"> for the food processing industry and also for the small food handlers like </w:t>
      </w:r>
      <w:r w:rsidR="00FE7046">
        <w:rPr>
          <w:rFonts w:ascii="Times New Roman" w:hAnsi="Times New Roman" w:cs="Times New Roman"/>
          <w:sz w:val="24"/>
          <w:szCs w:val="24"/>
        </w:rPr>
        <w:t>distinct</w:t>
      </w:r>
      <w:r w:rsidR="0085748A">
        <w:rPr>
          <w:rFonts w:ascii="Times New Roman" w:hAnsi="Times New Roman" w:cs="Times New Roman"/>
          <w:sz w:val="24"/>
          <w:szCs w:val="24"/>
        </w:rPr>
        <w:t xml:space="preserve"> restaurants, bars and cafes</w:t>
      </w:r>
      <w:r w:rsidR="00317441">
        <w:rPr>
          <w:rFonts w:ascii="Times New Roman" w:hAnsi="Times New Roman" w:cs="Times New Roman"/>
          <w:sz w:val="24"/>
          <w:szCs w:val="24"/>
        </w:rPr>
        <w:t xml:space="preserve"> (</w:t>
      </w:r>
      <w:r w:rsidR="00317441" w:rsidRPr="00EF2C44">
        <w:rPr>
          <w:rFonts w:ascii="Arial" w:hAnsi="Arial" w:cs="Arial"/>
          <w:color w:val="222222"/>
          <w:sz w:val="20"/>
          <w:szCs w:val="20"/>
          <w:shd w:val="clear" w:color="auto" w:fill="FFFFFF"/>
        </w:rPr>
        <w:t>Smi</w:t>
      </w:r>
      <w:r w:rsidR="00317441">
        <w:rPr>
          <w:rFonts w:ascii="Arial" w:hAnsi="Arial" w:cs="Arial"/>
          <w:color w:val="222222"/>
          <w:sz w:val="20"/>
          <w:szCs w:val="20"/>
          <w:shd w:val="clear" w:color="auto" w:fill="FFFFFF"/>
        </w:rPr>
        <w:t xml:space="preserve">th &amp; </w:t>
      </w:r>
      <w:proofErr w:type="spellStart"/>
      <w:r w:rsidR="00317441">
        <w:rPr>
          <w:rFonts w:ascii="Arial" w:hAnsi="Arial" w:cs="Arial"/>
          <w:color w:val="222222"/>
          <w:sz w:val="20"/>
          <w:szCs w:val="20"/>
          <w:shd w:val="clear" w:color="auto" w:fill="FFFFFF"/>
        </w:rPr>
        <w:t>Hensher</w:t>
      </w:r>
      <w:proofErr w:type="spellEnd"/>
      <w:r w:rsidR="00317441">
        <w:rPr>
          <w:rFonts w:ascii="Arial" w:hAnsi="Arial" w:cs="Arial"/>
          <w:color w:val="222222"/>
          <w:sz w:val="20"/>
          <w:szCs w:val="20"/>
          <w:shd w:val="clear" w:color="auto" w:fill="FFFFFF"/>
        </w:rPr>
        <w:t>, 2020)</w:t>
      </w:r>
      <w:r w:rsidR="0085748A">
        <w:rPr>
          <w:rFonts w:ascii="Times New Roman" w:hAnsi="Times New Roman" w:cs="Times New Roman"/>
          <w:sz w:val="24"/>
          <w:szCs w:val="24"/>
        </w:rPr>
        <w:t xml:space="preserve">. </w:t>
      </w:r>
      <w:r w:rsidR="00BA6CAC">
        <w:rPr>
          <w:rFonts w:ascii="Times New Roman" w:hAnsi="Times New Roman" w:cs="Times New Roman"/>
          <w:sz w:val="24"/>
          <w:szCs w:val="24"/>
        </w:rPr>
        <w:t xml:space="preserve">It is considered to be a systematic approach in order to identify, evaluate and also control food safety hazards. </w:t>
      </w:r>
    </w:p>
    <w:p w14:paraId="3EAC3476" w14:textId="77777777" w:rsidR="00722776" w:rsidRDefault="00722776" w:rsidP="005672BF">
      <w:pPr>
        <w:spacing w:line="360" w:lineRule="auto"/>
        <w:jc w:val="both"/>
        <w:rPr>
          <w:rFonts w:ascii="Times New Roman" w:hAnsi="Times New Roman" w:cs="Times New Roman"/>
          <w:b/>
          <w:sz w:val="24"/>
          <w:szCs w:val="24"/>
        </w:rPr>
      </w:pPr>
      <w:r w:rsidRPr="00722776">
        <w:rPr>
          <w:rFonts w:ascii="Times New Roman" w:hAnsi="Times New Roman" w:cs="Times New Roman"/>
          <w:b/>
          <w:sz w:val="24"/>
          <w:szCs w:val="24"/>
        </w:rPr>
        <w:t xml:space="preserve">Legal requirements </w:t>
      </w:r>
    </w:p>
    <w:p w14:paraId="6F656C8E" w14:textId="77777777" w:rsidR="00722776" w:rsidRPr="00BB28A7" w:rsidRDefault="00BB28A7" w:rsidP="005672BF">
      <w:pPr>
        <w:spacing w:line="360" w:lineRule="auto"/>
        <w:jc w:val="both"/>
        <w:rPr>
          <w:rFonts w:ascii="Times New Roman" w:hAnsi="Times New Roman" w:cs="Times New Roman"/>
          <w:sz w:val="24"/>
          <w:szCs w:val="24"/>
        </w:rPr>
      </w:pPr>
      <w:r w:rsidRPr="00BB28A7">
        <w:rPr>
          <w:rFonts w:ascii="Times New Roman" w:hAnsi="Times New Roman" w:cs="Times New Roman"/>
          <w:sz w:val="24"/>
          <w:szCs w:val="24"/>
        </w:rPr>
        <w:t xml:space="preserve">As per the menu labeling final rule, it is evaluated that the consumers have to access to the calories and also to maintain the information regarding establishing certain chain that can be </w:t>
      </w:r>
      <w:r w:rsidRPr="00BB28A7">
        <w:rPr>
          <w:rFonts w:ascii="Times New Roman" w:hAnsi="Times New Roman" w:cs="Times New Roman"/>
          <w:sz w:val="24"/>
          <w:szCs w:val="24"/>
        </w:rPr>
        <w:lastRenderedPageBreak/>
        <w:t xml:space="preserve">covered by the rule. </w:t>
      </w:r>
      <w:r w:rsidR="00450F32">
        <w:rPr>
          <w:rFonts w:ascii="Times New Roman" w:hAnsi="Times New Roman" w:cs="Times New Roman"/>
          <w:sz w:val="24"/>
          <w:szCs w:val="24"/>
        </w:rPr>
        <w:t xml:space="preserve">It also </w:t>
      </w:r>
      <w:r w:rsidR="00B20913">
        <w:rPr>
          <w:rFonts w:ascii="Times New Roman" w:hAnsi="Times New Roman" w:cs="Times New Roman"/>
          <w:sz w:val="24"/>
          <w:szCs w:val="24"/>
        </w:rPr>
        <w:t>discloses</w:t>
      </w:r>
      <w:r w:rsidR="00450F32">
        <w:rPr>
          <w:rFonts w:ascii="Times New Roman" w:hAnsi="Times New Roman" w:cs="Times New Roman"/>
          <w:sz w:val="24"/>
          <w:szCs w:val="24"/>
        </w:rPr>
        <w:t xml:space="preserve"> the number of calories that contains the standard items presented on menu and menu boards</w:t>
      </w:r>
      <w:r w:rsidR="00751786">
        <w:rPr>
          <w:rFonts w:ascii="Times New Roman" w:hAnsi="Times New Roman" w:cs="Times New Roman"/>
          <w:sz w:val="24"/>
          <w:szCs w:val="24"/>
        </w:rPr>
        <w:t xml:space="preserve"> (</w:t>
      </w:r>
      <w:r w:rsidR="00751786">
        <w:rPr>
          <w:rFonts w:ascii="Arial" w:hAnsi="Arial" w:cs="Arial"/>
          <w:color w:val="222222"/>
          <w:sz w:val="20"/>
          <w:szCs w:val="20"/>
          <w:shd w:val="clear" w:color="auto" w:fill="FFFFFF"/>
        </w:rPr>
        <w:t>Brown, 2019)</w:t>
      </w:r>
      <w:r w:rsidR="00450F32">
        <w:rPr>
          <w:rFonts w:ascii="Times New Roman" w:hAnsi="Times New Roman" w:cs="Times New Roman"/>
          <w:sz w:val="24"/>
          <w:szCs w:val="24"/>
        </w:rPr>
        <w:t xml:space="preserve">. </w:t>
      </w:r>
      <w:r w:rsidR="00B2066B">
        <w:rPr>
          <w:rFonts w:ascii="Times New Roman" w:hAnsi="Times New Roman" w:cs="Times New Roman"/>
          <w:sz w:val="24"/>
          <w:szCs w:val="24"/>
        </w:rPr>
        <w:t xml:space="preserve">It also displays the menu </w:t>
      </w:r>
      <w:r w:rsidR="00B20913">
        <w:rPr>
          <w:rFonts w:ascii="Times New Roman" w:hAnsi="Times New Roman" w:cs="Times New Roman"/>
          <w:sz w:val="24"/>
          <w:szCs w:val="24"/>
        </w:rPr>
        <w:t>as self-service foods</w:t>
      </w:r>
      <w:r w:rsidR="00B2066B">
        <w:rPr>
          <w:rFonts w:ascii="Times New Roman" w:hAnsi="Times New Roman" w:cs="Times New Roman"/>
          <w:sz w:val="24"/>
          <w:szCs w:val="24"/>
        </w:rPr>
        <w:t xml:space="preserve">, calories being listed in close proximity and also maintains </w:t>
      </w:r>
      <w:r w:rsidR="00B20913">
        <w:rPr>
          <w:rFonts w:ascii="Times New Roman" w:hAnsi="Times New Roman" w:cs="Times New Roman"/>
          <w:sz w:val="24"/>
          <w:szCs w:val="24"/>
        </w:rPr>
        <w:t>written</w:t>
      </w:r>
      <w:r w:rsidR="00B2066B">
        <w:rPr>
          <w:rFonts w:ascii="Times New Roman" w:hAnsi="Times New Roman" w:cs="Times New Roman"/>
          <w:sz w:val="24"/>
          <w:szCs w:val="24"/>
        </w:rPr>
        <w:t xml:space="preserve"> nutrition information regarding the standard food items. </w:t>
      </w:r>
    </w:p>
    <w:p w14:paraId="21026DB0" w14:textId="77777777" w:rsidR="008864D4" w:rsidRDefault="002D6C43" w:rsidP="005672BF">
      <w:pPr>
        <w:pStyle w:val="Heading1"/>
        <w:spacing w:line="360" w:lineRule="auto"/>
        <w:rPr>
          <w:rFonts w:ascii="Times New Roman" w:hAnsi="Times New Roman" w:cs="Times New Roman"/>
          <w:sz w:val="24"/>
          <w:szCs w:val="24"/>
        </w:rPr>
      </w:pPr>
      <w:r w:rsidRPr="00E420B3">
        <w:rPr>
          <w:rFonts w:ascii="Times New Roman" w:hAnsi="Times New Roman" w:cs="Times New Roman"/>
          <w:sz w:val="24"/>
          <w:szCs w:val="24"/>
        </w:rPr>
        <w:t>Time availability</w:t>
      </w:r>
      <w:r w:rsidR="008B2F15">
        <w:rPr>
          <w:rFonts w:ascii="Times New Roman" w:hAnsi="Times New Roman" w:cs="Times New Roman"/>
          <w:sz w:val="24"/>
          <w:szCs w:val="24"/>
        </w:rPr>
        <w:t xml:space="preserve"> </w:t>
      </w:r>
    </w:p>
    <w:p w14:paraId="7536B434" w14:textId="77777777" w:rsidR="00B20913" w:rsidRDefault="00B20913" w:rsidP="005672BF">
      <w:pPr>
        <w:spacing w:line="360" w:lineRule="auto"/>
        <w:jc w:val="both"/>
        <w:rPr>
          <w:rFonts w:ascii="Times New Roman" w:hAnsi="Times New Roman" w:cs="Times New Roman"/>
          <w:sz w:val="24"/>
          <w:szCs w:val="24"/>
        </w:rPr>
      </w:pPr>
      <w:r w:rsidRPr="00B20913">
        <w:rPr>
          <w:rFonts w:ascii="Times New Roman" w:hAnsi="Times New Roman" w:cs="Times New Roman"/>
          <w:sz w:val="24"/>
          <w:szCs w:val="24"/>
        </w:rPr>
        <w:t xml:space="preserve">The time availability of the menus displays the basic food requirements of a hotel. The time </w:t>
      </w:r>
      <w:r w:rsidR="00B31824">
        <w:rPr>
          <w:rFonts w:ascii="Times New Roman" w:hAnsi="Times New Roman" w:cs="Times New Roman"/>
          <w:sz w:val="24"/>
          <w:szCs w:val="24"/>
        </w:rPr>
        <w:t>factors represents as follows</w:t>
      </w:r>
    </w:p>
    <w:p w14:paraId="4EAC22BB" w14:textId="77777777" w:rsidR="00B31824" w:rsidRDefault="00B31824" w:rsidP="005672BF">
      <w:pPr>
        <w:spacing w:line="360" w:lineRule="auto"/>
        <w:jc w:val="both"/>
        <w:rPr>
          <w:rFonts w:ascii="Times New Roman" w:hAnsi="Times New Roman" w:cs="Times New Roman"/>
          <w:sz w:val="24"/>
          <w:szCs w:val="24"/>
        </w:rPr>
      </w:pPr>
      <w:r>
        <w:rPr>
          <w:rFonts w:ascii="Times New Roman" w:hAnsi="Times New Roman" w:cs="Times New Roman"/>
          <w:sz w:val="24"/>
          <w:szCs w:val="24"/>
        </w:rPr>
        <w:t>Breakfast buffet – Available from Mon to Sun and from 7:30 AM to 10: 30 AM</w:t>
      </w:r>
    </w:p>
    <w:p w14:paraId="3CBD32E1" w14:textId="77777777" w:rsidR="00B31824" w:rsidRDefault="00B31824" w:rsidP="005672BF">
      <w:pPr>
        <w:spacing w:line="360" w:lineRule="auto"/>
        <w:jc w:val="both"/>
        <w:rPr>
          <w:rFonts w:ascii="Times New Roman" w:hAnsi="Times New Roman" w:cs="Times New Roman"/>
          <w:sz w:val="24"/>
          <w:szCs w:val="24"/>
        </w:rPr>
      </w:pPr>
      <w:r>
        <w:rPr>
          <w:rFonts w:ascii="Times New Roman" w:hAnsi="Times New Roman" w:cs="Times New Roman"/>
          <w:sz w:val="24"/>
          <w:szCs w:val="24"/>
        </w:rPr>
        <w:t>Lunch Buffet Price – Available from Mon to Sun – 12 Noon to 3:30 PM</w:t>
      </w:r>
    </w:p>
    <w:p w14:paraId="4155BE80" w14:textId="77777777" w:rsidR="00B31824" w:rsidRDefault="00B31824" w:rsidP="005672BF">
      <w:pPr>
        <w:spacing w:line="360" w:lineRule="auto"/>
        <w:jc w:val="both"/>
        <w:rPr>
          <w:rFonts w:ascii="Times New Roman" w:hAnsi="Times New Roman" w:cs="Times New Roman"/>
          <w:sz w:val="24"/>
          <w:szCs w:val="24"/>
        </w:rPr>
      </w:pPr>
      <w:r>
        <w:rPr>
          <w:rFonts w:ascii="Times New Roman" w:hAnsi="Times New Roman" w:cs="Times New Roman"/>
          <w:sz w:val="24"/>
          <w:szCs w:val="24"/>
        </w:rPr>
        <w:t>Lunch Buffet Price – Available from Mon to Sun – 4PM to 6 PM</w:t>
      </w:r>
    </w:p>
    <w:p w14:paraId="117A0966" w14:textId="77777777" w:rsidR="00B31824" w:rsidRDefault="00B31824" w:rsidP="005672BF">
      <w:pPr>
        <w:spacing w:line="360" w:lineRule="auto"/>
        <w:jc w:val="both"/>
        <w:rPr>
          <w:rFonts w:ascii="Times New Roman" w:hAnsi="Times New Roman" w:cs="Times New Roman"/>
          <w:sz w:val="24"/>
          <w:szCs w:val="24"/>
        </w:rPr>
      </w:pPr>
      <w:r>
        <w:rPr>
          <w:rFonts w:ascii="Times New Roman" w:hAnsi="Times New Roman" w:cs="Times New Roman"/>
          <w:sz w:val="24"/>
          <w:szCs w:val="24"/>
        </w:rPr>
        <w:t>Dinner Buffet Price – Available from Mon to Sun – 7PM to 11 PM</w:t>
      </w:r>
    </w:p>
    <w:p w14:paraId="11C739D1" w14:textId="77777777" w:rsidR="00B31824" w:rsidRPr="00B20913" w:rsidRDefault="00B31824" w:rsidP="005672B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Dinner Buffet Price – Available on Tuesday, Wednesday, Thursday, Friday, Saturday and Sunday. - 11:30 PM to 4:00 AM. </w:t>
      </w:r>
    </w:p>
    <w:p w14:paraId="2301BD67" w14:textId="77777777" w:rsidR="002D6C43" w:rsidRDefault="00C17AC9" w:rsidP="005672BF">
      <w:pPr>
        <w:pStyle w:val="Heading1"/>
        <w:spacing w:line="360" w:lineRule="auto"/>
        <w:rPr>
          <w:rFonts w:ascii="Times New Roman" w:hAnsi="Times New Roman" w:cs="Times New Roman"/>
          <w:sz w:val="24"/>
          <w:szCs w:val="24"/>
        </w:rPr>
      </w:pPr>
      <w:r w:rsidRPr="00E420B3">
        <w:rPr>
          <w:rFonts w:ascii="Times New Roman" w:hAnsi="Times New Roman" w:cs="Times New Roman"/>
          <w:sz w:val="24"/>
          <w:szCs w:val="24"/>
        </w:rPr>
        <w:t xml:space="preserve">Contact details </w:t>
      </w:r>
    </w:p>
    <w:p w14:paraId="14CBCDEB" w14:textId="77777777" w:rsidR="00B834F6" w:rsidRDefault="00B834F6" w:rsidP="005672BF">
      <w:pPr>
        <w:spacing w:line="360" w:lineRule="auto"/>
        <w:rPr>
          <w:rFonts w:ascii="Times New Roman" w:hAnsi="Times New Roman" w:cs="Times New Roman"/>
          <w:sz w:val="24"/>
          <w:szCs w:val="24"/>
        </w:rPr>
      </w:pPr>
      <w:r w:rsidRPr="00B834F6">
        <w:rPr>
          <w:rFonts w:ascii="Times New Roman" w:hAnsi="Times New Roman" w:cs="Times New Roman"/>
          <w:sz w:val="24"/>
          <w:szCs w:val="24"/>
        </w:rPr>
        <w:t>T</w:t>
      </w:r>
      <w:r>
        <w:rPr>
          <w:rFonts w:ascii="Times New Roman" w:hAnsi="Times New Roman" w:cs="Times New Roman"/>
          <w:sz w:val="24"/>
          <w:szCs w:val="24"/>
        </w:rPr>
        <w:t>he contact details of Hotel Trinity is as follows-</w:t>
      </w:r>
    </w:p>
    <w:p w14:paraId="69A77E5F" w14:textId="77777777" w:rsidR="00B834F6" w:rsidRDefault="00B834F6" w:rsidP="005672B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Trinity hotel is </w:t>
      </w:r>
      <w:r w:rsidR="003A5197">
        <w:rPr>
          <w:rFonts w:ascii="Times New Roman" w:hAnsi="Times New Roman" w:cs="Times New Roman"/>
          <w:sz w:val="24"/>
          <w:szCs w:val="24"/>
        </w:rPr>
        <w:t xml:space="preserve">situated on the coast in Swansea, South Wales. It is a 4* Independent hotel. </w:t>
      </w:r>
      <w:r w:rsidR="00752049">
        <w:rPr>
          <w:rFonts w:ascii="Times New Roman" w:hAnsi="Times New Roman" w:cs="Times New Roman"/>
          <w:sz w:val="24"/>
          <w:szCs w:val="24"/>
        </w:rPr>
        <w:t xml:space="preserve"> </w:t>
      </w:r>
      <w:r w:rsidR="002B752F">
        <w:rPr>
          <w:rFonts w:ascii="Times New Roman" w:hAnsi="Times New Roman" w:cs="Times New Roman"/>
          <w:sz w:val="24"/>
          <w:szCs w:val="24"/>
        </w:rPr>
        <w:t>It comprises of 6 stylish rooms that have en-suite and Wi-Fi</w:t>
      </w:r>
      <w:r w:rsidR="002D269F">
        <w:rPr>
          <w:rFonts w:ascii="Times New Roman" w:hAnsi="Times New Roman" w:cs="Times New Roman"/>
          <w:sz w:val="24"/>
          <w:szCs w:val="24"/>
        </w:rPr>
        <w:t xml:space="preserve"> (</w:t>
      </w:r>
      <w:r w:rsidR="002D269F" w:rsidRPr="00EF2C44">
        <w:rPr>
          <w:rFonts w:ascii="Arial" w:hAnsi="Arial" w:cs="Arial"/>
          <w:color w:val="222222"/>
          <w:sz w:val="20"/>
          <w:szCs w:val="20"/>
          <w:shd w:val="clear" w:color="auto" w:fill="FFFFFF"/>
        </w:rPr>
        <w:t>Abdou</w:t>
      </w:r>
      <w:r w:rsidR="002D269F">
        <w:rPr>
          <w:rFonts w:ascii="Arial" w:hAnsi="Arial" w:cs="Arial"/>
          <w:color w:val="222222"/>
          <w:sz w:val="20"/>
          <w:szCs w:val="20"/>
          <w:shd w:val="clear" w:color="auto" w:fill="FFFFFF"/>
        </w:rPr>
        <w:t xml:space="preserve"> </w:t>
      </w:r>
      <w:r w:rsidR="002D269F" w:rsidRPr="002D269F">
        <w:rPr>
          <w:rFonts w:ascii="Arial" w:hAnsi="Arial" w:cs="Arial"/>
          <w:i/>
          <w:color w:val="222222"/>
          <w:sz w:val="20"/>
          <w:szCs w:val="20"/>
          <w:shd w:val="clear" w:color="auto" w:fill="FFFFFF"/>
        </w:rPr>
        <w:t>et al.,</w:t>
      </w:r>
      <w:r w:rsidR="002D269F">
        <w:rPr>
          <w:rFonts w:ascii="Arial" w:hAnsi="Arial" w:cs="Arial"/>
          <w:color w:val="222222"/>
          <w:sz w:val="20"/>
          <w:szCs w:val="20"/>
          <w:shd w:val="clear" w:color="auto" w:fill="FFFFFF"/>
        </w:rPr>
        <w:t xml:space="preserve"> 2020)</w:t>
      </w:r>
      <w:r w:rsidR="002B752F">
        <w:rPr>
          <w:rFonts w:ascii="Times New Roman" w:hAnsi="Times New Roman" w:cs="Times New Roman"/>
          <w:sz w:val="24"/>
          <w:szCs w:val="24"/>
        </w:rPr>
        <w:t xml:space="preserve">. </w:t>
      </w:r>
      <w:r w:rsidR="009C0D02">
        <w:rPr>
          <w:rFonts w:ascii="Times New Roman" w:hAnsi="Times New Roman" w:cs="Times New Roman"/>
          <w:sz w:val="24"/>
          <w:szCs w:val="24"/>
        </w:rPr>
        <w:t xml:space="preserve">The Hotel believes a comfortable room with excellent breakfast and also a friendly helpful smile to keep the customer enjoy every moment. </w:t>
      </w:r>
      <w:r w:rsidR="00752049">
        <w:rPr>
          <w:rFonts w:ascii="Times New Roman" w:hAnsi="Times New Roman" w:cs="Times New Roman"/>
          <w:sz w:val="24"/>
          <w:szCs w:val="24"/>
        </w:rPr>
        <w:t xml:space="preserve">Website of the hotel is </w:t>
      </w:r>
      <w:hyperlink r:id="rId14" w:history="1">
        <w:r w:rsidR="00752049" w:rsidRPr="006D57F6">
          <w:rPr>
            <w:rStyle w:val="Hyperlink"/>
            <w:rFonts w:ascii="Times New Roman" w:hAnsi="Times New Roman" w:cs="Times New Roman"/>
            <w:sz w:val="24"/>
            <w:szCs w:val="24"/>
          </w:rPr>
          <w:t>www.hotel.trniti.co.in</w:t>
        </w:r>
      </w:hyperlink>
      <w:r w:rsidR="00752049">
        <w:rPr>
          <w:rFonts w:ascii="Times New Roman" w:hAnsi="Times New Roman" w:cs="Times New Roman"/>
          <w:sz w:val="24"/>
          <w:szCs w:val="24"/>
        </w:rPr>
        <w:t xml:space="preserve"> and the contact details is +44(0) 30 6572 6200</w:t>
      </w:r>
      <w:r w:rsidR="0055433D">
        <w:rPr>
          <w:rFonts w:ascii="Times New Roman" w:hAnsi="Times New Roman" w:cs="Times New Roman"/>
          <w:sz w:val="24"/>
          <w:szCs w:val="24"/>
        </w:rPr>
        <w:t xml:space="preserve">. The e-mail address is </w:t>
      </w:r>
      <w:hyperlink r:id="rId15" w:history="1">
        <w:r w:rsidR="0055433D" w:rsidRPr="006D57F6">
          <w:rPr>
            <w:rStyle w:val="Hyperlink"/>
            <w:rFonts w:ascii="Times New Roman" w:hAnsi="Times New Roman" w:cs="Times New Roman"/>
            <w:sz w:val="24"/>
            <w:szCs w:val="24"/>
          </w:rPr>
          <w:t>info@trnityhotel.co.uk</w:t>
        </w:r>
      </w:hyperlink>
      <w:r w:rsidR="0055433D">
        <w:rPr>
          <w:rFonts w:ascii="Times New Roman" w:hAnsi="Times New Roman" w:cs="Times New Roman"/>
          <w:sz w:val="24"/>
          <w:szCs w:val="24"/>
        </w:rPr>
        <w:t xml:space="preserve">. </w:t>
      </w:r>
    </w:p>
    <w:p w14:paraId="59A7DFB9" w14:textId="77777777" w:rsidR="009F07C6" w:rsidRDefault="009F07C6" w:rsidP="005672BF">
      <w:pPr>
        <w:spacing w:line="360" w:lineRule="auto"/>
        <w:rPr>
          <w:rFonts w:ascii="Times New Roman" w:eastAsiaTheme="majorEastAsia" w:hAnsi="Times New Roman" w:cs="Times New Roman"/>
          <w:b/>
          <w:color w:val="000000" w:themeColor="text1"/>
          <w:sz w:val="24"/>
          <w:szCs w:val="24"/>
        </w:rPr>
      </w:pPr>
      <w:r>
        <w:rPr>
          <w:rFonts w:ascii="Times New Roman" w:hAnsi="Times New Roman" w:cs="Times New Roman"/>
          <w:sz w:val="24"/>
          <w:szCs w:val="24"/>
        </w:rPr>
        <w:br w:type="page"/>
      </w:r>
    </w:p>
    <w:p w14:paraId="183E948D" w14:textId="77777777" w:rsidR="00C17AC9" w:rsidRDefault="00C17AC9" w:rsidP="005672BF">
      <w:pPr>
        <w:pStyle w:val="Heading1"/>
        <w:spacing w:line="360" w:lineRule="auto"/>
        <w:rPr>
          <w:rFonts w:ascii="Times New Roman" w:hAnsi="Times New Roman" w:cs="Times New Roman"/>
          <w:sz w:val="24"/>
          <w:szCs w:val="24"/>
        </w:rPr>
      </w:pPr>
      <w:r w:rsidRPr="00E420B3">
        <w:rPr>
          <w:rFonts w:ascii="Times New Roman" w:hAnsi="Times New Roman" w:cs="Times New Roman"/>
          <w:sz w:val="24"/>
          <w:szCs w:val="24"/>
        </w:rPr>
        <w:lastRenderedPageBreak/>
        <w:t xml:space="preserve">Contactless delivery </w:t>
      </w:r>
    </w:p>
    <w:p w14:paraId="33D59E9E" w14:textId="77777777" w:rsidR="009F07C6" w:rsidRPr="009F07C6" w:rsidRDefault="009F07C6" w:rsidP="005672BF">
      <w:pPr>
        <w:spacing w:line="360" w:lineRule="auto"/>
      </w:pPr>
    </w:p>
    <w:p w14:paraId="2532F27C" w14:textId="77777777" w:rsidR="009F07C6" w:rsidRPr="009F07C6" w:rsidRDefault="009F07C6" w:rsidP="005672BF">
      <w:pPr>
        <w:spacing w:line="360" w:lineRule="auto"/>
        <w:jc w:val="center"/>
      </w:pPr>
      <w:r>
        <w:rPr>
          <w:noProof/>
        </w:rPr>
        <w:drawing>
          <wp:inline distT="0" distB="0" distL="0" distR="0" wp14:anchorId="19A48A8F" wp14:editId="58645CF9">
            <wp:extent cx="5377542" cy="2830285"/>
            <wp:effectExtent l="0" t="0" r="0" b="8255"/>
            <wp:docPr id="21" name="Picture 21" descr="contactless delivery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ntactless delivery syste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85475" cy="2834460"/>
                    </a:xfrm>
                    <a:prstGeom prst="rect">
                      <a:avLst/>
                    </a:prstGeom>
                    <a:noFill/>
                    <a:ln>
                      <a:noFill/>
                    </a:ln>
                  </pic:spPr>
                </pic:pic>
              </a:graphicData>
            </a:graphic>
          </wp:inline>
        </w:drawing>
      </w:r>
    </w:p>
    <w:p w14:paraId="2E8D45C8" w14:textId="77777777" w:rsidR="007B2544" w:rsidRPr="007B2544" w:rsidRDefault="007B2544" w:rsidP="007B2544">
      <w:pPr>
        <w:spacing w:line="360" w:lineRule="auto"/>
        <w:jc w:val="center"/>
        <w:rPr>
          <w:rFonts w:ascii="Times New Roman" w:hAnsi="Times New Roman" w:cs="Times New Roman"/>
          <w:b/>
          <w:sz w:val="24"/>
          <w:szCs w:val="24"/>
        </w:rPr>
      </w:pPr>
      <w:r w:rsidRPr="007B2544">
        <w:rPr>
          <w:rFonts w:ascii="Times New Roman" w:hAnsi="Times New Roman" w:cs="Times New Roman"/>
          <w:b/>
          <w:sz w:val="24"/>
          <w:szCs w:val="24"/>
        </w:rPr>
        <w:t>Figure</w:t>
      </w:r>
      <w:r>
        <w:rPr>
          <w:rFonts w:ascii="Times New Roman" w:hAnsi="Times New Roman" w:cs="Times New Roman"/>
          <w:b/>
          <w:sz w:val="24"/>
          <w:szCs w:val="24"/>
        </w:rPr>
        <w:t>:</w:t>
      </w:r>
      <w:r w:rsidR="00503B79">
        <w:rPr>
          <w:rFonts w:ascii="Times New Roman" w:hAnsi="Times New Roman" w:cs="Times New Roman"/>
          <w:b/>
          <w:sz w:val="24"/>
          <w:szCs w:val="24"/>
        </w:rPr>
        <w:t xml:space="preserve"> Contactless Delivery</w:t>
      </w:r>
    </w:p>
    <w:p w14:paraId="7CBACF1D" w14:textId="77777777" w:rsidR="007B2544" w:rsidRPr="007B2544" w:rsidRDefault="007B2544" w:rsidP="007B2544">
      <w:pPr>
        <w:spacing w:line="360" w:lineRule="auto"/>
        <w:jc w:val="center"/>
        <w:rPr>
          <w:rFonts w:ascii="Times New Roman" w:hAnsi="Times New Roman" w:cs="Times New Roman"/>
          <w:b/>
          <w:sz w:val="24"/>
          <w:szCs w:val="24"/>
        </w:rPr>
      </w:pPr>
      <w:r>
        <w:rPr>
          <w:rFonts w:ascii="Times New Roman" w:hAnsi="Times New Roman" w:cs="Times New Roman"/>
          <w:b/>
          <w:sz w:val="24"/>
          <w:szCs w:val="24"/>
        </w:rPr>
        <w:t>(</w:t>
      </w:r>
      <w:r w:rsidRPr="007B2544">
        <w:rPr>
          <w:rFonts w:ascii="Times New Roman" w:hAnsi="Times New Roman" w:cs="Times New Roman"/>
          <w:b/>
          <w:sz w:val="24"/>
          <w:szCs w:val="24"/>
        </w:rPr>
        <w:t>Source</w:t>
      </w:r>
      <w:r>
        <w:rPr>
          <w:rFonts w:ascii="Times New Roman" w:hAnsi="Times New Roman" w:cs="Times New Roman"/>
          <w:b/>
          <w:sz w:val="24"/>
          <w:szCs w:val="24"/>
        </w:rPr>
        <w:t xml:space="preserve">: </w:t>
      </w:r>
      <w:r w:rsidRPr="007B2544">
        <w:rPr>
          <w:rFonts w:ascii="Arial" w:hAnsi="Arial" w:cs="Arial"/>
          <w:b/>
          <w:color w:val="222222"/>
          <w:sz w:val="20"/>
          <w:szCs w:val="20"/>
          <w:shd w:val="clear" w:color="auto" w:fill="FFFFFF"/>
        </w:rPr>
        <w:t xml:space="preserve">Xu, </w:t>
      </w:r>
      <w:r w:rsidR="006A42B2">
        <w:rPr>
          <w:rFonts w:ascii="Arial" w:hAnsi="Arial" w:cs="Arial"/>
          <w:b/>
          <w:color w:val="222222"/>
          <w:sz w:val="20"/>
          <w:szCs w:val="20"/>
          <w:shd w:val="clear" w:color="auto" w:fill="FFFFFF"/>
        </w:rPr>
        <w:t>2019)</w:t>
      </w:r>
    </w:p>
    <w:p w14:paraId="25A873FD" w14:textId="77777777" w:rsidR="009F07C6" w:rsidRDefault="009F07C6" w:rsidP="005672B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2A1C83">
        <w:rPr>
          <w:rFonts w:ascii="Times New Roman" w:hAnsi="Times New Roman" w:cs="Times New Roman"/>
          <w:sz w:val="24"/>
          <w:szCs w:val="24"/>
        </w:rPr>
        <w:t xml:space="preserve">Trinity </w:t>
      </w:r>
      <w:r w:rsidR="00387876">
        <w:rPr>
          <w:rFonts w:ascii="Times New Roman" w:hAnsi="Times New Roman" w:cs="Times New Roman"/>
          <w:sz w:val="24"/>
          <w:szCs w:val="24"/>
        </w:rPr>
        <w:t>hotel is</w:t>
      </w:r>
      <w:r>
        <w:rPr>
          <w:rFonts w:ascii="Times New Roman" w:hAnsi="Times New Roman" w:cs="Times New Roman"/>
          <w:sz w:val="24"/>
          <w:szCs w:val="24"/>
        </w:rPr>
        <w:t xml:space="preserve"> nowadays adopting contactless delivery that is considered to be an alternative to deliver food services to the </w:t>
      </w:r>
      <w:r w:rsidR="00FE7046">
        <w:rPr>
          <w:rFonts w:ascii="Times New Roman" w:hAnsi="Times New Roman" w:cs="Times New Roman"/>
          <w:sz w:val="24"/>
          <w:szCs w:val="24"/>
        </w:rPr>
        <w:t>client</w:t>
      </w:r>
      <w:r>
        <w:rPr>
          <w:rFonts w:ascii="Times New Roman" w:hAnsi="Times New Roman" w:cs="Times New Roman"/>
          <w:sz w:val="24"/>
          <w:szCs w:val="24"/>
        </w:rPr>
        <w:t xml:space="preserve">s by </w:t>
      </w:r>
      <w:r w:rsidR="00FE7046">
        <w:rPr>
          <w:rFonts w:ascii="Times New Roman" w:hAnsi="Times New Roman" w:cs="Times New Roman"/>
          <w:sz w:val="24"/>
          <w:szCs w:val="24"/>
        </w:rPr>
        <w:t>meeting</w:t>
      </w:r>
      <w:r>
        <w:rPr>
          <w:rFonts w:ascii="Times New Roman" w:hAnsi="Times New Roman" w:cs="Times New Roman"/>
          <w:sz w:val="24"/>
          <w:szCs w:val="24"/>
        </w:rPr>
        <w:t xml:space="preserve"> the demand for food. Due to the crisis, they </w:t>
      </w:r>
      <w:r w:rsidR="00F550E6">
        <w:rPr>
          <w:rFonts w:ascii="Times New Roman" w:hAnsi="Times New Roman" w:cs="Times New Roman"/>
          <w:sz w:val="24"/>
          <w:szCs w:val="24"/>
        </w:rPr>
        <w:t>face</w:t>
      </w:r>
      <w:r>
        <w:rPr>
          <w:rFonts w:ascii="Times New Roman" w:hAnsi="Times New Roman" w:cs="Times New Roman"/>
          <w:sz w:val="24"/>
          <w:szCs w:val="24"/>
        </w:rPr>
        <w:t xml:space="preserve"> numerous challenges and the findings states the new methods to </w:t>
      </w:r>
      <w:r w:rsidR="00FE7046">
        <w:rPr>
          <w:rFonts w:ascii="Times New Roman" w:hAnsi="Times New Roman" w:cs="Times New Roman"/>
          <w:sz w:val="24"/>
          <w:szCs w:val="24"/>
        </w:rPr>
        <w:t>work</w:t>
      </w:r>
      <w:r>
        <w:rPr>
          <w:rFonts w:ascii="Times New Roman" w:hAnsi="Times New Roman" w:cs="Times New Roman"/>
          <w:sz w:val="24"/>
          <w:szCs w:val="24"/>
        </w:rPr>
        <w:t xml:space="preserve"> even during </w:t>
      </w:r>
      <w:r w:rsidR="00FE7046">
        <w:rPr>
          <w:rFonts w:ascii="Times New Roman" w:hAnsi="Times New Roman" w:cs="Times New Roman"/>
          <w:sz w:val="24"/>
          <w:szCs w:val="24"/>
        </w:rPr>
        <w:t>indefinite</w:t>
      </w:r>
      <w:r>
        <w:rPr>
          <w:rFonts w:ascii="Times New Roman" w:hAnsi="Times New Roman" w:cs="Times New Roman"/>
          <w:sz w:val="24"/>
          <w:szCs w:val="24"/>
        </w:rPr>
        <w:t xml:space="preserve"> times. </w:t>
      </w:r>
      <w:r w:rsidR="00F550E6">
        <w:rPr>
          <w:rFonts w:ascii="Times New Roman" w:hAnsi="Times New Roman" w:cs="Times New Roman"/>
          <w:sz w:val="24"/>
          <w:szCs w:val="24"/>
        </w:rPr>
        <w:t>This is regarded as a novel idea that delivers significant services in a very safe and also in a very appropriate manner</w:t>
      </w:r>
      <w:r w:rsidR="002D269F">
        <w:rPr>
          <w:rFonts w:ascii="Times New Roman" w:hAnsi="Times New Roman" w:cs="Times New Roman"/>
          <w:sz w:val="24"/>
          <w:szCs w:val="24"/>
        </w:rPr>
        <w:t xml:space="preserve"> (</w:t>
      </w:r>
      <w:r w:rsidR="002D269F">
        <w:rPr>
          <w:rFonts w:ascii="Arial" w:hAnsi="Arial" w:cs="Arial"/>
          <w:color w:val="222222"/>
          <w:sz w:val="20"/>
          <w:szCs w:val="20"/>
          <w:shd w:val="clear" w:color="auto" w:fill="FFFFFF"/>
        </w:rPr>
        <w:t>Xu, 2019)</w:t>
      </w:r>
      <w:r w:rsidR="00F550E6">
        <w:rPr>
          <w:rFonts w:ascii="Times New Roman" w:hAnsi="Times New Roman" w:cs="Times New Roman"/>
          <w:sz w:val="24"/>
          <w:szCs w:val="24"/>
        </w:rPr>
        <w:t xml:space="preserve">. </w:t>
      </w:r>
      <w:r w:rsidR="00AE2BAF">
        <w:rPr>
          <w:rFonts w:ascii="Times New Roman" w:hAnsi="Times New Roman" w:cs="Times New Roman"/>
          <w:sz w:val="24"/>
          <w:szCs w:val="24"/>
        </w:rPr>
        <w:t xml:space="preserve">The contactless delivery includes sanitization of the offices, buildings, </w:t>
      </w:r>
      <w:r w:rsidR="00D9196E">
        <w:rPr>
          <w:rFonts w:ascii="Times New Roman" w:hAnsi="Times New Roman" w:cs="Times New Roman"/>
          <w:sz w:val="24"/>
          <w:szCs w:val="24"/>
        </w:rPr>
        <w:t>equipment’s and also the delivery partners. It is called as ‘No Contact Delivery’</w:t>
      </w:r>
      <w:r w:rsidR="00CC6ED8">
        <w:rPr>
          <w:rFonts w:ascii="Times New Roman" w:hAnsi="Times New Roman" w:cs="Times New Roman"/>
          <w:sz w:val="24"/>
          <w:szCs w:val="24"/>
        </w:rPr>
        <w:t xml:space="preserve"> and also ‘Zero Contact Delivery’ Concepts. </w:t>
      </w:r>
      <w:r w:rsidR="008B609B">
        <w:rPr>
          <w:rFonts w:ascii="Times New Roman" w:hAnsi="Times New Roman" w:cs="Times New Roman"/>
          <w:sz w:val="24"/>
          <w:szCs w:val="24"/>
        </w:rPr>
        <w:t xml:space="preserve">Contactless Delivery by the hotel is considered to be a unique method </w:t>
      </w:r>
      <w:r w:rsidR="00FB083D">
        <w:rPr>
          <w:rFonts w:ascii="Times New Roman" w:hAnsi="Times New Roman" w:cs="Times New Roman"/>
          <w:sz w:val="24"/>
          <w:szCs w:val="24"/>
        </w:rPr>
        <w:t xml:space="preserve">to make the delivery to the customers can place their orders as per their </w:t>
      </w:r>
      <w:r w:rsidR="00FE7046">
        <w:rPr>
          <w:rFonts w:ascii="Times New Roman" w:hAnsi="Times New Roman" w:cs="Times New Roman"/>
          <w:sz w:val="24"/>
          <w:szCs w:val="24"/>
        </w:rPr>
        <w:t>expediency</w:t>
      </w:r>
      <w:r w:rsidR="00FB083D">
        <w:rPr>
          <w:rFonts w:ascii="Times New Roman" w:hAnsi="Times New Roman" w:cs="Times New Roman"/>
          <w:sz w:val="24"/>
          <w:szCs w:val="24"/>
        </w:rPr>
        <w:t xml:space="preserve">. </w:t>
      </w:r>
      <w:r w:rsidR="00290E22">
        <w:rPr>
          <w:rFonts w:ascii="Times New Roman" w:hAnsi="Times New Roman" w:cs="Times New Roman"/>
          <w:sz w:val="24"/>
          <w:szCs w:val="24"/>
        </w:rPr>
        <w:t xml:space="preserve">There are also some standards that </w:t>
      </w:r>
      <w:r w:rsidR="00562F22">
        <w:rPr>
          <w:rFonts w:ascii="Times New Roman" w:hAnsi="Times New Roman" w:cs="Times New Roman"/>
          <w:sz w:val="24"/>
          <w:szCs w:val="24"/>
        </w:rPr>
        <w:t>maintain</w:t>
      </w:r>
      <w:r w:rsidR="00290E22">
        <w:rPr>
          <w:rFonts w:ascii="Times New Roman" w:hAnsi="Times New Roman" w:cs="Times New Roman"/>
          <w:sz w:val="24"/>
          <w:szCs w:val="24"/>
        </w:rPr>
        <w:t xml:space="preserve"> the food delivery platforms to </w:t>
      </w:r>
      <w:r w:rsidR="00FE7046">
        <w:rPr>
          <w:rFonts w:ascii="Times New Roman" w:hAnsi="Times New Roman" w:cs="Times New Roman"/>
          <w:sz w:val="24"/>
          <w:szCs w:val="24"/>
        </w:rPr>
        <w:t>carry</w:t>
      </w:r>
      <w:r w:rsidR="00290E22">
        <w:rPr>
          <w:rFonts w:ascii="Times New Roman" w:hAnsi="Times New Roman" w:cs="Times New Roman"/>
          <w:sz w:val="24"/>
          <w:szCs w:val="24"/>
        </w:rPr>
        <w:t xml:space="preserve"> an order at the customer’s doorstep to </w:t>
      </w:r>
      <w:r w:rsidR="00FE7046">
        <w:rPr>
          <w:rFonts w:ascii="Times New Roman" w:hAnsi="Times New Roman" w:cs="Times New Roman"/>
          <w:sz w:val="24"/>
          <w:szCs w:val="24"/>
        </w:rPr>
        <w:t>choose</w:t>
      </w:r>
      <w:r w:rsidR="00290E22">
        <w:rPr>
          <w:rFonts w:ascii="Times New Roman" w:hAnsi="Times New Roman" w:cs="Times New Roman"/>
          <w:sz w:val="24"/>
          <w:szCs w:val="24"/>
        </w:rPr>
        <w:t xml:space="preserve"> the area and also the timing of the delivery</w:t>
      </w:r>
      <w:r w:rsidR="002D269F">
        <w:rPr>
          <w:rFonts w:ascii="Times New Roman" w:hAnsi="Times New Roman" w:cs="Times New Roman"/>
          <w:sz w:val="24"/>
          <w:szCs w:val="24"/>
        </w:rPr>
        <w:t xml:space="preserve"> (</w:t>
      </w:r>
      <w:proofErr w:type="spellStart"/>
      <w:r w:rsidR="002D269F" w:rsidRPr="00EF2C44">
        <w:rPr>
          <w:rFonts w:ascii="Arial" w:hAnsi="Arial" w:cs="Arial"/>
          <w:color w:val="222222"/>
          <w:sz w:val="20"/>
          <w:szCs w:val="20"/>
          <w:shd w:val="clear" w:color="auto" w:fill="FFFFFF"/>
        </w:rPr>
        <w:t>Mb</w:t>
      </w:r>
      <w:r w:rsidR="002D269F">
        <w:rPr>
          <w:rFonts w:ascii="Arial" w:hAnsi="Arial" w:cs="Arial"/>
          <w:color w:val="222222"/>
          <w:sz w:val="20"/>
          <w:szCs w:val="20"/>
          <w:shd w:val="clear" w:color="auto" w:fill="FFFFFF"/>
        </w:rPr>
        <w:t>ulu</w:t>
      </w:r>
      <w:proofErr w:type="spellEnd"/>
      <w:r w:rsidR="002D269F">
        <w:rPr>
          <w:rFonts w:ascii="Arial" w:hAnsi="Arial" w:cs="Arial"/>
          <w:color w:val="222222"/>
          <w:sz w:val="20"/>
          <w:szCs w:val="20"/>
          <w:shd w:val="clear" w:color="auto" w:fill="FFFFFF"/>
        </w:rPr>
        <w:t xml:space="preserve"> &amp; </w:t>
      </w:r>
      <w:proofErr w:type="spellStart"/>
      <w:r w:rsidR="002D269F">
        <w:rPr>
          <w:rFonts w:ascii="Arial" w:hAnsi="Arial" w:cs="Arial"/>
          <w:color w:val="222222"/>
          <w:sz w:val="20"/>
          <w:szCs w:val="20"/>
          <w:shd w:val="clear" w:color="auto" w:fill="FFFFFF"/>
        </w:rPr>
        <w:t>Gunadi</w:t>
      </w:r>
      <w:proofErr w:type="spellEnd"/>
      <w:r w:rsidR="002D269F">
        <w:rPr>
          <w:rFonts w:ascii="Arial" w:hAnsi="Arial" w:cs="Arial"/>
          <w:color w:val="222222"/>
          <w:sz w:val="20"/>
          <w:szCs w:val="20"/>
          <w:shd w:val="clear" w:color="auto" w:fill="FFFFFF"/>
        </w:rPr>
        <w:t xml:space="preserve">, </w:t>
      </w:r>
      <w:r w:rsidR="002D269F" w:rsidRPr="00EF2C44">
        <w:rPr>
          <w:rFonts w:ascii="Arial" w:hAnsi="Arial" w:cs="Arial"/>
          <w:color w:val="222222"/>
          <w:sz w:val="20"/>
          <w:szCs w:val="20"/>
          <w:shd w:val="clear" w:color="auto" w:fill="FFFFFF"/>
        </w:rPr>
        <w:t>2018</w:t>
      </w:r>
      <w:r w:rsidR="002D269F">
        <w:rPr>
          <w:rFonts w:ascii="Arial" w:hAnsi="Arial" w:cs="Arial"/>
          <w:color w:val="222222"/>
          <w:sz w:val="20"/>
          <w:szCs w:val="20"/>
          <w:shd w:val="clear" w:color="auto" w:fill="FFFFFF"/>
        </w:rPr>
        <w:t>)</w:t>
      </w:r>
      <w:r w:rsidR="00290E22">
        <w:rPr>
          <w:rFonts w:ascii="Times New Roman" w:hAnsi="Times New Roman" w:cs="Times New Roman"/>
          <w:sz w:val="24"/>
          <w:szCs w:val="24"/>
        </w:rPr>
        <w:t xml:space="preserve">. </w:t>
      </w:r>
      <w:r w:rsidR="00562F22">
        <w:rPr>
          <w:rFonts w:ascii="Times New Roman" w:hAnsi="Times New Roman" w:cs="Times New Roman"/>
          <w:sz w:val="24"/>
          <w:szCs w:val="24"/>
        </w:rPr>
        <w:t xml:space="preserve">The payment of the hotel is made by a website or an app in order to </w:t>
      </w:r>
      <w:r w:rsidR="00FE7046">
        <w:rPr>
          <w:rFonts w:ascii="Times New Roman" w:hAnsi="Times New Roman" w:cs="Times New Roman"/>
          <w:sz w:val="24"/>
          <w:szCs w:val="24"/>
        </w:rPr>
        <w:t>simplify</w:t>
      </w:r>
      <w:r w:rsidR="00562F22">
        <w:rPr>
          <w:rFonts w:ascii="Times New Roman" w:hAnsi="Times New Roman" w:cs="Times New Roman"/>
          <w:sz w:val="24"/>
          <w:szCs w:val="24"/>
        </w:rPr>
        <w:t xml:space="preserve"> no contact delivery to the customers. </w:t>
      </w:r>
    </w:p>
    <w:p w14:paraId="4A766C7A" w14:textId="77777777" w:rsidR="00387876" w:rsidRDefault="00387876" w:rsidP="005672B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Moreover, it also analyses about the </w:t>
      </w:r>
      <w:r w:rsidR="00FE7046">
        <w:rPr>
          <w:rFonts w:ascii="Times New Roman" w:hAnsi="Times New Roman" w:cs="Times New Roman"/>
          <w:sz w:val="24"/>
          <w:szCs w:val="24"/>
        </w:rPr>
        <w:t>normal</w:t>
      </w:r>
      <w:r>
        <w:rPr>
          <w:rFonts w:ascii="Times New Roman" w:hAnsi="Times New Roman" w:cs="Times New Roman"/>
          <w:sz w:val="24"/>
          <w:szCs w:val="24"/>
        </w:rPr>
        <w:t xml:space="preserve"> process of Contactless Delivery Option that includes </w:t>
      </w:r>
    </w:p>
    <w:p w14:paraId="3C2C6DAC" w14:textId="77777777" w:rsidR="00734199" w:rsidRDefault="00734199" w:rsidP="005672BF">
      <w:pPr>
        <w:spacing w:line="360" w:lineRule="auto"/>
        <w:jc w:val="both"/>
        <w:rPr>
          <w:rFonts w:ascii="Times New Roman" w:hAnsi="Times New Roman" w:cs="Times New Roman"/>
          <w:sz w:val="24"/>
          <w:szCs w:val="24"/>
        </w:rPr>
      </w:pPr>
      <w:r w:rsidRPr="00734199">
        <w:rPr>
          <w:rFonts w:ascii="Times New Roman" w:hAnsi="Times New Roman" w:cs="Times New Roman"/>
          <w:b/>
          <w:sz w:val="24"/>
          <w:szCs w:val="24"/>
        </w:rPr>
        <w:lastRenderedPageBreak/>
        <w:t>Place an Order</w:t>
      </w:r>
      <w:r>
        <w:rPr>
          <w:rFonts w:ascii="Times New Roman" w:hAnsi="Times New Roman" w:cs="Times New Roman"/>
          <w:sz w:val="24"/>
          <w:szCs w:val="24"/>
        </w:rPr>
        <w:t xml:space="preserve"> – It determines the browsing options to select the dishes about the restaurants by means of which the customers want to order.</w:t>
      </w:r>
    </w:p>
    <w:p w14:paraId="0F7821CD" w14:textId="77777777" w:rsidR="00734199" w:rsidRDefault="00734199" w:rsidP="005672BF">
      <w:pPr>
        <w:spacing w:line="360" w:lineRule="auto"/>
        <w:jc w:val="both"/>
        <w:rPr>
          <w:rFonts w:ascii="Times New Roman" w:hAnsi="Times New Roman" w:cs="Times New Roman"/>
          <w:sz w:val="24"/>
          <w:szCs w:val="24"/>
        </w:rPr>
      </w:pPr>
      <w:r w:rsidRPr="00734199">
        <w:rPr>
          <w:rFonts w:ascii="Times New Roman" w:hAnsi="Times New Roman" w:cs="Times New Roman"/>
          <w:b/>
          <w:sz w:val="24"/>
          <w:szCs w:val="24"/>
        </w:rPr>
        <w:t>Contactless Delivery Option</w:t>
      </w:r>
      <w:r>
        <w:rPr>
          <w:rFonts w:ascii="Times New Roman" w:hAnsi="Times New Roman" w:cs="Times New Roman"/>
          <w:sz w:val="24"/>
          <w:szCs w:val="24"/>
        </w:rPr>
        <w:t xml:space="preserve"> – By clicking on this </w:t>
      </w:r>
      <w:r w:rsidR="00FE7046">
        <w:rPr>
          <w:rFonts w:ascii="Times New Roman" w:hAnsi="Times New Roman" w:cs="Times New Roman"/>
          <w:sz w:val="24"/>
          <w:szCs w:val="24"/>
        </w:rPr>
        <w:t>possibility</w:t>
      </w:r>
      <w:r>
        <w:rPr>
          <w:rFonts w:ascii="Times New Roman" w:hAnsi="Times New Roman" w:cs="Times New Roman"/>
          <w:sz w:val="24"/>
          <w:szCs w:val="24"/>
        </w:rPr>
        <w:t>, it indicates the same as the comment section of the restaurant.</w:t>
      </w:r>
      <w:r w:rsidR="006D705D">
        <w:rPr>
          <w:rFonts w:ascii="Times New Roman" w:hAnsi="Times New Roman" w:cs="Times New Roman"/>
          <w:sz w:val="24"/>
          <w:szCs w:val="24"/>
        </w:rPr>
        <w:t xml:space="preserve"> It includes two methods that are On Click Button that reflects about the impacts of the company which shows ‘</w:t>
      </w:r>
      <w:r w:rsidR="009C080D">
        <w:rPr>
          <w:rFonts w:ascii="Times New Roman" w:hAnsi="Times New Roman" w:cs="Times New Roman"/>
          <w:sz w:val="24"/>
          <w:szCs w:val="24"/>
        </w:rPr>
        <w:t>On Click</w:t>
      </w:r>
      <w:r w:rsidR="006D705D">
        <w:rPr>
          <w:rFonts w:ascii="Times New Roman" w:hAnsi="Times New Roman" w:cs="Times New Roman"/>
          <w:sz w:val="24"/>
          <w:szCs w:val="24"/>
        </w:rPr>
        <w:t xml:space="preserve"> Button on the website and also on the mobile apps so that the customers can click the button and also receive the order according to their preference</w:t>
      </w:r>
      <w:r w:rsidR="005B5D75">
        <w:rPr>
          <w:rFonts w:ascii="Times New Roman" w:hAnsi="Times New Roman" w:cs="Times New Roman"/>
          <w:sz w:val="24"/>
          <w:szCs w:val="24"/>
        </w:rPr>
        <w:t xml:space="preserve"> (</w:t>
      </w:r>
      <w:proofErr w:type="spellStart"/>
      <w:r w:rsidR="005B5D75" w:rsidRPr="00EF2C44">
        <w:rPr>
          <w:rFonts w:ascii="Arial" w:hAnsi="Arial" w:cs="Arial"/>
          <w:color w:val="222222"/>
          <w:sz w:val="20"/>
          <w:szCs w:val="20"/>
          <w:shd w:val="clear" w:color="auto" w:fill="FFFFFF"/>
        </w:rPr>
        <w:t>Ku</w:t>
      </w:r>
      <w:r w:rsidR="005B5D75">
        <w:rPr>
          <w:rFonts w:ascii="Arial" w:hAnsi="Arial" w:cs="Arial"/>
          <w:color w:val="222222"/>
          <w:sz w:val="20"/>
          <w:szCs w:val="20"/>
          <w:shd w:val="clear" w:color="auto" w:fill="FFFFFF"/>
        </w:rPr>
        <w:t>sumaningtyas</w:t>
      </w:r>
      <w:proofErr w:type="spellEnd"/>
      <w:r w:rsidR="005B5D75">
        <w:rPr>
          <w:rFonts w:ascii="Arial" w:hAnsi="Arial" w:cs="Arial"/>
          <w:color w:val="222222"/>
          <w:sz w:val="20"/>
          <w:szCs w:val="20"/>
          <w:shd w:val="clear" w:color="auto" w:fill="FFFFFF"/>
        </w:rPr>
        <w:t>, 2020)</w:t>
      </w:r>
      <w:r w:rsidR="006D705D">
        <w:rPr>
          <w:rFonts w:ascii="Times New Roman" w:hAnsi="Times New Roman" w:cs="Times New Roman"/>
          <w:sz w:val="24"/>
          <w:szCs w:val="24"/>
        </w:rPr>
        <w:t xml:space="preserve">. </w:t>
      </w:r>
      <w:r w:rsidR="006A679A">
        <w:rPr>
          <w:rFonts w:ascii="Times New Roman" w:hAnsi="Times New Roman" w:cs="Times New Roman"/>
          <w:sz w:val="24"/>
          <w:szCs w:val="24"/>
        </w:rPr>
        <w:t xml:space="preserve">The contactless </w:t>
      </w:r>
      <w:r w:rsidR="005F7F9D">
        <w:rPr>
          <w:rFonts w:ascii="Times New Roman" w:hAnsi="Times New Roman" w:cs="Times New Roman"/>
          <w:sz w:val="24"/>
          <w:szCs w:val="24"/>
        </w:rPr>
        <w:t>delivery service also</w:t>
      </w:r>
      <w:r w:rsidR="006A679A">
        <w:rPr>
          <w:rFonts w:ascii="Times New Roman" w:hAnsi="Times New Roman" w:cs="Times New Roman"/>
          <w:sz w:val="24"/>
          <w:szCs w:val="24"/>
        </w:rPr>
        <w:t xml:space="preserve"> regulates to transform the customer experience to make sure about 100% </w:t>
      </w:r>
      <w:r w:rsidR="005F7F9D">
        <w:rPr>
          <w:rFonts w:ascii="Times New Roman" w:hAnsi="Times New Roman" w:cs="Times New Roman"/>
          <w:sz w:val="24"/>
          <w:szCs w:val="24"/>
        </w:rPr>
        <w:t>safeties</w:t>
      </w:r>
      <w:r w:rsidR="006A679A">
        <w:rPr>
          <w:rFonts w:ascii="Times New Roman" w:hAnsi="Times New Roman" w:cs="Times New Roman"/>
          <w:sz w:val="24"/>
          <w:szCs w:val="24"/>
        </w:rPr>
        <w:t xml:space="preserve"> to the customers. </w:t>
      </w:r>
      <w:r w:rsidR="001A5BC3">
        <w:rPr>
          <w:rFonts w:ascii="Times New Roman" w:hAnsi="Times New Roman" w:cs="Times New Roman"/>
          <w:sz w:val="24"/>
          <w:szCs w:val="24"/>
        </w:rPr>
        <w:t xml:space="preserve">It is also considered that the </w:t>
      </w:r>
      <w:r w:rsidR="005F7F9D">
        <w:rPr>
          <w:rFonts w:ascii="Times New Roman" w:hAnsi="Times New Roman" w:cs="Times New Roman"/>
          <w:sz w:val="24"/>
          <w:szCs w:val="24"/>
        </w:rPr>
        <w:t>restaurant is</w:t>
      </w:r>
      <w:r w:rsidR="00C10755">
        <w:rPr>
          <w:rFonts w:ascii="Times New Roman" w:hAnsi="Times New Roman" w:cs="Times New Roman"/>
          <w:sz w:val="24"/>
          <w:szCs w:val="24"/>
        </w:rPr>
        <w:t xml:space="preserve"> needed to deliver their services from a trusted service which make them feel safe and also overwhelming. </w:t>
      </w:r>
    </w:p>
    <w:p w14:paraId="0EB55F70" w14:textId="77777777" w:rsidR="00C17AC9" w:rsidRDefault="00CB12EF" w:rsidP="005672BF">
      <w:pPr>
        <w:pStyle w:val="Heading1"/>
        <w:spacing w:line="360" w:lineRule="auto"/>
        <w:rPr>
          <w:rFonts w:ascii="Times New Roman" w:hAnsi="Times New Roman" w:cs="Times New Roman"/>
          <w:sz w:val="24"/>
          <w:szCs w:val="24"/>
        </w:rPr>
      </w:pPr>
      <w:r w:rsidRPr="00E420B3">
        <w:rPr>
          <w:rFonts w:ascii="Times New Roman" w:hAnsi="Times New Roman" w:cs="Times New Roman"/>
          <w:sz w:val="24"/>
          <w:szCs w:val="24"/>
        </w:rPr>
        <w:t xml:space="preserve">Payment options </w:t>
      </w:r>
    </w:p>
    <w:p w14:paraId="5F1AF45F" w14:textId="77777777" w:rsidR="00387876" w:rsidRPr="003853BB" w:rsidRDefault="003853BB" w:rsidP="005672BF">
      <w:pPr>
        <w:spacing w:line="360" w:lineRule="auto"/>
        <w:jc w:val="both"/>
        <w:rPr>
          <w:rFonts w:ascii="Times New Roman" w:hAnsi="Times New Roman" w:cs="Times New Roman"/>
          <w:sz w:val="24"/>
          <w:szCs w:val="24"/>
        </w:rPr>
      </w:pPr>
      <w:r w:rsidRPr="003853BB">
        <w:rPr>
          <w:rFonts w:ascii="Times New Roman" w:hAnsi="Times New Roman" w:cs="Times New Roman"/>
          <w:sz w:val="24"/>
          <w:szCs w:val="24"/>
        </w:rPr>
        <w:t xml:space="preserve">The hotel provides a turbulent time to the most service providers that promotes a cashless transactions by going digital with the payments techniques. </w:t>
      </w:r>
      <w:r w:rsidR="000178B5">
        <w:rPr>
          <w:rFonts w:ascii="Times New Roman" w:hAnsi="Times New Roman" w:cs="Times New Roman"/>
          <w:sz w:val="24"/>
          <w:szCs w:val="24"/>
        </w:rPr>
        <w:t xml:space="preserve">The </w:t>
      </w:r>
      <w:r w:rsidR="00546905">
        <w:rPr>
          <w:rFonts w:ascii="Times New Roman" w:hAnsi="Times New Roman" w:cs="Times New Roman"/>
          <w:sz w:val="24"/>
          <w:szCs w:val="24"/>
        </w:rPr>
        <w:t>hotel keeps</w:t>
      </w:r>
      <w:r w:rsidR="000178B5">
        <w:rPr>
          <w:rFonts w:ascii="Times New Roman" w:hAnsi="Times New Roman" w:cs="Times New Roman"/>
          <w:sz w:val="24"/>
          <w:szCs w:val="24"/>
        </w:rPr>
        <w:t xml:space="preserve"> the option of a contactless payment that is considered as the backbone for the online purchaser system</w:t>
      </w:r>
      <w:r w:rsidR="00BD7C03">
        <w:rPr>
          <w:rFonts w:ascii="Times New Roman" w:hAnsi="Times New Roman" w:cs="Times New Roman"/>
          <w:sz w:val="24"/>
          <w:szCs w:val="24"/>
        </w:rPr>
        <w:t xml:space="preserve"> (</w:t>
      </w:r>
      <w:r w:rsidR="00BD7C03">
        <w:rPr>
          <w:rFonts w:ascii="Arial" w:hAnsi="Arial" w:cs="Arial"/>
          <w:color w:val="222222"/>
          <w:sz w:val="20"/>
          <w:szCs w:val="20"/>
          <w:shd w:val="clear" w:color="auto" w:fill="FFFFFF"/>
        </w:rPr>
        <w:t>Sandy, 2019)</w:t>
      </w:r>
      <w:r w:rsidR="000178B5">
        <w:rPr>
          <w:rFonts w:ascii="Times New Roman" w:hAnsi="Times New Roman" w:cs="Times New Roman"/>
          <w:sz w:val="24"/>
          <w:szCs w:val="24"/>
        </w:rPr>
        <w:t xml:space="preserve">. </w:t>
      </w:r>
      <w:r w:rsidR="00546905">
        <w:rPr>
          <w:rFonts w:ascii="Times New Roman" w:hAnsi="Times New Roman" w:cs="Times New Roman"/>
          <w:sz w:val="24"/>
          <w:szCs w:val="24"/>
        </w:rPr>
        <w:t xml:space="preserve">It is also regarded as very crucial in order to run a business safely by achieving the payment with a smooth payment system that delivers quality systems. </w:t>
      </w:r>
      <w:r w:rsidR="00EC7F75">
        <w:rPr>
          <w:rFonts w:ascii="Times New Roman" w:hAnsi="Times New Roman" w:cs="Times New Roman"/>
          <w:sz w:val="24"/>
          <w:szCs w:val="24"/>
        </w:rPr>
        <w:t xml:space="preserve">The payment options includes the choice of customers that offers Cash, Checks, Debit Cards, Credit Cards, Mobile Payments, Electronic bank transfers. </w:t>
      </w:r>
      <w:r w:rsidR="00673593">
        <w:rPr>
          <w:rFonts w:ascii="Times New Roman" w:hAnsi="Times New Roman" w:cs="Times New Roman"/>
          <w:sz w:val="24"/>
          <w:szCs w:val="24"/>
        </w:rPr>
        <w:t xml:space="preserve">These payment options are carried out by the hotels that lead the customers to safely make large purchase. </w:t>
      </w:r>
      <w:r w:rsidR="00A2190B">
        <w:rPr>
          <w:rFonts w:ascii="Times New Roman" w:hAnsi="Times New Roman" w:cs="Times New Roman"/>
          <w:sz w:val="24"/>
          <w:szCs w:val="24"/>
        </w:rPr>
        <w:t>Moreov</w:t>
      </w:r>
      <w:r w:rsidR="006E7CB7">
        <w:rPr>
          <w:rFonts w:ascii="Times New Roman" w:hAnsi="Times New Roman" w:cs="Times New Roman"/>
          <w:sz w:val="24"/>
          <w:szCs w:val="24"/>
        </w:rPr>
        <w:t xml:space="preserve">er, the </w:t>
      </w:r>
      <w:r w:rsidR="0093512E">
        <w:rPr>
          <w:rFonts w:ascii="Times New Roman" w:hAnsi="Times New Roman" w:cs="Times New Roman"/>
          <w:sz w:val="24"/>
          <w:szCs w:val="24"/>
        </w:rPr>
        <w:t>hotels also carry</w:t>
      </w:r>
      <w:r w:rsidR="006E7CB7">
        <w:rPr>
          <w:rFonts w:ascii="Times New Roman" w:hAnsi="Times New Roman" w:cs="Times New Roman"/>
          <w:sz w:val="24"/>
          <w:szCs w:val="24"/>
        </w:rPr>
        <w:t xml:space="preserve"> the mode of payment that is based on Electronic Bank Transfers</w:t>
      </w:r>
      <w:r w:rsidR="00FE3CE0">
        <w:rPr>
          <w:rFonts w:ascii="Times New Roman" w:hAnsi="Times New Roman" w:cs="Times New Roman"/>
          <w:sz w:val="24"/>
          <w:szCs w:val="24"/>
        </w:rPr>
        <w:t xml:space="preserve"> (</w:t>
      </w:r>
      <w:r w:rsidR="00FE3CE0" w:rsidRPr="00EF2C44">
        <w:rPr>
          <w:rFonts w:ascii="Arial" w:hAnsi="Arial" w:cs="Arial"/>
          <w:color w:val="222222"/>
          <w:sz w:val="20"/>
          <w:szCs w:val="20"/>
          <w:shd w:val="clear" w:color="auto" w:fill="FFFFFF"/>
        </w:rPr>
        <w:t>Nyoman</w:t>
      </w:r>
      <w:r w:rsidR="00FE3CE0">
        <w:rPr>
          <w:rFonts w:ascii="Arial" w:hAnsi="Arial" w:cs="Arial"/>
          <w:color w:val="222222"/>
          <w:sz w:val="20"/>
          <w:szCs w:val="20"/>
          <w:shd w:val="clear" w:color="auto" w:fill="FFFFFF"/>
        </w:rPr>
        <w:t xml:space="preserve"> </w:t>
      </w:r>
      <w:r w:rsidR="00FE3CE0" w:rsidRPr="00FE3CE0">
        <w:rPr>
          <w:rFonts w:ascii="Arial" w:hAnsi="Arial" w:cs="Arial"/>
          <w:i/>
          <w:color w:val="222222"/>
          <w:sz w:val="20"/>
          <w:szCs w:val="20"/>
          <w:shd w:val="clear" w:color="auto" w:fill="FFFFFF"/>
        </w:rPr>
        <w:t>et al.,</w:t>
      </w:r>
      <w:r w:rsidR="00FE3CE0">
        <w:rPr>
          <w:rFonts w:ascii="Arial" w:hAnsi="Arial" w:cs="Arial"/>
          <w:color w:val="222222"/>
          <w:sz w:val="20"/>
          <w:szCs w:val="20"/>
          <w:shd w:val="clear" w:color="auto" w:fill="FFFFFF"/>
        </w:rPr>
        <w:t xml:space="preserve"> 2019)</w:t>
      </w:r>
      <w:r w:rsidR="006E7CB7">
        <w:rPr>
          <w:rFonts w:ascii="Times New Roman" w:hAnsi="Times New Roman" w:cs="Times New Roman"/>
          <w:sz w:val="24"/>
          <w:szCs w:val="24"/>
        </w:rPr>
        <w:t xml:space="preserve">. </w:t>
      </w:r>
      <w:r w:rsidR="00BF099E">
        <w:rPr>
          <w:rFonts w:ascii="Times New Roman" w:hAnsi="Times New Roman" w:cs="Times New Roman"/>
          <w:sz w:val="24"/>
          <w:szCs w:val="24"/>
        </w:rPr>
        <w:t xml:space="preserve">For this, </w:t>
      </w:r>
      <w:r w:rsidR="0009008D">
        <w:rPr>
          <w:rFonts w:ascii="Times New Roman" w:hAnsi="Times New Roman" w:cs="Times New Roman"/>
          <w:sz w:val="24"/>
          <w:szCs w:val="24"/>
        </w:rPr>
        <w:t>hotels give training to the employees and maintain</w:t>
      </w:r>
      <w:r w:rsidR="00D27E08">
        <w:rPr>
          <w:rFonts w:ascii="Times New Roman" w:hAnsi="Times New Roman" w:cs="Times New Roman"/>
          <w:sz w:val="24"/>
          <w:szCs w:val="24"/>
        </w:rPr>
        <w:t xml:space="preserve"> hygiene and also ensure about identification of the policies that makes flexible as it make it serious. </w:t>
      </w:r>
      <w:r w:rsidR="00E35B8E">
        <w:rPr>
          <w:rFonts w:ascii="Times New Roman" w:hAnsi="Times New Roman" w:cs="Times New Roman"/>
          <w:sz w:val="24"/>
          <w:szCs w:val="24"/>
        </w:rPr>
        <w:t xml:space="preserve">The digitalization techniques made it more </w:t>
      </w:r>
      <w:r w:rsidR="00566D33">
        <w:rPr>
          <w:rFonts w:ascii="Times New Roman" w:hAnsi="Times New Roman" w:cs="Times New Roman"/>
          <w:sz w:val="24"/>
          <w:szCs w:val="24"/>
        </w:rPr>
        <w:t xml:space="preserve">possible to receive it more conveniently. </w:t>
      </w:r>
    </w:p>
    <w:p w14:paraId="281DD28E" w14:textId="77777777" w:rsidR="00CB12EF" w:rsidRDefault="00CB12EF" w:rsidP="005672BF">
      <w:pPr>
        <w:pStyle w:val="Heading1"/>
        <w:spacing w:line="360" w:lineRule="auto"/>
        <w:rPr>
          <w:rFonts w:ascii="Times New Roman" w:hAnsi="Times New Roman" w:cs="Times New Roman"/>
          <w:sz w:val="24"/>
          <w:szCs w:val="24"/>
        </w:rPr>
      </w:pPr>
      <w:r w:rsidRPr="00E420B3">
        <w:rPr>
          <w:rFonts w:ascii="Times New Roman" w:hAnsi="Times New Roman" w:cs="Times New Roman"/>
          <w:sz w:val="24"/>
          <w:szCs w:val="24"/>
        </w:rPr>
        <w:t xml:space="preserve">Beverages </w:t>
      </w:r>
    </w:p>
    <w:p w14:paraId="1B235699" w14:textId="77777777" w:rsidR="001B467F" w:rsidRDefault="009854F4" w:rsidP="005672BF">
      <w:pPr>
        <w:spacing w:line="360" w:lineRule="auto"/>
        <w:jc w:val="both"/>
        <w:rPr>
          <w:rFonts w:ascii="Times New Roman" w:hAnsi="Times New Roman" w:cs="Times New Roman"/>
          <w:sz w:val="24"/>
          <w:szCs w:val="24"/>
        </w:rPr>
      </w:pPr>
      <w:r w:rsidRPr="009854F4">
        <w:rPr>
          <w:rFonts w:ascii="Times New Roman" w:hAnsi="Times New Roman" w:cs="Times New Roman"/>
          <w:sz w:val="24"/>
          <w:szCs w:val="24"/>
        </w:rPr>
        <w:t>A beverage is</w:t>
      </w:r>
      <w:r w:rsidR="00C8423F" w:rsidRPr="009854F4">
        <w:rPr>
          <w:rFonts w:ascii="Times New Roman" w:hAnsi="Times New Roman" w:cs="Times New Roman"/>
          <w:sz w:val="24"/>
          <w:szCs w:val="24"/>
        </w:rPr>
        <w:t xml:space="preserve"> considered to be a drink other than water. </w:t>
      </w:r>
      <w:r w:rsidRPr="009854F4">
        <w:rPr>
          <w:rFonts w:ascii="Times New Roman" w:hAnsi="Times New Roman" w:cs="Times New Roman"/>
          <w:sz w:val="24"/>
          <w:szCs w:val="24"/>
        </w:rPr>
        <w:t>In Trinity Hotel</w:t>
      </w:r>
      <w:r>
        <w:rPr>
          <w:rFonts w:ascii="Times New Roman" w:hAnsi="Times New Roman" w:cs="Times New Roman"/>
          <w:sz w:val="24"/>
          <w:szCs w:val="24"/>
        </w:rPr>
        <w:t>, beverages are further classified as ‘Alcoholic</w:t>
      </w:r>
      <w:r w:rsidR="00863F14">
        <w:rPr>
          <w:rFonts w:ascii="Times New Roman" w:hAnsi="Times New Roman" w:cs="Times New Roman"/>
          <w:sz w:val="24"/>
          <w:szCs w:val="24"/>
        </w:rPr>
        <w:t>’</w:t>
      </w:r>
      <w:r>
        <w:rPr>
          <w:rFonts w:ascii="Times New Roman" w:hAnsi="Times New Roman" w:cs="Times New Roman"/>
          <w:sz w:val="24"/>
          <w:szCs w:val="24"/>
        </w:rPr>
        <w:t xml:space="preserve"> beverages and ‘Non-alcoholic’ beverages. </w:t>
      </w:r>
    </w:p>
    <w:p w14:paraId="35BDEA39" w14:textId="77777777" w:rsidR="00B771F2" w:rsidRDefault="00B771F2" w:rsidP="005672BF">
      <w:pPr>
        <w:spacing w:line="360" w:lineRule="auto"/>
        <w:jc w:val="both"/>
        <w:rPr>
          <w:rFonts w:ascii="Times New Roman" w:hAnsi="Times New Roman" w:cs="Times New Roman"/>
          <w:sz w:val="24"/>
          <w:szCs w:val="24"/>
        </w:rPr>
      </w:pPr>
      <w:r w:rsidRPr="00075FBA">
        <w:rPr>
          <w:rFonts w:ascii="Times New Roman" w:hAnsi="Times New Roman" w:cs="Times New Roman"/>
          <w:b/>
          <w:sz w:val="24"/>
          <w:szCs w:val="24"/>
        </w:rPr>
        <w:t xml:space="preserve">Alcoholic Beverages </w:t>
      </w:r>
      <w:r w:rsidR="00507777">
        <w:rPr>
          <w:rFonts w:ascii="Times New Roman" w:hAnsi="Times New Roman" w:cs="Times New Roman"/>
          <w:b/>
          <w:sz w:val="24"/>
          <w:szCs w:val="24"/>
        </w:rPr>
        <w:t>–</w:t>
      </w:r>
      <w:r w:rsidRPr="00075FBA">
        <w:rPr>
          <w:rFonts w:ascii="Times New Roman" w:hAnsi="Times New Roman" w:cs="Times New Roman"/>
          <w:b/>
          <w:sz w:val="24"/>
          <w:szCs w:val="24"/>
        </w:rPr>
        <w:t xml:space="preserve"> </w:t>
      </w:r>
      <w:r w:rsidR="00507777" w:rsidRPr="00507777">
        <w:rPr>
          <w:rFonts w:ascii="Times New Roman" w:hAnsi="Times New Roman" w:cs="Times New Roman"/>
          <w:sz w:val="24"/>
          <w:szCs w:val="24"/>
        </w:rPr>
        <w:t xml:space="preserve">These are considered to be the portable liquid </w:t>
      </w:r>
      <w:r w:rsidR="005F7D32">
        <w:rPr>
          <w:rFonts w:ascii="Times New Roman" w:hAnsi="Times New Roman" w:cs="Times New Roman"/>
          <w:sz w:val="24"/>
          <w:szCs w:val="24"/>
        </w:rPr>
        <w:t>that contains 1% to 75% of liquor</w:t>
      </w:r>
      <w:r w:rsidR="00FE3CE0">
        <w:rPr>
          <w:rFonts w:ascii="Times New Roman" w:hAnsi="Times New Roman" w:cs="Times New Roman"/>
          <w:sz w:val="24"/>
          <w:szCs w:val="24"/>
        </w:rPr>
        <w:t xml:space="preserve"> (</w:t>
      </w:r>
      <w:proofErr w:type="spellStart"/>
      <w:r w:rsidR="00FE3CE0" w:rsidRPr="00EF2C44">
        <w:rPr>
          <w:rFonts w:ascii="Arial" w:hAnsi="Arial" w:cs="Arial"/>
          <w:color w:val="222222"/>
          <w:sz w:val="20"/>
          <w:szCs w:val="20"/>
          <w:shd w:val="clear" w:color="auto" w:fill="FFFFFF"/>
        </w:rPr>
        <w:t>S</w:t>
      </w:r>
      <w:r w:rsidR="00FE3CE0">
        <w:rPr>
          <w:rFonts w:ascii="Arial" w:hAnsi="Arial" w:cs="Arial"/>
          <w:color w:val="222222"/>
          <w:sz w:val="20"/>
          <w:szCs w:val="20"/>
          <w:shd w:val="clear" w:color="auto" w:fill="FFFFFF"/>
        </w:rPr>
        <w:t>amsudin</w:t>
      </w:r>
      <w:proofErr w:type="spellEnd"/>
      <w:r w:rsidR="00FE3CE0">
        <w:rPr>
          <w:rFonts w:ascii="Arial" w:hAnsi="Arial" w:cs="Arial"/>
          <w:color w:val="222222"/>
          <w:sz w:val="20"/>
          <w:szCs w:val="20"/>
          <w:shd w:val="clear" w:color="auto" w:fill="FFFFFF"/>
        </w:rPr>
        <w:t xml:space="preserve"> &amp; Putra, 2020)</w:t>
      </w:r>
      <w:r w:rsidR="005F7D32">
        <w:rPr>
          <w:rFonts w:ascii="Times New Roman" w:hAnsi="Times New Roman" w:cs="Times New Roman"/>
          <w:sz w:val="24"/>
          <w:szCs w:val="24"/>
        </w:rPr>
        <w:t xml:space="preserve">. </w:t>
      </w:r>
      <w:r w:rsidR="008C4136">
        <w:rPr>
          <w:rFonts w:ascii="Times New Roman" w:hAnsi="Times New Roman" w:cs="Times New Roman"/>
          <w:sz w:val="24"/>
          <w:szCs w:val="24"/>
        </w:rPr>
        <w:t xml:space="preserve">The hotel produces fermentation into different substances that </w:t>
      </w:r>
      <w:r w:rsidR="008C4136">
        <w:rPr>
          <w:rFonts w:ascii="Times New Roman" w:hAnsi="Times New Roman" w:cs="Times New Roman"/>
          <w:sz w:val="24"/>
          <w:szCs w:val="24"/>
        </w:rPr>
        <w:lastRenderedPageBreak/>
        <w:t xml:space="preserve">includes Grapes, Grains, Barley, Fruits, Sugarcane and Rice. It includes Wine, Champagne, </w:t>
      </w:r>
      <w:r w:rsidR="00131B6B">
        <w:rPr>
          <w:rFonts w:ascii="Times New Roman" w:hAnsi="Times New Roman" w:cs="Times New Roman"/>
          <w:sz w:val="24"/>
          <w:szCs w:val="24"/>
        </w:rPr>
        <w:t>and Cocktails</w:t>
      </w:r>
      <w:r w:rsidR="008C4136">
        <w:rPr>
          <w:rFonts w:ascii="Times New Roman" w:hAnsi="Times New Roman" w:cs="Times New Roman"/>
          <w:sz w:val="24"/>
          <w:szCs w:val="24"/>
        </w:rPr>
        <w:t xml:space="preserve">. </w:t>
      </w:r>
    </w:p>
    <w:p w14:paraId="51CF60DA" w14:textId="77777777" w:rsidR="00131B6B" w:rsidRDefault="00131B6B" w:rsidP="005672BF">
      <w:pPr>
        <w:spacing w:line="360" w:lineRule="auto"/>
        <w:jc w:val="both"/>
        <w:rPr>
          <w:rFonts w:ascii="Times New Roman" w:hAnsi="Times New Roman" w:cs="Times New Roman"/>
          <w:sz w:val="24"/>
          <w:szCs w:val="24"/>
        </w:rPr>
      </w:pPr>
      <w:r w:rsidRPr="00A70E08">
        <w:rPr>
          <w:rFonts w:ascii="Times New Roman" w:hAnsi="Times New Roman" w:cs="Times New Roman"/>
          <w:b/>
          <w:sz w:val="24"/>
          <w:szCs w:val="24"/>
        </w:rPr>
        <w:t>Non Alcoholic Beverages</w:t>
      </w:r>
      <w:r>
        <w:rPr>
          <w:rFonts w:ascii="Times New Roman" w:hAnsi="Times New Roman" w:cs="Times New Roman"/>
          <w:sz w:val="24"/>
          <w:szCs w:val="24"/>
        </w:rPr>
        <w:t xml:space="preserve"> – It includes </w:t>
      </w:r>
      <w:r w:rsidR="00A70E08">
        <w:rPr>
          <w:rFonts w:ascii="Times New Roman" w:hAnsi="Times New Roman" w:cs="Times New Roman"/>
          <w:sz w:val="24"/>
          <w:szCs w:val="24"/>
        </w:rPr>
        <w:t xml:space="preserve">non-toxicities drink and sweet carbonated drink. The </w:t>
      </w:r>
      <w:r w:rsidR="00AB592B">
        <w:rPr>
          <w:rFonts w:ascii="Times New Roman" w:hAnsi="Times New Roman" w:cs="Times New Roman"/>
          <w:sz w:val="24"/>
          <w:szCs w:val="24"/>
        </w:rPr>
        <w:t>bottles include</w:t>
      </w:r>
      <w:r w:rsidR="00A70E08">
        <w:rPr>
          <w:rFonts w:ascii="Times New Roman" w:hAnsi="Times New Roman" w:cs="Times New Roman"/>
          <w:sz w:val="24"/>
          <w:szCs w:val="24"/>
        </w:rPr>
        <w:t xml:space="preserve"> mineral water, juices, syrups, smoothies, </w:t>
      </w:r>
      <w:r w:rsidR="00AB592B">
        <w:rPr>
          <w:rFonts w:ascii="Times New Roman" w:hAnsi="Times New Roman" w:cs="Times New Roman"/>
          <w:sz w:val="24"/>
          <w:szCs w:val="24"/>
        </w:rPr>
        <w:t>and shakes</w:t>
      </w:r>
      <w:r w:rsidR="00A70E08">
        <w:rPr>
          <w:rFonts w:ascii="Times New Roman" w:hAnsi="Times New Roman" w:cs="Times New Roman"/>
          <w:sz w:val="24"/>
          <w:szCs w:val="24"/>
        </w:rPr>
        <w:t xml:space="preserve"> as being consumed whenever required. </w:t>
      </w:r>
      <w:r w:rsidR="00AB592B">
        <w:rPr>
          <w:rFonts w:ascii="Times New Roman" w:hAnsi="Times New Roman" w:cs="Times New Roman"/>
          <w:sz w:val="24"/>
          <w:szCs w:val="24"/>
        </w:rPr>
        <w:t xml:space="preserve">The hotel include a distinct type of commercial catering establishment that categories specific challenges. </w:t>
      </w:r>
      <w:r w:rsidR="00AF55B0">
        <w:rPr>
          <w:rFonts w:ascii="Times New Roman" w:hAnsi="Times New Roman" w:cs="Times New Roman"/>
          <w:sz w:val="24"/>
          <w:szCs w:val="24"/>
        </w:rPr>
        <w:t xml:space="preserve">The hotel makes it possible about the winning </w:t>
      </w:r>
      <w:r w:rsidR="00950D2C">
        <w:rPr>
          <w:rFonts w:ascii="Times New Roman" w:hAnsi="Times New Roman" w:cs="Times New Roman"/>
          <w:sz w:val="24"/>
          <w:szCs w:val="24"/>
        </w:rPr>
        <w:t>concept that helps</w:t>
      </w:r>
      <w:r w:rsidR="00AF55B0">
        <w:rPr>
          <w:rFonts w:ascii="Times New Roman" w:hAnsi="Times New Roman" w:cs="Times New Roman"/>
          <w:sz w:val="24"/>
          <w:szCs w:val="24"/>
        </w:rPr>
        <w:t xml:space="preserve"> the hotel and restaurants to fulfill their expectations and create a thriving profit for the hotel</w:t>
      </w:r>
      <w:r w:rsidR="00817601">
        <w:rPr>
          <w:rFonts w:ascii="Times New Roman" w:hAnsi="Times New Roman" w:cs="Times New Roman"/>
          <w:sz w:val="24"/>
          <w:szCs w:val="24"/>
        </w:rPr>
        <w:t xml:space="preserve"> (</w:t>
      </w:r>
      <w:proofErr w:type="spellStart"/>
      <w:r w:rsidR="00817601" w:rsidRPr="00EF2C44">
        <w:rPr>
          <w:rFonts w:ascii="Arial" w:hAnsi="Arial" w:cs="Arial"/>
          <w:color w:val="222222"/>
          <w:sz w:val="20"/>
          <w:szCs w:val="20"/>
          <w:shd w:val="clear" w:color="auto" w:fill="FFFFFF"/>
        </w:rPr>
        <w:t>S</w:t>
      </w:r>
      <w:r w:rsidR="00817601">
        <w:rPr>
          <w:rFonts w:ascii="Arial" w:hAnsi="Arial" w:cs="Arial"/>
          <w:color w:val="222222"/>
          <w:sz w:val="20"/>
          <w:szCs w:val="20"/>
          <w:shd w:val="clear" w:color="auto" w:fill="FFFFFF"/>
        </w:rPr>
        <w:t>amsudin</w:t>
      </w:r>
      <w:proofErr w:type="spellEnd"/>
      <w:r w:rsidR="00817601">
        <w:rPr>
          <w:rFonts w:ascii="Arial" w:hAnsi="Arial" w:cs="Arial"/>
          <w:color w:val="222222"/>
          <w:sz w:val="20"/>
          <w:szCs w:val="20"/>
          <w:shd w:val="clear" w:color="auto" w:fill="FFFFFF"/>
        </w:rPr>
        <w:t xml:space="preserve"> &amp; Putra, 2020)</w:t>
      </w:r>
      <w:r w:rsidR="00AF55B0">
        <w:rPr>
          <w:rFonts w:ascii="Times New Roman" w:hAnsi="Times New Roman" w:cs="Times New Roman"/>
          <w:sz w:val="24"/>
          <w:szCs w:val="24"/>
        </w:rPr>
        <w:t xml:space="preserve">. </w:t>
      </w:r>
      <w:r w:rsidR="00950D2C">
        <w:rPr>
          <w:rFonts w:ascii="Times New Roman" w:hAnsi="Times New Roman" w:cs="Times New Roman"/>
          <w:sz w:val="24"/>
          <w:szCs w:val="24"/>
        </w:rPr>
        <w:t xml:space="preserve">Trinity hotel also design a winning hotel concept that includes the areas of creating its own design and makes the menu of a hotel in a more friendly way. </w:t>
      </w:r>
      <w:r w:rsidR="001668B0">
        <w:rPr>
          <w:rFonts w:ascii="Times New Roman" w:hAnsi="Times New Roman" w:cs="Times New Roman"/>
          <w:sz w:val="24"/>
          <w:szCs w:val="24"/>
        </w:rPr>
        <w:t xml:space="preserve">The hotel also keep tourist friendly and help the restaurant that helps the travellers by understanding the local customers. </w:t>
      </w:r>
      <w:r w:rsidR="003D033D">
        <w:rPr>
          <w:rFonts w:ascii="Times New Roman" w:hAnsi="Times New Roman" w:cs="Times New Roman"/>
          <w:sz w:val="24"/>
          <w:szCs w:val="24"/>
        </w:rPr>
        <w:t xml:space="preserve">The restaurant also uses two entrances that is one through the hotel and the other from the street. </w:t>
      </w:r>
      <w:r w:rsidR="00F232B5">
        <w:rPr>
          <w:rFonts w:ascii="Times New Roman" w:hAnsi="Times New Roman" w:cs="Times New Roman"/>
          <w:sz w:val="24"/>
          <w:szCs w:val="24"/>
        </w:rPr>
        <w:t xml:space="preserve">It also </w:t>
      </w:r>
      <w:r w:rsidR="000B7983">
        <w:rPr>
          <w:rFonts w:ascii="Times New Roman" w:hAnsi="Times New Roman" w:cs="Times New Roman"/>
          <w:sz w:val="24"/>
          <w:szCs w:val="24"/>
        </w:rPr>
        <w:t>establishes</w:t>
      </w:r>
      <w:r w:rsidR="00F232B5">
        <w:rPr>
          <w:rFonts w:ascii="Times New Roman" w:hAnsi="Times New Roman" w:cs="Times New Roman"/>
          <w:sz w:val="24"/>
          <w:szCs w:val="24"/>
        </w:rPr>
        <w:t xml:space="preserve"> the design concept of the hotel accomplishments. </w:t>
      </w:r>
      <w:r w:rsidR="000B7983">
        <w:rPr>
          <w:rFonts w:ascii="Times New Roman" w:hAnsi="Times New Roman" w:cs="Times New Roman"/>
          <w:sz w:val="24"/>
          <w:szCs w:val="24"/>
        </w:rPr>
        <w:t>The hotel analyses about the meaningful aspects of the different service that optimizes the food of the hotel and beverage service for a healthy profit</w:t>
      </w:r>
      <w:r w:rsidR="00817601">
        <w:rPr>
          <w:rFonts w:ascii="Times New Roman" w:hAnsi="Times New Roman" w:cs="Times New Roman"/>
          <w:sz w:val="24"/>
          <w:szCs w:val="24"/>
        </w:rPr>
        <w:t xml:space="preserve"> (</w:t>
      </w:r>
      <w:r w:rsidR="00817601">
        <w:rPr>
          <w:rFonts w:ascii="Arial" w:hAnsi="Arial" w:cs="Arial"/>
          <w:color w:val="222222"/>
          <w:sz w:val="20"/>
          <w:szCs w:val="20"/>
          <w:shd w:val="clear" w:color="auto" w:fill="FFFFFF"/>
        </w:rPr>
        <w:t xml:space="preserve">ERDEM </w:t>
      </w:r>
      <w:r w:rsidR="00817601" w:rsidRPr="00817601">
        <w:rPr>
          <w:rFonts w:ascii="Arial" w:hAnsi="Arial" w:cs="Arial"/>
          <w:i/>
          <w:color w:val="222222"/>
          <w:sz w:val="20"/>
          <w:szCs w:val="20"/>
          <w:shd w:val="clear" w:color="auto" w:fill="FFFFFF"/>
        </w:rPr>
        <w:t>et al.,</w:t>
      </w:r>
      <w:r w:rsidR="00817601">
        <w:rPr>
          <w:rFonts w:ascii="Arial" w:hAnsi="Arial" w:cs="Arial"/>
          <w:color w:val="222222"/>
          <w:sz w:val="20"/>
          <w:szCs w:val="20"/>
          <w:shd w:val="clear" w:color="auto" w:fill="FFFFFF"/>
        </w:rPr>
        <w:t xml:space="preserve"> 2021)</w:t>
      </w:r>
      <w:r w:rsidR="000B7983">
        <w:rPr>
          <w:rFonts w:ascii="Times New Roman" w:hAnsi="Times New Roman" w:cs="Times New Roman"/>
          <w:sz w:val="24"/>
          <w:szCs w:val="24"/>
        </w:rPr>
        <w:t xml:space="preserve">. </w:t>
      </w:r>
      <w:r w:rsidR="001C30D2">
        <w:rPr>
          <w:rFonts w:ascii="Times New Roman" w:hAnsi="Times New Roman" w:cs="Times New Roman"/>
          <w:sz w:val="24"/>
          <w:szCs w:val="24"/>
        </w:rPr>
        <w:t xml:space="preserve">It helps to improve the technology that acts as a crucial role to optimize the food of the hotel. </w:t>
      </w:r>
      <w:r w:rsidR="00423FC8">
        <w:rPr>
          <w:rFonts w:ascii="Times New Roman" w:hAnsi="Times New Roman" w:cs="Times New Roman"/>
          <w:sz w:val="24"/>
          <w:szCs w:val="24"/>
        </w:rPr>
        <w:t xml:space="preserve">The hotel food and beverage </w:t>
      </w:r>
      <w:r w:rsidR="0017418D">
        <w:rPr>
          <w:rFonts w:ascii="Times New Roman" w:hAnsi="Times New Roman" w:cs="Times New Roman"/>
          <w:sz w:val="24"/>
          <w:szCs w:val="24"/>
        </w:rPr>
        <w:t>operation carries</w:t>
      </w:r>
      <w:r w:rsidR="00423FC8">
        <w:rPr>
          <w:rFonts w:ascii="Times New Roman" w:hAnsi="Times New Roman" w:cs="Times New Roman"/>
          <w:sz w:val="24"/>
          <w:szCs w:val="24"/>
        </w:rPr>
        <w:t xml:space="preserve"> a lot of control and acts as a primary source of several profit issues. </w:t>
      </w:r>
    </w:p>
    <w:p w14:paraId="1BC3645D" w14:textId="77777777" w:rsidR="0017418D" w:rsidRPr="00507777" w:rsidRDefault="0017418D" w:rsidP="005672B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also reduces the employee turnover that generates profit issues to clear the expectations at the time of </w:t>
      </w:r>
      <w:r w:rsidR="0096001E">
        <w:rPr>
          <w:rFonts w:ascii="Times New Roman" w:hAnsi="Times New Roman" w:cs="Times New Roman"/>
          <w:sz w:val="24"/>
          <w:szCs w:val="24"/>
        </w:rPr>
        <w:t>hiring</w:t>
      </w:r>
      <w:r>
        <w:rPr>
          <w:rFonts w:ascii="Times New Roman" w:hAnsi="Times New Roman" w:cs="Times New Roman"/>
          <w:sz w:val="24"/>
          <w:szCs w:val="24"/>
        </w:rPr>
        <w:t xml:space="preserve">. </w:t>
      </w:r>
      <w:r w:rsidR="0096001E">
        <w:rPr>
          <w:rFonts w:ascii="Times New Roman" w:hAnsi="Times New Roman" w:cs="Times New Roman"/>
          <w:sz w:val="24"/>
          <w:szCs w:val="24"/>
        </w:rPr>
        <w:t>In addition to</w:t>
      </w:r>
      <w:r w:rsidR="002F25F3">
        <w:rPr>
          <w:rFonts w:ascii="Times New Roman" w:hAnsi="Times New Roman" w:cs="Times New Roman"/>
          <w:sz w:val="24"/>
          <w:szCs w:val="24"/>
        </w:rPr>
        <w:t xml:space="preserve"> this, as per National Restaurant Association, it reports that the turnover rate generates issues of the profits due to the training </w:t>
      </w:r>
      <w:r w:rsidR="005E5E69">
        <w:rPr>
          <w:rFonts w:ascii="Times New Roman" w:hAnsi="Times New Roman" w:cs="Times New Roman"/>
          <w:sz w:val="24"/>
          <w:szCs w:val="24"/>
        </w:rPr>
        <w:t>sectors</w:t>
      </w:r>
      <w:r w:rsidR="00A67FA3">
        <w:rPr>
          <w:rFonts w:ascii="Times New Roman" w:hAnsi="Times New Roman" w:cs="Times New Roman"/>
          <w:sz w:val="24"/>
          <w:szCs w:val="24"/>
        </w:rPr>
        <w:t xml:space="preserve"> (</w:t>
      </w:r>
      <w:proofErr w:type="spellStart"/>
      <w:r w:rsidR="00A67FA3">
        <w:rPr>
          <w:rFonts w:ascii="Arial" w:hAnsi="Arial" w:cs="Arial"/>
          <w:color w:val="222222"/>
          <w:sz w:val="20"/>
          <w:szCs w:val="20"/>
          <w:shd w:val="clear" w:color="auto" w:fill="FFFFFF"/>
        </w:rPr>
        <w:t>Lemy</w:t>
      </w:r>
      <w:proofErr w:type="spellEnd"/>
      <w:r w:rsidR="00A67FA3">
        <w:rPr>
          <w:rFonts w:ascii="Arial" w:hAnsi="Arial" w:cs="Arial"/>
          <w:color w:val="222222"/>
          <w:sz w:val="20"/>
          <w:szCs w:val="20"/>
          <w:shd w:val="clear" w:color="auto" w:fill="FFFFFF"/>
        </w:rPr>
        <w:t xml:space="preserve"> </w:t>
      </w:r>
      <w:r w:rsidR="00A67FA3" w:rsidRPr="00A67FA3">
        <w:rPr>
          <w:rFonts w:ascii="Arial" w:hAnsi="Arial" w:cs="Arial"/>
          <w:i/>
          <w:color w:val="222222"/>
          <w:sz w:val="20"/>
          <w:szCs w:val="20"/>
          <w:shd w:val="clear" w:color="auto" w:fill="FFFFFF"/>
        </w:rPr>
        <w:t>et al.,</w:t>
      </w:r>
      <w:r w:rsidR="00A67FA3">
        <w:rPr>
          <w:rFonts w:ascii="Arial" w:hAnsi="Arial" w:cs="Arial"/>
          <w:color w:val="222222"/>
          <w:sz w:val="20"/>
          <w:szCs w:val="20"/>
          <w:shd w:val="clear" w:color="auto" w:fill="FFFFFF"/>
        </w:rPr>
        <w:t xml:space="preserve"> 2021)</w:t>
      </w:r>
      <w:r w:rsidR="002F25F3">
        <w:rPr>
          <w:rFonts w:ascii="Times New Roman" w:hAnsi="Times New Roman" w:cs="Times New Roman"/>
          <w:sz w:val="24"/>
          <w:szCs w:val="24"/>
        </w:rPr>
        <w:t xml:space="preserve">. </w:t>
      </w:r>
      <w:r w:rsidR="005E5E69">
        <w:rPr>
          <w:rFonts w:ascii="Times New Roman" w:hAnsi="Times New Roman" w:cs="Times New Roman"/>
          <w:sz w:val="24"/>
          <w:szCs w:val="24"/>
        </w:rPr>
        <w:t xml:space="preserve">Moreover, it includes that will train the staff and also set clear expectations at the time of hiring purpose. </w:t>
      </w:r>
    </w:p>
    <w:p w14:paraId="31EDFD1B" w14:textId="77777777" w:rsidR="00AF2DF0" w:rsidRDefault="00AF2DF0" w:rsidP="005672BF">
      <w:pPr>
        <w:pStyle w:val="Heading1"/>
        <w:spacing w:line="360" w:lineRule="auto"/>
        <w:rPr>
          <w:rFonts w:ascii="Times New Roman" w:hAnsi="Times New Roman" w:cs="Times New Roman"/>
          <w:sz w:val="24"/>
          <w:szCs w:val="24"/>
        </w:rPr>
      </w:pPr>
    </w:p>
    <w:p w14:paraId="1213CCED" w14:textId="77777777" w:rsidR="00AF2DF0" w:rsidRDefault="00AF2DF0">
      <w:pPr>
        <w:rPr>
          <w:rFonts w:ascii="Times New Roman" w:eastAsiaTheme="majorEastAsia" w:hAnsi="Times New Roman" w:cs="Times New Roman"/>
          <w:b/>
          <w:color w:val="000000" w:themeColor="text1"/>
          <w:sz w:val="24"/>
          <w:szCs w:val="24"/>
        </w:rPr>
      </w:pPr>
      <w:r>
        <w:rPr>
          <w:rFonts w:ascii="Times New Roman" w:hAnsi="Times New Roman" w:cs="Times New Roman"/>
          <w:sz w:val="24"/>
          <w:szCs w:val="24"/>
        </w:rPr>
        <w:br w:type="page"/>
      </w:r>
    </w:p>
    <w:p w14:paraId="1CA96AF4" w14:textId="77777777" w:rsidR="00090481" w:rsidRDefault="00004EB9" w:rsidP="005672BF">
      <w:pPr>
        <w:pStyle w:val="Heading1"/>
        <w:spacing w:line="360" w:lineRule="auto"/>
        <w:rPr>
          <w:rFonts w:ascii="Times New Roman" w:hAnsi="Times New Roman" w:cs="Times New Roman"/>
          <w:sz w:val="24"/>
          <w:szCs w:val="24"/>
        </w:rPr>
      </w:pPr>
      <w:r w:rsidRPr="00E420B3">
        <w:rPr>
          <w:rFonts w:ascii="Times New Roman" w:hAnsi="Times New Roman" w:cs="Times New Roman"/>
          <w:sz w:val="24"/>
          <w:szCs w:val="24"/>
        </w:rPr>
        <w:lastRenderedPageBreak/>
        <w:t xml:space="preserve">Conclusion </w:t>
      </w:r>
    </w:p>
    <w:p w14:paraId="2A78D7BA" w14:textId="77777777" w:rsidR="009B7EF1" w:rsidRPr="009B7EF1" w:rsidRDefault="009B7EF1" w:rsidP="005672BF">
      <w:pPr>
        <w:spacing w:line="360" w:lineRule="auto"/>
        <w:jc w:val="both"/>
        <w:rPr>
          <w:rFonts w:ascii="Times New Roman" w:hAnsi="Times New Roman" w:cs="Times New Roman"/>
          <w:sz w:val="24"/>
          <w:szCs w:val="24"/>
        </w:rPr>
      </w:pPr>
      <w:r w:rsidRPr="009B7EF1">
        <w:rPr>
          <w:rFonts w:ascii="Times New Roman" w:hAnsi="Times New Roman" w:cs="Times New Roman"/>
          <w:sz w:val="24"/>
          <w:szCs w:val="24"/>
        </w:rPr>
        <w:t xml:space="preserve">The </w:t>
      </w:r>
      <w:r w:rsidR="008D73A8">
        <w:rPr>
          <w:rFonts w:ascii="Times New Roman" w:hAnsi="Times New Roman" w:cs="Times New Roman"/>
          <w:sz w:val="24"/>
          <w:szCs w:val="24"/>
        </w:rPr>
        <w:t xml:space="preserve">paper concluded with the </w:t>
      </w:r>
      <w:r w:rsidR="00DD2F13">
        <w:rPr>
          <w:rFonts w:ascii="Times New Roman" w:hAnsi="Times New Roman" w:cs="Times New Roman"/>
          <w:sz w:val="24"/>
          <w:szCs w:val="24"/>
        </w:rPr>
        <w:t xml:space="preserve">description of the Trinity Hotel, which includes the allergen statements that acts as a specific statements which </w:t>
      </w:r>
      <w:r w:rsidR="00C15FC1">
        <w:rPr>
          <w:rFonts w:ascii="Times New Roman" w:hAnsi="Times New Roman" w:cs="Times New Roman"/>
          <w:sz w:val="24"/>
          <w:szCs w:val="24"/>
        </w:rPr>
        <w:t>analyses</w:t>
      </w:r>
      <w:r w:rsidR="00DD2F13">
        <w:rPr>
          <w:rFonts w:ascii="Times New Roman" w:hAnsi="Times New Roman" w:cs="Times New Roman"/>
          <w:sz w:val="24"/>
          <w:szCs w:val="24"/>
        </w:rPr>
        <w:t xml:space="preserve"> about the gluten sources, and the ingredients about shortening of the liquid albumen and it also contains wheat, egg, milk and it may contains pecans. </w:t>
      </w:r>
      <w:r w:rsidR="00F85051">
        <w:rPr>
          <w:rFonts w:ascii="Times New Roman" w:hAnsi="Times New Roman" w:cs="Times New Roman"/>
          <w:sz w:val="24"/>
          <w:szCs w:val="24"/>
        </w:rPr>
        <w:t xml:space="preserve">Moreover, it also helps to </w:t>
      </w:r>
      <w:r w:rsidR="00C15FC1">
        <w:rPr>
          <w:rFonts w:ascii="Times New Roman" w:hAnsi="Times New Roman" w:cs="Times New Roman"/>
          <w:sz w:val="24"/>
          <w:szCs w:val="24"/>
        </w:rPr>
        <w:t>analyses</w:t>
      </w:r>
      <w:r w:rsidR="00F85051">
        <w:rPr>
          <w:rFonts w:ascii="Times New Roman" w:hAnsi="Times New Roman" w:cs="Times New Roman"/>
          <w:sz w:val="24"/>
          <w:szCs w:val="24"/>
        </w:rPr>
        <w:t xml:space="preserve"> about the Food Hygiene </w:t>
      </w:r>
      <w:r w:rsidR="00C15FC1">
        <w:rPr>
          <w:rFonts w:ascii="Times New Roman" w:hAnsi="Times New Roman" w:cs="Times New Roman"/>
          <w:sz w:val="24"/>
          <w:szCs w:val="24"/>
        </w:rPr>
        <w:t>statement that defines about the Food Safety act and carries</w:t>
      </w:r>
      <w:r w:rsidR="00F85051">
        <w:rPr>
          <w:rFonts w:ascii="Times New Roman" w:hAnsi="Times New Roman" w:cs="Times New Roman"/>
          <w:sz w:val="24"/>
          <w:szCs w:val="24"/>
        </w:rPr>
        <w:t xml:space="preserve"> out the </w:t>
      </w:r>
      <w:r w:rsidR="00FE7046">
        <w:rPr>
          <w:rFonts w:ascii="Times New Roman" w:hAnsi="Times New Roman" w:cs="Times New Roman"/>
          <w:sz w:val="24"/>
          <w:szCs w:val="24"/>
        </w:rPr>
        <w:t>belief</w:t>
      </w:r>
      <w:r w:rsidR="00F85051">
        <w:rPr>
          <w:rFonts w:ascii="Times New Roman" w:hAnsi="Times New Roman" w:cs="Times New Roman"/>
          <w:sz w:val="24"/>
          <w:szCs w:val="24"/>
        </w:rPr>
        <w:t xml:space="preserve">s of differentiating the Hazard Analysis and Critical Control Points. </w:t>
      </w:r>
      <w:r w:rsidR="00C15FC1">
        <w:rPr>
          <w:rFonts w:ascii="Times New Roman" w:hAnsi="Times New Roman" w:cs="Times New Roman"/>
          <w:sz w:val="24"/>
          <w:szCs w:val="24"/>
        </w:rPr>
        <w:t xml:space="preserve">It also described about </w:t>
      </w:r>
      <w:r w:rsidR="00B53656">
        <w:rPr>
          <w:rFonts w:ascii="Times New Roman" w:hAnsi="Times New Roman" w:cs="Times New Roman"/>
          <w:sz w:val="24"/>
          <w:szCs w:val="24"/>
        </w:rPr>
        <w:t xml:space="preserve">legal requirements, availability and also </w:t>
      </w:r>
      <w:r w:rsidR="00301D9F">
        <w:rPr>
          <w:rFonts w:ascii="Times New Roman" w:hAnsi="Times New Roman" w:cs="Times New Roman"/>
          <w:sz w:val="24"/>
          <w:szCs w:val="24"/>
        </w:rPr>
        <w:t>analyzes</w:t>
      </w:r>
      <w:r w:rsidR="00B53656">
        <w:rPr>
          <w:rFonts w:ascii="Times New Roman" w:hAnsi="Times New Roman" w:cs="Times New Roman"/>
          <w:sz w:val="24"/>
          <w:szCs w:val="24"/>
        </w:rPr>
        <w:t xml:space="preserve"> the contact details, description about the Contactless Delivery Option of analyzing the payment option. The paper also </w:t>
      </w:r>
      <w:r w:rsidR="00EA0FAF">
        <w:rPr>
          <w:rFonts w:ascii="Times New Roman" w:hAnsi="Times New Roman" w:cs="Times New Roman"/>
          <w:sz w:val="24"/>
          <w:szCs w:val="24"/>
        </w:rPr>
        <w:t xml:space="preserve">describes about the alcoholic and non-alcoholic beverage which identify the policies that makes it flexible. </w:t>
      </w:r>
    </w:p>
    <w:p w14:paraId="78F8C02D" w14:textId="77777777" w:rsidR="00547083" w:rsidRDefault="00547083">
      <w:pPr>
        <w:rPr>
          <w:rFonts w:ascii="Times New Roman" w:eastAsiaTheme="majorEastAsia" w:hAnsi="Times New Roman" w:cs="Times New Roman"/>
          <w:b/>
          <w:color w:val="000000" w:themeColor="text1"/>
          <w:sz w:val="24"/>
          <w:szCs w:val="24"/>
        </w:rPr>
      </w:pPr>
      <w:r>
        <w:rPr>
          <w:rFonts w:ascii="Times New Roman" w:hAnsi="Times New Roman" w:cs="Times New Roman"/>
          <w:sz w:val="24"/>
          <w:szCs w:val="24"/>
        </w:rPr>
        <w:br w:type="page"/>
      </w:r>
    </w:p>
    <w:p w14:paraId="79F174BB" w14:textId="77777777" w:rsidR="00004EB9" w:rsidRDefault="00004EB9" w:rsidP="005672BF">
      <w:pPr>
        <w:pStyle w:val="Heading1"/>
        <w:spacing w:line="360" w:lineRule="auto"/>
        <w:rPr>
          <w:rFonts w:ascii="Times New Roman" w:hAnsi="Times New Roman" w:cs="Times New Roman"/>
          <w:sz w:val="24"/>
          <w:szCs w:val="24"/>
        </w:rPr>
      </w:pPr>
      <w:r w:rsidRPr="00E420B3">
        <w:rPr>
          <w:rFonts w:ascii="Times New Roman" w:hAnsi="Times New Roman" w:cs="Times New Roman"/>
          <w:sz w:val="24"/>
          <w:szCs w:val="24"/>
        </w:rPr>
        <w:lastRenderedPageBreak/>
        <w:t xml:space="preserve">References </w:t>
      </w:r>
    </w:p>
    <w:p w14:paraId="3F1829D6" w14:textId="77777777" w:rsidR="00AF2DF0" w:rsidRPr="00AF2DF0" w:rsidRDefault="00AF2DF0" w:rsidP="00AF2DF0">
      <w:pPr>
        <w:spacing w:line="360" w:lineRule="auto"/>
        <w:ind w:left="720" w:hanging="720"/>
        <w:jc w:val="both"/>
        <w:rPr>
          <w:rFonts w:ascii="Times New Roman" w:hAnsi="Times New Roman" w:cs="Times New Roman"/>
          <w:color w:val="222222"/>
          <w:sz w:val="24"/>
          <w:szCs w:val="24"/>
          <w:shd w:val="clear" w:color="auto" w:fill="FFFFFF"/>
        </w:rPr>
      </w:pPr>
      <w:r w:rsidRPr="00AF2DF0">
        <w:rPr>
          <w:rFonts w:ascii="Times New Roman" w:hAnsi="Times New Roman" w:cs="Times New Roman"/>
          <w:color w:val="222222"/>
          <w:sz w:val="24"/>
          <w:szCs w:val="24"/>
          <w:shd w:val="clear" w:color="auto" w:fill="FFFFFF"/>
        </w:rPr>
        <w:t xml:space="preserve">Abdou, A. H., Hassan, T. H., </w:t>
      </w:r>
      <w:proofErr w:type="spellStart"/>
      <w:r w:rsidRPr="00AF2DF0">
        <w:rPr>
          <w:rFonts w:ascii="Times New Roman" w:hAnsi="Times New Roman" w:cs="Times New Roman"/>
          <w:color w:val="222222"/>
          <w:sz w:val="24"/>
          <w:szCs w:val="24"/>
          <w:shd w:val="clear" w:color="auto" w:fill="FFFFFF"/>
        </w:rPr>
        <w:t>Dief</w:t>
      </w:r>
      <w:proofErr w:type="spellEnd"/>
      <w:r w:rsidRPr="00AF2DF0">
        <w:rPr>
          <w:rFonts w:ascii="Times New Roman" w:hAnsi="Times New Roman" w:cs="Times New Roman"/>
          <w:color w:val="222222"/>
          <w:sz w:val="24"/>
          <w:szCs w:val="24"/>
          <w:shd w:val="clear" w:color="auto" w:fill="FFFFFF"/>
        </w:rPr>
        <w:t xml:space="preserve">, E., &amp; </w:t>
      </w:r>
      <w:proofErr w:type="spellStart"/>
      <w:r w:rsidRPr="00AF2DF0">
        <w:rPr>
          <w:rFonts w:ascii="Times New Roman" w:hAnsi="Times New Roman" w:cs="Times New Roman"/>
          <w:color w:val="222222"/>
          <w:sz w:val="24"/>
          <w:szCs w:val="24"/>
          <w:shd w:val="clear" w:color="auto" w:fill="FFFFFF"/>
        </w:rPr>
        <w:t>Moustafa</w:t>
      </w:r>
      <w:proofErr w:type="spellEnd"/>
      <w:r w:rsidRPr="00AF2DF0">
        <w:rPr>
          <w:rFonts w:ascii="Times New Roman" w:hAnsi="Times New Roman" w:cs="Times New Roman"/>
          <w:color w:val="222222"/>
          <w:sz w:val="24"/>
          <w:szCs w:val="24"/>
          <w:shd w:val="clear" w:color="auto" w:fill="FFFFFF"/>
        </w:rPr>
        <w:t>, M. (2020). A description of green hotel practices and their role in achieving sustainable development. </w:t>
      </w:r>
      <w:r w:rsidRPr="00AF2DF0">
        <w:rPr>
          <w:rFonts w:ascii="Times New Roman" w:hAnsi="Times New Roman" w:cs="Times New Roman"/>
          <w:i/>
          <w:iCs/>
          <w:color w:val="222222"/>
          <w:sz w:val="24"/>
          <w:szCs w:val="24"/>
          <w:shd w:val="clear" w:color="auto" w:fill="FFFFFF"/>
        </w:rPr>
        <w:t>Sustainability</w:t>
      </w:r>
      <w:r w:rsidRPr="00AF2DF0">
        <w:rPr>
          <w:rFonts w:ascii="Times New Roman" w:hAnsi="Times New Roman" w:cs="Times New Roman"/>
          <w:color w:val="222222"/>
          <w:sz w:val="24"/>
          <w:szCs w:val="24"/>
          <w:shd w:val="clear" w:color="auto" w:fill="FFFFFF"/>
        </w:rPr>
        <w:t>, </w:t>
      </w:r>
      <w:r w:rsidRPr="00AF2DF0">
        <w:rPr>
          <w:rFonts w:ascii="Times New Roman" w:hAnsi="Times New Roman" w:cs="Times New Roman"/>
          <w:i/>
          <w:iCs/>
          <w:color w:val="222222"/>
          <w:sz w:val="24"/>
          <w:szCs w:val="24"/>
          <w:shd w:val="clear" w:color="auto" w:fill="FFFFFF"/>
        </w:rPr>
        <w:t>12</w:t>
      </w:r>
      <w:r w:rsidRPr="00AF2DF0">
        <w:rPr>
          <w:rFonts w:ascii="Times New Roman" w:hAnsi="Times New Roman" w:cs="Times New Roman"/>
          <w:color w:val="222222"/>
          <w:sz w:val="24"/>
          <w:szCs w:val="24"/>
          <w:shd w:val="clear" w:color="auto" w:fill="FFFFFF"/>
        </w:rPr>
        <w:t>(22), 9624.</w:t>
      </w:r>
    </w:p>
    <w:p w14:paraId="1D09D2FB" w14:textId="77777777" w:rsidR="00AF2DF0" w:rsidRPr="00AF2DF0" w:rsidRDefault="00AF2DF0" w:rsidP="00AF2DF0">
      <w:pPr>
        <w:spacing w:line="360" w:lineRule="auto"/>
        <w:ind w:left="720" w:hanging="720"/>
        <w:jc w:val="both"/>
        <w:rPr>
          <w:rFonts w:ascii="Times New Roman" w:hAnsi="Times New Roman" w:cs="Times New Roman"/>
          <w:color w:val="222222"/>
          <w:sz w:val="24"/>
          <w:szCs w:val="24"/>
          <w:shd w:val="clear" w:color="auto" w:fill="FFFFFF"/>
        </w:rPr>
      </w:pPr>
      <w:r w:rsidRPr="00AF2DF0">
        <w:rPr>
          <w:rFonts w:ascii="Times New Roman" w:hAnsi="Times New Roman" w:cs="Times New Roman"/>
          <w:color w:val="222222"/>
          <w:sz w:val="24"/>
          <w:szCs w:val="24"/>
          <w:shd w:val="clear" w:color="auto" w:fill="FFFFFF"/>
        </w:rPr>
        <w:t>Brown, T. (2019). Legislative capture: a critical consideration in the commercial determinants of public health. </w:t>
      </w:r>
      <w:r w:rsidRPr="00AF2DF0">
        <w:rPr>
          <w:rFonts w:ascii="Times New Roman" w:hAnsi="Times New Roman" w:cs="Times New Roman"/>
          <w:i/>
          <w:iCs/>
          <w:color w:val="222222"/>
          <w:sz w:val="24"/>
          <w:szCs w:val="24"/>
          <w:shd w:val="clear" w:color="auto" w:fill="FFFFFF"/>
        </w:rPr>
        <w:t>J Law Med</w:t>
      </w:r>
      <w:r w:rsidRPr="00AF2DF0">
        <w:rPr>
          <w:rFonts w:ascii="Times New Roman" w:hAnsi="Times New Roman" w:cs="Times New Roman"/>
          <w:color w:val="222222"/>
          <w:sz w:val="24"/>
          <w:szCs w:val="24"/>
          <w:shd w:val="clear" w:color="auto" w:fill="FFFFFF"/>
        </w:rPr>
        <w:t>, </w:t>
      </w:r>
      <w:r w:rsidRPr="00AF2DF0">
        <w:rPr>
          <w:rFonts w:ascii="Times New Roman" w:hAnsi="Times New Roman" w:cs="Times New Roman"/>
          <w:i/>
          <w:iCs/>
          <w:color w:val="222222"/>
          <w:sz w:val="24"/>
          <w:szCs w:val="24"/>
          <w:shd w:val="clear" w:color="auto" w:fill="FFFFFF"/>
        </w:rPr>
        <w:t>26</w:t>
      </w:r>
      <w:r w:rsidRPr="00AF2DF0">
        <w:rPr>
          <w:rFonts w:ascii="Times New Roman" w:hAnsi="Times New Roman" w:cs="Times New Roman"/>
          <w:color w:val="222222"/>
          <w:sz w:val="24"/>
          <w:szCs w:val="24"/>
          <w:shd w:val="clear" w:color="auto" w:fill="FFFFFF"/>
        </w:rPr>
        <w:t>(4), 764-785.</w:t>
      </w:r>
    </w:p>
    <w:p w14:paraId="1CEFB1AA" w14:textId="77777777" w:rsidR="00AF2DF0" w:rsidRPr="00AF2DF0" w:rsidRDefault="00AF2DF0" w:rsidP="00AF2DF0">
      <w:pPr>
        <w:spacing w:line="360" w:lineRule="auto"/>
        <w:ind w:left="720" w:hanging="720"/>
        <w:jc w:val="both"/>
        <w:rPr>
          <w:rFonts w:ascii="Times New Roman" w:hAnsi="Times New Roman" w:cs="Times New Roman"/>
          <w:sz w:val="24"/>
          <w:szCs w:val="24"/>
        </w:rPr>
      </w:pPr>
      <w:r w:rsidRPr="00AF2DF0">
        <w:rPr>
          <w:rFonts w:ascii="Times New Roman" w:hAnsi="Times New Roman" w:cs="Times New Roman"/>
          <w:color w:val="222222"/>
          <w:sz w:val="24"/>
          <w:szCs w:val="24"/>
          <w:shd w:val="clear" w:color="auto" w:fill="FFFFFF"/>
        </w:rPr>
        <w:t>ERDEM, B., VURAL, M., &amp; ÖZTÜRK, M. Content Analysis of the Job Advertisements Posted on the Internet for the Hotel Enterprises of Kyrgyzstan. </w:t>
      </w:r>
      <w:r w:rsidRPr="00AF2DF0">
        <w:rPr>
          <w:rFonts w:ascii="Times New Roman" w:hAnsi="Times New Roman" w:cs="Times New Roman"/>
          <w:i/>
          <w:iCs/>
          <w:color w:val="222222"/>
          <w:sz w:val="24"/>
          <w:szCs w:val="24"/>
          <w:shd w:val="clear" w:color="auto" w:fill="FFFFFF"/>
        </w:rPr>
        <w:t>Developments in Social Sciences</w:t>
      </w:r>
      <w:r w:rsidRPr="00AF2DF0">
        <w:rPr>
          <w:rFonts w:ascii="Times New Roman" w:hAnsi="Times New Roman" w:cs="Times New Roman"/>
          <w:color w:val="222222"/>
          <w:sz w:val="24"/>
          <w:szCs w:val="24"/>
          <w:shd w:val="clear" w:color="auto" w:fill="FFFFFF"/>
        </w:rPr>
        <w:t>, 461.</w:t>
      </w:r>
    </w:p>
    <w:p w14:paraId="327F8F5D" w14:textId="77777777" w:rsidR="00AF2DF0" w:rsidRPr="00AF2DF0" w:rsidRDefault="00AF2DF0" w:rsidP="00AF2DF0">
      <w:pPr>
        <w:spacing w:line="360" w:lineRule="auto"/>
        <w:ind w:left="720" w:hanging="720"/>
        <w:jc w:val="both"/>
        <w:rPr>
          <w:rFonts w:ascii="Times New Roman" w:hAnsi="Times New Roman" w:cs="Times New Roman"/>
          <w:sz w:val="24"/>
          <w:szCs w:val="24"/>
        </w:rPr>
      </w:pPr>
      <w:proofErr w:type="spellStart"/>
      <w:r w:rsidRPr="00AF2DF0">
        <w:rPr>
          <w:rFonts w:ascii="Times New Roman" w:hAnsi="Times New Roman" w:cs="Times New Roman"/>
          <w:color w:val="222222"/>
          <w:sz w:val="24"/>
          <w:szCs w:val="24"/>
          <w:shd w:val="clear" w:color="auto" w:fill="FFFFFF"/>
        </w:rPr>
        <w:t>Gunawan</w:t>
      </w:r>
      <w:proofErr w:type="spellEnd"/>
      <w:r w:rsidRPr="00AF2DF0">
        <w:rPr>
          <w:rFonts w:ascii="Times New Roman" w:hAnsi="Times New Roman" w:cs="Times New Roman"/>
          <w:color w:val="222222"/>
          <w:sz w:val="24"/>
          <w:szCs w:val="24"/>
          <w:shd w:val="clear" w:color="auto" w:fill="FFFFFF"/>
        </w:rPr>
        <w:t xml:space="preserve">, D., Putri, F. P., &amp; </w:t>
      </w:r>
      <w:proofErr w:type="spellStart"/>
      <w:r w:rsidRPr="00AF2DF0">
        <w:rPr>
          <w:rFonts w:ascii="Times New Roman" w:hAnsi="Times New Roman" w:cs="Times New Roman"/>
          <w:color w:val="222222"/>
          <w:sz w:val="24"/>
          <w:szCs w:val="24"/>
          <w:shd w:val="clear" w:color="auto" w:fill="FFFFFF"/>
        </w:rPr>
        <w:t>Meidia</w:t>
      </w:r>
      <w:proofErr w:type="spellEnd"/>
      <w:r w:rsidRPr="00AF2DF0">
        <w:rPr>
          <w:rFonts w:ascii="Times New Roman" w:hAnsi="Times New Roman" w:cs="Times New Roman"/>
          <w:color w:val="222222"/>
          <w:sz w:val="24"/>
          <w:szCs w:val="24"/>
          <w:shd w:val="clear" w:color="auto" w:fill="FFFFFF"/>
        </w:rPr>
        <w:t xml:space="preserve">, H. (2020). </w:t>
      </w:r>
      <w:proofErr w:type="spellStart"/>
      <w:r w:rsidRPr="00AF2DF0">
        <w:rPr>
          <w:rFonts w:ascii="Times New Roman" w:hAnsi="Times New Roman" w:cs="Times New Roman"/>
          <w:color w:val="222222"/>
          <w:sz w:val="24"/>
          <w:szCs w:val="24"/>
          <w:shd w:val="clear" w:color="auto" w:fill="FFFFFF"/>
        </w:rPr>
        <w:t>Bershca</w:t>
      </w:r>
      <w:proofErr w:type="spellEnd"/>
      <w:r w:rsidRPr="00AF2DF0">
        <w:rPr>
          <w:rFonts w:ascii="Times New Roman" w:hAnsi="Times New Roman" w:cs="Times New Roman"/>
          <w:color w:val="222222"/>
          <w:sz w:val="24"/>
          <w:szCs w:val="24"/>
          <w:shd w:val="clear" w:color="auto" w:fill="FFFFFF"/>
        </w:rPr>
        <w:t>: bringing chatbot into hotel industry in Indonesia. </w:t>
      </w:r>
      <w:proofErr w:type="spellStart"/>
      <w:r w:rsidRPr="00AF2DF0">
        <w:rPr>
          <w:rFonts w:ascii="Times New Roman" w:hAnsi="Times New Roman" w:cs="Times New Roman"/>
          <w:i/>
          <w:iCs/>
          <w:color w:val="222222"/>
          <w:sz w:val="24"/>
          <w:szCs w:val="24"/>
          <w:shd w:val="clear" w:color="auto" w:fill="FFFFFF"/>
        </w:rPr>
        <w:t>Telkomnika</w:t>
      </w:r>
      <w:proofErr w:type="spellEnd"/>
      <w:r w:rsidRPr="00AF2DF0">
        <w:rPr>
          <w:rFonts w:ascii="Times New Roman" w:hAnsi="Times New Roman" w:cs="Times New Roman"/>
          <w:color w:val="222222"/>
          <w:sz w:val="24"/>
          <w:szCs w:val="24"/>
          <w:shd w:val="clear" w:color="auto" w:fill="FFFFFF"/>
        </w:rPr>
        <w:t>, </w:t>
      </w:r>
      <w:r w:rsidRPr="00AF2DF0">
        <w:rPr>
          <w:rFonts w:ascii="Times New Roman" w:hAnsi="Times New Roman" w:cs="Times New Roman"/>
          <w:i/>
          <w:iCs/>
          <w:color w:val="222222"/>
          <w:sz w:val="24"/>
          <w:szCs w:val="24"/>
          <w:shd w:val="clear" w:color="auto" w:fill="FFFFFF"/>
        </w:rPr>
        <w:t>18</w:t>
      </w:r>
      <w:r w:rsidRPr="00AF2DF0">
        <w:rPr>
          <w:rFonts w:ascii="Times New Roman" w:hAnsi="Times New Roman" w:cs="Times New Roman"/>
          <w:color w:val="222222"/>
          <w:sz w:val="24"/>
          <w:szCs w:val="24"/>
          <w:shd w:val="clear" w:color="auto" w:fill="FFFFFF"/>
        </w:rPr>
        <w:t>(2), 839-845.</w:t>
      </w:r>
    </w:p>
    <w:p w14:paraId="62ABBCFF" w14:textId="77777777" w:rsidR="00AF2DF0" w:rsidRPr="00AF2DF0" w:rsidRDefault="00AF2DF0" w:rsidP="00AF2DF0">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AF2DF0">
        <w:rPr>
          <w:rFonts w:ascii="Times New Roman" w:hAnsi="Times New Roman" w:cs="Times New Roman"/>
          <w:color w:val="222222"/>
          <w:sz w:val="24"/>
          <w:szCs w:val="24"/>
          <w:shd w:val="clear" w:color="auto" w:fill="FFFFFF"/>
        </w:rPr>
        <w:t>Kusumaningtyas</w:t>
      </w:r>
      <w:proofErr w:type="spellEnd"/>
      <w:r w:rsidRPr="00AF2DF0">
        <w:rPr>
          <w:rFonts w:ascii="Times New Roman" w:hAnsi="Times New Roman" w:cs="Times New Roman"/>
          <w:color w:val="222222"/>
          <w:sz w:val="24"/>
          <w:szCs w:val="24"/>
          <w:shd w:val="clear" w:color="auto" w:fill="FFFFFF"/>
        </w:rPr>
        <w:t xml:space="preserve">, A. (2020). Promoting Luminor Hotel </w:t>
      </w:r>
      <w:proofErr w:type="spellStart"/>
      <w:r w:rsidRPr="00AF2DF0">
        <w:rPr>
          <w:rFonts w:ascii="Times New Roman" w:hAnsi="Times New Roman" w:cs="Times New Roman"/>
          <w:color w:val="222222"/>
          <w:sz w:val="24"/>
          <w:szCs w:val="24"/>
          <w:shd w:val="clear" w:color="auto" w:fill="FFFFFF"/>
        </w:rPr>
        <w:t>Pahlawan</w:t>
      </w:r>
      <w:proofErr w:type="spellEnd"/>
      <w:r w:rsidRPr="00AF2DF0">
        <w:rPr>
          <w:rFonts w:ascii="Times New Roman" w:hAnsi="Times New Roman" w:cs="Times New Roman"/>
          <w:color w:val="222222"/>
          <w:sz w:val="24"/>
          <w:szCs w:val="24"/>
          <w:shd w:val="clear" w:color="auto" w:fill="FFFFFF"/>
        </w:rPr>
        <w:t xml:space="preserve">, </w:t>
      </w:r>
      <w:proofErr w:type="spellStart"/>
      <w:r w:rsidRPr="00AF2DF0">
        <w:rPr>
          <w:rFonts w:ascii="Times New Roman" w:hAnsi="Times New Roman" w:cs="Times New Roman"/>
          <w:color w:val="222222"/>
          <w:sz w:val="24"/>
          <w:szCs w:val="24"/>
          <w:shd w:val="clear" w:color="auto" w:fill="FFFFFF"/>
        </w:rPr>
        <w:t>Sidoarjo</w:t>
      </w:r>
      <w:proofErr w:type="spellEnd"/>
      <w:r w:rsidRPr="00AF2DF0">
        <w:rPr>
          <w:rFonts w:ascii="Times New Roman" w:hAnsi="Times New Roman" w:cs="Times New Roman"/>
          <w:color w:val="222222"/>
          <w:sz w:val="24"/>
          <w:szCs w:val="24"/>
          <w:shd w:val="clear" w:color="auto" w:fill="FFFFFF"/>
        </w:rPr>
        <w:t xml:space="preserve"> to Its Target Market Using a Marketing Booklet. </w:t>
      </w:r>
      <w:r w:rsidRPr="00AF2DF0">
        <w:rPr>
          <w:rFonts w:ascii="Times New Roman" w:hAnsi="Times New Roman" w:cs="Times New Roman"/>
          <w:i/>
          <w:iCs/>
          <w:color w:val="222222"/>
          <w:sz w:val="24"/>
          <w:szCs w:val="24"/>
          <w:shd w:val="clear" w:color="auto" w:fill="FFFFFF"/>
        </w:rPr>
        <w:t>Kata Kita</w:t>
      </w:r>
      <w:r w:rsidRPr="00AF2DF0">
        <w:rPr>
          <w:rFonts w:ascii="Times New Roman" w:hAnsi="Times New Roman" w:cs="Times New Roman"/>
          <w:color w:val="222222"/>
          <w:sz w:val="24"/>
          <w:szCs w:val="24"/>
          <w:shd w:val="clear" w:color="auto" w:fill="FFFFFF"/>
        </w:rPr>
        <w:t>, </w:t>
      </w:r>
      <w:r w:rsidRPr="00AF2DF0">
        <w:rPr>
          <w:rFonts w:ascii="Times New Roman" w:hAnsi="Times New Roman" w:cs="Times New Roman"/>
          <w:i/>
          <w:iCs/>
          <w:color w:val="222222"/>
          <w:sz w:val="24"/>
          <w:szCs w:val="24"/>
          <w:shd w:val="clear" w:color="auto" w:fill="FFFFFF"/>
        </w:rPr>
        <w:t>8</w:t>
      </w:r>
      <w:r w:rsidRPr="00AF2DF0">
        <w:rPr>
          <w:rFonts w:ascii="Times New Roman" w:hAnsi="Times New Roman" w:cs="Times New Roman"/>
          <w:color w:val="222222"/>
          <w:sz w:val="24"/>
          <w:szCs w:val="24"/>
          <w:shd w:val="clear" w:color="auto" w:fill="FFFFFF"/>
        </w:rPr>
        <w:t>(3), 248-261.</w:t>
      </w:r>
    </w:p>
    <w:p w14:paraId="717E7726" w14:textId="77777777" w:rsidR="00AF2DF0" w:rsidRPr="00AF2DF0" w:rsidRDefault="00AF2DF0" w:rsidP="00AF2DF0">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AF2DF0">
        <w:rPr>
          <w:rFonts w:ascii="Times New Roman" w:hAnsi="Times New Roman" w:cs="Times New Roman"/>
          <w:color w:val="222222"/>
          <w:sz w:val="24"/>
          <w:szCs w:val="24"/>
          <w:shd w:val="clear" w:color="auto" w:fill="FFFFFF"/>
        </w:rPr>
        <w:t>Kyritsi</w:t>
      </w:r>
      <w:proofErr w:type="spellEnd"/>
      <w:r w:rsidRPr="00AF2DF0">
        <w:rPr>
          <w:rFonts w:ascii="Times New Roman" w:hAnsi="Times New Roman" w:cs="Times New Roman"/>
          <w:color w:val="222222"/>
          <w:sz w:val="24"/>
          <w:szCs w:val="24"/>
          <w:shd w:val="clear" w:color="auto" w:fill="FFFFFF"/>
        </w:rPr>
        <w:t xml:space="preserve">, M. A., </w:t>
      </w:r>
      <w:proofErr w:type="spellStart"/>
      <w:r w:rsidRPr="00AF2DF0">
        <w:rPr>
          <w:rFonts w:ascii="Times New Roman" w:hAnsi="Times New Roman" w:cs="Times New Roman"/>
          <w:color w:val="222222"/>
          <w:sz w:val="24"/>
          <w:szCs w:val="24"/>
          <w:shd w:val="clear" w:color="auto" w:fill="FFFFFF"/>
        </w:rPr>
        <w:t>Mouchtouri</w:t>
      </w:r>
      <w:proofErr w:type="spellEnd"/>
      <w:r w:rsidRPr="00AF2DF0">
        <w:rPr>
          <w:rFonts w:ascii="Times New Roman" w:hAnsi="Times New Roman" w:cs="Times New Roman"/>
          <w:color w:val="222222"/>
          <w:sz w:val="24"/>
          <w:szCs w:val="24"/>
          <w:shd w:val="clear" w:color="auto" w:fill="FFFFFF"/>
        </w:rPr>
        <w:t xml:space="preserve">, V. A., </w:t>
      </w:r>
      <w:proofErr w:type="spellStart"/>
      <w:r w:rsidRPr="00AF2DF0">
        <w:rPr>
          <w:rFonts w:ascii="Times New Roman" w:hAnsi="Times New Roman" w:cs="Times New Roman"/>
          <w:color w:val="222222"/>
          <w:sz w:val="24"/>
          <w:szCs w:val="24"/>
          <w:shd w:val="clear" w:color="auto" w:fill="FFFFFF"/>
        </w:rPr>
        <w:t>Katsioulis</w:t>
      </w:r>
      <w:proofErr w:type="spellEnd"/>
      <w:r w:rsidRPr="00AF2DF0">
        <w:rPr>
          <w:rFonts w:ascii="Times New Roman" w:hAnsi="Times New Roman" w:cs="Times New Roman"/>
          <w:color w:val="222222"/>
          <w:sz w:val="24"/>
          <w:szCs w:val="24"/>
          <w:shd w:val="clear" w:color="auto" w:fill="FFFFFF"/>
        </w:rPr>
        <w:t xml:space="preserve">, A., </w:t>
      </w:r>
      <w:proofErr w:type="spellStart"/>
      <w:r w:rsidRPr="00AF2DF0">
        <w:rPr>
          <w:rFonts w:ascii="Times New Roman" w:hAnsi="Times New Roman" w:cs="Times New Roman"/>
          <w:color w:val="222222"/>
          <w:sz w:val="24"/>
          <w:szCs w:val="24"/>
          <w:shd w:val="clear" w:color="auto" w:fill="FFFFFF"/>
        </w:rPr>
        <w:t>Kostara</w:t>
      </w:r>
      <w:proofErr w:type="spellEnd"/>
      <w:r w:rsidRPr="00AF2DF0">
        <w:rPr>
          <w:rFonts w:ascii="Times New Roman" w:hAnsi="Times New Roman" w:cs="Times New Roman"/>
          <w:color w:val="222222"/>
          <w:sz w:val="24"/>
          <w:szCs w:val="24"/>
          <w:shd w:val="clear" w:color="auto" w:fill="FFFFFF"/>
        </w:rPr>
        <w:t xml:space="preserve">, E., </w:t>
      </w:r>
      <w:proofErr w:type="spellStart"/>
      <w:r w:rsidRPr="00AF2DF0">
        <w:rPr>
          <w:rFonts w:ascii="Times New Roman" w:hAnsi="Times New Roman" w:cs="Times New Roman"/>
          <w:color w:val="222222"/>
          <w:sz w:val="24"/>
          <w:szCs w:val="24"/>
          <w:shd w:val="clear" w:color="auto" w:fill="FFFFFF"/>
        </w:rPr>
        <w:t>Nakoulas</w:t>
      </w:r>
      <w:proofErr w:type="spellEnd"/>
      <w:r w:rsidRPr="00AF2DF0">
        <w:rPr>
          <w:rFonts w:ascii="Times New Roman" w:hAnsi="Times New Roman" w:cs="Times New Roman"/>
          <w:color w:val="222222"/>
          <w:sz w:val="24"/>
          <w:szCs w:val="24"/>
          <w:shd w:val="clear" w:color="auto" w:fill="FFFFFF"/>
        </w:rPr>
        <w:t xml:space="preserve">, V., </w:t>
      </w:r>
      <w:proofErr w:type="spellStart"/>
      <w:r w:rsidRPr="00AF2DF0">
        <w:rPr>
          <w:rFonts w:ascii="Times New Roman" w:hAnsi="Times New Roman" w:cs="Times New Roman"/>
          <w:color w:val="222222"/>
          <w:sz w:val="24"/>
          <w:szCs w:val="24"/>
          <w:shd w:val="clear" w:color="auto" w:fill="FFFFFF"/>
        </w:rPr>
        <w:t>Hatzinikou</w:t>
      </w:r>
      <w:proofErr w:type="spellEnd"/>
      <w:r w:rsidRPr="00AF2DF0">
        <w:rPr>
          <w:rFonts w:ascii="Times New Roman" w:hAnsi="Times New Roman" w:cs="Times New Roman"/>
          <w:color w:val="222222"/>
          <w:sz w:val="24"/>
          <w:szCs w:val="24"/>
          <w:shd w:val="clear" w:color="auto" w:fill="FFFFFF"/>
        </w:rPr>
        <w:t xml:space="preserve">, M., &amp; </w:t>
      </w:r>
      <w:proofErr w:type="spellStart"/>
      <w:r w:rsidRPr="00AF2DF0">
        <w:rPr>
          <w:rFonts w:ascii="Times New Roman" w:hAnsi="Times New Roman" w:cs="Times New Roman"/>
          <w:color w:val="222222"/>
          <w:sz w:val="24"/>
          <w:szCs w:val="24"/>
          <w:shd w:val="clear" w:color="auto" w:fill="FFFFFF"/>
        </w:rPr>
        <w:t>Hadjichristodoulou</w:t>
      </w:r>
      <w:proofErr w:type="spellEnd"/>
      <w:r w:rsidRPr="00AF2DF0">
        <w:rPr>
          <w:rFonts w:ascii="Times New Roman" w:hAnsi="Times New Roman" w:cs="Times New Roman"/>
          <w:color w:val="222222"/>
          <w:sz w:val="24"/>
          <w:szCs w:val="24"/>
          <w:shd w:val="clear" w:color="auto" w:fill="FFFFFF"/>
        </w:rPr>
        <w:t xml:space="preserve">, C. (2018). Legionella colonization of hotel water systems in touristic places of </w:t>
      </w:r>
      <w:proofErr w:type="spellStart"/>
      <w:r w:rsidRPr="00AF2DF0">
        <w:rPr>
          <w:rFonts w:ascii="Times New Roman" w:hAnsi="Times New Roman" w:cs="Times New Roman"/>
          <w:color w:val="222222"/>
          <w:sz w:val="24"/>
          <w:szCs w:val="24"/>
          <w:shd w:val="clear" w:color="auto" w:fill="FFFFFF"/>
        </w:rPr>
        <w:t>greece</w:t>
      </w:r>
      <w:proofErr w:type="spellEnd"/>
      <w:r w:rsidRPr="00AF2DF0">
        <w:rPr>
          <w:rFonts w:ascii="Times New Roman" w:hAnsi="Times New Roman" w:cs="Times New Roman"/>
          <w:color w:val="222222"/>
          <w:sz w:val="24"/>
          <w:szCs w:val="24"/>
          <w:shd w:val="clear" w:color="auto" w:fill="FFFFFF"/>
        </w:rPr>
        <w:t>: Association with system characteristics and physicochemical parameters. </w:t>
      </w:r>
      <w:r w:rsidRPr="00AF2DF0">
        <w:rPr>
          <w:rFonts w:ascii="Times New Roman" w:hAnsi="Times New Roman" w:cs="Times New Roman"/>
          <w:i/>
          <w:iCs/>
          <w:color w:val="222222"/>
          <w:sz w:val="24"/>
          <w:szCs w:val="24"/>
          <w:shd w:val="clear" w:color="auto" w:fill="FFFFFF"/>
        </w:rPr>
        <w:t>International journal of environmental research and public health</w:t>
      </w:r>
      <w:r w:rsidRPr="00AF2DF0">
        <w:rPr>
          <w:rFonts w:ascii="Times New Roman" w:hAnsi="Times New Roman" w:cs="Times New Roman"/>
          <w:color w:val="222222"/>
          <w:sz w:val="24"/>
          <w:szCs w:val="24"/>
          <w:shd w:val="clear" w:color="auto" w:fill="FFFFFF"/>
        </w:rPr>
        <w:t>, </w:t>
      </w:r>
      <w:r w:rsidRPr="00AF2DF0">
        <w:rPr>
          <w:rFonts w:ascii="Times New Roman" w:hAnsi="Times New Roman" w:cs="Times New Roman"/>
          <w:i/>
          <w:iCs/>
          <w:color w:val="222222"/>
          <w:sz w:val="24"/>
          <w:szCs w:val="24"/>
          <w:shd w:val="clear" w:color="auto" w:fill="FFFFFF"/>
        </w:rPr>
        <w:t>15</w:t>
      </w:r>
      <w:r w:rsidRPr="00AF2DF0">
        <w:rPr>
          <w:rFonts w:ascii="Times New Roman" w:hAnsi="Times New Roman" w:cs="Times New Roman"/>
          <w:color w:val="222222"/>
          <w:sz w:val="24"/>
          <w:szCs w:val="24"/>
          <w:shd w:val="clear" w:color="auto" w:fill="FFFFFF"/>
        </w:rPr>
        <w:t>(12), 2707.</w:t>
      </w:r>
    </w:p>
    <w:p w14:paraId="1BADD7F4" w14:textId="77777777" w:rsidR="00AF2DF0" w:rsidRPr="00AF2DF0" w:rsidRDefault="00AF2DF0" w:rsidP="00AF2DF0">
      <w:pPr>
        <w:spacing w:line="360" w:lineRule="auto"/>
        <w:ind w:left="720" w:hanging="720"/>
        <w:jc w:val="both"/>
        <w:rPr>
          <w:rFonts w:ascii="Times New Roman" w:hAnsi="Times New Roman" w:cs="Times New Roman"/>
          <w:sz w:val="24"/>
          <w:szCs w:val="24"/>
        </w:rPr>
      </w:pPr>
      <w:proofErr w:type="spellStart"/>
      <w:r w:rsidRPr="00AF2DF0">
        <w:rPr>
          <w:rFonts w:ascii="Times New Roman" w:hAnsi="Times New Roman" w:cs="Times New Roman"/>
          <w:color w:val="222222"/>
          <w:sz w:val="24"/>
          <w:szCs w:val="24"/>
          <w:shd w:val="clear" w:color="auto" w:fill="FFFFFF"/>
        </w:rPr>
        <w:t>Lemy</w:t>
      </w:r>
      <w:proofErr w:type="spellEnd"/>
      <w:r w:rsidRPr="00AF2DF0">
        <w:rPr>
          <w:rFonts w:ascii="Times New Roman" w:hAnsi="Times New Roman" w:cs="Times New Roman"/>
          <w:color w:val="222222"/>
          <w:sz w:val="24"/>
          <w:szCs w:val="24"/>
          <w:shd w:val="clear" w:color="auto" w:fill="FFFFFF"/>
        </w:rPr>
        <w:t xml:space="preserve">, D. M., Carissa, J., </w:t>
      </w:r>
      <w:proofErr w:type="spellStart"/>
      <w:r w:rsidRPr="00AF2DF0">
        <w:rPr>
          <w:rFonts w:ascii="Times New Roman" w:hAnsi="Times New Roman" w:cs="Times New Roman"/>
          <w:color w:val="222222"/>
          <w:sz w:val="24"/>
          <w:szCs w:val="24"/>
          <w:shd w:val="clear" w:color="auto" w:fill="FFFFFF"/>
        </w:rPr>
        <w:t>Ayumi</w:t>
      </w:r>
      <w:proofErr w:type="spellEnd"/>
      <w:r w:rsidRPr="00AF2DF0">
        <w:rPr>
          <w:rFonts w:ascii="Times New Roman" w:hAnsi="Times New Roman" w:cs="Times New Roman"/>
          <w:color w:val="222222"/>
          <w:sz w:val="24"/>
          <w:szCs w:val="24"/>
          <w:shd w:val="clear" w:color="auto" w:fill="FFFFFF"/>
        </w:rPr>
        <w:t xml:space="preserve">, S. W., Tamara, V., &amp; </w:t>
      </w:r>
      <w:proofErr w:type="spellStart"/>
      <w:r w:rsidRPr="00AF2DF0">
        <w:rPr>
          <w:rFonts w:ascii="Times New Roman" w:hAnsi="Times New Roman" w:cs="Times New Roman"/>
          <w:color w:val="222222"/>
          <w:sz w:val="24"/>
          <w:szCs w:val="24"/>
          <w:shd w:val="clear" w:color="auto" w:fill="FFFFFF"/>
        </w:rPr>
        <w:t>Pramono</w:t>
      </w:r>
      <w:proofErr w:type="spellEnd"/>
      <w:r w:rsidRPr="00AF2DF0">
        <w:rPr>
          <w:rFonts w:ascii="Times New Roman" w:hAnsi="Times New Roman" w:cs="Times New Roman"/>
          <w:color w:val="222222"/>
          <w:sz w:val="24"/>
          <w:szCs w:val="24"/>
          <w:shd w:val="clear" w:color="auto" w:fill="FFFFFF"/>
        </w:rPr>
        <w:t>, R. (2021). The Relevance of Green Hotel Concept from the Hoteliers Point of View after Pandemic COVID-19. </w:t>
      </w:r>
      <w:r w:rsidRPr="00AF2DF0">
        <w:rPr>
          <w:rFonts w:ascii="Times New Roman" w:hAnsi="Times New Roman" w:cs="Times New Roman"/>
          <w:i/>
          <w:iCs/>
          <w:color w:val="222222"/>
          <w:sz w:val="24"/>
          <w:szCs w:val="24"/>
          <w:shd w:val="clear" w:color="auto" w:fill="FFFFFF"/>
        </w:rPr>
        <w:t>Systematic Reviews in Pharmacy</w:t>
      </w:r>
      <w:r w:rsidRPr="00AF2DF0">
        <w:rPr>
          <w:rFonts w:ascii="Times New Roman" w:hAnsi="Times New Roman" w:cs="Times New Roman"/>
          <w:color w:val="222222"/>
          <w:sz w:val="24"/>
          <w:szCs w:val="24"/>
          <w:shd w:val="clear" w:color="auto" w:fill="FFFFFF"/>
        </w:rPr>
        <w:t>, </w:t>
      </w:r>
      <w:r w:rsidRPr="00AF2DF0">
        <w:rPr>
          <w:rFonts w:ascii="Times New Roman" w:hAnsi="Times New Roman" w:cs="Times New Roman"/>
          <w:i/>
          <w:iCs/>
          <w:color w:val="222222"/>
          <w:sz w:val="24"/>
          <w:szCs w:val="24"/>
          <w:shd w:val="clear" w:color="auto" w:fill="FFFFFF"/>
        </w:rPr>
        <w:t>12</w:t>
      </w:r>
      <w:r w:rsidRPr="00AF2DF0">
        <w:rPr>
          <w:rFonts w:ascii="Times New Roman" w:hAnsi="Times New Roman" w:cs="Times New Roman"/>
          <w:color w:val="222222"/>
          <w:sz w:val="24"/>
          <w:szCs w:val="24"/>
          <w:shd w:val="clear" w:color="auto" w:fill="FFFFFF"/>
        </w:rPr>
        <w:t>(1), 506-514.</w:t>
      </w:r>
    </w:p>
    <w:p w14:paraId="77427BE3" w14:textId="77777777" w:rsidR="00AF2DF0" w:rsidRPr="00AF2DF0" w:rsidRDefault="00AF2DF0" w:rsidP="00AF2DF0">
      <w:pPr>
        <w:spacing w:line="360" w:lineRule="auto"/>
        <w:ind w:left="720" w:hanging="720"/>
        <w:jc w:val="both"/>
        <w:rPr>
          <w:rFonts w:ascii="Times New Roman" w:hAnsi="Times New Roman" w:cs="Times New Roman"/>
          <w:color w:val="222222"/>
          <w:sz w:val="24"/>
          <w:szCs w:val="24"/>
          <w:shd w:val="clear" w:color="auto" w:fill="FFFFFF"/>
        </w:rPr>
      </w:pPr>
      <w:r w:rsidRPr="00AF2DF0">
        <w:rPr>
          <w:rFonts w:ascii="Times New Roman" w:hAnsi="Times New Roman" w:cs="Times New Roman"/>
          <w:color w:val="222222"/>
          <w:sz w:val="24"/>
          <w:szCs w:val="24"/>
          <w:shd w:val="clear" w:color="auto" w:fill="FFFFFF"/>
        </w:rPr>
        <w:t>Luo, J. M., &amp; Fan, Y. (2019). The impact of green certification to hotel green practices: A Case study on the green hotel award in Macau. </w:t>
      </w:r>
      <w:r w:rsidRPr="00AF2DF0">
        <w:rPr>
          <w:rFonts w:ascii="Times New Roman" w:hAnsi="Times New Roman" w:cs="Times New Roman"/>
          <w:i/>
          <w:iCs/>
          <w:color w:val="222222"/>
          <w:sz w:val="24"/>
          <w:szCs w:val="24"/>
          <w:shd w:val="clear" w:color="auto" w:fill="FFFFFF"/>
        </w:rPr>
        <w:t>Journal of Hospitality</w:t>
      </w:r>
      <w:r w:rsidRPr="00AF2DF0">
        <w:rPr>
          <w:rFonts w:ascii="Times New Roman" w:hAnsi="Times New Roman" w:cs="Times New Roman"/>
          <w:color w:val="222222"/>
          <w:sz w:val="24"/>
          <w:szCs w:val="24"/>
          <w:shd w:val="clear" w:color="auto" w:fill="FFFFFF"/>
        </w:rPr>
        <w:t>, </w:t>
      </w:r>
      <w:r w:rsidRPr="00AF2DF0">
        <w:rPr>
          <w:rFonts w:ascii="Times New Roman" w:hAnsi="Times New Roman" w:cs="Times New Roman"/>
          <w:i/>
          <w:iCs/>
          <w:color w:val="222222"/>
          <w:sz w:val="24"/>
          <w:szCs w:val="24"/>
          <w:shd w:val="clear" w:color="auto" w:fill="FFFFFF"/>
        </w:rPr>
        <w:t>1</w:t>
      </w:r>
      <w:r w:rsidRPr="00AF2DF0">
        <w:rPr>
          <w:rFonts w:ascii="Times New Roman" w:hAnsi="Times New Roman" w:cs="Times New Roman"/>
          <w:color w:val="222222"/>
          <w:sz w:val="24"/>
          <w:szCs w:val="24"/>
          <w:shd w:val="clear" w:color="auto" w:fill="FFFFFF"/>
        </w:rPr>
        <w:t>(3-4), 121-135.</w:t>
      </w:r>
    </w:p>
    <w:p w14:paraId="4C97A1E9" w14:textId="77777777" w:rsidR="00AF2DF0" w:rsidRPr="00AF2DF0" w:rsidRDefault="00AF2DF0" w:rsidP="00AF2DF0">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AF2DF0">
        <w:rPr>
          <w:rFonts w:ascii="Times New Roman" w:hAnsi="Times New Roman" w:cs="Times New Roman"/>
          <w:color w:val="222222"/>
          <w:sz w:val="24"/>
          <w:szCs w:val="24"/>
          <w:shd w:val="clear" w:color="auto" w:fill="FFFFFF"/>
        </w:rPr>
        <w:t>Mbulu</w:t>
      </w:r>
      <w:proofErr w:type="spellEnd"/>
      <w:r w:rsidRPr="00AF2DF0">
        <w:rPr>
          <w:rFonts w:ascii="Times New Roman" w:hAnsi="Times New Roman" w:cs="Times New Roman"/>
          <w:color w:val="222222"/>
          <w:sz w:val="24"/>
          <w:szCs w:val="24"/>
          <w:shd w:val="clear" w:color="auto" w:fill="FFFFFF"/>
        </w:rPr>
        <w:t xml:space="preserve">, Y. P., &amp; </w:t>
      </w:r>
      <w:proofErr w:type="spellStart"/>
      <w:r w:rsidRPr="00AF2DF0">
        <w:rPr>
          <w:rFonts w:ascii="Times New Roman" w:hAnsi="Times New Roman" w:cs="Times New Roman"/>
          <w:color w:val="222222"/>
          <w:sz w:val="24"/>
          <w:szCs w:val="24"/>
          <w:shd w:val="clear" w:color="auto" w:fill="FFFFFF"/>
        </w:rPr>
        <w:t>Gunadi</w:t>
      </w:r>
      <w:proofErr w:type="spellEnd"/>
      <w:r w:rsidRPr="00AF2DF0">
        <w:rPr>
          <w:rFonts w:ascii="Times New Roman" w:hAnsi="Times New Roman" w:cs="Times New Roman"/>
          <w:color w:val="222222"/>
          <w:sz w:val="24"/>
          <w:szCs w:val="24"/>
          <w:shd w:val="clear" w:color="auto" w:fill="FFFFFF"/>
        </w:rPr>
        <w:t xml:space="preserve">, I. M. A. (2018, March). Green Hotel and Its Implementation in Indonesia (Case Study: Aston Hotel &amp; Resort Bogor, Neo Hotel, and </w:t>
      </w:r>
      <w:proofErr w:type="spellStart"/>
      <w:r w:rsidRPr="00AF2DF0">
        <w:rPr>
          <w:rFonts w:ascii="Times New Roman" w:hAnsi="Times New Roman" w:cs="Times New Roman"/>
          <w:color w:val="222222"/>
          <w:sz w:val="24"/>
          <w:szCs w:val="24"/>
          <w:shd w:val="clear" w:color="auto" w:fill="FFFFFF"/>
        </w:rPr>
        <w:t>Fave</w:t>
      </w:r>
      <w:proofErr w:type="spellEnd"/>
      <w:r w:rsidRPr="00AF2DF0">
        <w:rPr>
          <w:rFonts w:ascii="Times New Roman" w:hAnsi="Times New Roman" w:cs="Times New Roman"/>
          <w:color w:val="222222"/>
          <w:sz w:val="24"/>
          <w:szCs w:val="24"/>
          <w:shd w:val="clear" w:color="auto" w:fill="FFFFFF"/>
        </w:rPr>
        <w:t xml:space="preserve"> Hotel). In </w:t>
      </w:r>
      <w:r w:rsidRPr="00AF2DF0">
        <w:rPr>
          <w:rFonts w:ascii="Times New Roman" w:hAnsi="Times New Roman" w:cs="Times New Roman"/>
          <w:i/>
          <w:iCs/>
          <w:color w:val="222222"/>
          <w:sz w:val="24"/>
          <w:szCs w:val="24"/>
          <w:shd w:val="clear" w:color="auto" w:fill="FFFFFF"/>
        </w:rPr>
        <w:t>Proceedings of the 2nd International Conference on Tourism, Gastronomy, and Tourist Destination (ICTGTD 2018)</w:t>
      </w:r>
      <w:r w:rsidRPr="00AF2DF0">
        <w:rPr>
          <w:rFonts w:ascii="Times New Roman" w:hAnsi="Times New Roman" w:cs="Times New Roman"/>
          <w:color w:val="222222"/>
          <w:sz w:val="24"/>
          <w:szCs w:val="24"/>
          <w:shd w:val="clear" w:color="auto" w:fill="FFFFFF"/>
        </w:rPr>
        <w:t> (pp. 312-322).</w:t>
      </w:r>
    </w:p>
    <w:p w14:paraId="702B3797" w14:textId="77777777" w:rsidR="00AF2DF0" w:rsidRPr="00AF2DF0" w:rsidRDefault="00AF2DF0" w:rsidP="00AF2DF0">
      <w:pPr>
        <w:spacing w:line="360" w:lineRule="auto"/>
        <w:ind w:left="720" w:hanging="720"/>
        <w:jc w:val="both"/>
        <w:rPr>
          <w:rFonts w:ascii="Times New Roman" w:hAnsi="Times New Roman" w:cs="Times New Roman"/>
          <w:color w:val="222222"/>
          <w:sz w:val="24"/>
          <w:szCs w:val="24"/>
          <w:shd w:val="clear" w:color="auto" w:fill="FFFFFF"/>
        </w:rPr>
      </w:pPr>
      <w:r w:rsidRPr="00AF2DF0">
        <w:rPr>
          <w:rFonts w:ascii="Times New Roman" w:hAnsi="Times New Roman" w:cs="Times New Roman"/>
          <w:color w:val="222222"/>
          <w:sz w:val="24"/>
          <w:szCs w:val="24"/>
          <w:shd w:val="clear" w:color="auto" w:fill="FFFFFF"/>
        </w:rPr>
        <w:lastRenderedPageBreak/>
        <w:t xml:space="preserve">Nyoman, A. N., </w:t>
      </w:r>
      <w:proofErr w:type="spellStart"/>
      <w:r w:rsidRPr="00AF2DF0">
        <w:rPr>
          <w:rFonts w:ascii="Times New Roman" w:hAnsi="Times New Roman" w:cs="Times New Roman"/>
          <w:color w:val="222222"/>
          <w:sz w:val="24"/>
          <w:szCs w:val="24"/>
          <w:shd w:val="clear" w:color="auto" w:fill="FFFFFF"/>
        </w:rPr>
        <w:t>Wedasuari</w:t>
      </w:r>
      <w:proofErr w:type="spellEnd"/>
      <w:r w:rsidRPr="00AF2DF0">
        <w:rPr>
          <w:rFonts w:ascii="Times New Roman" w:hAnsi="Times New Roman" w:cs="Times New Roman"/>
          <w:color w:val="222222"/>
          <w:sz w:val="24"/>
          <w:szCs w:val="24"/>
          <w:shd w:val="clear" w:color="auto" w:fill="FFFFFF"/>
        </w:rPr>
        <w:t xml:space="preserve">, P. R., </w:t>
      </w:r>
      <w:proofErr w:type="spellStart"/>
      <w:r w:rsidRPr="00AF2DF0">
        <w:rPr>
          <w:rFonts w:ascii="Times New Roman" w:hAnsi="Times New Roman" w:cs="Times New Roman"/>
          <w:color w:val="222222"/>
          <w:sz w:val="24"/>
          <w:szCs w:val="24"/>
          <w:shd w:val="clear" w:color="auto" w:fill="FFFFFF"/>
        </w:rPr>
        <w:t>Bagiada</w:t>
      </w:r>
      <w:proofErr w:type="spellEnd"/>
      <w:r w:rsidRPr="00AF2DF0">
        <w:rPr>
          <w:rFonts w:ascii="Times New Roman" w:hAnsi="Times New Roman" w:cs="Times New Roman"/>
          <w:color w:val="222222"/>
          <w:sz w:val="24"/>
          <w:szCs w:val="24"/>
          <w:shd w:val="clear" w:color="auto" w:fill="FFFFFF"/>
        </w:rPr>
        <w:t xml:space="preserve">, M., &amp; </w:t>
      </w:r>
      <w:proofErr w:type="spellStart"/>
      <w:r w:rsidRPr="00AF2DF0">
        <w:rPr>
          <w:rFonts w:ascii="Times New Roman" w:hAnsi="Times New Roman" w:cs="Times New Roman"/>
          <w:color w:val="222222"/>
          <w:sz w:val="24"/>
          <w:szCs w:val="24"/>
          <w:shd w:val="clear" w:color="auto" w:fill="FFFFFF"/>
        </w:rPr>
        <w:t>Sudiadnyani</w:t>
      </w:r>
      <w:proofErr w:type="spellEnd"/>
      <w:r w:rsidRPr="00AF2DF0">
        <w:rPr>
          <w:rFonts w:ascii="Times New Roman" w:hAnsi="Times New Roman" w:cs="Times New Roman"/>
          <w:color w:val="222222"/>
          <w:sz w:val="24"/>
          <w:szCs w:val="24"/>
          <w:shd w:val="clear" w:color="auto" w:fill="FFFFFF"/>
        </w:rPr>
        <w:t>, I. O. (2019). DEVELOPING OF SALES ACCOUNTING MODEL HOTEL SUPPLIER ON GROWTH OF BUSINESS REVENUE. </w:t>
      </w:r>
      <w:r w:rsidRPr="00AF2DF0">
        <w:rPr>
          <w:rFonts w:ascii="Times New Roman" w:hAnsi="Times New Roman" w:cs="Times New Roman"/>
          <w:i/>
          <w:iCs/>
          <w:color w:val="222222"/>
          <w:sz w:val="24"/>
          <w:szCs w:val="24"/>
          <w:shd w:val="clear" w:color="auto" w:fill="FFFFFF"/>
        </w:rPr>
        <w:t>International Journal of Applied Sciences in Tourism and Events</w:t>
      </w:r>
      <w:r w:rsidRPr="00AF2DF0">
        <w:rPr>
          <w:rFonts w:ascii="Times New Roman" w:hAnsi="Times New Roman" w:cs="Times New Roman"/>
          <w:color w:val="222222"/>
          <w:sz w:val="24"/>
          <w:szCs w:val="24"/>
          <w:shd w:val="clear" w:color="auto" w:fill="FFFFFF"/>
        </w:rPr>
        <w:t>, </w:t>
      </w:r>
      <w:r w:rsidRPr="00AF2DF0">
        <w:rPr>
          <w:rFonts w:ascii="Times New Roman" w:hAnsi="Times New Roman" w:cs="Times New Roman"/>
          <w:i/>
          <w:iCs/>
          <w:color w:val="222222"/>
          <w:sz w:val="24"/>
          <w:szCs w:val="24"/>
          <w:shd w:val="clear" w:color="auto" w:fill="FFFFFF"/>
        </w:rPr>
        <w:t>3</w:t>
      </w:r>
      <w:r w:rsidRPr="00AF2DF0">
        <w:rPr>
          <w:rFonts w:ascii="Times New Roman" w:hAnsi="Times New Roman" w:cs="Times New Roman"/>
          <w:color w:val="222222"/>
          <w:sz w:val="24"/>
          <w:szCs w:val="24"/>
          <w:shd w:val="clear" w:color="auto" w:fill="FFFFFF"/>
        </w:rPr>
        <w:t>(2), 122-130.</w:t>
      </w:r>
    </w:p>
    <w:p w14:paraId="450094CA" w14:textId="77777777" w:rsidR="00AF2DF0" w:rsidRPr="00AF2DF0" w:rsidRDefault="00AF2DF0" w:rsidP="00AF2DF0">
      <w:pPr>
        <w:spacing w:line="360" w:lineRule="auto"/>
        <w:ind w:left="720" w:hanging="720"/>
        <w:jc w:val="both"/>
        <w:rPr>
          <w:rFonts w:ascii="Times New Roman" w:hAnsi="Times New Roman" w:cs="Times New Roman"/>
          <w:sz w:val="24"/>
          <w:szCs w:val="24"/>
        </w:rPr>
      </w:pPr>
      <w:r w:rsidRPr="00AF2DF0">
        <w:rPr>
          <w:rFonts w:ascii="Times New Roman" w:hAnsi="Times New Roman" w:cs="Times New Roman"/>
          <w:color w:val="222222"/>
          <w:sz w:val="24"/>
          <w:szCs w:val="24"/>
          <w:shd w:val="clear" w:color="auto" w:fill="FFFFFF"/>
        </w:rPr>
        <w:t xml:space="preserve">Pham, N. T., Chiappetta </w:t>
      </w:r>
      <w:proofErr w:type="spellStart"/>
      <w:r w:rsidRPr="00AF2DF0">
        <w:rPr>
          <w:rFonts w:ascii="Times New Roman" w:hAnsi="Times New Roman" w:cs="Times New Roman"/>
          <w:color w:val="222222"/>
          <w:sz w:val="24"/>
          <w:szCs w:val="24"/>
          <w:shd w:val="clear" w:color="auto" w:fill="FFFFFF"/>
        </w:rPr>
        <w:t>Jabbour</w:t>
      </w:r>
      <w:proofErr w:type="spellEnd"/>
      <w:r w:rsidRPr="00AF2DF0">
        <w:rPr>
          <w:rFonts w:ascii="Times New Roman" w:hAnsi="Times New Roman" w:cs="Times New Roman"/>
          <w:color w:val="222222"/>
          <w:sz w:val="24"/>
          <w:szCs w:val="24"/>
          <w:shd w:val="clear" w:color="auto" w:fill="FFFFFF"/>
        </w:rPr>
        <w:t>, C. J., Vo-Thanh, T., Huynh, T. L. D., &amp; Santos, C. (2020). Greening hotels: does motivating hotel employees promote in-role green performance? The role of culture. </w:t>
      </w:r>
      <w:r w:rsidRPr="00AF2DF0">
        <w:rPr>
          <w:rFonts w:ascii="Times New Roman" w:hAnsi="Times New Roman" w:cs="Times New Roman"/>
          <w:i/>
          <w:iCs/>
          <w:color w:val="222222"/>
          <w:sz w:val="24"/>
          <w:szCs w:val="24"/>
          <w:shd w:val="clear" w:color="auto" w:fill="FFFFFF"/>
        </w:rPr>
        <w:t>Journal of Sustainable Tourism</w:t>
      </w:r>
      <w:r w:rsidRPr="00AF2DF0">
        <w:rPr>
          <w:rFonts w:ascii="Times New Roman" w:hAnsi="Times New Roman" w:cs="Times New Roman"/>
          <w:color w:val="222222"/>
          <w:sz w:val="24"/>
          <w:szCs w:val="24"/>
          <w:shd w:val="clear" w:color="auto" w:fill="FFFFFF"/>
        </w:rPr>
        <w:t>, 1-20.</w:t>
      </w:r>
    </w:p>
    <w:p w14:paraId="4258E9D1" w14:textId="77777777" w:rsidR="00AF2DF0" w:rsidRPr="00AF2DF0" w:rsidRDefault="00AF2DF0" w:rsidP="00AF2DF0">
      <w:pPr>
        <w:spacing w:line="360" w:lineRule="auto"/>
        <w:ind w:left="720" w:hanging="720"/>
        <w:jc w:val="both"/>
        <w:rPr>
          <w:rFonts w:ascii="Times New Roman" w:hAnsi="Times New Roman" w:cs="Times New Roman"/>
          <w:sz w:val="24"/>
          <w:szCs w:val="24"/>
        </w:rPr>
      </w:pPr>
      <w:proofErr w:type="spellStart"/>
      <w:r w:rsidRPr="00AF2DF0">
        <w:rPr>
          <w:rFonts w:ascii="Times New Roman" w:hAnsi="Times New Roman" w:cs="Times New Roman"/>
          <w:color w:val="222222"/>
          <w:sz w:val="24"/>
          <w:szCs w:val="24"/>
          <w:shd w:val="clear" w:color="auto" w:fill="FFFFFF"/>
        </w:rPr>
        <w:t>Samsudin</w:t>
      </w:r>
      <w:proofErr w:type="spellEnd"/>
      <w:r w:rsidRPr="00AF2DF0">
        <w:rPr>
          <w:rFonts w:ascii="Times New Roman" w:hAnsi="Times New Roman" w:cs="Times New Roman"/>
          <w:color w:val="222222"/>
          <w:sz w:val="24"/>
          <w:szCs w:val="24"/>
          <w:shd w:val="clear" w:color="auto" w:fill="FFFFFF"/>
        </w:rPr>
        <w:t>, D., &amp; Putra, F. (2020). Influence of Experiential Marketing on Customer Loyalty in Shariah-Compliant Hotel. </w:t>
      </w:r>
      <w:r w:rsidRPr="00AF2DF0">
        <w:rPr>
          <w:rFonts w:ascii="Times New Roman" w:hAnsi="Times New Roman" w:cs="Times New Roman"/>
          <w:i/>
          <w:iCs/>
          <w:color w:val="222222"/>
          <w:sz w:val="24"/>
          <w:szCs w:val="24"/>
          <w:shd w:val="clear" w:color="auto" w:fill="FFFFFF"/>
        </w:rPr>
        <w:t>Journal of Indonesian Tourism, Hospitality and Recreation</w:t>
      </w:r>
      <w:r w:rsidRPr="00AF2DF0">
        <w:rPr>
          <w:rFonts w:ascii="Times New Roman" w:hAnsi="Times New Roman" w:cs="Times New Roman"/>
          <w:color w:val="222222"/>
          <w:sz w:val="24"/>
          <w:szCs w:val="24"/>
          <w:shd w:val="clear" w:color="auto" w:fill="FFFFFF"/>
        </w:rPr>
        <w:t>, </w:t>
      </w:r>
      <w:r w:rsidRPr="00AF2DF0">
        <w:rPr>
          <w:rFonts w:ascii="Times New Roman" w:hAnsi="Times New Roman" w:cs="Times New Roman"/>
          <w:i/>
          <w:iCs/>
          <w:color w:val="222222"/>
          <w:sz w:val="24"/>
          <w:szCs w:val="24"/>
          <w:shd w:val="clear" w:color="auto" w:fill="FFFFFF"/>
        </w:rPr>
        <w:t>3</w:t>
      </w:r>
      <w:r w:rsidRPr="00AF2DF0">
        <w:rPr>
          <w:rFonts w:ascii="Times New Roman" w:hAnsi="Times New Roman" w:cs="Times New Roman"/>
          <w:color w:val="222222"/>
          <w:sz w:val="24"/>
          <w:szCs w:val="24"/>
          <w:shd w:val="clear" w:color="auto" w:fill="FFFFFF"/>
        </w:rPr>
        <w:t>(2), 117-129.</w:t>
      </w:r>
    </w:p>
    <w:p w14:paraId="680EC7FF" w14:textId="77777777" w:rsidR="00AF2DF0" w:rsidRPr="00AF2DF0" w:rsidRDefault="00AF2DF0" w:rsidP="00AF2DF0">
      <w:pPr>
        <w:spacing w:line="360" w:lineRule="auto"/>
        <w:ind w:left="720" w:hanging="720"/>
        <w:jc w:val="both"/>
        <w:rPr>
          <w:rFonts w:ascii="Times New Roman" w:hAnsi="Times New Roman" w:cs="Times New Roman"/>
          <w:color w:val="222222"/>
          <w:sz w:val="24"/>
          <w:szCs w:val="24"/>
          <w:shd w:val="clear" w:color="auto" w:fill="FFFFFF"/>
        </w:rPr>
      </w:pPr>
      <w:r w:rsidRPr="00AF2DF0">
        <w:rPr>
          <w:rFonts w:ascii="Times New Roman" w:hAnsi="Times New Roman" w:cs="Times New Roman"/>
          <w:color w:val="222222"/>
          <w:sz w:val="24"/>
          <w:szCs w:val="24"/>
          <w:shd w:val="clear" w:color="auto" w:fill="FFFFFF"/>
        </w:rPr>
        <w:t xml:space="preserve">Sandy, S. R. O. (2019). Supervision Of Halal Food As Implementation Of Sharia-Based Hotels In </w:t>
      </w:r>
      <w:proofErr w:type="spellStart"/>
      <w:r w:rsidRPr="00AF2DF0">
        <w:rPr>
          <w:rFonts w:ascii="Times New Roman" w:hAnsi="Times New Roman" w:cs="Times New Roman"/>
          <w:color w:val="222222"/>
          <w:sz w:val="24"/>
          <w:szCs w:val="24"/>
          <w:shd w:val="clear" w:color="auto" w:fill="FFFFFF"/>
        </w:rPr>
        <w:t>Jember</w:t>
      </w:r>
      <w:proofErr w:type="spellEnd"/>
      <w:r w:rsidRPr="00AF2DF0">
        <w:rPr>
          <w:rFonts w:ascii="Times New Roman" w:hAnsi="Times New Roman" w:cs="Times New Roman"/>
          <w:color w:val="222222"/>
          <w:sz w:val="24"/>
          <w:szCs w:val="24"/>
          <w:shd w:val="clear" w:color="auto" w:fill="FFFFFF"/>
        </w:rPr>
        <w:t xml:space="preserve"> City (Case Study Of The Seven Dream Syariah Hotel). </w:t>
      </w:r>
      <w:proofErr w:type="spellStart"/>
      <w:r w:rsidRPr="00AF2DF0">
        <w:rPr>
          <w:rFonts w:ascii="Times New Roman" w:hAnsi="Times New Roman" w:cs="Times New Roman"/>
          <w:i/>
          <w:iCs/>
          <w:color w:val="222222"/>
          <w:sz w:val="24"/>
          <w:szCs w:val="24"/>
          <w:shd w:val="clear" w:color="auto" w:fill="FFFFFF"/>
        </w:rPr>
        <w:t>Prosiding</w:t>
      </w:r>
      <w:proofErr w:type="spellEnd"/>
      <w:r w:rsidRPr="00AF2DF0">
        <w:rPr>
          <w:rFonts w:ascii="Times New Roman" w:hAnsi="Times New Roman" w:cs="Times New Roman"/>
          <w:i/>
          <w:iCs/>
          <w:color w:val="222222"/>
          <w:sz w:val="24"/>
          <w:szCs w:val="24"/>
          <w:shd w:val="clear" w:color="auto" w:fill="FFFFFF"/>
        </w:rPr>
        <w:t xml:space="preserve"> ICOGISS 2019</w:t>
      </w:r>
      <w:r w:rsidRPr="00AF2DF0">
        <w:rPr>
          <w:rFonts w:ascii="Times New Roman" w:hAnsi="Times New Roman" w:cs="Times New Roman"/>
          <w:color w:val="222222"/>
          <w:sz w:val="24"/>
          <w:szCs w:val="24"/>
          <w:shd w:val="clear" w:color="auto" w:fill="FFFFFF"/>
        </w:rPr>
        <w:t>, 91-104.</w:t>
      </w:r>
    </w:p>
    <w:p w14:paraId="1A1B7002" w14:textId="77777777" w:rsidR="00AF2DF0" w:rsidRPr="00AF2DF0" w:rsidRDefault="00AF2DF0" w:rsidP="00AF2DF0">
      <w:pPr>
        <w:spacing w:line="360" w:lineRule="auto"/>
        <w:ind w:left="720" w:hanging="720"/>
        <w:jc w:val="both"/>
        <w:rPr>
          <w:rFonts w:ascii="Times New Roman" w:hAnsi="Times New Roman" w:cs="Times New Roman"/>
          <w:color w:val="222222"/>
          <w:sz w:val="24"/>
          <w:szCs w:val="24"/>
          <w:shd w:val="clear" w:color="auto" w:fill="FFFFFF"/>
        </w:rPr>
      </w:pPr>
      <w:r w:rsidRPr="00AF2DF0">
        <w:rPr>
          <w:rFonts w:ascii="Times New Roman" w:hAnsi="Times New Roman" w:cs="Times New Roman"/>
          <w:color w:val="222222"/>
          <w:sz w:val="24"/>
          <w:szCs w:val="24"/>
          <w:shd w:val="clear" w:color="auto" w:fill="FFFFFF"/>
        </w:rPr>
        <w:t xml:space="preserve">Smith, G., &amp; </w:t>
      </w:r>
      <w:proofErr w:type="spellStart"/>
      <w:r w:rsidRPr="00AF2DF0">
        <w:rPr>
          <w:rFonts w:ascii="Times New Roman" w:hAnsi="Times New Roman" w:cs="Times New Roman"/>
          <w:color w:val="222222"/>
          <w:sz w:val="24"/>
          <w:szCs w:val="24"/>
          <w:shd w:val="clear" w:color="auto" w:fill="FFFFFF"/>
        </w:rPr>
        <w:t>Hensher</w:t>
      </w:r>
      <w:proofErr w:type="spellEnd"/>
      <w:r w:rsidRPr="00AF2DF0">
        <w:rPr>
          <w:rFonts w:ascii="Times New Roman" w:hAnsi="Times New Roman" w:cs="Times New Roman"/>
          <w:color w:val="222222"/>
          <w:sz w:val="24"/>
          <w:szCs w:val="24"/>
          <w:shd w:val="clear" w:color="auto" w:fill="FFFFFF"/>
        </w:rPr>
        <w:t>, D. A. (2020). Towards a framework for Mobility-as-a-Service policies. </w:t>
      </w:r>
      <w:r w:rsidRPr="00AF2DF0">
        <w:rPr>
          <w:rFonts w:ascii="Times New Roman" w:hAnsi="Times New Roman" w:cs="Times New Roman"/>
          <w:i/>
          <w:iCs/>
          <w:color w:val="222222"/>
          <w:sz w:val="24"/>
          <w:szCs w:val="24"/>
          <w:shd w:val="clear" w:color="auto" w:fill="FFFFFF"/>
        </w:rPr>
        <w:t>Transport policy</w:t>
      </w:r>
      <w:r w:rsidRPr="00AF2DF0">
        <w:rPr>
          <w:rFonts w:ascii="Times New Roman" w:hAnsi="Times New Roman" w:cs="Times New Roman"/>
          <w:color w:val="222222"/>
          <w:sz w:val="24"/>
          <w:szCs w:val="24"/>
          <w:shd w:val="clear" w:color="auto" w:fill="FFFFFF"/>
        </w:rPr>
        <w:t>, </w:t>
      </w:r>
      <w:r w:rsidRPr="00AF2DF0">
        <w:rPr>
          <w:rFonts w:ascii="Times New Roman" w:hAnsi="Times New Roman" w:cs="Times New Roman"/>
          <w:i/>
          <w:iCs/>
          <w:color w:val="222222"/>
          <w:sz w:val="24"/>
          <w:szCs w:val="24"/>
          <w:shd w:val="clear" w:color="auto" w:fill="FFFFFF"/>
        </w:rPr>
        <w:t>89</w:t>
      </w:r>
      <w:r w:rsidRPr="00AF2DF0">
        <w:rPr>
          <w:rFonts w:ascii="Times New Roman" w:hAnsi="Times New Roman" w:cs="Times New Roman"/>
          <w:color w:val="222222"/>
          <w:sz w:val="24"/>
          <w:szCs w:val="24"/>
          <w:shd w:val="clear" w:color="auto" w:fill="FFFFFF"/>
        </w:rPr>
        <w:t>, 54-65.</w:t>
      </w:r>
    </w:p>
    <w:p w14:paraId="29A4C58F" w14:textId="77777777" w:rsidR="00AF2DF0" w:rsidRPr="00AF2DF0" w:rsidRDefault="00AF2DF0" w:rsidP="00AF2DF0">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AF2DF0">
        <w:rPr>
          <w:rFonts w:ascii="Times New Roman" w:hAnsi="Times New Roman" w:cs="Times New Roman"/>
          <w:color w:val="222222"/>
          <w:sz w:val="24"/>
          <w:szCs w:val="24"/>
          <w:shd w:val="clear" w:color="auto" w:fill="FFFFFF"/>
        </w:rPr>
        <w:t>Spennemann</w:t>
      </w:r>
      <w:proofErr w:type="spellEnd"/>
      <w:r w:rsidRPr="00AF2DF0">
        <w:rPr>
          <w:rFonts w:ascii="Times New Roman" w:hAnsi="Times New Roman" w:cs="Times New Roman"/>
          <w:color w:val="222222"/>
          <w:sz w:val="24"/>
          <w:szCs w:val="24"/>
          <w:shd w:val="clear" w:color="auto" w:fill="FFFFFF"/>
        </w:rPr>
        <w:t>, D. H. (2021). “No Entry into New South Wales”: COVID-19 and the Historic and Contemporary Trajectories of the Effects of Border Closures on an Australian Cross-Border Community. </w:t>
      </w:r>
      <w:r w:rsidRPr="00AF2DF0">
        <w:rPr>
          <w:rFonts w:ascii="Times New Roman" w:hAnsi="Times New Roman" w:cs="Times New Roman"/>
          <w:i/>
          <w:iCs/>
          <w:color w:val="222222"/>
          <w:sz w:val="24"/>
          <w:szCs w:val="24"/>
          <w:shd w:val="clear" w:color="auto" w:fill="FFFFFF"/>
        </w:rPr>
        <w:t>Land</w:t>
      </w:r>
      <w:r w:rsidRPr="00AF2DF0">
        <w:rPr>
          <w:rFonts w:ascii="Times New Roman" w:hAnsi="Times New Roman" w:cs="Times New Roman"/>
          <w:color w:val="222222"/>
          <w:sz w:val="24"/>
          <w:szCs w:val="24"/>
          <w:shd w:val="clear" w:color="auto" w:fill="FFFFFF"/>
        </w:rPr>
        <w:t>, </w:t>
      </w:r>
      <w:r w:rsidRPr="00AF2DF0">
        <w:rPr>
          <w:rFonts w:ascii="Times New Roman" w:hAnsi="Times New Roman" w:cs="Times New Roman"/>
          <w:i/>
          <w:iCs/>
          <w:color w:val="222222"/>
          <w:sz w:val="24"/>
          <w:szCs w:val="24"/>
          <w:shd w:val="clear" w:color="auto" w:fill="FFFFFF"/>
        </w:rPr>
        <w:t>10</w:t>
      </w:r>
      <w:r w:rsidRPr="00AF2DF0">
        <w:rPr>
          <w:rFonts w:ascii="Times New Roman" w:hAnsi="Times New Roman" w:cs="Times New Roman"/>
          <w:color w:val="222222"/>
          <w:sz w:val="24"/>
          <w:szCs w:val="24"/>
          <w:shd w:val="clear" w:color="auto" w:fill="FFFFFF"/>
        </w:rPr>
        <w:t>(6), 610.</w:t>
      </w:r>
    </w:p>
    <w:p w14:paraId="313BC7B5" w14:textId="77777777" w:rsidR="00AF2DF0" w:rsidRPr="00AF2DF0" w:rsidRDefault="00AF2DF0" w:rsidP="00AF2DF0">
      <w:pPr>
        <w:spacing w:line="360" w:lineRule="auto"/>
        <w:ind w:left="720" w:hanging="720"/>
        <w:jc w:val="both"/>
        <w:rPr>
          <w:rFonts w:ascii="Times New Roman" w:hAnsi="Times New Roman" w:cs="Times New Roman"/>
          <w:color w:val="222222"/>
          <w:sz w:val="24"/>
          <w:szCs w:val="24"/>
          <w:shd w:val="clear" w:color="auto" w:fill="FFFFFF"/>
        </w:rPr>
      </w:pPr>
      <w:r w:rsidRPr="00AF2DF0">
        <w:rPr>
          <w:rFonts w:ascii="Times New Roman" w:hAnsi="Times New Roman" w:cs="Times New Roman"/>
          <w:color w:val="222222"/>
          <w:sz w:val="24"/>
          <w:szCs w:val="24"/>
          <w:shd w:val="clear" w:color="auto" w:fill="FFFFFF"/>
        </w:rPr>
        <w:t>Xu, X. (2019). Examining the relevance of online customer textual reviews on hotels’ product and service attributes. </w:t>
      </w:r>
      <w:r w:rsidRPr="00AF2DF0">
        <w:rPr>
          <w:rFonts w:ascii="Times New Roman" w:hAnsi="Times New Roman" w:cs="Times New Roman"/>
          <w:i/>
          <w:iCs/>
          <w:color w:val="222222"/>
          <w:sz w:val="24"/>
          <w:szCs w:val="24"/>
          <w:shd w:val="clear" w:color="auto" w:fill="FFFFFF"/>
        </w:rPr>
        <w:t>Journal of Hospitality &amp; Tourism Research</w:t>
      </w:r>
      <w:r w:rsidRPr="00AF2DF0">
        <w:rPr>
          <w:rFonts w:ascii="Times New Roman" w:hAnsi="Times New Roman" w:cs="Times New Roman"/>
          <w:color w:val="222222"/>
          <w:sz w:val="24"/>
          <w:szCs w:val="24"/>
          <w:shd w:val="clear" w:color="auto" w:fill="FFFFFF"/>
        </w:rPr>
        <w:t>, </w:t>
      </w:r>
      <w:r w:rsidRPr="00AF2DF0">
        <w:rPr>
          <w:rFonts w:ascii="Times New Roman" w:hAnsi="Times New Roman" w:cs="Times New Roman"/>
          <w:i/>
          <w:iCs/>
          <w:color w:val="222222"/>
          <w:sz w:val="24"/>
          <w:szCs w:val="24"/>
          <w:shd w:val="clear" w:color="auto" w:fill="FFFFFF"/>
        </w:rPr>
        <w:t>43</w:t>
      </w:r>
      <w:r w:rsidRPr="00AF2DF0">
        <w:rPr>
          <w:rFonts w:ascii="Times New Roman" w:hAnsi="Times New Roman" w:cs="Times New Roman"/>
          <w:color w:val="222222"/>
          <w:sz w:val="24"/>
          <w:szCs w:val="24"/>
          <w:shd w:val="clear" w:color="auto" w:fill="FFFFFF"/>
        </w:rPr>
        <w:t>(1), 141-163.</w:t>
      </w:r>
    </w:p>
    <w:sectPr w:rsidR="00AF2DF0" w:rsidRPr="00AF2DF0" w:rsidSect="004519C0">
      <w:headerReference w:type="default" r:id="rId17"/>
      <w:pgSz w:w="12240" w:h="15840" w:code="1"/>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608200" w14:textId="77777777" w:rsidR="00402551" w:rsidRDefault="00402551" w:rsidP="004519C0">
      <w:pPr>
        <w:spacing w:after="0" w:line="240" w:lineRule="auto"/>
      </w:pPr>
      <w:r>
        <w:separator/>
      </w:r>
    </w:p>
  </w:endnote>
  <w:endnote w:type="continuationSeparator" w:id="0">
    <w:p w14:paraId="32685065" w14:textId="77777777" w:rsidR="00402551" w:rsidRDefault="00402551" w:rsidP="004519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F65B70" w14:textId="77777777" w:rsidR="00402551" w:rsidRDefault="00402551" w:rsidP="004519C0">
      <w:pPr>
        <w:spacing w:after="0" w:line="240" w:lineRule="auto"/>
      </w:pPr>
      <w:r>
        <w:separator/>
      </w:r>
    </w:p>
  </w:footnote>
  <w:footnote w:type="continuationSeparator" w:id="0">
    <w:p w14:paraId="7B5FDE50" w14:textId="77777777" w:rsidR="00402551" w:rsidRDefault="00402551" w:rsidP="004519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0587410"/>
      <w:docPartObj>
        <w:docPartGallery w:val="Page Numbers (Top of Page)"/>
        <w:docPartUnique/>
      </w:docPartObj>
    </w:sdtPr>
    <w:sdtEndPr>
      <w:rPr>
        <w:noProof/>
      </w:rPr>
    </w:sdtEndPr>
    <w:sdtContent>
      <w:p w14:paraId="5F525703" w14:textId="77777777" w:rsidR="004519C0" w:rsidRDefault="004519C0">
        <w:pPr>
          <w:pStyle w:val="Header"/>
          <w:jc w:val="right"/>
        </w:pPr>
        <w:r>
          <w:fldChar w:fldCharType="begin"/>
        </w:r>
        <w:r>
          <w:instrText xml:space="preserve"> PAGE   \* MERGEFORMAT </w:instrText>
        </w:r>
        <w:r>
          <w:fldChar w:fldCharType="separate"/>
        </w:r>
        <w:r w:rsidR="00FE7046">
          <w:rPr>
            <w:noProof/>
          </w:rPr>
          <w:t>10</w:t>
        </w:r>
        <w:r>
          <w:rPr>
            <w:noProof/>
          </w:rPr>
          <w:fldChar w:fldCharType="end"/>
        </w:r>
      </w:p>
    </w:sdtContent>
  </w:sdt>
  <w:p w14:paraId="74E0F8A3" w14:textId="77777777" w:rsidR="004519C0" w:rsidRDefault="004519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208CC"/>
    <w:multiLevelType w:val="hybridMultilevel"/>
    <w:tmpl w:val="46DE26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445304"/>
    <w:multiLevelType w:val="hybridMultilevel"/>
    <w:tmpl w:val="2FFE7C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047A52"/>
    <w:multiLevelType w:val="hybridMultilevel"/>
    <w:tmpl w:val="CF080C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716506F"/>
    <w:multiLevelType w:val="hybridMultilevel"/>
    <w:tmpl w:val="D0D070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B3C0246"/>
    <w:multiLevelType w:val="hybridMultilevel"/>
    <w:tmpl w:val="B57042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F540C7C"/>
    <w:multiLevelType w:val="hybridMultilevel"/>
    <w:tmpl w:val="54C0B3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1FD7901"/>
    <w:multiLevelType w:val="hybridMultilevel"/>
    <w:tmpl w:val="C00885CE"/>
    <w:lvl w:ilvl="0" w:tplc="D098E106">
      <w:start w:val="1"/>
      <w:numFmt w:val="bullet"/>
      <w:lvlText w:val=""/>
      <w:lvlJc w:val="left"/>
      <w:pPr>
        <w:ind w:left="72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3"/>
  </w:num>
  <w:num w:numId="4">
    <w:abstractNumId w:val="2"/>
  </w:num>
  <w:num w:numId="5">
    <w:abstractNumId w:val="6"/>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E1A08"/>
    <w:rsid w:val="00004EB9"/>
    <w:rsid w:val="000178B5"/>
    <w:rsid w:val="0006220D"/>
    <w:rsid w:val="00075FBA"/>
    <w:rsid w:val="00083EB9"/>
    <w:rsid w:val="0009008D"/>
    <w:rsid w:val="00090481"/>
    <w:rsid w:val="000B7983"/>
    <w:rsid w:val="000E1A08"/>
    <w:rsid w:val="000F1FB1"/>
    <w:rsid w:val="000F430F"/>
    <w:rsid w:val="00131B6B"/>
    <w:rsid w:val="00141FB6"/>
    <w:rsid w:val="001668B0"/>
    <w:rsid w:val="0017418D"/>
    <w:rsid w:val="00174C39"/>
    <w:rsid w:val="00187E1B"/>
    <w:rsid w:val="00192C17"/>
    <w:rsid w:val="001A5BC3"/>
    <w:rsid w:val="001B45CB"/>
    <w:rsid w:val="001B467F"/>
    <w:rsid w:val="001C30D2"/>
    <w:rsid w:val="001E7FB2"/>
    <w:rsid w:val="00290E22"/>
    <w:rsid w:val="002942B1"/>
    <w:rsid w:val="002A1C83"/>
    <w:rsid w:val="002B752F"/>
    <w:rsid w:val="002D269F"/>
    <w:rsid w:val="002D6C43"/>
    <w:rsid w:val="002F25F3"/>
    <w:rsid w:val="00301D9F"/>
    <w:rsid w:val="00317441"/>
    <w:rsid w:val="00320637"/>
    <w:rsid w:val="0032099D"/>
    <w:rsid w:val="0034707A"/>
    <w:rsid w:val="003853BB"/>
    <w:rsid w:val="00387876"/>
    <w:rsid w:val="003A2E87"/>
    <w:rsid w:val="003A5197"/>
    <w:rsid w:val="003D033D"/>
    <w:rsid w:val="003D115C"/>
    <w:rsid w:val="00402551"/>
    <w:rsid w:val="00423FC8"/>
    <w:rsid w:val="00450F32"/>
    <w:rsid w:val="004519C0"/>
    <w:rsid w:val="0047324D"/>
    <w:rsid w:val="004A71AD"/>
    <w:rsid w:val="00503B79"/>
    <w:rsid w:val="00507777"/>
    <w:rsid w:val="00511729"/>
    <w:rsid w:val="00515AF9"/>
    <w:rsid w:val="00537DA7"/>
    <w:rsid w:val="00546905"/>
    <w:rsid w:val="00547083"/>
    <w:rsid w:val="0055433D"/>
    <w:rsid w:val="00562F22"/>
    <w:rsid w:val="00566D33"/>
    <w:rsid w:val="005672BF"/>
    <w:rsid w:val="005B3229"/>
    <w:rsid w:val="005B5D75"/>
    <w:rsid w:val="005E5E69"/>
    <w:rsid w:val="005F7D32"/>
    <w:rsid w:val="005F7F9D"/>
    <w:rsid w:val="0061710B"/>
    <w:rsid w:val="00622DB0"/>
    <w:rsid w:val="00673593"/>
    <w:rsid w:val="0069601A"/>
    <w:rsid w:val="006A42B2"/>
    <w:rsid w:val="006A679A"/>
    <w:rsid w:val="006D705D"/>
    <w:rsid w:val="006E7CB7"/>
    <w:rsid w:val="006F4A3E"/>
    <w:rsid w:val="007013CC"/>
    <w:rsid w:val="00713D1D"/>
    <w:rsid w:val="00722776"/>
    <w:rsid w:val="00734199"/>
    <w:rsid w:val="00751786"/>
    <w:rsid w:val="00752049"/>
    <w:rsid w:val="00787E29"/>
    <w:rsid w:val="007B2544"/>
    <w:rsid w:val="00817601"/>
    <w:rsid w:val="008378A2"/>
    <w:rsid w:val="0085748A"/>
    <w:rsid w:val="00863F14"/>
    <w:rsid w:val="008864D4"/>
    <w:rsid w:val="008931B0"/>
    <w:rsid w:val="008959AB"/>
    <w:rsid w:val="008B2F15"/>
    <w:rsid w:val="008B609B"/>
    <w:rsid w:val="008C4136"/>
    <w:rsid w:val="008D3DD0"/>
    <w:rsid w:val="008D73A8"/>
    <w:rsid w:val="008E65AE"/>
    <w:rsid w:val="0093512E"/>
    <w:rsid w:val="00941F26"/>
    <w:rsid w:val="00950D2C"/>
    <w:rsid w:val="0096001E"/>
    <w:rsid w:val="009854F4"/>
    <w:rsid w:val="009B7EF1"/>
    <w:rsid w:val="009C080D"/>
    <w:rsid w:val="009C0D02"/>
    <w:rsid w:val="009C7D65"/>
    <w:rsid w:val="009D2EB1"/>
    <w:rsid w:val="009F07C6"/>
    <w:rsid w:val="00A2190B"/>
    <w:rsid w:val="00A23660"/>
    <w:rsid w:val="00A44ADA"/>
    <w:rsid w:val="00A62B82"/>
    <w:rsid w:val="00A67FA3"/>
    <w:rsid w:val="00A70E08"/>
    <w:rsid w:val="00A8332D"/>
    <w:rsid w:val="00AB280E"/>
    <w:rsid w:val="00AB4463"/>
    <w:rsid w:val="00AB592B"/>
    <w:rsid w:val="00AC5065"/>
    <w:rsid w:val="00AC78A5"/>
    <w:rsid w:val="00AE221B"/>
    <w:rsid w:val="00AE2BAF"/>
    <w:rsid w:val="00AE5742"/>
    <w:rsid w:val="00AF2DF0"/>
    <w:rsid w:val="00AF55B0"/>
    <w:rsid w:val="00AF5694"/>
    <w:rsid w:val="00AF73EF"/>
    <w:rsid w:val="00B14FC1"/>
    <w:rsid w:val="00B2066B"/>
    <w:rsid w:val="00B20913"/>
    <w:rsid w:val="00B31824"/>
    <w:rsid w:val="00B53656"/>
    <w:rsid w:val="00B72C82"/>
    <w:rsid w:val="00B771F2"/>
    <w:rsid w:val="00B834F6"/>
    <w:rsid w:val="00B94AF9"/>
    <w:rsid w:val="00BA6CAC"/>
    <w:rsid w:val="00BB19CC"/>
    <w:rsid w:val="00BB28A7"/>
    <w:rsid w:val="00BD1B72"/>
    <w:rsid w:val="00BD7C03"/>
    <w:rsid w:val="00BE22E1"/>
    <w:rsid w:val="00BF099E"/>
    <w:rsid w:val="00BF1B48"/>
    <w:rsid w:val="00BF2064"/>
    <w:rsid w:val="00C10755"/>
    <w:rsid w:val="00C15FC1"/>
    <w:rsid w:val="00C17AC9"/>
    <w:rsid w:val="00C8423F"/>
    <w:rsid w:val="00CB12EF"/>
    <w:rsid w:val="00CC6ED8"/>
    <w:rsid w:val="00CD75DE"/>
    <w:rsid w:val="00CE7DC6"/>
    <w:rsid w:val="00D27E08"/>
    <w:rsid w:val="00D9196E"/>
    <w:rsid w:val="00DC04AF"/>
    <w:rsid w:val="00DD2F13"/>
    <w:rsid w:val="00DE3662"/>
    <w:rsid w:val="00DF782F"/>
    <w:rsid w:val="00E35B8E"/>
    <w:rsid w:val="00E420B3"/>
    <w:rsid w:val="00E52186"/>
    <w:rsid w:val="00E83DD5"/>
    <w:rsid w:val="00E92974"/>
    <w:rsid w:val="00EA0FAF"/>
    <w:rsid w:val="00EA77FD"/>
    <w:rsid w:val="00EC7F75"/>
    <w:rsid w:val="00EF2C44"/>
    <w:rsid w:val="00EF512B"/>
    <w:rsid w:val="00F232B5"/>
    <w:rsid w:val="00F339CD"/>
    <w:rsid w:val="00F550E6"/>
    <w:rsid w:val="00F62075"/>
    <w:rsid w:val="00F85051"/>
    <w:rsid w:val="00FA4201"/>
    <w:rsid w:val="00FB083D"/>
    <w:rsid w:val="00FB78D4"/>
    <w:rsid w:val="00FC5A9E"/>
    <w:rsid w:val="00FE3CE0"/>
    <w:rsid w:val="00FE70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3CDCD"/>
  <w15:docId w15:val="{0857F82E-5340-4AF0-BCB0-DA41B2DF3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20B3"/>
    <w:pPr>
      <w:keepNext/>
      <w:keepLines/>
      <w:spacing w:before="240" w:after="0"/>
      <w:outlineLvl w:val="0"/>
    </w:pPr>
    <w:rPr>
      <w:rFonts w:asciiTheme="majorHAnsi" w:eastAsiaTheme="majorEastAsia" w:hAnsiTheme="majorHAnsi" w:cstheme="majorBidi"/>
      <w:b/>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0B3"/>
    <w:rPr>
      <w:rFonts w:asciiTheme="majorHAnsi" w:eastAsiaTheme="majorEastAsia" w:hAnsiTheme="majorHAnsi" w:cstheme="majorBidi"/>
      <w:b/>
      <w:color w:val="000000" w:themeColor="text1"/>
      <w:sz w:val="32"/>
      <w:szCs w:val="32"/>
    </w:rPr>
  </w:style>
  <w:style w:type="paragraph" w:styleId="ListParagraph">
    <w:name w:val="List Paragraph"/>
    <w:basedOn w:val="Normal"/>
    <w:uiPriority w:val="34"/>
    <w:qFormat/>
    <w:rsid w:val="00083EB9"/>
    <w:pPr>
      <w:ind w:left="720"/>
      <w:contextualSpacing/>
    </w:pPr>
  </w:style>
  <w:style w:type="table" w:styleId="TableGrid">
    <w:name w:val="Table Grid"/>
    <w:basedOn w:val="TableNormal"/>
    <w:uiPriority w:val="39"/>
    <w:rsid w:val="007013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E22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221B"/>
    <w:rPr>
      <w:rFonts w:ascii="Tahoma" w:hAnsi="Tahoma" w:cs="Tahoma"/>
      <w:sz w:val="16"/>
      <w:szCs w:val="16"/>
    </w:rPr>
  </w:style>
  <w:style w:type="character" w:styleId="Hyperlink">
    <w:name w:val="Hyperlink"/>
    <w:basedOn w:val="DefaultParagraphFont"/>
    <w:uiPriority w:val="99"/>
    <w:unhideWhenUsed/>
    <w:rsid w:val="00752049"/>
    <w:rPr>
      <w:color w:val="0563C1" w:themeColor="hyperlink"/>
      <w:u w:val="single"/>
    </w:rPr>
  </w:style>
  <w:style w:type="paragraph" w:styleId="Header">
    <w:name w:val="header"/>
    <w:basedOn w:val="Normal"/>
    <w:link w:val="HeaderChar"/>
    <w:uiPriority w:val="99"/>
    <w:unhideWhenUsed/>
    <w:rsid w:val="004519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19C0"/>
  </w:style>
  <w:style w:type="paragraph" w:styleId="Footer">
    <w:name w:val="footer"/>
    <w:basedOn w:val="Normal"/>
    <w:link w:val="FooterChar"/>
    <w:uiPriority w:val="99"/>
    <w:unhideWhenUsed/>
    <w:rsid w:val="004519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19C0"/>
  </w:style>
  <w:style w:type="paragraph" w:styleId="TOCHeading">
    <w:name w:val="TOC Heading"/>
    <w:basedOn w:val="Heading1"/>
    <w:next w:val="Normal"/>
    <w:uiPriority w:val="39"/>
    <w:semiHidden/>
    <w:unhideWhenUsed/>
    <w:qFormat/>
    <w:rsid w:val="009C7D65"/>
    <w:pPr>
      <w:spacing w:before="480" w:line="276" w:lineRule="auto"/>
      <w:outlineLvl w:val="9"/>
    </w:pPr>
    <w:rPr>
      <w:bCs/>
      <w:color w:val="2E74B5" w:themeColor="accent1" w:themeShade="BF"/>
      <w:sz w:val="28"/>
      <w:szCs w:val="28"/>
      <w:lang w:eastAsia="ja-JP"/>
    </w:rPr>
  </w:style>
  <w:style w:type="paragraph" w:styleId="TOC1">
    <w:name w:val="toc 1"/>
    <w:basedOn w:val="Normal"/>
    <w:next w:val="Normal"/>
    <w:autoRedefine/>
    <w:uiPriority w:val="39"/>
    <w:unhideWhenUsed/>
    <w:rsid w:val="009C7D6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mailto:info@trnityhotel.co.uk" TargetMode="External"/><Relationship Id="rId10" Type="http://schemas.openxmlformats.org/officeDocument/2006/relationships/image" Target="media/image3.w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hotel.trniti.co.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2E46B9-1FCF-42B5-9365-369ECCFF97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TotalTime>
  <Pages>1</Pages>
  <Words>2280</Words>
  <Characters>12998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Mocanu</dc:creator>
  <cp:keywords/>
  <dc:description/>
  <cp:lastModifiedBy>Ramona Mocanu</cp:lastModifiedBy>
  <cp:revision>160</cp:revision>
  <dcterms:created xsi:type="dcterms:W3CDTF">2021-10-23T15:59:00Z</dcterms:created>
  <dcterms:modified xsi:type="dcterms:W3CDTF">2021-11-04T17:49:00Z</dcterms:modified>
</cp:coreProperties>
</file>