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5834745" wp14:paraId="7626F5F9" wp14:textId="6F35C648">
      <w:pPr>
        <w:pStyle w:val="Normal"/>
        <w:rPr>
          <w:rFonts w:ascii="Arial" w:hAnsi="Arial" w:eastAsia="Arial" w:cs="Arial"/>
          <w:b w:val="0"/>
          <w:bCs w:val="0"/>
          <w:noProof w:val="0"/>
          <w:sz w:val="56"/>
          <w:szCs w:val="56"/>
          <w:lang w:val="en-US"/>
        </w:rPr>
      </w:pPr>
      <w:r w:rsidR="11982FD2">
        <w:drawing>
          <wp:inline xmlns:wp14="http://schemas.microsoft.com/office/word/2010/wordprocessingDrawing" wp14:editId="2AFCD53B" wp14:anchorId="146462CA">
            <wp:extent cx="5772836" cy="1356123"/>
            <wp:effectExtent l="0" t="0" r="0" b="0"/>
            <wp:docPr id="1420957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fa5931a3e7e46a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72836" cy="13561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45834745" wp14:paraId="4C35B4AF" wp14:textId="1CA13FC4">
      <w:pPr>
        <w:pStyle w:val="Normal"/>
        <w:rPr>
          <w:rFonts w:ascii="Arial" w:hAnsi="Arial" w:eastAsia="Arial" w:cs="Arial"/>
          <w:b w:val="0"/>
          <w:bCs w:val="0"/>
        </w:rPr>
      </w:pPr>
      <w:r w:rsidRPr="0DBBC72C" w:rsidR="2A064123">
        <w:rPr>
          <w:rFonts w:ascii="Arial" w:hAnsi="Arial" w:eastAsia="Arial" w:cs="Arial"/>
          <w:b w:val="0"/>
          <w:bCs w:val="0"/>
        </w:rPr>
        <w:t>Digital Skills and Research Methods A2</w:t>
      </w:r>
    </w:p>
    <w:p xmlns:wp14="http://schemas.microsoft.com/office/word/2010/wordml" w:rsidP="45834745" wp14:paraId="2C078E63" wp14:textId="5A159464">
      <w:pPr>
        <w:pStyle w:val="Normal"/>
        <w:rPr>
          <w:rFonts w:ascii="Arial" w:hAnsi="Arial" w:eastAsia="Arial" w:cs="Arial"/>
          <w:b w:val="1"/>
          <w:bCs w:val="1"/>
          <w:noProof w:val="0"/>
          <w:sz w:val="56"/>
          <w:szCs w:val="56"/>
          <w:lang w:val="en-US"/>
        </w:rPr>
      </w:pPr>
      <w:r w:rsidRPr="45834745" w:rsidR="76EB0E8B">
        <w:rPr>
          <w:rFonts w:ascii="Arial" w:hAnsi="Arial" w:eastAsia="Arial" w:cs="Arial"/>
          <w:b w:val="1"/>
          <w:bCs w:val="1"/>
          <w:noProof w:val="0"/>
          <w:color w:val="auto"/>
          <w:sz w:val="56"/>
          <w:szCs w:val="56"/>
          <w:lang w:val="en-US"/>
        </w:rPr>
        <w:t>D</w:t>
      </w:r>
      <w:r w:rsidRPr="45834745" w:rsidR="494B9363">
        <w:rPr>
          <w:rFonts w:ascii="Arial" w:hAnsi="Arial" w:eastAsia="Arial" w:cs="Arial"/>
          <w:b w:val="1"/>
          <w:bCs w:val="1"/>
          <w:noProof w:val="0"/>
          <w:color w:val="auto"/>
          <w:sz w:val="56"/>
          <w:szCs w:val="56"/>
          <w:lang w:val="en-US"/>
        </w:rPr>
        <w:t>I</w:t>
      </w:r>
      <w:r w:rsidRPr="45834745" w:rsidR="64BA0105">
        <w:rPr>
          <w:rFonts w:ascii="Arial" w:hAnsi="Arial" w:eastAsia="Arial" w:cs="Arial"/>
          <w:b w:val="1"/>
          <w:bCs w:val="1"/>
          <w:noProof w:val="0"/>
          <w:color w:val="auto"/>
          <w:sz w:val="56"/>
          <w:szCs w:val="56"/>
          <w:lang w:val="en-US"/>
        </w:rPr>
        <w:t>GITAL</w:t>
      </w:r>
      <w:r w:rsidRPr="45834745" w:rsidR="76EB0E8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56"/>
          <w:szCs w:val="56"/>
          <w:lang w:val="en-US"/>
        </w:rPr>
        <w:t xml:space="preserve"> </w:t>
      </w:r>
      <w:r w:rsidRPr="45834745" w:rsidR="3D0024F0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56"/>
          <w:szCs w:val="56"/>
          <w:lang w:val="en-US"/>
        </w:rPr>
        <w:t>SKI</w:t>
      </w:r>
      <w:r w:rsidRPr="45834745" w:rsidR="1518CB6B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56"/>
          <w:szCs w:val="56"/>
          <w:lang w:val="en-US"/>
        </w:rPr>
        <w:t>LLS</w:t>
      </w:r>
      <w:r w:rsidRPr="45834745" w:rsidR="76EB0E8B">
        <w:rPr>
          <w:rFonts w:ascii="Arial" w:hAnsi="Arial" w:eastAsia="Arial" w:cs="Arial"/>
          <w:b w:val="1"/>
          <w:bCs w:val="1"/>
          <w:noProof w:val="0"/>
          <w:sz w:val="56"/>
          <w:szCs w:val="56"/>
          <w:lang w:val="en-US"/>
        </w:rPr>
        <w:t xml:space="preserve"> </w:t>
      </w:r>
      <w:r w:rsidRPr="45834745" w:rsidR="37DFB408">
        <w:rPr>
          <w:rFonts w:ascii="Arial" w:hAnsi="Arial" w:eastAsia="Arial" w:cs="Arial"/>
          <w:b w:val="1"/>
          <w:bCs w:val="1"/>
          <w:noProof w:val="0"/>
          <w:sz w:val="56"/>
          <w:szCs w:val="56"/>
          <w:lang w:val="en-US"/>
        </w:rPr>
        <w:t>AND</w:t>
      </w:r>
      <w:r w:rsidRPr="45834745" w:rsidR="76EB0E8B">
        <w:rPr>
          <w:rFonts w:ascii="Arial" w:hAnsi="Arial" w:eastAsia="Arial" w:cs="Arial"/>
          <w:b w:val="1"/>
          <w:bCs w:val="1"/>
          <w:noProof w:val="0"/>
          <w:sz w:val="56"/>
          <w:szCs w:val="56"/>
          <w:lang w:val="en-US"/>
        </w:rPr>
        <w:t xml:space="preserve"> </w:t>
      </w:r>
      <w:r w:rsidRPr="45834745" w:rsidR="0B925F0E">
        <w:rPr>
          <w:rFonts w:ascii="Arial" w:hAnsi="Arial" w:eastAsia="Arial" w:cs="Arial"/>
          <w:b w:val="1"/>
          <w:bCs w:val="1"/>
          <w:noProof w:val="0"/>
          <w:sz w:val="56"/>
          <w:szCs w:val="56"/>
          <w:lang w:val="en-US"/>
        </w:rPr>
        <w:t>RESEAR</w:t>
      </w:r>
      <w:r w:rsidRPr="45834745" w:rsidR="49A92096">
        <w:rPr>
          <w:rFonts w:ascii="Arial" w:hAnsi="Arial" w:eastAsia="Arial" w:cs="Arial"/>
          <w:b w:val="1"/>
          <w:bCs w:val="1"/>
          <w:noProof w:val="0"/>
          <w:sz w:val="56"/>
          <w:szCs w:val="56"/>
          <w:lang w:val="en-US"/>
        </w:rPr>
        <w:t>CH</w:t>
      </w:r>
      <w:r w:rsidRPr="45834745" w:rsidR="3C812843">
        <w:rPr>
          <w:rFonts w:ascii="Arial" w:hAnsi="Arial" w:eastAsia="Arial" w:cs="Arial"/>
          <w:b w:val="1"/>
          <w:bCs w:val="1"/>
          <w:noProof w:val="0"/>
          <w:sz w:val="56"/>
          <w:szCs w:val="56"/>
          <w:lang w:val="en-US"/>
        </w:rPr>
        <w:t xml:space="preserve"> </w:t>
      </w:r>
      <w:r w:rsidRPr="45834745" w:rsidR="124043D5">
        <w:rPr>
          <w:rFonts w:ascii="Arial" w:hAnsi="Arial" w:eastAsia="Arial" w:cs="Arial"/>
          <w:b w:val="1"/>
          <w:bCs w:val="1"/>
          <w:noProof w:val="0"/>
          <w:sz w:val="56"/>
          <w:szCs w:val="56"/>
          <w:lang w:val="en-US"/>
        </w:rPr>
        <w:t>METHODS</w:t>
      </w:r>
    </w:p>
    <w:p w:rsidR="30B9F41B" w:rsidP="45834745" w:rsidRDefault="30B9F41B" w14:paraId="1A2929AD" w14:textId="213212F8">
      <w:pPr>
        <w:rPr>
          <w:rFonts w:ascii="Arial" w:hAnsi="Arial" w:eastAsia="Arial" w:cs="Arial"/>
          <w:b w:val="1"/>
          <w:bCs w:val="1"/>
          <w:noProof w:val="0"/>
          <w:sz w:val="56"/>
          <w:szCs w:val="56"/>
          <w:lang w:val="en-US"/>
        </w:rPr>
      </w:pPr>
      <w:r w:rsidRPr="45834745" w:rsidR="72AD6CE0">
        <w:rPr>
          <w:rFonts w:ascii="Arial" w:hAnsi="Arial" w:eastAsia="Arial" w:cs="Arial"/>
          <w:b w:val="1"/>
          <w:bCs w:val="1"/>
          <w:noProof w:val="0"/>
          <w:sz w:val="56"/>
          <w:szCs w:val="56"/>
          <w:lang w:val="en-US"/>
        </w:rPr>
        <w:t>LCHS 4007</w:t>
      </w:r>
    </w:p>
    <w:p w:rsidR="29A4C970" w:rsidP="45834745" w:rsidRDefault="29A4C970" w14:paraId="4D83822C" w14:textId="22AD80FD">
      <w:pPr>
        <w:rPr>
          <w:rFonts w:ascii="Arial" w:hAnsi="Arial" w:eastAsia="Arial" w:cs="Arial"/>
          <w:b w:val="1"/>
          <w:bCs w:val="1"/>
          <w:noProof w:val="0"/>
          <w:sz w:val="56"/>
          <w:szCs w:val="56"/>
          <w:lang w:val="en-US"/>
        </w:rPr>
      </w:pPr>
    </w:p>
    <w:p w:rsidR="552FA0E4" w:rsidP="45834745" w:rsidRDefault="552FA0E4" w14:paraId="2B8F85A3" w14:textId="53CDE2DB">
      <w:pPr>
        <w:rPr>
          <w:rFonts w:ascii="Arial" w:hAnsi="Arial" w:eastAsia="Arial" w:cs="Arial"/>
          <w:b w:val="1"/>
          <w:bCs w:val="1"/>
          <w:noProof w:val="0"/>
          <w:sz w:val="56"/>
          <w:szCs w:val="56"/>
          <w:lang w:val="en-US"/>
        </w:rPr>
      </w:pPr>
      <w:r w:rsidRPr="45834745" w:rsidR="654FA92F">
        <w:rPr>
          <w:rFonts w:ascii="Arial" w:hAnsi="Arial" w:eastAsia="Arial" w:cs="Arial"/>
          <w:b w:val="1"/>
          <w:bCs w:val="1"/>
          <w:noProof w:val="0"/>
          <w:sz w:val="56"/>
          <w:szCs w:val="56"/>
          <w:lang w:val="en-US"/>
        </w:rPr>
        <w:t xml:space="preserve">Student </w:t>
      </w:r>
      <w:r w:rsidRPr="45834745" w:rsidR="654FA92F">
        <w:rPr>
          <w:rFonts w:ascii="Arial" w:hAnsi="Arial" w:eastAsia="Arial" w:cs="Arial"/>
          <w:b w:val="1"/>
          <w:bCs w:val="1"/>
          <w:noProof w:val="0"/>
          <w:sz w:val="56"/>
          <w:szCs w:val="56"/>
          <w:lang w:val="en-US"/>
        </w:rPr>
        <w:t>name: Marcia</w:t>
      </w:r>
      <w:r w:rsidRPr="45834745" w:rsidR="654FA92F">
        <w:rPr>
          <w:rFonts w:ascii="Arial" w:hAnsi="Arial" w:eastAsia="Arial" w:cs="Arial"/>
          <w:b w:val="1"/>
          <w:bCs w:val="1"/>
          <w:noProof w:val="0"/>
          <w:sz w:val="56"/>
          <w:szCs w:val="56"/>
          <w:lang w:val="en-US"/>
        </w:rPr>
        <w:t xml:space="preserve"> Thomas</w:t>
      </w:r>
    </w:p>
    <w:p w:rsidR="552FA0E4" w:rsidP="45834745" w:rsidRDefault="552FA0E4" w14:paraId="5FB7F4F6" w14:textId="6D4BCC51">
      <w:pPr>
        <w:rPr>
          <w:rFonts w:ascii="Arial" w:hAnsi="Arial" w:eastAsia="Arial" w:cs="Arial"/>
          <w:b w:val="1"/>
          <w:bCs w:val="1"/>
          <w:noProof w:val="0"/>
          <w:sz w:val="56"/>
          <w:szCs w:val="56"/>
          <w:lang w:val="en-US"/>
        </w:rPr>
      </w:pPr>
      <w:r w:rsidRPr="45834745" w:rsidR="654FA92F">
        <w:rPr>
          <w:rFonts w:ascii="Arial" w:hAnsi="Arial" w:eastAsia="Arial" w:cs="Arial"/>
          <w:b w:val="1"/>
          <w:bCs w:val="1"/>
          <w:noProof w:val="0"/>
          <w:sz w:val="56"/>
          <w:szCs w:val="56"/>
          <w:lang w:val="en-US"/>
        </w:rPr>
        <w:t>STUDENT ID: 2314277</w:t>
      </w:r>
    </w:p>
    <w:p w:rsidR="4C4BCD1F" w:rsidP="45834745" w:rsidRDefault="4C4BCD1F" w14:paraId="13AC945B" w14:textId="0C915029">
      <w:pPr>
        <w:rPr>
          <w:rFonts w:ascii="Arial" w:hAnsi="Arial" w:eastAsia="Arial" w:cs="Arial"/>
          <w:b w:val="1"/>
          <w:bCs w:val="1"/>
          <w:noProof w:val="0"/>
          <w:sz w:val="56"/>
          <w:szCs w:val="56"/>
          <w:lang w:val="en-US"/>
        </w:rPr>
      </w:pPr>
      <w:r w:rsidRPr="45834745" w:rsidR="7069D34C">
        <w:rPr>
          <w:rFonts w:ascii="Arial" w:hAnsi="Arial" w:eastAsia="Arial" w:cs="Arial"/>
          <w:b w:val="1"/>
          <w:bCs w:val="1"/>
          <w:noProof w:val="0"/>
          <w:sz w:val="56"/>
          <w:szCs w:val="56"/>
          <w:lang w:val="en-US"/>
        </w:rPr>
        <w:t xml:space="preserve">Lecturer’s Name: </w:t>
      </w:r>
      <w:r w:rsidRPr="45834745" w:rsidR="65ABFDA9">
        <w:rPr>
          <w:rFonts w:ascii="Arial" w:hAnsi="Arial" w:eastAsia="Arial" w:cs="Arial"/>
          <w:b w:val="1"/>
          <w:bCs w:val="1"/>
          <w:noProof w:val="0"/>
          <w:sz w:val="56"/>
          <w:szCs w:val="56"/>
          <w:lang w:val="en-US"/>
        </w:rPr>
        <w:t>Olufemi Kilani</w:t>
      </w:r>
    </w:p>
    <w:p w:rsidR="2EF5428B" w:rsidRDefault="2EF5428B" w14:paraId="24486604" w14:textId="0E8CA83E">
      <w:r>
        <w:br w:type="page"/>
      </w:r>
    </w:p>
    <w:p w:rsidR="6FBF7DE2" w:rsidP="45834745" w:rsidRDefault="6FBF7DE2" w14:paraId="339B1EA0" w14:textId="343CDB46">
      <w:pPr>
        <w:spacing w:before="240" w:beforeAutospacing="off" w:after="0" w:afterAutospacing="off" w:line="257" w:lineRule="auto"/>
        <w:rPr>
          <w:rFonts w:ascii="Aptos Display" w:hAnsi="Aptos Display" w:eastAsia="Aptos Display" w:cs="Aptos Display"/>
          <w:noProof w:val="0"/>
          <w:color w:val="auto"/>
          <w:sz w:val="48"/>
          <w:szCs w:val="48"/>
          <w:lang w:val="en-US"/>
        </w:rPr>
      </w:pPr>
      <w:r w:rsidRPr="45834745" w:rsidR="421E4124">
        <w:rPr>
          <w:rFonts w:ascii="Aptos Display" w:hAnsi="Aptos Display" w:eastAsia="Aptos Display" w:cs="Aptos Display"/>
          <w:noProof w:val="0"/>
          <w:color w:val="auto"/>
          <w:sz w:val="48"/>
          <w:szCs w:val="48"/>
          <w:lang w:val="en-US"/>
        </w:rPr>
        <w:t>Table of Content</w:t>
      </w:r>
      <w:r w:rsidRPr="45834745" w:rsidR="421E4124">
        <w:rPr>
          <w:rFonts w:ascii="Aptos Display" w:hAnsi="Aptos Display" w:eastAsia="Aptos Display" w:cs="Aptos Display"/>
          <w:noProof w:val="0"/>
          <w:color w:val="auto"/>
          <w:sz w:val="48"/>
          <w:szCs w:val="48"/>
          <w:lang w:val="en-US"/>
        </w:rPr>
        <w:t>s</w:t>
      </w:r>
    </w:p>
    <w:p w:rsidR="6FBF7DE2" w:rsidP="7A333A05" w:rsidRDefault="6FBF7DE2" w14:paraId="5B6F603E" w14:textId="31549A4F">
      <w:pPr>
        <w:tabs>
          <w:tab w:val="right" w:leader="dot" w:pos="9016"/>
        </w:tabs>
        <w:spacing w:before="0" w:beforeAutospacing="off" w:after="100" w:afterAutospacing="off" w:line="276" w:lineRule="auto"/>
        <w:rPr>
          <w:rFonts w:ascii="Aptos" w:hAnsi="Aptos" w:eastAsia="Aptos" w:cs="Aptos"/>
          <w:strike w:val="0"/>
          <w:dstrike w:val="0"/>
          <w:noProof w:val="0"/>
          <w:color w:val="auto"/>
          <w:sz w:val="22"/>
          <w:szCs w:val="22"/>
          <w:u w:val="single"/>
          <w:lang w:val="en-US"/>
        </w:rPr>
      </w:pPr>
      <w:r w:rsidRPr="7A333A05" w:rsidR="795ED443">
        <w:rPr>
          <w:rFonts w:ascii="Aptos" w:hAnsi="Aptos" w:eastAsia="Aptos" w:cs="Aptos"/>
          <w:strike w:val="0"/>
          <w:dstrike w:val="0"/>
          <w:noProof w:val="0"/>
          <w:color w:val="auto"/>
          <w:sz w:val="22"/>
          <w:szCs w:val="22"/>
          <w:lang w:val="en-US"/>
        </w:rPr>
        <w:t>Introduction</w:t>
      </w:r>
      <w:r>
        <w:tab/>
      </w:r>
      <w:r w:rsidRPr="7A333A05" w:rsidR="4FE57537">
        <w:rPr>
          <w:rFonts w:ascii="Aptos" w:hAnsi="Aptos" w:eastAsia="Aptos" w:cs="Aptos"/>
          <w:strike w:val="0"/>
          <w:dstrike w:val="0"/>
          <w:noProof w:val="0"/>
          <w:color w:val="auto"/>
          <w:sz w:val="22"/>
          <w:szCs w:val="22"/>
          <w:lang w:val="en-US"/>
        </w:rPr>
        <w:t>1</w:t>
      </w:r>
      <w:r w:rsidRPr="7A333A05" w:rsidR="2A0033D0">
        <w:rPr>
          <w:rFonts w:ascii="Aptos" w:hAnsi="Aptos" w:eastAsia="Aptos" w:cs="Aptos"/>
          <w:strike w:val="0"/>
          <w:dstrike w:val="0"/>
          <w:noProof w:val="0"/>
          <w:color w:val="auto"/>
          <w:sz w:val="22"/>
          <w:szCs w:val="22"/>
          <w:lang w:val="en-US"/>
        </w:rPr>
        <w:t>-3</w:t>
      </w:r>
    </w:p>
    <w:p w:rsidR="6FBF7DE2" w:rsidP="7A333A05" w:rsidRDefault="6FBF7DE2" w14:paraId="6BD92FB9" w14:textId="678248F7">
      <w:pPr>
        <w:tabs>
          <w:tab w:val="right" w:leader="dot" w:pos="9016"/>
        </w:tabs>
        <w:spacing w:before="0" w:beforeAutospacing="off" w:after="100" w:afterAutospacing="off" w:line="276" w:lineRule="auto"/>
        <w:rPr>
          <w:rFonts w:ascii="Aptos" w:hAnsi="Aptos" w:eastAsia="Aptos" w:cs="Aptos"/>
          <w:strike w:val="0"/>
          <w:dstrike w:val="0"/>
          <w:noProof w:val="0"/>
          <w:color w:val="auto"/>
          <w:sz w:val="22"/>
          <w:szCs w:val="22"/>
          <w:u w:val="single"/>
          <w:lang w:val="en-US"/>
        </w:rPr>
      </w:pPr>
      <w:r w:rsidRPr="45834745" w:rsidR="421E4124">
        <w:rPr>
          <w:rFonts w:ascii="Aptos" w:hAnsi="Aptos" w:eastAsia="Aptos" w:cs="Aptos"/>
          <w:strike w:val="0"/>
          <w:dstrike w:val="0"/>
          <w:noProof w:val="0"/>
          <w:color w:val="auto"/>
          <w:sz w:val="22"/>
          <w:szCs w:val="22"/>
          <w:lang w:val="en-US"/>
        </w:rPr>
        <w:t>Research Topic</w:t>
      </w:r>
      <w:r>
        <w:tab/>
      </w:r>
      <w:r w:rsidRPr="45834745" w:rsidR="5D0D564C">
        <w:rPr>
          <w:rFonts w:ascii="Aptos" w:hAnsi="Aptos" w:eastAsia="Aptos" w:cs="Aptos"/>
          <w:strike w:val="0"/>
          <w:dstrike w:val="0"/>
          <w:noProof w:val="0"/>
          <w:color w:val="auto"/>
          <w:sz w:val="22"/>
          <w:szCs w:val="22"/>
          <w:u w:val="single"/>
          <w:lang w:val="en-US"/>
        </w:rPr>
        <w:t>2,</w:t>
      </w:r>
      <w:r w:rsidRPr="45834745" w:rsidR="4C66D310">
        <w:rPr>
          <w:rFonts w:ascii="Aptos" w:hAnsi="Aptos" w:eastAsia="Aptos" w:cs="Aptos"/>
          <w:strike w:val="0"/>
          <w:dstrike w:val="0"/>
          <w:noProof w:val="0"/>
          <w:color w:val="auto"/>
          <w:sz w:val="22"/>
          <w:szCs w:val="22"/>
          <w:u w:val="single"/>
          <w:lang w:val="en-US"/>
        </w:rPr>
        <w:t>4,5</w:t>
      </w:r>
      <w:r w:rsidRPr="45834745" w:rsidR="7B53F47D">
        <w:rPr>
          <w:rFonts w:ascii="Aptos" w:hAnsi="Aptos" w:eastAsia="Aptos" w:cs="Aptos"/>
          <w:strike w:val="0"/>
          <w:dstrike w:val="0"/>
          <w:noProof w:val="0"/>
          <w:color w:val="auto"/>
          <w:sz w:val="22"/>
          <w:szCs w:val="22"/>
          <w:u w:val="single"/>
          <w:lang w:val="en-US"/>
        </w:rPr>
        <w:t>,6</w:t>
      </w:r>
    </w:p>
    <w:p w:rsidR="6FBF7DE2" w:rsidP="18B19C54" w:rsidRDefault="6FBF7DE2" w14:paraId="463CF3A4" w14:textId="06C20780">
      <w:pPr>
        <w:tabs>
          <w:tab w:val="right" w:leader="dot" w:pos="9016"/>
        </w:tabs>
        <w:spacing w:before="0" w:beforeAutospacing="off" w:after="100" w:afterAutospacing="off" w:line="276" w:lineRule="auto"/>
        <w:ind w:left="240" w:right="0"/>
        <w:rPr>
          <w:color w:val="auto"/>
          <w:sz w:val="22"/>
          <w:szCs w:val="22"/>
        </w:rPr>
      </w:pPr>
      <w:hyperlink w:anchor="_Toc173769876" r:id="Reb5aef56c5d54a47">
        <w:r w:rsidRPr="18B19C54" w:rsidR="795ED443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auto"/>
            <w:sz w:val="22"/>
            <w:szCs w:val="22"/>
            <w:lang w:val="en-US"/>
          </w:rPr>
          <w:t>Methodology</w:t>
        </w:r>
        <w:r>
          <w:tab/>
        </w:r>
        <w:r w:rsidRPr="18B19C54" w:rsidR="795ED443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auto"/>
            <w:sz w:val="22"/>
            <w:szCs w:val="22"/>
            <w:u w:val="single"/>
            <w:lang w:val="en-US"/>
          </w:rPr>
          <w:t>2</w:t>
        </w:r>
      </w:hyperlink>
    </w:p>
    <w:p w:rsidR="6FBF7DE2" w:rsidP="18B19C54" w:rsidRDefault="6FBF7DE2" w14:paraId="5665DEB4" w14:textId="0BDE834F">
      <w:pPr>
        <w:tabs>
          <w:tab w:val="right" w:leader="dot" w:pos="9016"/>
        </w:tabs>
        <w:spacing w:before="0" w:beforeAutospacing="off" w:after="100" w:afterAutospacing="off" w:line="276" w:lineRule="auto"/>
        <w:ind w:left="240" w:right="0"/>
        <w:rPr>
          <w:color w:val="auto"/>
          <w:sz w:val="22"/>
          <w:szCs w:val="22"/>
        </w:rPr>
      </w:pPr>
      <w:hyperlink w:anchor="_Toc173769877" r:id="Ra662839c494e423e">
        <w:r w:rsidRPr="18B19C54" w:rsidR="795ED443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auto"/>
            <w:sz w:val="22"/>
            <w:szCs w:val="22"/>
            <w:lang w:val="en-US"/>
          </w:rPr>
          <w:t>Discussion on Qualitative and Quantitative methodology</w:t>
        </w:r>
        <w:r>
          <w:tab/>
        </w:r>
        <w:r w:rsidRPr="18B19C54" w:rsidR="795ED443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auto"/>
            <w:sz w:val="22"/>
            <w:szCs w:val="22"/>
            <w:u w:val="single"/>
            <w:lang w:val="en-US"/>
          </w:rPr>
          <w:t>2</w:t>
        </w:r>
      </w:hyperlink>
    </w:p>
    <w:p w:rsidR="6FBF7DE2" w:rsidP="18B19C54" w:rsidRDefault="6FBF7DE2" w14:paraId="74ACCAD7" w14:textId="40B980E8">
      <w:pPr>
        <w:tabs>
          <w:tab w:val="right" w:leader="dot" w:pos="9016"/>
        </w:tabs>
        <w:spacing w:before="0" w:beforeAutospacing="off" w:after="100" w:afterAutospacing="off" w:line="276" w:lineRule="auto"/>
        <w:ind w:left="240" w:right="0"/>
        <w:rPr>
          <w:color w:val="auto"/>
          <w:sz w:val="22"/>
          <w:szCs w:val="22"/>
        </w:rPr>
      </w:pPr>
      <w:hyperlink w:anchor="_Toc173769878" r:id="Rf145ec8a826d4fd2">
        <w:r w:rsidRPr="18B19C54" w:rsidR="795ED443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auto"/>
            <w:sz w:val="22"/>
            <w:szCs w:val="22"/>
            <w:lang w:val="en-US"/>
          </w:rPr>
          <w:t>Finding credible sources for the chosen research topic</w:t>
        </w:r>
        <w:r>
          <w:tab/>
        </w:r>
        <w:r w:rsidRPr="18B19C54" w:rsidR="795ED443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auto"/>
            <w:sz w:val="22"/>
            <w:szCs w:val="22"/>
            <w:u w:val="single"/>
            <w:lang w:val="en-US"/>
          </w:rPr>
          <w:t>2</w:t>
        </w:r>
      </w:hyperlink>
    </w:p>
    <w:p w:rsidR="6FBF7DE2" w:rsidP="18B19C54" w:rsidRDefault="6FBF7DE2" w14:paraId="718E22F6" w14:textId="35AECE9F">
      <w:pPr>
        <w:tabs>
          <w:tab w:val="right" w:leader="dot" w:pos="9016"/>
        </w:tabs>
        <w:spacing w:before="0" w:beforeAutospacing="off" w:after="100" w:afterAutospacing="off" w:line="276" w:lineRule="auto"/>
        <w:rPr>
          <w:color w:val="auto"/>
          <w:sz w:val="22"/>
          <w:szCs w:val="22"/>
        </w:rPr>
      </w:pPr>
      <w:hyperlink w:anchor="_Toc173769879" r:id="R1d94e215088343e3">
        <w:r w:rsidRPr="18B19C54" w:rsidR="795ED443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auto"/>
            <w:sz w:val="22"/>
            <w:szCs w:val="22"/>
            <w:lang w:val="en-US"/>
          </w:rPr>
          <w:t>Conclusion</w:t>
        </w:r>
        <w:r>
          <w:tab/>
        </w:r>
        <w:r w:rsidRPr="18B19C54" w:rsidR="795ED443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auto"/>
            <w:sz w:val="22"/>
            <w:szCs w:val="22"/>
            <w:u w:val="single"/>
            <w:lang w:val="en-US"/>
          </w:rPr>
          <w:t>2</w:t>
        </w:r>
      </w:hyperlink>
    </w:p>
    <w:p w:rsidR="6FBF7DE2" w:rsidP="18B19C54" w:rsidRDefault="6FBF7DE2" w14:paraId="504AD9DA" w14:textId="693DE222">
      <w:pPr>
        <w:pStyle w:val="Normal"/>
        <w:tabs>
          <w:tab w:val="right" w:leader="dot" w:pos="9016"/>
        </w:tabs>
        <w:spacing w:before="0" w:beforeAutospacing="off" w:after="100" w:afterAutospacing="off" w:line="276" w:lineRule="auto"/>
        <w:rPr>
          <w:color w:val="auto"/>
        </w:rPr>
      </w:pPr>
      <w:hyperlink w:anchor="_Toc173769880" r:id="R3ea0721eddb1453c">
        <w:r w:rsidRPr="18B19C54" w:rsidR="795ED443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auto"/>
            <w:sz w:val="22"/>
            <w:szCs w:val="22"/>
            <w:lang w:val="en-US"/>
          </w:rPr>
          <w:t>References</w:t>
        </w:r>
        <w:r>
          <w:tab/>
        </w:r>
        <w:r w:rsidRPr="18B19C54" w:rsidR="795ED443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auto"/>
            <w:sz w:val="24"/>
            <w:szCs w:val="24"/>
            <w:u w:val="single"/>
            <w:lang w:val="en-US"/>
          </w:rPr>
          <w:t>2</w:t>
        </w:r>
      </w:hyperlink>
    </w:p>
    <w:p w:rsidR="6FBF7DE2" w:rsidP="18B19C54" w:rsidRDefault="6FBF7DE2" w14:paraId="1E2BF82C" w14:textId="435DF0F0">
      <w:pPr>
        <w:spacing w:before="0" w:beforeAutospacing="off" w:after="160" w:afterAutospacing="off" w:line="276" w:lineRule="auto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</w:p>
    <w:p w:rsidR="6FBF7DE2" w:rsidP="18B19C54" w:rsidRDefault="6FBF7DE2" w14:paraId="24C8E852" w14:textId="06AA0CD5">
      <w:pPr>
        <w:spacing w:before="0" w:beforeAutospacing="off" w:after="160" w:afterAutospacing="off" w:line="276" w:lineRule="auto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</w:p>
    <w:p w:rsidR="6FBF7DE2" w:rsidP="18B19C54" w:rsidRDefault="6FBF7DE2" w14:paraId="7DD56A2C" w14:textId="68491B3E">
      <w:pPr>
        <w:pStyle w:val="Normal"/>
        <w:spacing w:before="195" w:beforeAutospacing="off" w:after="195" w:afterAutospacing="off"/>
        <w:rPr>
          <w:b w:val="1"/>
          <w:bCs w:val="1"/>
          <w:noProof w:val="0"/>
          <w:sz w:val="72"/>
          <w:szCs w:val="72"/>
          <w:lang w:val="en-US"/>
        </w:rPr>
      </w:pPr>
    </w:p>
    <w:p w:rsidR="6FBF7DE2" w:rsidP="18B19C54" w:rsidRDefault="6FBF7DE2" w14:paraId="6C465595" w14:textId="79CCD4D4">
      <w:pPr>
        <w:pStyle w:val="Normal"/>
        <w:spacing w:before="195" w:beforeAutospacing="off" w:after="195" w:afterAutospacing="off"/>
        <w:rPr>
          <w:b w:val="1"/>
          <w:bCs w:val="1"/>
          <w:noProof w:val="0"/>
          <w:sz w:val="72"/>
          <w:szCs w:val="72"/>
          <w:lang w:val="en-US"/>
        </w:rPr>
      </w:pPr>
    </w:p>
    <w:p w:rsidR="6FBF7DE2" w:rsidP="18B19C54" w:rsidRDefault="6FBF7DE2" w14:paraId="284F89D5" w14:textId="4C63AABF">
      <w:pPr>
        <w:pStyle w:val="Normal"/>
        <w:spacing w:before="195" w:beforeAutospacing="off" w:after="195" w:afterAutospacing="off"/>
        <w:rPr>
          <w:b w:val="1"/>
          <w:bCs w:val="1"/>
          <w:noProof w:val="0"/>
          <w:sz w:val="72"/>
          <w:szCs w:val="72"/>
          <w:lang w:val="en-US"/>
        </w:rPr>
      </w:pPr>
    </w:p>
    <w:p w:rsidR="6FBF7DE2" w:rsidP="18B19C54" w:rsidRDefault="6FBF7DE2" w14:paraId="4CE0D7A4" w14:textId="2AD63F6C">
      <w:pPr>
        <w:pStyle w:val="Normal"/>
        <w:spacing w:before="195" w:beforeAutospacing="off" w:after="195" w:afterAutospacing="off"/>
        <w:rPr>
          <w:b w:val="1"/>
          <w:bCs w:val="1"/>
          <w:noProof w:val="0"/>
          <w:sz w:val="72"/>
          <w:szCs w:val="72"/>
          <w:lang w:val="en-US"/>
        </w:rPr>
      </w:pPr>
    </w:p>
    <w:p w:rsidR="6FBF7DE2" w:rsidP="18B19C54" w:rsidRDefault="6FBF7DE2" w14:paraId="6F700EBB" w14:textId="5B3D0868">
      <w:pPr>
        <w:pStyle w:val="Normal"/>
        <w:spacing w:before="195" w:beforeAutospacing="off" w:after="195" w:afterAutospacing="off"/>
        <w:rPr>
          <w:b w:val="1"/>
          <w:bCs w:val="1"/>
          <w:noProof w:val="0"/>
          <w:sz w:val="72"/>
          <w:szCs w:val="72"/>
          <w:lang w:val="en-US"/>
        </w:rPr>
      </w:pPr>
    </w:p>
    <w:p w:rsidR="6FBF7DE2" w:rsidP="18B19C54" w:rsidRDefault="6FBF7DE2" w14:paraId="4CABB611" w14:textId="0F74DA5C">
      <w:pPr>
        <w:pStyle w:val="Normal"/>
        <w:spacing w:before="195" w:beforeAutospacing="off" w:after="195" w:afterAutospacing="off"/>
        <w:rPr>
          <w:b w:val="1"/>
          <w:bCs w:val="1"/>
          <w:noProof w:val="0"/>
          <w:sz w:val="72"/>
          <w:szCs w:val="72"/>
          <w:lang w:val="en-US"/>
        </w:rPr>
      </w:pPr>
    </w:p>
    <w:p w:rsidR="6FBF7DE2" w:rsidP="18B19C54" w:rsidRDefault="6FBF7DE2" w14:paraId="5E840510" w14:textId="5C4EE116">
      <w:pPr>
        <w:pStyle w:val="Normal"/>
        <w:spacing w:before="195" w:beforeAutospacing="off" w:after="195" w:afterAutospacing="off"/>
        <w:rPr>
          <w:b w:val="1"/>
          <w:bCs w:val="1"/>
          <w:noProof w:val="0"/>
          <w:sz w:val="72"/>
          <w:szCs w:val="72"/>
          <w:lang w:val="en-US"/>
        </w:rPr>
      </w:pPr>
    </w:p>
    <w:p w:rsidR="6FBF7DE2" w:rsidP="45834745" w:rsidRDefault="6FBF7DE2" w14:paraId="1402F2EB" w14:textId="2A5246E5">
      <w:pPr>
        <w:pStyle w:val="Normal"/>
        <w:spacing w:before="195" w:beforeAutospacing="off" w:after="195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72"/>
          <w:szCs w:val="72"/>
          <w:lang w:val="en-US"/>
        </w:rPr>
      </w:pPr>
      <w:r w:rsidRPr="45834745" w:rsidR="1472BD54">
        <w:rPr>
          <w:b w:val="1"/>
          <w:bCs w:val="1"/>
          <w:noProof w:val="0"/>
          <w:sz w:val="72"/>
          <w:szCs w:val="72"/>
          <w:lang w:val="en-US"/>
        </w:rPr>
        <w:t xml:space="preserve">             </w:t>
      </w:r>
      <w:r w:rsidRPr="45834745" w:rsidR="1472BD54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US"/>
        </w:rPr>
        <w:t xml:space="preserve"> </w:t>
      </w:r>
      <w:r w:rsidRPr="45834745" w:rsidR="648B8F01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US"/>
        </w:rPr>
        <w:t>INTRODUCTION</w:t>
      </w:r>
    </w:p>
    <w:p w:rsidR="6FBF7DE2" w:rsidP="51E4F1F5" w:rsidRDefault="6FBF7DE2" w14:paraId="1C1BB912" w14:textId="47A12CCC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</w:p>
    <w:p w:rsidR="6FBF7DE2" w:rsidP="45834745" w:rsidRDefault="6FBF7DE2" w14:paraId="647DF68E" w14:textId="64687DD7">
      <w:pPr>
        <w:pStyle w:val="Normal"/>
        <w:spacing w:before="0" w:before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5834745" w:rsidR="10046B8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Maternal </w:t>
      </w:r>
      <w:r w:rsidRPr="45834745" w:rsidR="2F1E6D62">
        <w:rPr>
          <w:rFonts w:ascii="Arial" w:hAnsi="Arial" w:eastAsia="Arial" w:cs="Arial"/>
          <w:noProof w:val="0"/>
          <w:sz w:val="22"/>
          <w:szCs w:val="22"/>
          <w:lang w:val="en-US"/>
        </w:rPr>
        <w:t>H</w:t>
      </w:r>
      <w:r w:rsidRPr="45834745" w:rsidR="10046B8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ealthcare </w:t>
      </w:r>
      <w:r w:rsidRPr="45834745" w:rsidR="1E60C808">
        <w:rPr>
          <w:rFonts w:ascii="Arial" w:hAnsi="Arial" w:eastAsia="Arial" w:cs="Arial"/>
          <w:noProof w:val="0"/>
          <w:sz w:val="22"/>
          <w:szCs w:val="22"/>
          <w:lang w:val="en-US"/>
        </w:rPr>
        <w:t>is a cornerstone o</w:t>
      </w:r>
      <w:r w:rsidRPr="45834745" w:rsidR="722F4D97">
        <w:rPr>
          <w:rFonts w:ascii="Arial" w:hAnsi="Arial" w:eastAsia="Arial" w:cs="Arial"/>
          <w:noProof w:val="0"/>
          <w:sz w:val="22"/>
          <w:szCs w:val="22"/>
          <w:lang w:val="en-US"/>
        </w:rPr>
        <w:t>f health and social</w:t>
      </w:r>
      <w:r w:rsidRPr="45834745" w:rsidR="19AF1DD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</w:t>
      </w:r>
      <w:r w:rsidRPr="45834745" w:rsidR="718DC025">
        <w:rPr>
          <w:rFonts w:ascii="Arial" w:hAnsi="Arial" w:eastAsia="Arial" w:cs="Arial"/>
          <w:noProof w:val="0"/>
          <w:sz w:val="22"/>
          <w:szCs w:val="22"/>
          <w:lang w:val="en-US"/>
        </w:rPr>
        <w:t>ar</w:t>
      </w:r>
      <w:r w:rsidRPr="45834745" w:rsidR="19AF1DD7">
        <w:rPr>
          <w:rFonts w:ascii="Arial" w:hAnsi="Arial" w:eastAsia="Arial" w:cs="Arial"/>
          <w:noProof w:val="0"/>
          <w:sz w:val="22"/>
          <w:szCs w:val="22"/>
          <w:lang w:val="en-US"/>
        </w:rPr>
        <w:t>e,</w:t>
      </w:r>
      <w:r w:rsidRPr="45834745" w:rsidR="3BC3BF0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with midwives playing </w:t>
      </w:r>
      <w:r w:rsidRPr="45834745" w:rsidR="118AD11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 pivotal role in supporting women throughout </w:t>
      </w:r>
      <w:r w:rsidRPr="45834745" w:rsidR="7C08E88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pregnancy, childbirth, and the </w:t>
      </w:r>
      <w:r w:rsidRPr="45834745" w:rsidR="093AEA71">
        <w:rPr>
          <w:rFonts w:ascii="Arial" w:hAnsi="Arial" w:eastAsia="Arial" w:cs="Arial"/>
          <w:noProof w:val="0"/>
          <w:sz w:val="22"/>
          <w:szCs w:val="22"/>
          <w:lang w:val="en-US"/>
        </w:rPr>
        <w:t>postpartum period. Their work contr</w:t>
      </w:r>
      <w:r w:rsidRPr="45834745" w:rsidR="443F49A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ibutes not only to the physical health of </w:t>
      </w:r>
      <w:r w:rsidRPr="45834745" w:rsidR="28B91F0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mothers and </w:t>
      </w:r>
      <w:r w:rsidRPr="45834745" w:rsidR="5EB406E5">
        <w:rPr>
          <w:rFonts w:ascii="Arial" w:hAnsi="Arial" w:eastAsia="Arial" w:cs="Arial"/>
          <w:noProof w:val="0"/>
          <w:sz w:val="22"/>
          <w:szCs w:val="22"/>
          <w:lang w:val="en-US"/>
        </w:rPr>
        <w:t>infants but</w:t>
      </w:r>
      <w:r w:rsidRPr="45834745" w:rsidR="28B91F0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also</w:t>
      </w:r>
      <w:r w:rsidRPr="45834745" w:rsidR="582E43F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emotional well-being, </w:t>
      </w:r>
      <w:r w:rsidRPr="45834745" w:rsidR="24FDA724">
        <w:rPr>
          <w:rFonts w:ascii="Arial" w:hAnsi="Arial" w:eastAsia="Arial" w:cs="Arial"/>
          <w:noProof w:val="0"/>
          <w:sz w:val="22"/>
          <w:szCs w:val="22"/>
          <w:lang w:val="en-US"/>
        </w:rPr>
        <w:t>which</w:t>
      </w:r>
      <w:r w:rsidRPr="45834745" w:rsidR="582E43F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5834745" w:rsidR="7400D67E">
        <w:rPr>
          <w:rFonts w:ascii="Arial" w:hAnsi="Arial" w:eastAsia="Arial" w:cs="Arial"/>
          <w:noProof w:val="0"/>
          <w:sz w:val="22"/>
          <w:szCs w:val="22"/>
          <w:lang w:val="en-US"/>
        </w:rPr>
        <w:t>is essen</w:t>
      </w:r>
      <w:r w:rsidRPr="45834745" w:rsidR="7B6B1611">
        <w:rPr>
          <w:rFonts w:ascii="Arial" w:hAnsi="Arial" w:eastAsia="Arial" w:cs="Arial"/>
          <w:noProof w:val="0"/>
          <w:sz w:val="22"/>
          <w:szCs w:val="22"/>
          <w:lang w:val="en-US"/>
        </w:rPr>
        <w:t>tial for positive</w:t>
      </w:r>
      <w:r w:rsidRPr="45834745" w:rsidR="4FB7A41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childbirth experience. </w:t>
      </w:r>
      <w:r w:rsidRPr="45834745" w:rsidR="101730A6">
        <w:rPr>
          <w:rFonts w:ascii="Arial" w:hAnsi="Arial" w:eastAsia="Arial" w:cs="Arial"/>
          <w:noProof w:val="0"/>
          <w:sz w:val="22"/>
          <w:szCs w:val="22"/>
          <w:lang w:val="en-US"/>
        </w:rPr>
        <w:t>H</w:t>
      </w:r>
      <w:r w:rsidRPr="45834745" w:rsidR="4FB7A41D">
        <w:rPr>
          <w:rFonts w:ascii="Arial" w:hAnsi="Arial" w:eastAsia="Arial" w:cs="Arial"/>
          <w:noProof w:val="0"/>
          <w:sz w:val="22"/>
          <w:szCs w:val="22"/>
          <w:lang w:val="en-US"/>
        </w:rPr>
        <w:t>ow</w:t>
      </w:r>
      <w:r w:rsidRPr="45834745" w:rsidR="13BD48C8">
        <w:rPr>
          <w:rFonts w:ascii="Arial" w:hAnsi="Arial" w:eastAsia="Arial" w:cs="Arial"/>
          <w:noProof w:val="0"/>
          <w:sz w:val="22"/>
          <w:szCs w:val="22"/>
          <w:lang w:val="en-US"/>
        </w:rPr>
        <w:t>ever</w:t>
      </w:r>
      <w:r w:rsidRPr="45834745" w:rsidR="7E76DF6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disparities in maternal outcomes </w:t>
      </w:r>
      <w:r w:rsidRPr="45834745" w:rsidR="10BCE6F3">
        <w:rPr>
          <w:rFonts w:ascii="Arial" w:hAnsi="Arial" w:eastAsia="Arial" w:cs="Arial"/>
          <w:noProof w:val="0"/>
          <w:sz w:val="22"/>
          <w:szCs w:val="22"/>
          <w:lang w:val="en-US"/>
        </w:rPr>
        <w:t>remain</w:t>
      </w:r>
      <w:r w:rsidRPr="45834745" w:rsidR="10BCE6F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 pressing issue, particul</w:t>
      </w:r>
      <w:r w:rsidRPr="45834745" w:rsidR="683F6DB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arly for women from minority </w:t>
      </w:r>
      <w:r w:rsidRPr="45834745" w:rsidR="7CAEB2F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ethnic groups and those with low </w:t>
      </w:r>
      <w:r w:rsidRPr="45834745" w:rsidR="6E4B529B">
        <w:rPr>
          <w:rFonts w:ascii="Arial" w:hAnsi="Arial" w:eastAsia="Arial" w:cs="Arial"/>
          <w:noProof w:val="0"/>
          <w:sz w:val="22"/>
          <w:szCs w:val="22"/>
          <w:lang w:val="en-US"/>
        </w:rPr>
        <w:t>socioeconomic status.</w:t>
      </w:r>
    </w:p>
    <w:p w:rsidR="51E4F1F5" w:rsidP="45834745" w:rsidRDefault="51E4F1F5" w14:paraId="7BBDAB48" w14:textId="3576D670">
      <w:pPr>
        <w:pStyle w:val="Normal"/>
        <w:spacing w:before="0" w:before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55EB7D3" w:rsidP="45834745" w:rsidRDefault="055EB7D3" w14:paraId="15F740B3" w14:textId="4F36A2EA">
      <w:pPr>
        <w:pStyle w:val="Normal"/>
        <w:spacing w:before="0" w:before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5834745" w:rsidR="6E4B529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Research has shown that </w:t>
      </w:r>
      <w:r w:rsidRPr="45834745" w:rsidR="195717C7">
        <w:rPr>
          <w:rFonts w:ascii="Arial" w:hAnsi="Arial" w:eastAsia="Arial" w:cs="Arial"/>
          <w:noProof w:val="0"/>
          <w:sz w:val="22"/>
          <w:szCs w:val="22"/>
          <w:lang w:val="en-US"/>
        </w:rPr>
        <w:t>B</w:t>
      </w:r>
      <w:r w:rsidRPr="45834745" w:rsidR="6E4B529B">
        <w:rPr>
          <w:rFonts w:ascii="Arial" w:hAnsi="Arial" w:eastAsia="Arial" w:cs="Arial"/>
          <w:noProof w:val="0"/>
          <w:sz w:val="22"/>
          <w:szCs w:val="22"/>
          <w:lang w:val="en-US"/>
        </w:rPr>
        <w:t>lack and Asian</w:t>
      </w:r>
      <w:r w:rsidRPr="45834745" w:rsidR="4DFF33C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5834745" w:rsidR="38D9AE2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women in the UK are significantly </w:t>
      </w:r>
      <w:r w:rsidRPr="45834745" w:rsidR="1402322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more likely to experience maternal </w:t>
      </w:r>
      <w:r w:rsidRPr="45834745" w:rsidR="12E25EA2">
        <w:rPr>
          <w:rFonts w:ascii="Arial" w:hAnsi="Arial" w:eastAsia="Arial" w:cs="Arial"/>
          <w:noProof w:val="0"/>
          <w:sz w:val="22"/>
          <w:szCs w:val="22"/>
          <w:lang w:val="en-US"/>
        </w:rPr>
        <w:t>mortality</w:t>
      </w:r>
      <w:r w:rsidRPr="45834745" w:rsidR="1402322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5834745" w:rsidR="4D51C501">
        <w:rPr>
          <w:rFonts w:ascii="Arial" w:hAnsi="Arial" w:eastAsia="Arial" w:cs="Arial"/>
          <w:noProof w:val="0"/>
          <w:sz w:val="22"/>
          <w:szCs w:val="22"/>
          <w:lang w:val="en-US"/>
        </w:rPr>
        <w:t>than</w:t>
      </w:r>
      <w:r w:rsidRPr="45834745" w:rsidR="5BEFE7A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their white counterparts, with factors s</w:t>
      </w:r>
      <w:r w:rsidRPr="45834745" w:rsidR="267E09F4">
        <w:rPr>
          <w:rFonts w:ascii="Arial" w:hAnsi="Arial" w:eastAsia="Arial" w:cs="Arial"/>
          <w:noProof w:val="0"/>
          <w:sz w:val="22"/>
          <w:szCs w:val="22"/>
          <w:lang w:val="en-US"/>
        </w:rPr>
        <w:t>uch as sys</w:t>
      </w:r>
      <w:r w:rsidRPr="45834745" w:rsidR="2618B6BA">
        <w:rPr>
          <w:rFonts w:ascii="Arial" w:hAnsi="Arial" w:eastAsia="Arial" w:cs="Arial"/>
          <w:noProof w:val="0"/>
          <w:sz w:val="22"/>
          <w:szCs w:val="22"/>
          <w:lang w:val="en-US"/>
        </w:rPr>
        <w:t>temic discrimination, implicit bias,</w:t>
      </w:r>
      <w:r w:rsidRPr="45834745" w:rsidR="67422EE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lack of culturally sensitive</w:t>
      </w:r>
      <w:r w:rsidRPr="45834745" w:rsidR="66E43A3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care contributing to these ineq</w:t>
      </w:r>
      <w:r w:rsidRPr="45834745" w:rsidR="16AD0E9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ualities. Furthermore, women from </w:t>
      </w:r>
      <w:r w:rsidRPr="45834745" w:rsidR="6CCF7CDC">
        <w:rPr>
          <w:rFonts w:ascii="Arial" w:hAnsi="Arial" w:eastAsia="Arial" w:cs="Arial"/>
          <w:noProof w:val="0"/>
          <w:sz w:val="22"/>
          <w:szCs w:val="22"/>
          <w:lang w:val="en-US"/>
        </w:rPr>
        <w:t>disadvantaged socioecon</w:t>
      </w:r>
      <w:r w:rsidRPr="45834745" w:rsidR="5B3B6CC3">
        <w:rPr>
          <w:rFonts w:ascii="Arial" w:hAnsi="Arial" w:eastAsia="Arial" w:cs="Arial"/>
          <w:noProof w:val="0"/>
          <w:sz w:val="22"/>
          <w:szCs w:val="22"/>
          <w:lang w:val="en-US"/>
        </w:rPr>
        <w:t>omic backgrounds often f</w:t>
      </w:r>
      <w:r w:rsidRPr="45834745" w:rsidR="0858B75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ace </w:t>
      </w:r>
      <w:r w:rsidRPr="45834745" w:rsidR="0858B75B">
        <w:rPr>
          <w:rFonts w:ascii="Arial" w:hAnsi="Arial" w:eastAsia="Arial" w:cs="Arial"/>
          <w:noProof w:val="0"/>
          <w:sz w:val="22"/>
          <w:szCs w:val="22"/>
          <w:lang w:val="en-US"/>
        </w:rPr>
        <w:t>additional</w:t>
      </w:r>
      <w:r w:rsidRPr="45834745" w:rsidR="0858B75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5834745" w:rsidR="22490364">
        <w:rPr>
          <w:rFonts w:ascii="Arial" w:hAnsi="Arial" w:eastAsia="Arial" w:cs="Arial"/>
          <w:noProof w:val="0"/>
          <w:sz w:val="22"/>
          <w:szCs w:val="22"/>
          <w:lang w:val="en-US"/>
        </w:rPr>
        <w:t>b</w:t>
      </w:r>
      <w:r w:rsidRPr="45834745" w:rsidR="0858B75B">
        <w:rPr>
          <w:rFonts w:ascii="Arial" w:hAnsi="Arial" w:eastAsia="Arial" w:cs="Arial"/>
          <w:noProof w:val="0"/>
          <w:sz w:val="22"/>
          <w:szCs w:val="22"/>
          <w:lang w:val="en-US"/>
        </w:rPr>
        <w:t>arriers, suc</w:t>
      </w:r>
      <w:r w:rsidRPr="45834745" w:rsidR="4ED2A191">
        <w:rPr>
          <w:rFonts w:ascii="Arial" w:hAnsi="Arial" w:eastAsia="Arial" w:cs="Arial"/>
          <w:noProof w:val="0"/>
          <w:sz w:val="22"/>
          <w:szCs w:val="22"/>
          <w:lang w:val="en-US"/>
        </w:rPr>
        <w:t>h</w:t>
      </w:r>
      <w:r w:rsidRPr="45834745" w:rsidR="534E773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as limited access to </w:t>
      </w:r>
      <w:r w:rsidRPr="45834745" w:rsidR="7088D3C8">
        <w:rPr>
          <w:rFonts w:ascii="Arial" w:hAnsi="Arial" w:eastAsia="Arial" w:cs="Arial"/>
          <w:noProof w:val="0"/>
          <w:sz w:val="22"/>
          <w:szCs w:val="22"/>
          <w:lang w:val="en-US"/>
        </w:rPr>
        <w:t>healthcare services,</w:t>
      </w:r>
      <w:r w:rsidRPr="45834745" w:rsidR="20C27D4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lack of information, and finan</w:t>
      </w:r>
      <w:r w:rsidRPr="45834745" w:rsidR="281B5911">
        <w:rPr>
          <w:rFonts w:ascii="Arial" w:hAnsi="Arial" w:eastAsia="Arial" w:cs="Arial"/>
          <w:noProof w:val="0"/>
          <w:sz w:val="22"/>
          <w:szCs w:val="22"/>
          <w:lang w:val="en-US"/>
        </w:rPr>
        <w:t>cial constraints.</w:t>
      </w:r>
    </w:p>
    <w:p w:rsidR="6FBF7DE2" w:rsidP="45834745" w:rsidRDefault="6FBF7DE2" w14:paraId="645A11B4" w14:textId="7B506E40">
      <w:pPr>
        <w:pStyle w:val="Normal"/>
        <w:spacing w:before="0" w:beforeAutospacing="off" w:after="195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6FBF7DE2" w:rsidP="45834745" w:rsidRDefault="6FBF7DE2" w14:paraId="44C583EE" w14:textId="43A49487">
      <w:pPr>
        <w:pStyle w:val="Normal"/>
        <w:spacing w:before="0" w:beforeAutospacing="off" w:after="195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5834745" w:rsidR="281B591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This research </w:t>
      </w:r>
      <w:r w:rsidRPr="45834745" w:rsidR="1184EC69">
        <w:rPr>
          <w:rFonts w:ascii="Arial" w:hAnsi="Arial" w:eastAsia="Arial" w:cs="Arial"/>
          <w:noProof w:val="0"/>
          <w:sz w:val="22"/>
          <w:szCs w:val="22"/>
          <w:lang w:val="en-US"/>
        </w:rPr>
        <w:t>aims to explore how midwives, as front</w:t>
      </w:r>
      <w:r w:rsidRPr="45834745" w:rsidR="26F3EA16">
        <w:rPr>
          <w:rFonts w:ascii="Arial" w:hAnsi="Arial" w:eastAsia="Arial" w:cs="Arial"/>
          <w:noProof w:val="0"/>
          <w:sz w:val="22"/>
          <w:szCs w:val="22"/>
          <w:lang w:val="en-US"/>
        </w:rPr>
        <w:t>line healthcare providers, can address ma</w:t>
      </w:r>
      <w:r w:rsidRPr="45834745" w:rsidR="1D76183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ternal health disparities. </w:t>
      </w:r>
      <w:r w:rsidRPr="45834745" w:rsidR="24F9713A">
        <w:rPr>
          <w:rFonts w:ascii="Arial" w:hAnsi="Arial" w:eastAsia="Arial" w:cs="Arial"/>
          <w:noProof w:val="0"/>
          <w:sz w:val="22"/>
          <w:szCs w:val="22"/>
          <w:lang w:val="en-US"/>
        </w:rPr>
        <w:t>By investigating implicit bias,</w:t>
      </w:r>
      <w:r w:rsidRPr="45834745" w:rsidR="4E09B46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systemic </w:t>
      </w:r>
      <w:r w:rsidRPr="45834745" w:rsidR="4E09B462">
        <w:rPr>
          <w:rFonts w:ascii="Arial" w:hAnsi="Arial" w:eastAsia="Arial" w:cs="Arial"/>
          <w:noProof w:val="0"/>
          <w:sz w:val="22"/>
          <w:szCs w:val="22"/>
          <w:lang w:val="en-US"/>
        </w:rPr>
        <w:t>barriers,</w:t>
      </w:r>
      <w:r w:rsidRPr="45834745" w:rsidR="3BA4608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5834745" w:rsidR="4E09B462">
        <w:rPr>
          <w:rFonts w:ascii="Arial" w:hAnsi="Arial" w:eastAsia="Arial" w:cs="Arial"/>
          <w:noProof w:val="0"/>
          <w:sz w:val="22"/>
          <w:szCs w:val="22"/>
          <w:lang w:val="en-US"/>
        </w:rPr>
        <w:t>and</w:t>
      </w:r>
      <w:r w:rsidRPr="45834745" w:rsidR="4E09B46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strategies for provid</w:t>
      </w:r>
      <w:r w:rsidRPr="45834745" w:rsidR="664D2EF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ing </w:t>
      </w:r>
      <w:r w:rsidRPr="45834745" w:rsidR="664D2EF3">
        <w:rPr>
          <w:rFonts w:ascii="Arial" w:hAnsi="Arial" w:eastAsia="Arial" w:cs="Arial"/>
          <w:noProof w:val="0"/>
          <w:sz w:val="22"/>
          <w:szCs w:val="22"/>
          <w:lang w:val="en-US"/>
        </w:rPr>
        <w:t>equitable</w:t>
      </w:r>
      <w:r w:rsidRPr="45834745" w:rsidR="664D2EF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care, this study </w:t>
      </w:r>
      <w:r w:rsidRPr="45834745" w:rsidR="664D2EF3">
        <w:rPr>
          <w:rFonts w:ascii="Arial" w:hAnsi="Arial" w:eastAsia="Arial" w:cs="Arial"/>
          <w:noProof w:val="0"/>
          <w:sz w:val="22"/>
          <w:szCs w:val="22"/>
          <w:lang w:val="en-US"/>
        </w:rPr>
        <w:t>seeks</w:t>
      </w:r>
      <w:r w:rsidRPr="45834745" w:rsidR="664D2EF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</w:t>
      </w:r>
      <w:r w:rsidRPr="45834745" w:rsidR="664D2EF3">
        <w:rPr>
          <w:rFonts w:ascii="Arial" w:hAnsi="Arial" w:eastAsia="Arial" w:cs="Arial"/>
          <w:noProof w:val="0"/>
          <w:sz w:val="22"/>
          <w:szCs w:val="22"/>
          <w:lang w:val="en-US"/>
        </w:rPr>
        <w:t>ident</w:t>
      </w:r>
      <w:r w:rsidRPr="45834745" w:rsidR="4C7E79DA">
        <w:rPr>
          <w:rFonts w:ascii="Arial" w:hAnsi="Arial" w:eastAsia="Arial" w:cs="Arial"/>
          <w:noProof w:val="0"/>
          <w:sz w:val="22"/>
          <w:szCs w:val="22"/>
          <w:lang w:val="en-US"/>
        </w:rPr>
        <w:t>ify</w:t>
      </w:r>
      <w:r w:rsidRPr="45834745" w:rsidR="4C7E79D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actionable solutions for improving maternal out</w:t>
      </w:r>
      <w:r w:rsidRPr="45834745" w:rsidR="4F93510B">
        <w:rPr>
          <w:rFonts w:ascii="Arial" w:hAnsi="Arial" w:eastAsia="Arial" w:cs="Arial"/>
          <w:noProof w:val="0"/>
          <w:sz w:val="22"/>
          <w:szCs w:val="22"/>
          <w:lang w:val="en-US"/>
        </w:rPr>
        <w:t>comes and ensuring respectful care for all women</w:t>
      </w:r>
      <w:r w:rsidRPr="45834745" w:rsidR="7F7D6B8D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7A333A05" w:rsidP="45834745" w:rsidRDefault="7A333A05" w14:paraId="6396D907" w14:textId="6CCE22F4">
      <w:pPr>
        <w:pStyle w:val="Normal"/>
        <w:spacing w:before="0" w:beforeAutospacing="off" w:after="195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</w:p>
    <w:p w:rsidR="7A333A05" w:rsidP="45834745" w:rsidRDefault="7A333A05" w14:paraId="0F550D07" w14:textId="0E5595CE">
      <w:pPr>
        <w:pStyle w:val="Normal"/>
        <w:spacing w:before="0" w:beforeAutospacing="off" w:after="195" w:afterAutospacing="off" w:line="360" w:lineRule="auto"/>
        <w:ind w:left="0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</w:pPr>
    </w:p>
    <w:p w:rsidR="09B8065E" w:rsidP="45834745" w:rsidRDefault="09B8065E" w14:paraId="5C1B12CB" w14:textId="3B1E6368">
      <w:pPr>
        <w:pStyle w:val="Normal"/>
        <w:spacing w:before="0" w:beforeAutospacing="off" w:after="195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</w:p>
    <w:p w:rsidR="09B8065E" w:rsidP="45834745" w:rsidRDefault="09B8065E" w14:paraId="3879106E" w14:textId="2FBA4799">
      <w:pPr>
        <w:pStyle w:val="Normal"/>
        <w:spacing w:before="0" w:beforeAutospacing="off" w:after="195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US"/>
        </w:rPr>
      </w:pPr>
      <w:r w:rsidRPr="45834745" w:rsidR="6554EBA8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US"/>
        </w:rPr>
        <w:t xml:space="preserve">The </w:t>
      </w:r>
      <w:r w:rsidRPr="45834745" w:rsidR="6810FA05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US"/>
        </w:rPr>
        <w:t xml:space="preserve">Role </w:t>
      </w:r>
      <w:r w:rsidRPr="45834745" w:rsidR="5ECB66D2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US"/>
        </w:rPr>
        <w:t>of Mid</w:t>
      </w:r>
      <w:r w:rsidRPr="45834745" w:rsidR="2FA31011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US"/>
        </w:rPr>
        <w:t xml:space="preserve">wives in </w:t>
      </w:r>
      <w:r w:rsidRPr="45834745" w:rsidR="2FA31011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US"/>
        </w:rPr>
        <w:t xml:space="preserve">overcoming </w:t>
      </w:r>
      <w:r w:rsidRPr="45834745" w:rsidR="271C5B27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US"/>
        </w:rPr>
        <w:t>Systemic</w:t>
      </w:r>
      <w:r w:rsidRPr="45834745" w:rsidR="271C5B27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US"/>
        </w:rPr>
        <w:t xml:space="preserve"> Barriers and Promot</w:t>
      </w:r>
      <w:r w:rsidRPr="45834745" w:rsidR="52A71342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US"/>
        </w:rPr>
        <w:t>ing</w:t>
      </w:r>
      <w:r w:rsidRPr="45834745" w:rsidR="2A08797A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US"/>
        </w:rPr>
        <w:t xml:space="preserve"> </w:t>
      </w:r>
      <w:r w:rsidRPr="45834745" w:rsidR="508563DC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US"/>
        </w:rPr>
        <w:t>Inclusive</w:t>
      </w:r>
      <w:r w:rsidRPr="45834745" w:rsidR="52A71342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US"/>
        </w:rPr>
        <w:t xml:space="preserve"> Care</w:t>
      </w:r>
      <w:r w:rsidRPr="45834745" w:rsidR="117854B6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US"/>
        </w:rPr>
        <w:t>,</w:t>
      </w:r>
    </w:p>
    <w:p w:rsidR="45834745" w:rsidP="45834745" w:rsidRDefault="45834745" w14:paraId="1D0A856B" w14:textId="3382447E">
      <w:pPr>
        <w:pStyle w:val="Normal"/>
        <w:spacing w:before="0" w:beforeAutospacing="off" w:after="195" w:afterAutospacing="off" w:line="360" w:lineRule="auto"/>
        <w:ind w:left="0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</w:pPr>
      <w:r w:rsidRPr="0DBBC72C" w:rsidR="6C4A6CD8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  <w:t xml:space="preserve">MAIN BODY </w:t>
      </w:r>
    </w:p>
    <w:p w:rsidR="6FA8FA36" w:rsidP="45834745" w:rsidRDefault="6FA8FA36" w14:paraId="13FFF913" w14:textId="06A3836B">
      <w:pPr>
        <w:pStyle w:val="Normal"/>
        <w:spacing w:before="0" w:before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45834745" w:rsidR="47FBD934">
        <w:rPr>
          <w:rFonts w:ascii="Arial" w:hAnsi="Arial" w:eastAsia="Arial" w:cs="Arial"/>
          <w:noProof w:val="0"/>
          <w:lang w:val="en-US"/>
        </w:rPr>
        <w:t>Maternal mortality and mor</w:t>
      </w:r>
      <w:r w:rsidRPr="45834745" w:rsidR="57340C88">
        <w:rPr>
          <w:rFonts w:ascii="Arial" w:hAnsi="Arial" w:eastAsia="Arial" w:cs="Arial"/>
          <w:noProof w:val="0"/>
          <w:lang w:val="en-US"/>
        </w:rPr>
        <w:t>bidity remain significant global</w:t>
      </w:r>
      <w:r w:rsidRPr="45834745" w:rsidR="7FA421C5">
        <w:rPr>
          <w:rFonts w:ascii="Arial" w:hAnsi="Arial" w:eastAsia="Arial" w:cs="Arial"/>
          <w:noProof w:val="0"/>
          <w:lang w:val="en-US"/>
        </w:rPr>
        <w:t xml:space="preserve"> health challenges, but the </w:t>
      </w:r>
      <w:r w:rsidRPr="45834745" w:rsidR="091BE3F3">
        <w:rPr>
          <w:rFonts w:ascii="Arial" w:hAnsi="Arial" w:eastAsia="Arial" w:cs="Arial"/>
          <w:noProof w:val="0"/>
          <w:lang w:val="en-US"/>
        </w:rPr>
        <w:t>problem is especially severe for women from mar</w:t>
      </w:r>
      <w:r w:rsidRPr="45834745" w:rsidR="3133887F">
        <w:rPr>
          <w:rFonts w:ascii="Arial" w:hAnsi="Arial" w:eastAsia="Arial" w:cs="Arial"/>
          <w:noProof w:val="0"/>
          <w:lang w:val="en-US"/>
        </w:rPr>
        <w:t xml:space="preserve">ginalized backgrounds. </w:t>
      </w:r>
      <w:r w:rsidRPr="45834745" w:rsidR="3133887F">
        <w:rPr>
          <w:rFonts w:ascii="Arial" w:hAnsi="Arial" w:eastAsia="Arial" w:cs="Arial"/>
          <w:noProof w:val="0"/>
          <w:lang w:val="en-US"/>
        </w:rPr>
        <w:t>In the UK</w:t>
      </w:r>
      <w:r w:rsidRPr="45834745" w:rsidR="0F18E65A">
        <w:rPr>
          <w:rFonts w:ascii="Arial" w:hAnsi="Arial" w:eastAsia="Arial" w:cs="Arial"/>
          <w:noProof w:val="0"/>
          <w:lang w:val="en-US"/>
        </w:rPr>
        <w:t>, black women are four times more likely to die durin</w:t>
      </w:r>
      <w:r w:rsidRPr="45834745" w:rsidR="60E92210">
        <w:rPr>
          <w:rFonts w:ascii="Arial" w:hAnsi="Arial" w:eastAsia="Arial" w:cs="Arial"/>
          <w:noProof w:val="0"/>
          <w:lang w:val="en-US"/>
        </w:rPr>
        <w:t xml:space="preserve">g </w:t>
      </w:r>
      <w:r w:rsidRPr="45834745" w:rsidR="6338BF39">
        <w:rPr>
          <w:rFonts w:ascii="Arial" w:hAnsi="Arial" w:eastAsia="Arial" w:cs="Arial"/>
          <w:noProof w:val="0"/>
          <w:lang w:val="en-US"/>
        </w:rPr>
        <w:t>pregnancy and childbirth compared to white</w:t>
      </w:r>
      <w:r w:rsidRPr="45834745" w:rsidR="63A433D0">
        <w:rPr>
          <w:rFonts w:ascii="Arial" w:hAnsi="Arial" w:eastAsia="Arial" w:cs="Arial"/>
          <w:noProof w:val="0"/>
          <w:lang w:val="en-US"/>
        </w:rPr>
        <w:t xml:space="preserve"> women, while Asian women face twic</w:t>
      </w:r>
      <w:r w:rsidRPr="45834745" w:rsidR="3CDA4C33">
        <w:rPr>
          <w:rFonts w:ascii="Arial" w:hAnsi="Arial" w:eastAsia="Arial" w:cs="Arial"/>
          <w:noProof w:val="0"/>
          <w:lang w:val="en-US"/>
        </w:rPr>
        <w:t>e the risk.</w:t>
      </w:r>
      <w:r w:rsidRPr="45834745" w:rsidR="3CDA4C33">
        <w:rPr>
          <w:rFonts w:ascii="Arial" w:hAnsi="Arial" w:eastAsia="Arial" w:cs="Arial"/>
          <w:noProof w:val="0"/>
          <w:lang w:val="en-US"/>
        </w:rPr>
        <w:t xml:space="preserve"> Similarly, low-income</w:t>
      </w:r>
      <w:r w:rsidRPr="45834745" w:rsidR="5D7E2E69">
        <w:rPr>
          <w:rFonts w:ascii="Arial" w:hAnsi="Arial" w:eastAsia="Arial" w:cs="Arial"/>
          <w:noProof w:val="0"/>
          <w:lang w:val="en-US"/>
        </w:rPr>
        <w:t xml:space="preserve"> population</w:t>
      </w:r>
      <w:r w:rsidRPr="45834745" w:rsidR="5C8BF111">
        <w:rPr>
          <w:rFonts w:ascii="Arial" w:hAnsi="Arial" w:eastAsia="Arial" w:cs="Arial"/>
          <w:noProof w:val="0"/>
          <w:lang w:val="en-US"/>
        </w:rPr>
        <w:t>s</w:t>
      </w:r>
      <w:r w:rsidRPr="45834745" w:rsidR="5D7E2E69">
        <w:rPr>
          <w:rFonts w:ascii="Arial" w:hAnsi="Arial" w:eastAsia="Arial" w:cs="Arial"/>
          <w:noProof w:val="0"/>
          <w:lang w:val="en-US"/>
        </w:rPr>
        <w:t xml:space="preserve"> experience disprop</w:t>
      </w:r>
      <w:r w:rsidRPr="45834745" w:rsidR="54767BF2">
        <w:rPr>
          <w:rFonts w:ascii="Arial" w:hAnsi="Arial" w:eastAsia="Arial" w:cs="Arial"/>
          <w:noProof w:val="0"/>
          <w:lang w:val="en-US"/>
        </w:rPr>
        <w:t>ortionately higher rates of complicat</w:t>
      </w:r>
      <w:r w:rsidRPr="45834745" w:rsidR="3753F0A6">
        <w:rPr>
          <w:rFonts w:ascii="Arial" w:hAnsi="Arial" w:eastAsia="Arial" w:cs="Arial"/>
          <w:noProof w:val="0"/>
          <w:lang w:val="en-US"/>
        </w:rPr>
        <w:t xml:space="preserve">ions </w:t>
      </w:r>
      <w:r w:rsidRPr="45834745" w:rsidR="2DBF44A1">
        <w:rPr>
          <w:rFonts w:ascii="Arial" w:hAnsi="Arial" w:eastAsia="Arial" w:cs="Arial"/>
          <w:noProof w:val="0"/>
          <w:lang w:val="en-US"/>
        </w:rPr>
        <w:t>and poorer maternal outcomes. These dis</w:t>
      </w:r>
      <w:r w:rsidRPr="45834745" w:rsidR="09D3B7CD">
        <w:rPr>
          <w:rFonts w:ascii="Arial" w:hAnsi="Arial" w:eastAsia="Arial" w:cs="Arial"/>
          <w:noProof w:val="0"/>
          <w:lang w:val="en-US"/>
        </w:rPr>
        <w:t xml:space="preserve">parities underscore the systemic inequalities </w:t>
      </w:r>
      <w:r w:rsidRPr="45834745" w:rsidR="3EBE2A34">
        <w:rPr>
          <w:rFonts w:ascii="Arial" w:hAnsi="Arial" w:eastAsia="Arial" w:cs="Arial"/>
          <w:noProof w:val="0"/>
          <w:lang w:val="en-US"/>
        </w:rPr>
        <w:t xml:space="preserve">present in maternity care and </w:t>
      </w:r>
      <w:r w:rsidRPr="45834745" w:rsidR="5B6D523E">
        <w:rPr>
          <w:rFonts w:ascii="Arial" w:hAnsi="Arial" w:eastAsia="Arial" w:cs="Arial"/>
          <w:noProof w:val="0"/>
          <w:lang w:val="en-US"/>
        </w:rPr>
        <w:t>the urgent need for targeted intervention.</w:t>
      </w:r>
    </w:p>
    <w:p w:rsidR="7D97A6D6" w:rsidP="45834745" w:rsidRDefault="7D97A6D6" w14:paraId="0E6D93D0" w14:textId="0C609A07">
      <w:pPr>
        <w:pStyle w:val="Normal"/>
        <w:spacing w:before="0" w:before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45834745" w:rsidR="5B6D523E">
        <w:rPr>
          <w:rFonts w:ascii="Arial" w:hAnsi="Arial" w:eastAsia="Arial" w:cs="Arial"/>
          <w:noProof w:val="0"/>
          <w:lang w:val="en-US"/>
        </w:rPr>
        <w:t>Women from marginalized communities face s</w:t>
      </w:r>
      <w:r w:rsidRPr="45834745" w:rsidR="4AA1324A">
        <w:rPr>
          <w:rFonts w:ascii="Arial" w:hAnsi="Arial" w:eastAsia="Arial" w:cs="Arial"/>
          <w:noProof w:val="0"/>
          <w:lang w:val="en-US"/>
        </w:rPr>
        <w:t>ystemic discrimination within healthcare syste</w:t>
      </w:r>
      <w:r w:rsidRPr="45834745" w:rsidR="4E205A8F">
        <w:rPr>
          <w:rFonts w:ascii="Arial" w:hAnsi="Arial" w:eastAsia="Arial" w:cs="Arial"/>
          <w:noProof w:val="0"/>
          <w:lang w:val="en-US"/>
        </w:rPr>
        <w:t>ms, where policies and practices often un</w:t>
      </w:r>
      <w:r w:rsidRPr="45834745" w:rsidR="187C6763">
        <w:rPr>
          <w:rFonts w:ascii="Arial" w:hAnsi="Arial" w:eastAsia="Arial" w:cs="Arial"/>
          <w:noProof w:val="0"/>
          <w:lang w:val="en-US"/>
        </w:rPr>
        <w:t>intentionally perpetuate inequalit</w:t>
      </w:r>
      <w:r w:rsidRPr="45834745" w:rsidR="0BAB282D">
        <w:rPr>
          <w:rFonts w:ascii="Arial" w:hAnsi="Arial" w:eastAsia="Arial" w:cs="Arial"/>
          <w:noProof w:val="0"/>
          <w:lang w:val="en-US"/>
        </w:rPr>
        <w:t xml:space="preserve">ies by </w:t>
      </w:r>
      <w:r w:rsidRPr="45834745" w:rsidR="0BAB282D">
        <w:rPr>
          <w:rFonts w:ascii="Arial" w:hAnsi="Arial" w:eastAsia="Arial" w:cs="Arial"/>
          <w:noProof w:val="0"/>
          <w:lang w:val="en-US"/>
        </w:rPr>
        <w:t>failing to consider</w:t>
      </w:r>
      <w:r w:rsidRPr="45834745" w:rsidR="0BAB282D">
        <w:rPr>
          <w:rFonts w:ascii="Arial" w:hAnsi="Arial" w:eastAsia="Arial" w:cs="Arial"/>
          <w:noProof w:val="0"/>
          <w:lang w:val="en-US"/>
        </w:rPr>
        <w:t xml:space="preserve"> diverse needs.</w:t>
      </w:r>
      <w:r w:rsidRPr="45834745" w:rsidR="0B5E0C8A">
        <w:rPr>
          <w:rFonts w:ascii="Arial" w:hAnsi="Arial" w:eastAsia="Arial" w:cs="Arial"/>
          <w:noProof w:val="0"/>
          <w:lang w:val="en-US"/>
        </w:rPr>
        <w:t xml:space="preserve"> Such biases create barriers to access</w:t>
      </w:r>
      <w:r w:rsidRPr="45834745" w:rsidR="6BEAB652">
        <w:rPr>
          <w:rFonts w:ascii="Arial" w:hAnsi="Arial" w:eastAsia="Arial" w:cs="Arial"/>
          <w:noProof w:val="0"/>
          <w:lang w:val="en-US"/>
        </w:rPr>
        <w:t>ing quality care, hinder effective communicat</w:t>
      </w:r>
      <w:r w:rsidRPr="45834745" w:rsidR="00ADA48F">
        <w:rPr>
          <w:rFonts w:ascii="Arial" w:hAnsi="Arial" w:eastAsia="Arial" w:cs="Arial"/>
          <w:noProof w:val="0"/>
          <w:lang w:val="en-US"/>
        </w:rPr>
        <w:t xml:space="preserve">ion, and weaken trust in healthcare services. A </w:t>
      </w:r>
      <w:r w:rsidRPr="45834745" w:rsidR="167BE3F0">
        <w:rPr>
          <w:rFonts w:ascii="Arial" w:hAnsi="Arial" w:eastAsia="Arial" w:cs="Arial"/>
          <w:noProof w:val="0"/>
          <w:lang w:val="en-US"/>
        </w:rPr>
        <w:t>lack of culturally sensi</w:t>
      </w:r>
      <w:r w:rsidRPr="45834745" w:rsidR="744F6FE6">
        <w:rPr>
          <w:rFonts w:ascii="Arial" w:hAnsi="Arial" w:eastAsia="Arial" w:cs="Arial"/>
          <w:noProof w:val="0"/>
          <w:lang w:val="en-US"/>
        </w:rPr>
        <w:t>tive care further compounds these issues, as many providers la</w:t>
      </w:r>
      <w:r w:rsidRPr="45834745" w:rsidR="6440D96B">
        <w:rPr>
          <w:rFonts w:ascii="Arial" w:hAnsi="Arial" w:eastAsia="Arial" w:cs="Arial"/>
          <w:noProof w:val="0"/>
          <w:lang w:val="en-US"/>
        </w:rPr>
        <w:t>ck the understanding nee</w:t>
      </w:r>
      <w:r w:rsidRPr="45834745" w:rsidR="019E6A50">
        <w:rPr>
          <w:rFonts w:ascii="Arial" w:hAnsi="Arial" w:eastAsia="Arial" w:cs="Arial"/>
          <w:noProof w:val="0"/>
          <w:lang w:val="en-US"/>
        </w:rPr>
        <w:t xml:space="preserve">ded to accommodate diverse cultural </w:t>
      </w:r>
      <w:r w:rsidRPr="45834745" w:rsidR="33C5D0FA">
        <w:rPr>
          <w:rFonts w:ascii="Arial" w:hAnsi="Arial" w:eastAsia="Arial" w:cs="Arial"/>
          <w:noProof w:val="0"/>
          <w:lang w:val="en-US"/>
        </w:rPr>
        <w:t>practices, beliefs, and language difference</w:t>
      </w:r>
      <w:r w:rsidRPr="45834745" w:rsidR="6A6A30B2">
        <w:rPr>
          <w:rFonts w:ascii="Arial" w:hAnsi="Arial" w:eastAsia="Arial" w:cs="Arial"/>
          <w:noProof w:val="0"/>
          <w:lang w:val="en-US"/>
        </w:rPr>
        <w:t>s. This often results in miscommunication and mistru</w:t>
      </w:r>
      <w:r w:rsidRPr="45834745" w:rsidR="48A9AFDC">
        <w:rPr>
          <w:rFonts w:ascii="Arial" w:hAnsi="Arial" w:eastAsia="Arial" w:cs="Arial"/>
          <w:noProof w:val="0"/>
          <w:lang w:val="en-US"/>
        </w:rPr>
        <w:t>st, leaving women feeling aliena</w:t>
      </w:r>
      <w:r w:rsidRPr="45834745" w:rsidR="193C6B2A">
        <w:rPr>
          <w:rFonts w:ascii="Arial" w:hAnsi="Arial" w:eastAsia="Arial" w:cs="Arial"/>
          <w:noProof w:val="0"/>
          <w:lang w:val="en-US"/>
        </w:rPr>
        <w:t>ted or unsupported in critical moments of care</w:t>
      </w:r>
      <w:r w:rsidRPr="45834745" w:rsidR="36B9A7AF">
        <w:rPr>
          <w:rFonts w:ascii="Arial" w:hAnsi="Arial" w:eastAsia="Arial" w:cs="Arial"/>
          <w:noProof w:val="0"/>
          <w:lang w:val="en-US"/>
        </w:rPr>
        <w:t>. Women from minority group</w:t>
      </w:r>
      <w:r w:rsidRPr="45834745" w:rsidR="39873FA0">
        <w:rPr>
          <w:rFonts w:ascii="Arial" w:hAnsi="Arial" w:eastAsia="Arial" w:cs="Arial"/>
          <w:noProof w:val="0"/>
          <w:lang w:val="en-US"/>
        </w:rPr>
        <w:t xml:space="preserve">s </w:t>
      </w:r>
      <w:r w:rsidRPr="45834745" w:rsidR="39873FA0">
        <w:rPr>
          <w:rFonts w:ascii="Arial" w:hAnsi="Arial" w:eastAsia="Arial" w:cs="Arial"/>
          <w:noProof w:val="0"/>
          <w:lang w:val="en-US"/>
        </w:rPr>
        <w:t>frequently</w:t>
      </w:r>
      <w:r w:rsidRPr="45834745" w:rsidR="39873FA0">
        <w:rPr>
          <w:rFonts w:ascii="Arial" w:hAnsi="Arial" w:eastAsia="Arial" w:cs="Arial"/>
          <w:noProof w:val="0"/>
          <w:lang w:val="en-US"/>
        </w:rPr>
        <w:t xml:space="preserve"> report that their concerns a</w:t>
      </w:r>
      <w:r w:rsidRPr="45834745" w:rsidR="1EDAA2A1">
        <w:rPr>
          <w:rFonts w:ascii="Arial" w:hAnsi="Arial" w:eastAsia="Arial" w:cs="Arial"/>
          <w:noProof w:val="0"/>
          <w:lang w:val="en-US"/>
        </w:rPr>
        <w:t>re ignored or dismissed during consulta</w:t>
      </w:r>
      <w:r w:rsidRPr="45834745" w:rsidR="68E72A94">
        <w:rPr>
          <w:rFonts w:ascii="Arial" w:hAnsi="Arial" w:eastAsia="Arial" w:cs="Arial"/>
          <w:noProof w:val="0"/>
          <w:lang w:val="en-US"/>
        </w:rPr>
        <w:t>tions, leading to delayed diagnos</w:t>
      </w:r>
      <w:r w:rsidRPr="45834745" w:rsidR="24CF0EF6">
        <w:rPr>
          <w:rFonts w:ascii="Arial" w:hAnsi="Arial" w:eastAsia="Arial" w:cs="Arial"/>
          <w:noProof w:val="0"/>
          <w:lang w:val="en-US"/>
        </w:rPr>
        <w:t>es and treat</w:t>
      </w:r>
      <w:r w:rsidRPr="45834745" w:rsidR="6D9D247C">
        <w:rPr>
          <w:rFonts w:ascii="Arial" w:hAnsi="Arial" w:eastAsia="Arial" w:cs="Arial"/>
          <w:noProof w:val="0"/>
          <w:lang w:val="en-US"/>
        </w:rPr>
        <w:t xml:space="preserve">ments, with potentially life-threatening </w:t>
      </w:r>
      <w:r w:rsidRPr="45834745" w:rsidR="43818495">
        <w:rPr>
          <w:rFonts w:ascii="Arial" w:hAnsi="Arial" w:eastAsia="Arial" w:cs="Arial"/>
          <w:noProof w:val="0"/>
          <w:lang w:val="en-US"/>
        </w:rPr>
        <w:t>consequences for both mothers and their infants.</w:t>
      </w:r>
    </w:p>
    <w:p w:rsidR="1D67A0A8" w:rsidP="45834745" w:rsidRDefault="1D67A0A8" w14:paraId="7863FF72" w14:textId="096EC3C7">
      <w:pPr>
        <w:pStyle w:val="Normal"/>
        <w:spacing w:before="0" w:before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45834745" w:rsidR="34D43C32">
        <w:rPr>
          <w:rFonts w:ascii="Arial" w:hAnsi="Arial" w:eastAsia="Arial" w:cs="Arial"/>
          <w:noProof w:val="0"/>
          <w:lang w:val="en-US"/>
        </w:rPr>
        <w:t>Midwives as frontline providers of maternity care</w:t>
      </w:r>
      <w:r w:rsidRPr="45834745" w:rsidR="10E627A7">
        <w:rPr>
          <w:rFonts w:ascii="Arial" w:hAnsi="Arial" w:eastAsia="Arial" w:cs="Arial"/>
          <w:noProof w:val="0"/>
          <w:lang w:val="en-US"/>
        </w:rPr>
        <w:t xml:space="preserve"> are uniquely position</w:t>
      </w:r>
      <w:r w:rsidRPr="45834745" w:rsidR="383FE539">
        <w:rPr>
          <w:rFonts w:ascii="Arial" w:hAnsi="Arial" w:eastAsia="Arial" w:cs="Arial"/>
          <w:noProof w:val="0"/>
          <w:lang w:val="en-US"/>
        </w:rPr>
        <w:t>ed to address these disparities. They a</w:t>
      </w:r>
      <w:r w:rsidRPr="45834745" w:rsidR="348A3683">
        <w:rPr>
          <w:rFonts w:ascii="Arial" w:hAnsi="Arial" w:eastAsia="Arial" w:cs="Arial"/>
          <w:noProof w:val="0"/>
          <w:lang w:val="en-US"/>
        </w:rPr>
        <w:t>dvocate for women from marginalized</w:t>
      </w:r>
      <w:r w:rsidRPr="45834745" w:rsidR="38AC384F">
        <w:rPr>
          <w:rFonts w:ascii="Arial" w:hAnsi="Arial" w:eastAsia="Arial" w:cs="Arial"/>
          <w:noProof w:val="0"/>
          <w:lang w:val="en-US"/>
        </w:rPr>
        <w:t xml:space="preserve"> backgrounds, ensuring their</w:t>
      </w:r>
      <w:r w:rsidRPr="45834745" w:rsidR="5EF8443A">
        <w:rPr>
          <w:rFonts w:ascii="Arial" w:hAnsi="Arial" w:eastAsia="Arial" w:cs="Arial"/>
          <w:noProof w:val="0"/>
          <w:lang w:val="en-US"/>
        </w:rPr>
        <w:t xml:space="preserve"> </w:t>
      </w:r>
      <w:r w:rsidRPr="45834745" w:rsidR="38AC384F">
        <w:rPr>
          <w:rFonts w:ascii="Arial" w:hAnsi="Arial" w:eastAsia="Arial" w:cs="Arial"/>
          <w:noProof w:val="0"/>
          <w:lang w:val="en-US"/>
        </w:rPr>
        <w:t xml:space="preserve">voices are heard </w:t>
      </w:r>
      <w:r w:rsidRPr="45834745" w:rsidR="6E87E7ED">
        <w:rPr>
          <w:rFonts w:ascii="Arial" w:hAnsi="Arial" w:eastAsia="Arial" w:cs="Arial"/>
          <w:noProof w:val="0"/>
          <w:lang w:val="en-US"/>
        </w:rPr>
        <w:t xml:space="preserve">and their needs prioritized </w:t>
      </w:r>
      <w:r w:rsidRPr="45834745" w:rsidR="0FC14CB6">
        <w:rPr>
          <w:rFonts w:ascii="Arial" w:hAnsi="Arial" w:eastAsia="Arial" w:cs="Arial"/>
          <w:noProof w:val="0"/>
          <w:lang w:val="en-US"/>
        </w:rPr>
        <w:t>within healthcare</w:t>
      </w:r>
      <w:r w:rsidRPr="45834745" w:rsidR="1A8A5725">
        <w:rPr>
          <w:rFonts w:ascii="Arial" w:hAnsi="Arial" w:eastAsia="Arial" w:cs="Arial"/>
          <w:noProof w:val="0"/>
          <w:lang w:val="en-US"/>
        </w:rPr>
        <w:t xml:space="preserve"> settings. Through</w:t>
      </w:r>
      <w:r w:rsidRPr="45834745" w:rsidR="598982E6">
        <w:rPr>
          <w:rFonts w:ascii="Arial" w:hAnsi="Arial" w:eastAsia="Arial" w:cs="Arial"/>
          <w:noProof w:val="0"/>
          <w:lang w:val="en-US"/>
        </w:rPr>
        <w:t xml:space="preserve"> their role as patient advocates, </w:t>
      </w:r>
      <w:r w:rsidRPr="45834745" w:rsidR="6D826D28">
        <w:rPr>
          <w:rFonts w:ascii="Arial" w:hAnsi="Arial" w:eastAsia="Arial" w:cs="Arial"/>
          <w:noProof w:val="0"/>
          <w:lang w:val="en-US"/>
        </w:rPr>
        <w:t>midwives help challenge discriminatory prac</w:t>
      </w:r>
      <w:r w:rsidRPr="45834745" w:rsidR="217F497D">
        <w:rPr>
          <w:rFonts w:ascii="Arial" w:hAnsi="Arial" w:eastAsia="Arial" w:cs="Arial"/>
          <w:noProof w:val="0"/>
          <w:lang w:val="en-US"/>
        </w:rPr>
        <w:t xml:space="preserve">tices and create pathways for </w:t>
      </w:r>
      <w:r w:rsidRPr="45834745" w:rsidR="217F497D">
        <w:rPr>
          <w:rFonts w:ascii="Arial" w:hAnsi="Arial" w:eastAsia="Arial" w:cs="Arial"/>
          <w:noProof w:val="0"/>
          <w:lang w:val="en-US"/>
        </w:rPr>
        <w:t>equitab</w:t>
      </w:r>
      <w:r w:rsidRPr="45834745" w:rsidR="751CA14C">
        <w:rPr>
          <w:rFonts w:ascii="Arial" w:hAnsi="Arial" w:eastAsia="Arial" w:cs="Arial"/>
          <w:noProof w:val="0"/>
          <w:lang w:val="en-US"/>
        </w:rPr>
        <w:t>le</w:t>
      </w:r>
      <w:r w:rsidRPr="45834745" w:rsidR="751CA14C">
        <w:rPr>
          <w:rFonts w:ascii="Arial" w:hAnsi="Arial" w:eastAsia="Arial" w:cs="Arial"/>
          <w:noProof w:val="0"/>
          <w:lang w:val="en-US"/>
        </w:rPr>
        <w:t xml:space="preserve"> treatment that respects indiv</w:t>
      </w:r>
      <w:r w:rsidRPr="45834745" w:rsidR="22BE5EAE">
        <w:rPr>
          <w:rFonts w:ascii="Arial" w:hAnsi="Arial" w:eastAsia="Arial" w:cs="Arial"/>
          <w:noProof w:val="0"/>
          <w:lang w:val="en-US"/>
        </w:rPr>
        <w:t>idual needs.</w:t>
      </w:r>
    </w:p>
    <w:p w:rsidR="2CD19420" w:rsidP="45834745" w:rsidRDefault="2CD19420" w14:paraId="6CA00AA6" w14:textId="40AC3F04">
      <w:pPr>
        <w:pStyle w:val="Normal"/>
        <w:spacing w:before="0" w:before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45834745" w:rsidR="00C65100">
        <w:rPr>
          <w:rFonts w:ascii="Arial" w:hAnsi="Arial" w:eastAsia="Arial" w:cs="Arial"/>
          <w:noProof w:val="0"/>
          <w:lang w:val="en-US"/>
        </w:rPr>
        <w:t xml:space="preserve">Delivering culturally sensitive care is a fundamental </w:t>
      </w:r>
      <w:r w:rsidRPr="45834745" w:rsidR="2BF03E30">
        <w:rPr>
          <w:rFonts w:ascii="Arial" w:hAnsi="Arial" w:eastAsia="Arial" w:cs="Arial"/>
          <w:noProof w:val="0"/>
          <w:lang w:val="en-US"/>
        </w:rPr>
        <w:t>aspect of the midwife’s role</w:t>
      </w:r>
      <w:r w:rsidRPr="45834745" w:rsidR="596FFC76">
        <w:rPr>
          <w:rFonts w:ascii="Arial" w:hAnsi="Arial" w:eastAsia="Arial" w:cs="Arial"/>
          <w:noProof w:val="0"/>
          <w:lang w:val="en-US"/>
        </w:rPr>
        <w:t>. This involves recognizing and respecting</w:t>
      </w:r>
      <w:r w:rsidRPr="45834745" w:rsidR="6983FE10">
        <w:rPr>
          <w:rFonts w:ascii="Arial" w:hAnsi="Arial" w:eastAsia="Arial" w:cs="Arial"/>
          <w:noProof w:val="0"/>
          <w:lang w:val="en-US"/>
        </w:rPr>
        <w:t xml:space="preserve"> diverse cultural beliefs, prac</w:t>
      </w:r>
      <w:r w:rsidRPr="45834745" w:rsidR="583E5E88">
        <w:rPr>
          <w:rFonts w:ascii="Arial" w:hAnsi="Arial" w:eastAsia="Arial" w:cs="Arial"/>
          <w:noProof w:val="0"/>
          <w:lang w:val="en-US"/>
        </w:rPr>
        <w:t>tices, and languages, which helps redu</w:t>
      </w:r>
      <w:r w:rsidRPr="45834745" w:rsidR="3C997025">
        <w:rPr>
          <w:rFonts w:ascii="Arial" w:hAnsi="Arial" w:eastAsia="Arial" w:cs="Arial"/>
          <w:noProof w:val="0"/>
          <w:lang w:val="en-US"/>
        </w:rPr>
        <w:t xml:space="preserve">ce miscommunication and build </w:t>
      </w:r>
      <w:r w:rsidRPr="45834745" w:rsidR="62BCFCF4">
        <w:rPr>
          <w:rFonts w:ascii="Arial" w:hAnsi="Arial" w:eastAsia="Arial" w:cs="Arial"/>
          <w:noProof w:val="0"/>
          <w:lang w:val="en-US"/>
        </w:rPr>
        <w:t>trust between providers and patients</w:t>
      </w:r>
      <w:r w:rsidRPr="45834745" w:rsidR="5BE090A2">
        <w:rPr>
          <w:rFonts w:ascii="Arial" w:hAnsi="Arial" w:eastAsia="Arial" w:cs="Arial"/>
          <w:noProof w:val="0"/>
          <w:lang w:val="en-US"/>
        </w:rPr>
        <w:t xml:space="preserve">. By fostering this trust and </w:t>
      </w:r>
      <w:r w:rsidRPr="45834745" w:rsidR="052FA671">
        <w:rPr>
          <w:rFonts w:ascii="Arial" w:hAnsi="Arial" w:eastAsia="Arial" w:cs="Arial"/>
          <w:noProof w:val="0"/>
          <w:lang w:val="en-US"/>
        </w:rPr>
        <w:t xml:space="preserve">delivering care tailored to individual </w:t>
      </w:r>
      <w:r w:rsidRPr="45834745" w:rsidR="1FD28FDE">
        <w:rPr>
          <w:rFonts w:ascii="Arial" w:hAnsi="Arial" w:eastAsia="Arial" w:cs="Arial"/>
          <w:noProof w:val="0"/>
          <w:lang w:val="en-US"/>
        </w:rPr>
        <w:t xml:space="preserve">circumstances, midwives can improve </w:t>
      </w:r>
      <w:r w:rsidRPr="45834745" w:rsidR="0E563DFE">
        <w:rPr>
          <w:rFonts w:ascii="Arial" w:hAnsi="Arial" w:eastAsia="Arial" w:cs="Arial"/>
          <w:noProof w:val="0"/>
          <w:lang w:val="en-US"/>
        </w:rPr>
        <w:t>maternal health outcomes while enhancing patien</w:t>
      </w:r>
      <w:r w:rsidRPr="45834745" w:rsidR="0204FE81">
        <w:rPr>
          <w:rFonts w:ascii="Arial" w:hAnsi="Arial" w:eastAsia="Arial" w:cs="Arial"/>
          <w:noProof w:val="0"/>
          <w:lang w:val="en-US"/>
        </w:rPr>
        <w:t xml:space="preserve">t satisfaction. </w:t>
      </w:r>
    </w:p>
    <w:p w:rsidR="7A333A05" w:rsidP="45834745" w:rsidRDefault="7A333A05" w14:paraId="109E25AB" w14:textId="586BD390">
      <w:pPr>
        <w:pStyle w:val="Normal"/>
        <w:spacing w:before="0" w:beforeAutospacing="off" w:after="195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</w:p>
    <w:p w:rsidR="495AC2A4" w:rsidP="45834745" w:rsidRDefault="495AC2A4" w14:paraId="657F23DF" w14:textId="32C9B081">
      <w:pPr>
        <w:pStyle w:val="Normal"/>
        <w:spacing w:before="0" w:beforeAutospacing="off" w:after="195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45834745" w:rsidR="0204FE8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Midwives also co</w:t>
      </w:r>
      <w:r w:rsidRPr="45834745" w:rsidR="5581E3E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n</w:t>
      </w:r>
      <w:r w:rsidRPr="45834745" w:rsidR="0204FE8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tribute significant</w:t>
      </w:r>
      <w:r w:rsidRPr="45834745" w:rsidR="1FBA139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ly</w:t>
      </w:r>
      <w:r w:rsidRPr="45834745" w:rsidR="0204FE8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 to syste</w:t>
      </w:r>
      <w:r w:rsidRPr="45834745" w:rsidR="7AFEEA6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mic</w:t>
      </w:r>
      <w:r w:rsidRPr="45834745" w:rsidR="5B41FB1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 change by </w:t>
      </w:r>
      <w:r w:rsidRPr="45834745" w:rsidR="5B41FB1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identifying</w:t>
      </w:r>
      <w:r w:rsidRPr="45834745" w:rsidR="5B41FB1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 barriers within ma</w:t>
      </w:r>
      <w:r w:rsidRPr="45834745" w:rsidR="0730DA4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ternity services, such as resou</w:t>
      </w:r>
      <w:r w:rsidRPr="45834745" w:rsidR="784B9D4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rce inequities, restrictiv</w:t>
      </w:r>
      <w:r w:rsidRPr="45834745" w:rsidR="196CAAB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e policies, and gaps in access to care. By addressing </w:t>
      </w:r>
      <w:r w:rsidRPr="45834745" w:rsidR="55EFFB7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these challenges and advocating for policy reforms, m</w:t>
      </w:r>
      <w:r w:rsidRPr="45834745" w:rsidR="0DFA231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idwives work to make maternity care more inclu</w:t>
      </w:r>
      <w:r w:rsidRPr="45834745" w:rsidR="703A597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sive and accessible for all women, regar</w:t>
      </w:r>
      <w:r w:rsidRPr="45834745" w:rsidR="3F7DE5E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dless of their background</w:t>
      </w:r>
      <w:r w:rsidRPr="45834745" w:rsidR="3F7DE5E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.</w:t>
      </w:r>
    </w:p>
    <w:p w:rsidR="5B8B8B4C" w:rsidP="45834745" w:rsidRDefault="5B8B8B4C" w14:paraId="7143BE87" w14:textId="191451C2">
      <w:pPr>
        <w:pStyle w:val="Normal"/>
        <w:spacing w:before="0" w:beforeAutospacing="off" w:after="195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US"/>
        </w:rPr>
      </w:pPr>
      <w:r w:rsidRPr="45834745" w:rsidR="6810FA05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US"/>
        </w:rPr>
        <w:t xml:space="preserve"> </w:t>
      </w:r>
      <w:r w:rsidRPr="45834745" w:rsidR="6810FA05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US"/>
        </w:rPr>
        <w:t xml:space="preserve">           </w:t>
      </w:r>
      <w:r w:rsidRPr="45834745" w:rsidR="6037AC35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US"/>
        </w:rPr>
        <w:t xml:space="preserve">    </w:t>
      </w:r>
    </w:p>
    <w:p w:rsidR="69CAE510" w:rsidP="45834745" w:rsidRDefault="69CAE510" w14:paraId="4D9FAD16" w14:textId="7BA8E5B5">
      <w:pPr>
        <w:pStyle w:val="Normal"/>
        <w:spacing w:before="0" w:beforeAutospacing="off" w:after="195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US"/>
        </w:rPr>
      </w:pPr>
      <w:r w:rsidRPr="45834745" w:rsidR="6037AC35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US"/>
        </w:rPr>
        <w:t xml:space="preserve">           </w:t>
      </w:r>
    </w:p>
    <w:p w:rsidR="69CAE510" w:rsidP="45834745" w:rsidRDefault="69CAE510" w14:paraId="439EB9E8" w14:textId="1F838372">
      <w:pPr>
        <w:pStyle w:val="Normal"/>
        <w:spacing w:before="0" w:beforeAutospacing="off" w:after="195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color w:val="auto"/>
          <w:sz w:val="48"/>
          <w:szCs w:val="48"/>
          <w:lang w:val="en-US" w:eastAsia="ja-JP" w:bidi="ar-SA"/>
        </w:rPr>
      </w:pPr>
    </w:p>
    <w:p w:rsidR="69CAE510" w:rsidP="45834745" w:rsidRDefault="69CAE510" w14:paraId="12D262A9" w14:textId="6C9C3C68">
      <w:pPr>
        <w:pStyle w:val="Normal"/>
        <w:spacing w:before="0" w:beforeAutospacing="off" w:after="195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color w:val="auto"/>
          <w:sz w:val="48"/>
          <w:szCs w:val="48"/>
          <w:lang w:val="en-US" w:eastAsia="ja-JP" w:bidi="ar-SA"/>
        </w:rPr>
      </w:pPr>
    </w:p>
    <w:p w:rsidR="69CAE510" w:rsidP="45834745" w:rsidRDefault="69CAE510" w14:paraId="61E172BB" w14:textId="3EAA4AC2">
      <w:pPr>
        <w:pStyle w:val="Normal"/>
        <w:spacing w:before="0" w:beforeAutospacing="off" w:after="195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color w:val="auto"/>
          <w:sz w:val="48"/>
          <w:szCs w:val="48"/>
          <w:lang w:val="en-US" w:eastAsia="ja-JP" w:bidi="ar-SA"/>
        </w:rPr>
      </w:pPr>
    </w:p>
    <w:p w:rsidR="69CAE510" w:rsidP="45834745" w:rsidRDefault="69CAE510" w14:paraId="50076BF4" w14:textId="619B9D62">
      <w:pPr>
        <w:pStyle w:val="Normal"/>
        <w:spacing w:before="0" w:beforeAutospacing="off" w:after="195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color w:val="auto"/>
          <w:sz w:val="48"/>
          <w:szCs w:val="48"/>
          <w:lang w:val="en-US" w:eastAsia="ja-JP" w:bidi="ar-SA"/>
        </w:rPr>
      </w:pPr>
    </w:p>
    <w:p w:rsidR="69CAE510" w:rsidP="45834745" w:rsidRDefault="69CAE510" w14:paraId="1F4A84F9" w14:textId="6CB26B25">
      <w:pPr>
        <w:pStyle w:val="Normal"/>
        <w:spacing w:before="0" w:beforeAutospacing="off" w:after="195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US"/>
        </w:rPr>
      </w:pPr>
      <w:r w:rsidRPr="45834745" w:rsidR="6037AC35">
        <w:rPr>
          <w:rFonts w:ascii="Arial" w:hAnsi="Arial" w:eastAsia="Arial" w:cs="Arial"/>
          <w:b w:val="1"/>
          <w:bCs w:val="1"/>
          <w:noProof w:val="0"/>
          <w:color w:val="auto"/>
          <w:sz w:val="48"/>
          <w:szCs w:val="48"/>
          <w:lang w:val="en-US" w:eastAsia="ja-JP" w:bidi="ar-SA"/>
        </w:rPr>
        <w:t>Justifica</w:t>
      </w:r>
      <w:r w:rsidRPr="45834745" w:rsidR="0A69D53F">
        <w:rPr>
          <w:rFonts w:ascii="Arial" w:hAnsi="Arial" w:eastAsia="Arial" w:cs="Arial"/>
          <w:b w:val="1"/>
          <w:bCs w:val="1"/>
          <w:noProof w:val="0"/>
          <w:color w:val="auto"/>
          <w:sz w:val="48"/>
          <w:szCs w:val="48"/>
          <w:lang w:val="en-US" w:eastAsia="ja-JP" w:bidi="ar-SA"/>
        </w:rPr>
        <w:t xml:space="preserve">tion </w:t>
      </w:r>
    </w:p>
    <w:p w:rsidR="45834745" w:rsidP="45834745" w:rsidRDefault="45834745" w14:paraId="2E6726F5" w14:textId="3033B0D4">
      <w:pPr>
        <w:pStyle w:val="Normal"/>
        <w:spacing w:before="0" w:beforeAutospacing="off" w:after="195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</w:p>
    <w:p w:rsidR="45834745" w:rsidP="45834745" w:rsidRDefault="45834745" w14:paraId="69E3528E" w14:textId="4B95978B">
      <w:pPr>
        <w:pStyle w:val="Normal"/>
        <w:spacing w:before="0" w:beforeAutospacing="off" w:after="195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</w:p>
    <w:p w:rsidR="6FBF7DE2" w:rsidP="45834745" w:rsidRDefault="6FBF7DE2" w14:paraId="7FA9802D" w14:textId="0B60682D">
      <w:pPr>
        <w:pStyle w:val="Normal"/>
        <w:spacing w:before="0" w:beforeAutospacing="off" w:after="195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45834745" w:rsidR="0A69D53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The study h</w:t>
      </w:r>
      <w:r w:rsidRPr="45834745" w:rsidR="619533C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ighlights the vital role midwives play in tack</w:t>
      </w:r>
      <w:r w:rsidRPr="45834745" w:rsidR="373FF04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l</w:t>
      </w:r>
      <w:r w:rsidRPr="45834745" w:rsidR="619533C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ing</w:t>
      </w:r>
      <w:r w:rsidRPr="45834745" w:rsidR="2D85D7A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 maternal health disparities, espe</w:t>
      </w:r>
      <w:r w:rsidRPr="45834745" w:rsidR="5FB7201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cially those </w:t>
      </w:r>
      <w:r w:rsidRPr="45834745" w:rsidR="7CB22F1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experienced by women from marginalized ethnic and </w:t>
      </w:r>
      <w:r w:rsidRPr="45834745" w:rsidR="3506412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socioeconomic backgrounds. The decision </w:t>
      </w:r>
      <w:r w:rsidRPr="45834745" w:rsidR="7336D91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to focus on midwives stems from their unique positi</w:t>
      </w:r>
      <w:r w:rsidRPr="45834745" w:rsidR="01AF773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on as the primary caregivers in maternity services,</w:t>
      </w:r>
      <w:r w:rsidRPr="45834745" w:rsidR="09DA6A2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 enabling them to significantly inf</w:t>
      </w:r>
      <w:r w:rsidRPr="45834745" w:rsidR="7F081C1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luence the quality and fairness of ca</w:t>
      </w:r>
      <w:r w:rsidRPr="45834745" w:rsidR="1F0FBAC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re</w:t>
      </w:r>
      <w:r w:rsidRPr="45834745" w:rsidR="364CFBC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 provided. The research under</w:t>
      </w:r>
      <w:r w:rsidRPr="45834745" w:rsidR="124A28A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scores the systemic</w:t>
      </w:r>
      <w:r w:rsidRPr="45834745" w:rsidR="141B8F8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 barriers faced by the</w:t>
      </w:r>
      <w:r w:rsidRPr="45834745" w:rsidR="694486A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se women, such as implicit bias</w:t>
      </w:r>
      <w:r w:rsidRPr="45834745" w:rsidR="2E14720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, insufficient cultural understanding, and soc</w:t>
      </w:r>
      <w:r w:rsidRPr="45834745" w:rsidR="17E5AE4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io-economic challenges, all of which con</w:t>
      </w:r>
      <w:r w:rsidRPr="45834745" w:rsidR="5903C7F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tribute to unequal eternal outcomes. By explor</w:t>
      </w:r>
      <w:r w:rsidRPr="45834745" w:rsidR="76E4FEE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ing how midwives can add</w:t>
      </w:r>
      <w:r w:rsidRPr="45834745" w:rsidR="58C9FC9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ress these issues, th</w:t>
      </w:r>
      <w:r w:rsidRPr="45834745" w:rsidR="0FDFC9C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is</w:t>
      </w:r>
      <w:r w:rsidRPr="45834745" w:rsidR="58C9FC9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 study aims to offer practic</w:t>
      </w:r>
      <w:r w:rsidRPr="45834745" w:rsidR="2C964F6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al solutions for enhancing care and fostering inclusivi</w:t>
      </w:r>
      <w:r w:rsidRPr="45834745" w:rsidR="25DAD0B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ty in maternity services. Midwives are essential in advo</w:t>
      </w:r>
      <w:r w:rsidRPr="45834745" w:rsidR="6416535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cating for their patients, deli</w:t>
      </w:r>
      <w:r w:rsidRPr="45834745" w:rsidR="3334288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vering culturally sensitive care,</w:t>
      </w:r>
      <w:r w:rsidRPr="45834745" w:rsidR="12F6FC9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 </w:t>
      </w:r>
      <w:r w:rsidRPr="45834745" w:rsidR="3334288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and driving syste</w:t>
      </w:r>
      <w:r w:rsidRPr="45834745" w:rsidR="52762E6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mic changes, thus improving </w:t>
      </w:r>
      <w:r w:rsidRPr="45834745" w:rsidR="594B9AE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maternal health </w:t>
      </w:r>
      <w:r w:rsidRPr="45834745" w:rsidR="7428B78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outcomes,</w:t>
      </w:r>
      <w:r w:rsidRPr="45834745" w:rsidR="594B9AE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 and promoting </w:t>
      </w:r>
      <w:r w:rsidRPr="45834745" w:rsidR="5F29AAB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equity for all women. This approach is</w:t>
      </w:r>
      <w:r w:rsidRPr="45834745" w:rsidR="3DE2A71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 in line with the broader </w:t>
      </w:r>
      <w:r w:rsidRPr="45834745" w:rsidR="3DE2A71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objective</w:t>
      </w:r>
      <w:r w:rsidRPr="45834745" w:rsidR="3DE2A71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 of </w:t>
      </w:r>
      <w:r w:rsidRPr="45834745" w:rsidR="0630C88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tackling</w:t>
      </w:r>
      <w:r w:rsidRPr="45834745" w:rsidR="2EDF5CC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 disparities in maternal healthcare and improvi</w:t>
      </w:r>
      <w:r w:rsidRPr="45834745" w:rsidR="53B42DC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ng outcomes for historically disadvantaged populations</w:t>
      </w:r>
      <w:r w:rsidRPr="45834745" w:rsidR="2A6104B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.</w:t>
      </w:r>
    </w:p>
    <w:p w:rsidR="6FBF7DE2" w:rsidP="45834745" w:rsidRDefault="6FBF7DE2" w14:paraId="3D4764BD" w14:textId="03138257">
      <w:pPr>
        <w:pStyle w:val="Normal"/>
        <w:spacing w:before="0" w:beforeAutospacing="off" w:after="195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251B6D67" w:rsidP="45834745" w:rsidRDefault="251B6D67" w14:paraId="31A7F0ED" w14:textId="41DC0A8B">
      <w:pPr>
        <w:pStyle w:val="Normal"/>
        <w:spacing w:before="0" w:beforeAutospacing="off" w:after="195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48"/>
          <w:szCs w:val="48"/>
          <w:lang w:val="en-US"/>
        </w:rPr>
      </w:pPr>
      <w:r w:rsidRPr="45834745" w:rsidR="026C9B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48"/>
          <w:szCs w:val="48"/>
          <w:lang w:val="en-US"/>
        </w:rPr>
        <w:t xml:space="preserve">    </w:t>
      </w:r>
    </w:p>
    <w:p w:rsidR="251B6D67" w:rsidP="45834745" w:rsidRDefault="251B6D67" w14:paraId="77A64B53" w14:textId="46ACABDB">
      <w:pPr>
        <w:pStyle w:val="Normal"/>
        <w:spacing w:before="0" w:beforeAutospacing="off" w:after="195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48"/>
          <w:szCs w:val="48"/>
          <w:lang w:val="en-US"/>
        </w:rPr>
      </w:pPr>
    </w:p>
    <w:p w:rsidR="251B6D67" w:rsidP="45834745" w:rsidRDefault="251B6D67" w14:paraId="60AF997D" w14:textId="76D70484">
      <w:pPr>
        <w:pStyle w:val="Normal"/>
        <w:spacing w:before="0" w:beforeAutospacing="off" w:after="195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48"/>
          <w:szCs w:val="48"/>
          <w:lang w:val="en-US"/>
        </w:rPr>
      </w:pPr>
    </w:p>
    <w:p w:rsidR="251B6D67" w:rsidP="45834745" w:rsidRDefault="251B6D67" w14:paraId="1C1AB634" w14:textId="41403E05">
      <w:pPr>
        <w:pStyle w:val="Normal"/>
        <w:spacing w:before="0" w:beforeAutospacing="off" w:after="195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48"/>
          <w:szCs w:val="48"/>
          <w:lang w:val="en-US"/>
        </w:rPr>
      </w:pPr>
    </w:p>
    <w:p w:rsidR="251B6D67" w:rsidP="45834745" w:rsidRDefault="251B6D67" w14:paraId="524D0910" w14:textId="430276B4">
      <w:pPr>
        <w:pStyle w:val="Normal"/>
        <w:spacing w:before="0" w:beforeAutospacing="off" w:after="195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48"/>
          <w:szCs w:val="48"/>
          <w:lang w:val="en-US"/>
        </w:rPr>
      </w:pPr>
      <w:r w:rsidRPr="45834745" w:rsidR="026C9B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48"/>
          <w:szCs w:val="48"/>
          <w:lang w:val="en-US"/>
        </w:rPr>
        <w:t xml:space="preserve">      </w:t>
      </w:r>
      <w:r w:rsidRPr="45834745" w:rsidR="5BD0F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48"/>
          <w:szCs w:val="48"/>
          <w:lang w:val="en-US"/>
        </w:rPr>
        <w:t>Qualitative R</w:t>
      </w:r>
      <w:r w:rsidRPr="45834745" w:rsidR="39E31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48"/>
          <w:szCs w:val="48"/>
          <w:lang w:val="en-US"/>
        </w:rPr>
        <w:t xml:space="preserve">esearch </w:t>
      </w:r>
    </w:p>
    <w:p w:rsidR="6FBF7DE2" w:rsidP="0DBBC72C" w:rsidRDefault="6FBF7DE2" w14:paraId="6FC0D206" w14:textId="667CFC31">
      <w:pPr>
        <w:pStyle w:val="Normal"/>
        <w:spacing w:before="195" w:beforeAutospacing="off" w:after="195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0DBBC72C" w:rsidR="6D04BF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Methodology</w:t>
      </w:r>
    </w:p>
    <w:p w:rsidR="71B194D1" w:rsidP="45834745" w:rsidRDefault="71B194D1" w14:paraId="46E9734B" w14:textId="5D0290B5">
      <w:pPr>
        <w:pStyle w:val="Normal"/>
        <w:spacing w:before="195" w:beforeAutospacing="off" w:after="195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5834745" w:rsidR="71B194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Quantitative resear</w:t>
      </w:r>
      <w:r w:rsidRPr="45834745" w:rsidR="4BDBBA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ch collects and analyzes numerical data to tes</w:t>
      </w:r>
      <w:r w:rsidRPr="45834745" w:rsidR="489CB3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t hypotheses, </w:t>
      </w:r>
      <w:r w:rsidRPr="45834745" w:rsidR="489CB3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identify</w:t>
      </w:r>
      <w:r w:rsidRPr="45834745" w:rsidR="489CB3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patterns, and mea</w:t>
      </w:r>
      <w:r w:rsidRPr="45834745" w:rsidR="71CFD8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sure relationships using methods such as </w:t>
      </w:r>
      <w:r w:rsidRPr="45834745" w:rsidR="0BFF51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surveys experiments, </w:t>
      </w:r>
      <w:r w:rsidRPr="45834745" w:rsidR="2BD3BB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and structured</w:t>
      </w:r>
      <w:r w:rsidRPr="45834745" w:rsidR="5432C3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questionnaires, </w:t>
      </w:r>
      <w:r w:rsidRPr="45834745" w:rsidR="3242EB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providing </w:t>
      </w:r>
      <w:r w:rsidRPr="45834745" w:rsidR="35EC9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objective</w:t>
      </w:r>
      <w:r w:rsidRPr="45834745" w:rsidR="35EC9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measurable, an</w:t>
      </w:r>
      <w:r w:rsidRPr="45834745" w:rsidR="1F254A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d generalizable results. </w:t>
      </w:r>
      <w:r w:rsidRPr="45834745" w:rsidR="65005B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In contrast, </w:t>
      </w:r>
      <w:r w:rsidRPr="45834745" w:rsidR="7E08B1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qualitative resea</w:t>
      </w:r>
      <w:r w:rsidRPr="45834745" w:rsidR="7C988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</w:t>
      </w:r>
      <w:r w:rsidRPr="45834745" w:rsidR="7E08B1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ch delves into </w:t>
      </w:r>
      <w:r w:rsidRPr="45834745" w:rsidR="2C559C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non-numeri</w:t>
      </w:r>
      <w:r w:rsidRPr="45834745" w:rsidR="1B9BE3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cal data to understand subjective exp</w:t>
      </w:r>
      <w:r w:rsidRPr="45834745" w:rsidR="7CE3D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eriences, meanings, and </w:t>
      </w:r>
      <w:r w:rsidRPr="45834745" w:rsidR="38B4D7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behaviors</w:t>
      </w:r>
      <w:r w:rsidRPr="45834745" w:rsidR="5A6848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through </w:t>
      </w:r>
      <w:r w:rsidRPr="45834745" w:rsidR="29A60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methods like interviews</w:t>
      </w:r>
      <w:r w:rsidRPr="45834745" w:rsidR="5DA6F1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focus groups, participant ob</w:t>
      </w:r>
      <w:r w:rsidRPr="45834745" w:rsidR="02D0A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servation, and case studies. It </w:t>
      </w:r>
      <w:r w:rsidRPr="45834745" w:rsidR="47A7AC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seeks</w:t>
      </w:r>
      <w:r w:rsidRPr="45834745" w:rsidR="47A7AC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to uncover the deeper motivations, perspect</w:t>
      </w:r>
      <w:r w:rsidRPr="45834745" w:rsidR="07D05D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ives, and complexities of human </w:t>
      </w:r>
      <w:r w:rsidRPr="45834745" w:rsidR="38580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behavior </w:t>
      </w:r>
      <w:r w:rsidRPr="45834745" w:rsidR="10F291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that quantit</w:t>
      </w:r>
      <w:r w:rsidRPr="45834745" w:rsidR="2540E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ative approaches may overlook.</w:t>
      </w:r>
    </w:p>
    <w:p w:rsidR="45834745" w:rsidP="45834745" w:rsidRDefault="45834745" w14:paraId="2CDB5088" w14:textId="2B16C8EE">
      <w:pPr>
        <w:pStyle w:val="Normal"/>
        <w:spacing w:before="195" w:beforeAutospacing="off" w:after="195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45834745" w:rsidP="45834745" w:rsidRDefault="45834745" w14:paraId="38E04E0A" w14:textId="4C0B251F">
      <w:pPr>
        <w:pStyle w:val="Normal"/>
        <w:spacing w:before="195" w:beforeAutospacing="off" w:after="195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18B19C54" w:rsidP="45834745" w:rsidRDefault="18B19C54" w14:paraId="711A7FB4" w14:textId="7142549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1389BD73" w:rsidP="45834745" w:rsidRDefault="1389BD73" w14:paraId="70818F1E" w14:textId="0A3389E8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5834745" w:rsidR="1389BD73">
        <w:rPr>
          <w:rFonts w:ascii="Arial" w:hAnsi="Arial" w:eastAsia="Arial" w:cs="Arial"/>
          <w:noProof w:val="0"/>
          <w:sz w:val="22"/>
          <w:szCs w:val="22"/>
          <w:lang w:val="en-US"/>
        </w:rPr>
        <w:t>JUSTIFICATION</w:t>
      </w:r>
    </w:p>
    <w:p w:rsidR="1389BD73" w:rsidP="45834745" w:rsidRDefault="1389BD73" w14:paraId="195DC38E" w14:textId="4717430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5834745" w:rsidR="1389BD73">
        <w:rPr>
          <w:rFonts w:ascii="Arial" w:hAnsi="Arial" w:eastAsia="Arial" w:cs="Arial"/>
          <w:noProof w:val="0"/>
          <w:sz w:val="22"/>
          <w:szCs w:val="22"/>
          <w:lang w:val="en-US"/>
        </w:rPr>
        <w:t>Qualitative research is the p</w:t>
      </w:r>
      <w:r w:rsidRPr="45834745" w:rsidR="6D41B74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referred </w:t>
      </w:r>
      <w:r w:rsidRPr="45834745" w:rsidR="45BF8A12">
        <w:rPr>
          <w:rFonts w:ascii="Arial" w:hAnsi="Arial" w:eastAsia="Arial" w:cs="Arial"/>
          <w:noProof w:val="0"/>
          <w:sz w:val="22"/>
          <w:szCs w:val="22"/>
          <w:lang w:val="en-US"/>
        </w:rPr>
        <w:t>methodology</w:t>
      </w:r>
      <w:r w:rsidRPr="45834745" w:rsidR="6D41B74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</w:t>
      </w:r>
      <w:r w:rsidRPr="45834745" w:rsidR="51B49F7A">
        <w:rPr>
          <w:rFonts w:ascii="Arial" w:hAnsi="Arial" w:eastAsia="Arial" w:cs="Arial"/>
          <w:noProof w:val="0"/>
          <w:sz w:val="22"/>
          <w:szCs w:val="22"/>
          <w:lang w:val="en-US"/>
        </w:rPr>
        <w:t>or studying midwives because it en</w:t>
      </w:r>
      <w:r w:rsidRPr="45834745" w:rsidR="58585F2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ables an in-depth exploration of </w:t>
      </w:r>
      <w:r w:rsidRPr="45834745" w:rsidR="2305B88B">
        <w:rPr>
          <w:rFonts w:ascii="Arial" w:hAnsi="Arial" w:eastAsia="Arial" w:cs="Arial"/>
          <w:noProof w:val="0"/>
          <w:sz w:val="22"/>
          <w:szCs w:val="22"/>
          <w:lang w:val="en-US"/>
        </w:rPr>
        <w:t>their lived experiences,</w:t>
      </w:r>
      <w:r w:rsidRPr="45834745" w:rsidR="217BB26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focusing on</w:t>
      </w:r>
      <w:r w:rsidRPr="45834745" w:rsidR="0506589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</w:t>
      </w:r>
      <w:r w:rsidRPr="45834745" w:rsidR="217BB26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emotional</w:t>
      </w:r>
      <w:r w:rsidRPr="45834745" w:rsidR="22454DF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</w:t>
      </w:r>
      <w:r w:rsidRPr="45834745" w:rsidR="217BB262">
        <w:rPr>
          <w:rFonts w:ascii="Arial" w:hAnsi="Arial" w:eastAsia="Arial" w:cs="Arial"/>
          <w:noProof w:val="0"/>
          <w:sz w:val="22"/>
          <w:szCs w:val="22"/>
          <w:lang w:val="en-US"/>
        </w:rPr>
        <w:t>psyc</w:t>
      </w:r>
      <w:r w:rsidRPr="45834745" w:rsidR="1DF9632E">
        <w:rPr>
          <w:rFonts w:ascii="Arial" w:hAnsi="Arial" w:eastAsia="Arial" w:cs="Arial"/>
          <w:noProof w:val="0"/>
          <w:sz w:val="22"/>
          <w:szCs w:val="22"/>
          <w:lang w:val="en-US"/>
        </w:rPr>
        <w:t>hological</w:t>
      </w:r>
      <w:r w:rsidRPr="45834745" w:rsidR="34262E8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</w:t>
      </w:r>
      <w:r w:rsidRPr="45834745" w:rsidR="602EC61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and social </w:t>
      </w:r>
      <w:r w:rsidRPr="45834745" w:rsidR="1DF9632E">
        <w:rPr>
          <w:rFonts w:ascii="Arial" w:hAnsi="Arial" w:eastAsia="Arial" w:cs="Arial"/>
          <w:noProof w:val="0"/>
          <w:sz w:val="22"/>
          <w:szCs w:val="22"/>
          <w:lang w:val="en-US"/>
        </w:rPr>
        <w:t>dimensions</w:t>
      </w:r>
      <w:r w:rsidRPr="45834745" w:rsidR="304CF12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of th</w:t>
      </w:r>
      <w:r w:rsidRPr="45834745" w:rsidR="39A04BC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eir </w:t>
      </w:r>
      <w:r w:rsidRPr="45834745" w:rsidR="304CF12D">
        <w:rPr>
          <w:rFonts w:ascii="Arial" w:hAnsi="Arial" w:eastAsia="Arial" w:cs="Arial"/>
          <w:noProof w:val="0"/>
          <w:sz w:val="22"/>
          <w:szCs w:val="22"/>
          <w:lang w:val="en-US"/>
        </w:rPr>
        <w:t>work</w:t>
      </w:r>
      <w:r w:rsidRPr="45834745" w:rsidR="2770A1A4">
        <w:rPr>
          <w:rFonts w:ascii="Arial" w:hAnsi="Arial" w:eastAsia="Arial" w:cs="Arial"/>
          <w:noProof w:val="0"/>
          <w:sz w:val="22"/>
          <w:szCs w:val="22"/>
          <w:lang w:val="en-US"/>
        </w:rPr>
        <w:t>s</w:t>
      </w:r>
      <w:r w:rsidRPr="45834745" w:rsidR="304CF12D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45834745" w:rsidR="5B79B31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5834745" w:rsidR="20E57992">
        <w:rPr>
          <w:rFonts w:ascii="Arial" w:hAnsi="Arial" w:eastAsia="Arial" w:cs="Arial"/>
          <w:noProof w:val="0"/>
          <w:sz w:val="22"/>
          <w:szCs w:val="22"/>
          <w:lang w:val="en-US"/>
        </w:rPr>
        <w:t>T</w:t>
      </w:r>
      <w:r w:rsidRPr="45834745" w:rsidR="304CF12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his approach allows midwives to </w:t>
      </w:r>
      <w:r w:rsidRPr="45834745" w:rsidR="4126335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narrate their personal stories, shedding light </w:t>
      </w:r>
      <w:r w:rsidRPr="45834745" w:rsidR="7FB0A55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on their interactions with patients, their coping </w:t>
      </w:r>
      <w:r w:rsidRPr="45834745" w:rsidR="63FB6007">
        <w:rPr>
          <w:rFonts w:ascii="Arial" w:hAnsi="Arial" w:eastAsia="Arial" w:cs="Arial"/>
          <w:noProof w:val="0"/>
          <w:sz w:val="22"/>
          <w:szCs w:val="22"/>
          <w:lang w:val="en-US"/>
        </w:rPr>
        <w:t>mec</w:t>
      </w:r>
      <w:r w:rsidRPr="45834745" w:rsidR="6AECD66C">
        <w:rPr>
          <w:rFonts w:ascii="Arial" w:hAnsi="Arial" w:eastAsia="Arial" w:cs="Arial"/>
          <w:noProof w:val="0"/>
          <w:sz w:val="22"/>
          <w:szCs w:val="22"/>
          <w:lang w:val="en-US"/>
        </w:rPr>
        <w:t>hanisms</w:t>
      </w:r>
      <w:r w:rsidRPr="45834745" w:rsidR="6AECD66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</w:t>
      </w:r>
      <w:r w:rsidRPr="45834745" w:rsidR="6C3F56F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their </w:t>
      </w:r>
      <w:r w:rsidRPr="45834745" w:rsidR="089FDC01">
        <w:rPr>
          <w:rFonts w:ascii="Arial" w:hAnsi="Arial" w:eastAsia="Arial" w:cs="Arial"/>
          <w:noProof w:val="0"/>
          <w:sz w:val="22"/>
          <w:szCs w:val="22"/>
          <w:lang w:val="en-US"/>
        </w:rPr>
        <w:t>emotional resilience</w:t>
      </w:r>
      <w:r w:rsidRPr="45834745" w:rsidR="0A9A6ECC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45834745" w:rsidR="1D63798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5834745" w:rsidR="0A9A6EC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It </w:t>
      </w:r>
      <w:r w:rsidRPr="45834745" w:rsidR="43591DD6">
        <w:rPr>
          <w:rFonts w:ascii="Arial" w:hAnsi="Arial" w:eastAsia="Arial" w:cs="Arial"/>
          <w:noProof w:val="0"/>
          <w:sz w:val="22"/>
          <w:szCs w:val="22"/>
          <w:lang w:val="en-US"/>
        </w:rPr>
        <w:t>also examines</w:t>
      </w:r>
      <w:r w:rsidRPr="45834745" w:rsidR="520A524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5834745" w:rsidR="4FC1666B">
        <w:rPr>
          <w:rFonts w:ascii="Arial" w:hAnsi="Arial" w:eastAsia="Arial" w:cs="Arial"/>
          <w:noProof w:val="0"/>
          <w:sz w:val="22"/>
          <w:szCs w:val="22"/>
          <w:lang w:val="en-US"/>
        </w:rPr>
        <w:t>how their ex</w:t>
      </w:r>
      <w:r w:rsidRPr="45834745" w:rsidR="0C776822">
        <w:rPr>
          <w:rFonts w:ascii="Arial" w:hAnsi="Arial" w:eastAsia="Arial" w:cs="Arial"/>
          <w:noProof w:val="0"/>
          <w:sz w:val="22"/>
          <w:szCs w:val="22"/>
          <w:lang w:val="en-US"/>
        </w:rPr>
        <w:t>periences are influenced by workp</w:t>
      </w:r>
      <w:r w:rsidRPr="45834745" w:rsidR="45B16F9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lace dynamics, societal </w:t>
      </w:r>
      <w:r w:rsidRPr="45834745" w:rsidR="2E215484">
        <w:rPr>
          <w:rFonts w:ascii="Arial" w:hAnsi="Arial" w:eastAsia="Arial" w:cs="Arial"/>
          <w:noProof w:val="0"/>
          <w:sz w:val="22"/>
          <w:szCs w:val="22"/>
          <w:lang w:val="en-US"/>
        </w:rPr>
        <w:t>expectations, and cultural contexts, provi</w:t>
      </w:r>
      <w:r w:rsidRPr="45834745" w:rsidR="0526718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ding a holistic understanding of </w:t>
      </w:r>
      <w:r w:rsidRPr="45834745" w:rsidR="75106EB2">
        <w:rPr>
          <w:rFonts w:ascii="Arial" w:hAnsi="Arial" w:eastAsia="Arial" w:cs="Arial"/>
          <w:noProof w:val="0"/>
          <w:sz w:val="22"/>
          <w:szCs w:val="22"/>
          <w:lang w:val="en-US"/>
        </w:rPr>
        <w:t>their roles and challenges. Unlike quantitative res</w:t>
      </w:r>
      <w:r w:rsidRPr="45834745" w:rsidR="6A8D3535">
        <w:rPr>
          <w:rFonts w:ascii="Arial" w:hAnsi="Arial" w:eastAsia="Arial" w:cs="Arial"/>
          <w:noProof w:val="0"/>
          <w:sz w:val="22"/>
          <w:szCs w:val="22"/>
          <w:lang w:val="en-US"/>
        </w:rPr>
        <w:t>earch, which might only m</w:t>
      </w:r>
      <w:r w:rsidRPr="45834745" w:rsidR="182DE968">
        <w:rPr>
          <w:rFonts w:ascii="Arial" w:hAnsi="Arial" w:eastAsia="Arial" w:cs="Arial"/>
          <w:noProof w:val="0"/>
          <w:sz w:val="22"/>
          <w:szCs w:val="22"/>
          <w:lang w:val="en-US"/>
        </w:rPr>
        <w:t>easure job satisfaction or stress lev</w:t>
      </w:r>
      <w:r w:rsidRPr="45834745" w:rsidR="68C17AD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els, qualitative research captures </w:t>
      </w:r>
      <w:r w:rsidRPr="45834745" w:rsidR="71DB9DE3">
        <w:rPr>
          <w:rFonts w:ascii="Arial" w:hAnsi="Arial" w:eastAsia="Arial" w:cs="Arial"/>
          <w:noProof w:val="0"/>
          <w:sz w:val="22"/>
          <w:szCs w:val="22"/>
          <w:lang w:val="en-US"/>
        </w:rPr>
        <w:t>the rich, nuanced in</w:t>
      </w:r>
      <w:r w:rsidRPr="45834745" w:rsidR="27DBFE0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sights </w:t>
      </w:r>
      <w:r w:rsidRPr="45834745" w:rsidR="14350820">
        <w:rPr>
          <w:rFonts w:ascii="Arial" w:hAnsi="Arial" w:eastAsia="Arial" w:cs="Arial"/>
          <w:noProof w:val="0"/>
          <w:sz w:val="22"/>
          <w:szCs w:val="22"/>
          <w:lang w:val="en-US"/>
        </w:rPr>
        <w:t>necessary to address</w:t>
      </w:r>
      <w:r w:rsidRPr="45834745" w:rsidR="724FD81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complexities of midwifery and inf</w:t>
      </w:r>
      <w:r w:rsidRPr="45834745" w:rsidR="60B051C9">
        <w:rPr>
          <w:rFonts w:ascii="Arial" w:hAnsi="Arial" w:eastAsia="Arial" w:cs="Arial"/>
          <w:noProof w:val="0"/>
          <w:sz w:val="22"/>
          <w:szCs w:val="22"/>
          <w:lang w:val="en-US"/>
        </w:rPr>
        <w:t>orm supportive po</w:t>
      </w:r>
      <w:r w:rsidRPr="45834745" w:rsidR="3FAEC9A9">
        <w:rPr>
          <w:rFonts w:ascii="Arial" w:hAnsi="Arial" w:eastAsia="Arial" w:cs="Arial"/>
          <w:noProof w:val="0"/>
          <w:sz w:val="22"/>
          <w:szCs w:val="22"/>
          <w:lang w:val="en-US"/>
        </w:rPr>
        <w:t>licies and interventions.</w:t>
      </w:r>
    </w:p>
    <w:p w:rsidR="45834745" w:rsidP="45834745" w:rsidRDefault="45834745" w14:paraId="2237ACC6" w14:textId="3B357E6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5834745" w:rsidP="45834745" w:rsidRDefault="45834745" w14:paraId="267BE18D" w14:textId="7415E20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5834745" w:rsidP="45834745" w:rsidRDefault="45834745" w14:paraId="5B2263D6" w14:textId="6E1AE10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64EBC3C0" w:rsidP="45834745" w:rsidRDefault="64EBC3C0" w14:paraId="7115A6EF" w14:textId="3896B85A">
      <w:pPr>
        <w:pStyle w:val="Normal"/>
        <w:suppressLineNumbers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DBBC72C" w:rsidR="64EBC3C0">
        <w:rPr>
          <w:rFonts w:ascii="Arial" w:hAnsi="Arial" w:eastAsia="Arial" w:cs="Arial"/>
          <w:noProof w:val="0"/>
          <w:sz w:val="48"/>
          <w:szCs w:val="48"/>
          <w:lang w:val="en-US"/>
        </w:rPr>
        <w:t>DIFFER</w:t>
      </w:r>
      <w:r w:rsidRPr="0DBBC72C" w:rsidR="54692594">
        <w:rPr>
          <w:rFonts w:ascii="Arial" w:hAnsi="Arial" w:eastAsia="Arial" w:cs="Arial"/>
          <w:noProof w:val="0"/>
          <w:sz w:val="48"/>
          <w:szCs w:val="48"/>
          <w:lang w:val="en-US"/>
        </w:rPr>
        <w:t>ENCE BETWEEN PRIMARY AND SECOND</w:t>
      </w:r>
      <w:r w:rsidRPr="0DBBC72C" w:rsidR="5AD999BB">
        <w:rPr>
          <w:rFonts w:ascii="Arial" w:hAnsi="Arial" w:eastAsia="Arial" w:cs="Arial"/>
          <w:noProof w:val="0"/>
          <w:sz w:val="48"/>
          <w:szCs w:val="48"/>
          <w:lang w:val="en-US"/>
        </w:rPr>
        <w:t xml:space="preserve">ARY DATA </w:t>
      </w:r>
      <w:r w:rsidRPr="0DBBC72C" w:rsidR="37DB91A5">
        <w:rPr>
          <w:rFonts w:ascii="Arial" w:hAnsi="Arial" w:eastAsia="Arial" w:cs="Arial"/>
          <w:noProof w:val="0"/>
          <w:sz w:val="48"/>
          <w:szCs w:val="48"/>
          <w:lang w:val="en-US"/>
        </w:rPr>
        <w:t xml:space="preserve">  </w:t>
      </w:r>
      <w:r w:rsidRPr="0DBBC72C" w:rsidR="37DB91A5">
        <w:rPr>
          <w:rFonts w:ascii="Arial" w:hAnsi="Arial" w:eastAsia="Arial" w:cs="Arial"/>
          <w:noProof w:val="0"/>
          <w:sz w:val="40"/>
          <w:szCs w:val="40"/>
          <w:lang w:val="en-US"/>
        </w:rPr>
        <w:t xml:space="preserve"> </w:t>
      </w:r>
      <w:r w:rsidRPr="0DBBC72C" w:rsidR="37DB91A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                                     </w:t>
      </w:r>
    </w:p>
    <w:p w:rsidR="4B68C3FA" w:rsidP="0DBBC72C" w:rsidRDefault="4B68C3FA" w14:paraId="123F0B55" w14:textId="63D39D44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DBBC72C" w:rsidR="4B68C3F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Discussion on </w:t>
      </w:r>
    </w:p>
    <w:p w:rsidR="387283BE" w:rsidP="45834745" w:rsidRDefault="387283BE" w14:paraId="59C3FE97" w14:textId="396C7510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5834745" w:rsidR="387283B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Primary Data: </w:t>
      </w:r>
      <w:r w:rsidRPr="45834745" w:rsidR="29FD4CE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refers to </w:t>
      </w:r>
      <w:r w:rsidRPr="45834745" w:rsidR="7BA5A688">
        <w:rPr>
          <w:rFonts w:ascii="Arial" w:hAnsi="Arial" w:eastAsia="Arial" w:cs="Arial"/>
          <w:noProof w:val="0"/>
          <w:sz w:val="22"/>
          <w:szCs w:val="22"/>
          <w:lang w:val="en-US"/>
        </w:rPr>
        <w:t>data collected directly by the re</w:t>
      </w:r>
      <w:r w:rsidRPr="45834745" w:rsidR="06B17CB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searcher for </w:t>
      </w:r>
      <w:r w:rsidRPr="45834745" w:rsidR="30C73DAA">
        <w:rPr>
          <w:rFonts w:ascii="Arial" w:hAnsi="Arial" w:eastAsia="Arial" w:cs="Arial"/>
          <w:noProof w:val="0"/>
          <w:sz w:val="22"/>
          <w:szCs w:val="22"/>
          <w:lang w:val="en-US"/>
        </w:rPr>
        <w:t>specific research</w:t>
      </w:r>
      <w:r w:rsidRPr="45834745" w:rsidR="06B17CB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5834745" w:rsidR="5BD246D9">
        <w:rPr>
          <w:rFonts w:ascii="Arial" w:hAnsi="Arial" w:eastAsia="Arial" w:cs="Arial"/>
          <w:noProof w:val="0"/>
          <w:sz w:val="22"/>
          <w:szCs w:val="22"/>
          <w:lang w:val="en-US"/>
        </w:rPr>
        <w:t>purpose</w:t>
      </w:r>
      <w:r w:rsidRPr="45834745" w:rsidR="5BD246D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It involves </w:t>
      </w:r>
      <w:r w:rsidRPr="45834745" w:rsidR="03290555">
        <w:rPr>
          <w:rFonts w:ascii="Arial" w:hAnsi="Arial" w:eastAsia="Arial" w:cs="Arial"/>
          <w:noProof w:val="0"/>
          <w:sz w:val="22"/>
          <w:szCs w:val="22"/>
          <w:lang w:val="en-US"/>
        </w:rPr>
        <w:t>firsthand information gathered</w:t>
      </w:r>
      <w:r w:rsidRPr="45834745" w:rsidR="16117D0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through methods such as interviews,</w:t>
      </w:r>
      <w:r w:rsidRPr="45834745" w:rsidR="52F784F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surveys, focus groups, and observations.</w:t>
      </w:r>
      <w:r w:rsidRPr="45834745" w:rsidR="4225188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Primary data is original, specific to the re</w:t>
      </w:r>
      <w:r w:rsidRPr="45834745" w:rsidR="78BAEA32">
        <w:rPr>
          <w:rFonts w:ascii="Arial" w:hAnsi="Arial" w:eastAsia="Arial" w:cs="Arial"/>
          <w:noProof w:val="0"/>
          <w:sz w:val="22"/>
          <w:szCs w:val="22"/>
          <w:lang w:val="en-US"/>
        </w:rPr>
        <w:t>search’s study, and allows for direct control</w:t>
      </w:r>
      <w:r w:rsidRPr="45834745" w:rsidR="614B484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over the data collection process.</w:t>
      </w:r>
    </w:p>
    <w:p w:rsidR="45834745" w:rsidP="45834745" w:rsidRDefault="45834745" w14:paraId="65B9D2E1" w14:textId="1F748449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614B484A" w:rsidP="45834745" w:rsidRDefault="614B484A" w14:paraId="63FF15CE" w14:textId="7D4E0484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5834745" w:rsidR="614B484A">
        <w:rPr>
          <w:rFonts w:ascii="Arial" w:hAnsi="Arial" w:eastAsia="Arial" w:cs="Arial"/>
          <w:noProof w:val="0"/>
          <w:sz w:val="22"/>
          <w:szCs w:val="22"/>
          <w:lang w:val="en-US"/>
        </w:rPr>
        <w:t>Secondary data:</w:t>
      </w:r>
      <w:r w:rsidRPr="45834745" w:rsidR="554322E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5834745" w:rsidR="4EC9307A">
        <w:rPr>
          <w:rFonts w:ascii="Arial" w:hAnsi="Arial" w:eastAsia="Arial" w:cs="Arial"/>
          <w:noProof w:val="0"/>
          <w:sz w:val="22"/>
          <w:szCs w:val="22"/>
          <w:lang w:val="en-US"/>
        </w:rPr>
        <w:t>T</w:t>
      </w:r>
      <w:r w:rsidRPr="45834745" w:rsidR="554322E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his </w:t>
      </w:r>
      <w:r w:rsidRPr="45834745" w:rsidR="2A08602A">
        <w:rPr>
          <w:rFonts w:ascii="Arial" w:hAnsi="Arial" w:eastAsia="Arial" w:cs="Arial"/>
          <w:noProof w:val="0"/>
          <w:sz w:val="22"/>
          <w:szCs w:val="22"/>
          <w:lang w:val="en-US"/>
        </w:rPr>
        <w:t>r</w:t>
      </w:r>
      <w:r w:rsidRPr="45834745" w:rsidR="554322E8">
        <w:rPr>
          <w:rFonts w:ascii="Arial" w:hAnsi="Arial" w:eastAsia="Arial" w:cs="Arial"/>
          <w:noProof w:val="0"/>
          <w:sz w:val="22"/>
          <w:szCs w:val="22"/>
          <w:lang w:val="en-US"/>
        </w:rPr>
        <w:t>e</w:t>
      </w:r>
      <w:r w:rsidRPr="45834745" w:rsidR="63AFC16D">
        <w:rPr>
          <w:rFonts w:ascii="Arial" w:hAnsi="Arial" w:eastAsia="Arial" w:cs="Arial"/>
          <w:noProof w:val="0"/>
          <w:sz w:val="22"/>
          <w:szCs w:val="22"/>
          <w:lang w:val="en-US"/>
        </w:rPr>
        <w:t>fers to data that has alr</w:t>
      </w:r>
      <w:r w:rsidRPr="45834745" w:rsidR="483810AD">
        <w:rPr>
          <w:rFonts w:ascii="Arial" w:hAnsi="Arial" w:eastAsia="Arial" w:cs="Arial"/>
          <w:noProof w:val="0"/>
          <w:sz w:val="22"/>
          <w:szCs w:val="22"/>
          <w:lang w:val="en-US"/>
        </w:rPr>
        <w:t>eady been co</w:t>
      </w:r>
      <w:r w:rsidRPr="45834745" w:rsidR="1CCF68FC">
        <w:rPr>
          <w:rFonts w:ascii="Arial" w:hAnsi="Arial" w:eastAsia="Arial" w:cs="Arial"/>
          <w:noProof w:val="0"/>
          <w:sz w:val="22"/>
          <w:szCs w:val="22"/>
          <w:lang w:val="en-US"/>
        </w:rPr>
        <w:t>llec</w:t>
      </w:r>
      <w:r w:rsidRPr="45834745" w:rsidR="4B2017EF">
        <w:rPr>
          <w:rFonts w:ascii="Arial" w:hAnsi="Arial" w:eastAsia="Arial" w:cs="Arial"/>
          <w:noProof w:val="0"/>
          <w:sz w:val="22"/>
          <w:szCs w:val="22"/>
          <w:lang w:val="en-US"/>
        </w:rPr>
        <w:t>ted directly by the researcher for a sp</w:t>
      </w:r>
      <w:r w:rsidRPr="45834745" w:rsidR="1F7DB18E">
        <w:rPr>
          <w:rFonts w:ascii="Arial" w:hAnsi="Arial" w:eastAsia="Arial" w:cs="Arial"/>
          <w:noProof w:val="0"/>
          <w:sz w:val="22"/>
          <w:szCs w:val="22"/>
          <w:lang w:val="en-US"/>
        </w:rPr>
        <w:t>ecific res</w:t>
      </w:r>
      <w:r w:rsidRPr="45834745" w:rsidR="62B89823">
        <w:rPr>
          <w:rFonts w:ascii="Arial" w:hAnsi="Arial" w:eastAsia="Arial" w:cs="Arial"/>
          <w:noProof w:val="0"/>
          <w:sz w:val="22"/>
          <w:szCs w:val="22"/>
          <w:lang w:val="en-US"/>
        </w:rPr>
        <w:t>earch purpose.</w:t>
      </w:r>
      <w:r w:rsidRPr="45834745" w:rsidR="42117C0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Examples include reports, journal artic</w:t>
      </w:r>
      <w:r w:rsidRPr="45834745" w:rsidR="2134B03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les, statistical databases, and previously </w:t>
      </w:r>
      <w:r w:rsidRPr="45834745" w:rsidR="50334A2A">
        <w:rPr>
          <w:rFonts w:ascii="Arial" w:hAnsi="Arial" w:eastAsia="Arial" w:cs="Arial"/>
          <w:noProof w:val="0"/>
          <w:sz w:val="22"/>
          <w:szCs w:val="22"/>
          <w:lang w:val="en-US"/>
        </w:rPr>
        <w:t>published research. Secondary data is of</w:t>
      </w:r>
      <w:r w:rsidRPr="45834745" w:rsidR="68BD8A3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ten used to provide context or support </w:t>
      </w:r>
      <w:r w:rsidRPr="45834745" w:rsidR="11FD843A">
        <w:rPr>
          <w:rFonts w:ascii="Arial" w:hAnsi="Arial" w:eastAsia="Arial" w:cs="Arial"/>
          <w:noProof w:val="0"/>
          <w:sz w:val="22"/>
          <w:szCs w:val="22"/>
          <w:lang w:val="en-US"/>
        </w:rPr>
        <w:t>primary research but lacks the s</w:t>
      </w:r>
      <w:r w:rsidRPr="45834745" w:rsidR="3C31A3A2">
        <w:rPr>
          <w:rFonts w:ascii="Arial" w:hAnsi="Arial" w:eastAsia="Arial" w:cs="Arial"/>
          <w:noProof w:val="0"/>
          <w:sz w:val="22"/>
          <w:szCs w:val="22"/>
          <w:lang w:val="en-US"/>
        </w:rPr>
        <w:t>pecificity and direct releva</w:t>
      </w:r>
      <w:r w:rsidRPr="45834745" w:rsidR="5A2778FA">
        <w:rPr>
          <w:rFonts w:ascii="Arial" w:hAnsi="Arial" w:eastAsia="Arial" w:cs="Arial"/>
          <w:noProof w:val="0"/>
          <w:sz w:val="22"/>
          <w:szCs w:val="22"/>
          <w:lang w:val="en-US"/>
        </w:rPr>
        <w:t>nce of firsthand data.</w:t>
      </w:r>
    </w:p>
    <w:p w:rsidR="45834745" w:rsidP="45834745" w:rsidRDefault="45834745" w14:paraId="6427BCC5" w14:textId="3D332690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22"/>
          <w:szCs w:val="22"/>
          <w:u w:val="single"/>
          <w:lang w:val="en-US"/>
        </w:rPr>
      </w:pPr>
    </w:p>
    <w:p w:rsidR="45834745" w:rsidP="45834745" w:rsidRDefault="45834745" w14:paraId="7EB033D2" w14:textId="27F2436D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32"/>
          <w:szCs w:val="32"/>
          <w:u w:val="single"/>
          <w:lang w:val="en-US"/>
        </w:rPr>
      </w:pPr>
    </w:p>
    <w:p w:rsidR="45834745" w:rsidP="45834745" w:rsidRDefault="45834745" w14:paraId="1D6B4E52" w14:textId="4AF0C6CA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32"/>
          <w:szCs w:val="32"/>
          <w:u w:val="single"/>
          <w:lang w:val="en-US"/>
        </w:rPr>
      </w:pPr>
    </w:p>
    <w:p w:rsidR="45834745" w:rsidP="45834745" w:rsidRDefault="45834745" w14:paraId="27CA5659" w14:textId="48D120A8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32"/>
          <w:szCs w:val="32"/>
          <w:u w:val="single"/>
          <w:lang w:val="en-US"/>
        </w:rPr>
      </w:pPr>
    </w:p>
    <w:p w:rsidR="45834745" w:rsidP="45834745" w:rsidRDefault="45834745" w14:paraId="47C32971" w14:textId="3F168208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32"/>
          <w:szCs w:val="32"/>
          <w:u w:val="single"/>
          <w:lang w:val="en-US"/>
        </w:rPr>
      </w:pPr>
    </w:p>
    <w:p w:rsidR="45834745" w:rsidP="45834745" w:rsidRDefault="45834745" w14:paraId="70E738EA" w14:textId="1671773E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32"/>
          <w:szCs w:val="32"/>
          <w:u w:val="single"/>
          <w:lang w:val="en-US"/>
        </w:rPr>
      </w:pPr>
    </w:p>
    <w:p w:rsidR="45834745" w:rsidP="45834745" w:rsidRDefault="45834745" w14:paraId="7A454D15" w14:textId="13158A3C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32"/>
          <w:szCs w:val="32"/>
          <w:u w:val="single"/>
          <w:lang w:val="en-US"/>
        </w:rPr>
      </w:pPr>
    </w:p>
    <w:p w:rsidR="45834745" w:rsidP="45834745" w:rsidRDefault="45834745" w14:paraId="60AACAAA" w14:textId="594A4807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32"/>
          <w:szCs w:val="32"/>
          <w:u w:val="single"/>
          <w:lang w:val="en-US"/>
        </w:rPr>
      </w:pPr>
    </w:p>
    <w:p w:rsidR="45834745" w:rsidP="45834745" w:rsidRDefault="45834745" w14:paraId="5BEFFCA3" w14:textId="61AE7C14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32"/>
          <w:szCs w:val="32"/>
          <w:u w:val="single"/>
          <w:lang w:val="en-US"/>
        </w:rPr>
      </w:pPr>
    </w:p>
    <w:p w:rsidR="45834745" w:rsidP="45834745" w:rsidRDefault="45834745" w14:paraId="71D66071" w14:textId="18853858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32"/>
          <w:szCs w:val="32"/>
          <w:u w:val="single"/>
          <w:lang w:val="en-US"/>
        </w:rPr>
      </w:pPr>
    </w:p>
    <w:p w:rsidR="4A7487DA" w:rsidP="45834745" w:rsidRDefault="4A7487DA" w14:paraId="1415FF58" w14:textId="343D3DD1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32"/>
          <w:szCs w:val="32"/>
          <w:u w:val="single"/>
          <w:lang w:val="en-US"/>
        </w:rPr>
      </w:pPr>
      <w:r w:rsidRPr="45834745" w:rsidR="4A7487DA">
        <w:rPr>
          <w:rFonts w:ascii="Arial" w:hAnsi="Arial" w:eastAsia="Arial" w:cs="Arial"/>
          <w:noProof w:val="0"/>
          <w:sz w:val="32"/>
          <w:szCs w:val="32"/>
          <w:u w:val="single"/>
          <w:lang w:val="en-US"/>
        </w:rPr>
        <w:t>PREFERRED DATA TYPE FOR RESEARCH MIDWIF</w:t>
      </w:r>
      <w:r w:rsidRPr="45834745" w:rsidR="38EE62DC">
        <w:rPr>
          <w:rFonts w:ascii="Arial" w:hAnsi="Arial" w:eastAsia="Arial" w:cs="Arial"/>
          <w:noProof w:val="0"/>
          <w:sz w:val="32"/>
          <w:szCs w:val="32"/>
          <w:u w:val="single"/>
          <w:lang w:val="en-US"/>
        </w:rPr>
        <w:t>ERY:</w:t>
      </w:r>
    </w:p>
    <w:p w:rsidR="20099B59" w:rsidP="45834745" w:rsidRDefault="20099B59" w14:paraId="269088F1" w14:textId="481F8DF5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32"/>
          <w:szCs w:val="32"/>
          <w:u w:val="single"/>
          <w:lang w:val="en-US"/>
        </w:rPr>
      </w:pPr>
      <w:r w:rsidRPr="45834745" w:rsidR="20099B59">
        <w:rPr>
          <w:rFonts w:ascii="Arial" w:hAnsi="Arial" w:eastAsia="Arial" w:cs="Arial"/>
          <w:noProof w:val="0"/>
          <w:sz w:val="32"/>
          <w:szCs w:val="32"/>
          <w:u w:val="single"/>
          <w:lang w:val="en-US"/>
        </w:rPr>
        <w:t>TYPE: PRIMARY DATA</w:t>
      </w:r>
    </w:p>
    <w:p w:rsidR="72DF84D4" w:rsidP="45834745" w:rsidRDefault="72DF84D4" w14:paraId="7C699DCB" w14:textId="3E85DEE9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32"/>
          <w:szCs w:val="32"/>
          <w:u w:val="none"/>
          <w:lang w:val="en-US"/>
        </w:rPr>
      </w:pPr>
      <w:r w:rsidRPr="45834745" w:rsidR="72DF84D4">
        <w:rPr>
          <w:rFonts w:ascii="Arial" w:hAnsi="Arial" w:eastAsia="Arial" w:cs="Arial"/>
          <w:noProof w:val="0"/>
          <w:sz w:val="32"/>
          <w:szCs w:val="32"/>
          <w:u w:val="none"/>
          <w:lang w:val="en-US"/>
        </w:rPr>
        <w:t>Justification:</w:t>
      </w:r>
    </w:p>
    <w:p w:rsidR="7FAEB3F9" w:rsidP="45834745" w:rsidRDefault="7FAEB3F9" w14:paraId="18BA27D3" w14:textId="510FB2EC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  <w:r w:rsidRPr="45834745" w:rsidR="7FAEB3F9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Primary data is the most suitable c</w:t>
      </w:r>
      <w:r w:rsidRPr="45834745" w:rsidR="12EBCC91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hoice for researching midwifery bec</w:t>
      </w:r>
      <w:r w:rsidRPr="45834745" w:rsidR="4FBB344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ause it allows the researcher to directly </w:t>
      </w:r>
      <w:r w:rsidRPr="45834745" w:rsidR="04209E4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engage with midwives and gain unique, </w:t>
      </w:r>
      <w:r w:rsidRPr="45834745" w:rsidR="63760FE0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firsthand insights into their </w:t>
      </w:r>
      <w:r w:rsidRPr="45834745" w:rsidR="3A76EB61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lived experiences, challenges, and pers</w:t>
      </w:r>
      <w:r w:rsidRPr="45834745" w:rsidR="6135A627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pectives. This approach ensures </w:t>
      </w:r>
      <w:r w:rsidRPr="45834745" w:rsidR="536ED3A2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that the data is specific to the r</w:t>
      </w:r>
      <w:r w:rsidRPr="45834745" w:rsidR="13F8A37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esearch </w:t>
      </w:r>
      <w:r w:rsidRPr="45834745" w:rsidR="13F8A37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objectives</w:t>
      </w:r>
      <w:r w:rsidRPr="45834745" w:rsidR="13F8A37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and captures the depth and com</w:t>
      </w:r>
      <w:r w:rsidRPr="45834745" w:rsidR="5119C12B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plexity of midwives’ emotional, psychological, </w:t>
      </w:r>
      <w:r w:rsidRPr="45834745" w:rsidR="7E17017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and professional realities. </w:t>
      </w:r>
      <w:r w:rsidRPr="45834745" w:rsidR="3E33AFDF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U</w:t>
      </w:r>
      <w:r w:rsidRPr="45834745" w:rsidR="7E17017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s</w:t>
      </w:r>
      <w:r w:rsidRPr="45834745" w:rsidR="60947E76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ing </w:t>
      </w:r>
      <w:r w:rsidRPr="45834745" w:rsidR="1F41508D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methods like interviews or focus groups, midwiv</w:t>
      </w:r>
      <w:r w:rsidRPr="45834745" w:rsidR="226E03C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es can narrate their stories in their own words,</w:t>
      </w:r>
      <w:r w:rsidRPr="45834745" w:rsidR="7C0D2CF2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revealing their coping mechanisms, interpersonal dyn</w:t>
      </w:r>
      <w:r w:rsidRPr="45834745" w:rsidR="53D3829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amics, and the cultural or social facto</w:t>
      </w:r>
      <w:r w:rsidRPr="45834745" w:rsidR="18C63EB9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rs influencing their roles.</w:t>
      </w:r>
    </w:p>
    <w:p w:rsidR="45834745" w:rsidP="45834745" w:rsidRDefault="45834745" w14:paraId="475CA7BE" w14:textId="5E745F1B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</w:p>
    <w:p w:rsidR="0D313F44" w:rsidP="45834745" w:rsidRDefault="0D313F44" w14:paraId="1BBEFEC8" w14:textId="75434477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  <w:r w:rsidRPr="45834745" w:rsidR="0D313F4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Additionally, primary </w:t>
      </w:r>
      <w:r w:rsidRPr="45834745" w:rsidR="0D313F4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dat</w:t>
      </w:r>
      <w:r w:rsidRPr="45834745" w:rsidR="0D313F4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  <w:r w:rsidRPr="45834745" w:rsidR="65984A3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collection allows for flexibility in addressing</w:t>
      </w:r>
      <w:r w:rsidRPr="45834745" w:rsidR="1B00775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emerging themes or unexpected findings, which </w:t>
      </w:r>
      <w:r w:rsidRPr="45834745" w:rsidR="024567B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is essential when studying nuanced and subject</w:t>
      </w:r>
      <w:r w:rsidRPr="45834745" w:rsidR="71763A00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ive topics like midwifery. While secondar</w:t>
      </w:r>
      <w:r w:rsidRPr="45834745" w:rsidR="5E3A60F0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y data may provide valuable background infor</w:t>
      </w:r>
      <w:r w:rsidRPr="45834745" w:rsidR="45F9A199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mation or comparative analysis, it </w:t>
      </w:r>
      <w:r w:rsidRPr="45834745" w:rsidR="43E41641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cannot replace the authenticity, rele</w:t>
      </w:r>
      <w:r w:rsidRPr="45834745" w:rsidR="188F6F40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vance, and richness of primary data in captur</w:t>
      </w:r>
      <w:r w:rsidRPr="45834745" w:rsidR="6864E68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ing the unique perspectives needed for this researc</w:t>
      </w:r>
      <w:r w:rsidRPr="45834745" w:rsidR="3688B93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h</w:t>
      </w:r>
    </w:p>
    <w:p w:rsidR="45834745" w:rsidP="45834745" w:rsidRDefault="45834745" w14:paraId="021EF7BA" w14:textId="297EFAB0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</w:p>
    <w:p w:rsidR="45834745" w:rsidP="45834745" w:rsidRDefault="45834745" w14:paraId="48255A10" w14:textId="5FDCDFF8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22"/>
          <w:szCs w:val="22"/>
          <w:u w:val="single"/>
          <w:lang w:val="en-US"/>
        </w:rPr>
      </w:pPr>
    </w:p>
    <w:p w:rsidR="45834745" w:rsidP="45834745" w:rsidRDefault="45834745" w14:paraId="2EBD1941" w14:textId="6874B2E2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22"/>
          <w:szCs w:val="22"/>
          <w:u w:val="single"/>
          <w:lang w:val="en-US"/>
        </w:rPr>
      </w:pPr>
    </w:p>
    <w:p w:rsidR="45834745" w:rsidP="45834745" w:rsidRDefault="45834745" w14:paraId="7CD2ED71" w14:textId="773B6EA3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22"/>
          <w:szCs w:val="22"/>
          <w:u w:val="single"/>
          <w:lang w:val="en-US"/>
        </w:rPr>
      </w:pPr>
    </w:p>
    <w:p w:rsidR="45834745" w:rsidP="45834745" w:rsidRDefault="45834745" w14:paraId="14BE5C5F" w14:textId="33DB0513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22"/>
          <w:szCs w:val="22"/>
          <w:u w:val="single"/>
          <w:lang w:val="en-US"/>
        </w:rPr>
      </w:pPr>
    </w:p>
    <w:p w:rsidR="45834745" w:rsidP="45834745" w:rsidRDefault="45834745" w14:paraId="33CD35D4" w14:textId="26BC56DC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22"/>
          <w:szCs w:val="22"/>
          <w:u w:val="single"/>
          <w:lang w:val="en-US"/>
        </w:rPr>
      </w:pPr>
    </w:p>
    <w:p w:rsidR="45834745" w:rsidP="45834745" w:rsidRDefault="45834745" w14:paraId="0E3738DB" w14:textId="1AF5378A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22"/>
          <w:szCs w:val="22"/>
          <w:u w:val="single"/>
          <w:lang w:val="en-US"/>
        </w:rPr>
      </w:pPr>
    </w:p>
    <w:p w:rsidR="45834745" w:rsidP="45834745" w:rsidRDefault="45834745" w14:paraId="4E678625" w14:textId="48F2B026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22"/>
          <w:szCs w:val="22"/>
          <w:u w:val="single"/>
          <w:lang w:val="en-US"/>
        </w:rPr>
      </w:pPr>
    </w:p>
    <w:p w:rsidR="45834745" w:rsidP="45834745" w:rsidRDefault="45834745" w14:paraId="3515C00C" w14:textId="28606C0F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22"/>
          <w:szCs w:val="22"/>
          <w:u w:val="single"/>
          <w:lang w:val="en-US"/>
        </w:rPr>
      </w:pPr>
    </w:p>
    <w:p w:rsidR="45834745" w:rsidP="45834745" w:rsidRDefault="45834745" w14:paraId="40867C27" w14:textId="10080CB7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22"/>
          <w:szCs w:val="22"/>
          <w:u w:val="single"/>
          <w:lang w:val="en-US"/>
        </w:rPr>
      </w:pPr>
    </w:p>
    <w:p w:rsidR="45834745" w:rsidP="45834745" w:rsidRDefault="45834745" w14:paraId="30D2F327" w14:textId="1D9E95F1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22"/>
          <w:szCs w:val="22"/>
          <w:u w:val="single"/>
          <w:lang w:val="en-US"/>
        </w:rPr>
      </w:pPr>
    </w:p>
    <w:p w:rsidR="45834745" w:rsidP="45834745" w:rsidRDefault="45834745" w14:paraId="5C2AE6C2" w14:textId="7FDAD256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22"/>
          <w:szCs w:val="22"/>
          <w:u w:val="single"/>
          <w:lang w:val="en-US"/>
        </w:rPr>
      </w:pPr>
    </w:p>
    <w:p w:rsidR="45834745" w:rsidP="45834745" w:rsidRDefault="45834745" w14:paraId="41B6CE94" w14:textId="68EDB31E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noProof w:val="0"/>
          <w:sz w:val="22"/>
          <w:szCs w:val="22"/>
          <w:u w:val="single"/>
          <w:lang w:val="en-US"/>
        </w:rPr>
      </w:pPr>
    </w:p>
    <w:p w:rsidR="7A333A05" w:rsidP="45834745" w:rsidRDefault="7A333A05" w14:paraId="329C4703" w14:textId="25B8A08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A333A05" w:rsidP="45834745" w:rsidRDefault="7A333A05" w14:paraId="78F81044" w14:textId="69C4ED8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A333A05" w:rsidP="45834745" w:rsidRDefault="7A333A05" w14:paraId="4753D021" w14:textId="6938A87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A333A05" w:rsidP="45834745" w:rsidRDefault="7A333A05" w14:paraId="15A3D8AD" w14:textId="123B19A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32"/>
          <w:szCs w:val="32"/>
          <w:lang w:val="en-US"/>
        </w:rPr>
      </w:pPr>
      <w:r w:rsidRPr="45834745" w:rsidR="7A23118A">
        <w:rPr>
          <w:rFonts w:ascii="Arial" w:hAnsi="Arial" w:eastAsia="Arial" w:cs="Arial"/>
          <w:noProof w:val="0"/>
          <w:sz w:val="32"/>
          <w:szCs w:val="32"/>
          <w:lang w:val="en-US"/>
        </w:rPr>
        <w:t xml:space="preserve">FINDING CREDIBLE SOURCES </w:t>
      </w:r>
    </w:p>
    <w:p w:rsidR="78ED39F9" w:rsidP="45834745" w:rsidRDefault="78ED39F9" w14:paraId="40765B5A" w14:textId="7E24D6B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32"/>
          <w:szCs w:val="32"/>
          <w:lang w:val="en-US"/>
        </w:rPr>
      </w:pPr>
      <w:r w:rsidRPr="45834745" w:rsidR="78ED39F9">
        <w:rPr>
          <w:rFonts w:ascii="Arial" w:hAnsi="Arial" w:eastAsia="Arial" w:cs="Arial"/>
          <w:noProof w:val="0"/>
          <w:sz w:val="32"/>
          <w:szCs w:val="32"/>
          <w:lang w:val="en-US"/>
        </w:rPr>
        <w:t>S</w:t>
      </w:r>
      <w:r w:rsidRPr="45834745" w:rsidR="19F5B40F">
        <w:rPr>
          <w:rFonts w:ascii="Arial" w:hAnsi="Arial" w:eastAsia="Arial" w:cs="Arial"/>
          <w:noProof w:val="0"/>
          <w:sz w:val="32"/>
          <w:szCs w:val="32"/>
          <w:lang w:val="en-US"/>
        </w:rPr>
        <w:t>teps to find Credi</w:t>
      </w:r>
      <w:r w:rsidRPr="45834745" w:rsidR="5134E172">
        <w:rPr>
          <w:rFonts w:ascii="Arial" w:hAnsi="Arial" w:eastAsia="Arial" w:cs="Arial"/>
          <w:noProof w:val="0"/>
          <w:sz w:val="32"/>
          <w:szCs w:val="32"/>
          <w:lang w:val="en-US"/>
        </w:rPr>
        <w:t>ble Sources:</w:t>
      </w:r>
    </w:p>
    <w:p w:rsidR="5134E172" w:rsidP="45834745" w:rsidRDefault="5134E172" w14:paraId="06A39D9D" w14:textId="1EC43AF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32"/>
          <w:szCs w:val="32"/>
          <w:lang w:val="en-US"/>
        </w:rPr>
      </w:pPr>
      <w:r w:rsidRPr="45834745" w:rsidR="5134E17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Databases used: </w:t>
      </w:r>
      <w:r w:rsidRPr="45834745" w:rsidR="336A103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PubMed, </w:t>
      </w:r>
      <w:r w:rsidRPr="45834745" w:rsidR="1DAB27C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CINAHL, </w:t>
      </w:r>
      <w:r w:rsidRPr="45834745" w:rsidR="6A177239">
        <w:rPr>
          <w:rFonts w:ascii="Arial" w:hAnsi="Arial" w:eastAsia="Arial" w:cs="Arial"/>
          <w:noProof w:val="0"/>
          <w:sz w:val="22"/>
          <w:szCs w:val="22"/>
          <w:lang w:val="en-US"/>
        </w:rPr>
        <w:t>Google Scholar, and NHS</w:t>
      </w:r>
      <w:r w:rsidRPr="45834745" w:rsidR="367BF34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Evidence </w:t>
      </w:r>
      <w:r w:rsidRPr="45834745" w:rsidR="15607A6F">
        <w:rPr>
          <w:rFonts w:ascii="Arial" w:hAnsi="Arial" w:eastAsia="Arial" w:cs="Arial"/>
          <w:noProof w:val="0"/>
          <w:sz w:val="22"/>
          <w:szCs w:val="22"/>
          <w:lang w:val="en-US"/>
        </w:rPr>
        <w:t>were chosen due to their emphasis on h</w:t>
      </w:r>
      <w:r w:rsidRPr="45834745" w:rsidR="783B4E96">
        <w:rPr>
          <w:rFonts w:ascii="Arial" w:hAnsi="Arial" w:eastAsia="Arial" w:cs="Arial"/>
          <w:noProof w:val="0"/>
          <w:sz w:val="22"/>
          <w:szCs w:val="22"/>
          <w:lang w:val="en-US"/>
        </w:rPr>
        <w:t>ealthcare and medical research,</w:t>
      </w:r>
    </w:p>
    <w:p w:rsidR="39DFF993" w:rsidP="45834745" w:rsidRDefault="39DFF993" w14:paraId="23574152" w14:textId="2A6FBC9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32"/>
          <w:szCs w:val="32"/>
          <w:lang w:val="en-US"/>
        </w:rPr>
      </w:pPr>
      <w:r w:rsidRPr="45834745" w:rsidR="39DFF993">
        <w:rPr>
          <w:rFonts w:ascii="Arial" w:hAnsi="Arial" w:eastAsia="Arial" w:cs="Arial"/>
          <w:noProof w:val="0"/>
          <w:sz w:val="32"/>
          <w:szCs w:val="32"/>
          <w:lang w:val="en-US"/>
        </w:rPr>
        <w:t xml:space="preserve">Keywords used to </w:t>
      </w:r>
      <w:r w:rsidRPr="45834745" w:rsidR="39DFF993">
        <w:rPr>
          <w:rFonts w:ascii="Arial" w:hAnsi="Arial" w:eastAsia="Arial" w:cs="Arial"/>
          <w:noProof w:val="0"/>
          <w:sz w:val="32"/>
          <w:szCs w:val="32"/>
          <w:lang w:val="en-US"/>
        </w:rPr>
        <w:t>locate</w:t>
      </w:r>
      <w:r w:rsidRPr="45834745" w:rsidR="39DFF993">
        <w:rPr>
          <w:rFonts w:ascii="Arial" w:hAnsi="Arial" w:eastAsia="Arial" w:cs="Arial"/>
          <w:noProof w:val="0"/>
          <w:sz w:val="32"/>
          <w:szCs w:val="32"/>
          <w:lang w:val="en-US"/>
        </w:rPr>
        <w:t xml:space="preserve"> relevant st</w:t>
      </w:r>
      <w:r w:rsidRPr="45834745" w:rsidR="3D36357C">
        <w:rPr>
          <w:rFonts w:ascii="Arial" w:hAnsi="Arial" w:eastAsia="Arial" w:cs="Arial"/>
          <w:noProof w:val="0"/>
          <w:sz w:val="32"/>
          <w:szCs w:val="32"/>
          <w:lang w:val="en-US"/>
        </w:rPr>
        <w:t xml:space="preserve">udies included: </w:t>
      </w:r>
    </w:p>
    <w:p w:rsidR="3D36357C" w:rsidP="45834745" w:rsidRDefault="3D36357C" w14:paraId="65F5CBFB" w14:textId="3BEB271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5834745" w:rsidR="3D36357C">
        <w:rPr>
          <w:rFonts w:ascii="Arial" w:hAnsi="Arial" w:eastAsia="Arial" w:cs="Arial"/>
          <w:noProof w:val="0"/>
          <w:sz w:val="22"/>
          <w:szCs w:val="22"/>
          <w:lang w:val="en-US"/>
        </w:rPr>
        <w:t>Maternal health disparities,</w:t>
      </w:r>
    </w:p>
    <w:p w:rsidR="3D36357C" w:rsidP="45834745" w:rsidRDefault="3D36357C" w14:paraId="5B14ECED" w14:textId="2473CA1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5834745" w:rsidR="3D36357C">
        <w:rPr>
          <w:rFonts w:ascii="Arial" w:hAnsi="Arial" w:eastAsia="Arial" w:cs="Arial"/>
          <w:noProof w:val="0"/>
          <w:sz w:val="22"/>
          <w:szCs w:val="22"/>
          <w:lang w:val="en-US"/>
        </w:rPr>
        <w:t>Midwives and cultural competenc</w:t>
      </w:r>
      <w:r w:rsidRPr="45834745" w:rsidR="5744A2C0">
        <w:rPr>
          <w:rFonts w:ascii="Arial" w:hAnsi="Arial" w:eastAsia="Arial" w:cs="Arial"/>
          <w:noProof w:val="0"/>
          <w:sz w:val="22"/>
          <w:szCs w:val="22"/>
          <w:lang w:val="en-US"/>
        </w:rPr>
        <w:t>e</w:t>
      </w:r>
      <w:r w:rsidRPr="45834745" w:rsidR="6C27751F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r w:rsidRPr="45834745" w:rsidR="5744A2C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5744A2C0" w:rsidP="45834745" w:rsidRDefault="5744A2C0" w14:paraId="3BC8CD50" w14:textId="2FFB53B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5834745" w:rsidR="5744A2C0">
        <w:rPr>
          <w:rFonts w:ascii="Arial" w:hAnsi="Arial" w:eastAsia="Arial" w:cs="Arial"/>
          <w:noProof w:val="0"/>
          <w:sz w:val="22"/>
          <w:szCs w:val="22"/>
          <w:lang w:val="en-US"/>
        </w:rPr>
        <w:t>Implicit bias in maternal healthcare</w:t>
      </w:r>
      <w:r w:rsidRPr="45834745" w:rsidR="115E930D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</w:p>
    <w:p w:rsidR="5169C9B1" w:rsidP="45834745" w:rsidRDefault="5169C9B1" w14:paraId="6A56CE31" w14:textId="446D4D6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5834745" w:rsidR="5169C9B1">
        <w:rPr>
          <w:rFonts w:ascii="Arial" w:hAnsi="Arial" w:eastAsia="Arial" w:cs="Arial"/>
          <w:noProof w:val="0"/>
          <w:sz w:val="22"/>
          <w:szCs w:val="22"/>
          <w:lang w:val="en-US"/>
        </w:rPr>
        <w:t>Midwives'</w:t>
      </w:r>
      <w:r w:rsidRPr="45834745" w:rsidR="5744A2C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role in addressing </w:t>
      </w:r>
      <w:r w:rsidRPr="45834745" w:rsidR="330835AA">
        <w:rPr>
          <w:rFonts w:ascii="Arial" w:hAnsi="Arial" w:eastAsia="Arial" w:cs="Arial"/>
          <w:noProof w:val="0"/>
          <w:sz w:val="22"/>
          <w:szCs w:val="22"/>
          <w:lang w:val="en-US"/>
        </w:rPr>
        <w:t>maternal health</w:t>
      </w:r>
      <w:r w:rsidRPr="45834745" w:rsidR="79BC9914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</w:p>
    <w:p w:rsidR="79BC9914" w:rsidP="45834745" w:rsidRDefault="79BC9914" w14:paraId="45DE5C97" w14:textId="3D1B255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5834745" w:rsidR="79BC9914">
        <w:rPr>
          <w:rFonts w:ascii="Arial" w:hAnsi="Arial" w:eastAsia="Arial" w:cs="Arial"/>
          <w:noProof w:val="0"/>
          <w:sz w:val="22"/>
          <w:szCs w:val="22"/>
          <w:lang w:val="en-US"/>
        </w:rPr>
        <w:t>Equity in maternal healthcare,</w:t>
      </w:r>
    </w:p>
    <w:p w:rsidR="7A333A05" w:rsidP="45834745" w:rsidRDefault="7A333A05" w14:paraId="1075135C" w14:textId="31D28B8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A333A05" w:rsidP="7A333A05" w:rsidRDefault="7A333A05" w14:paraId="5F2B3E2D" w14:textId="09DBCCC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7A333A05" w:rsidP="7A333A05" w:rsidRDefault="7A333A05" w14:paraId="72584313" w14:textId="7481EE0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7A333A05" w:rsidP="7A333A05" w:rsidRDefault="7A333A05" w14:paraId="56E34C6F" w14:textId="459A428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7A333A05" w:rsidP="7A333A05" w:rsidRDefault="7A333A05" w14:paraId="6562E79F" w14:textId="33DC8BE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7A333A05" w:rsidP="7A333A05" w:rsidRDefault="7A333A05" w14:paraId="5EE7CF21" w14:textId="5B15956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7A333A05" w:rsidP="7A333A05" w:rsidRDefault="7A333A05" w14:paraId="08D2B80B" w14:textId="07CF5FA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7A333A05" w:rsidP="7A333A05" w:rsidRDefault="7A333A05" w14:paraId="63322207" w14:textId="3D023B0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</w:pPr>
      <w:r w:rsidR="6AB5F728">
        <w:drawing>
          <wp:inline wp14:editId="1FAA879D" wp14:anchorId="1A7F4AD5">
            <wp:extent cx="4371975" cy="2724150"/>
            <wp:effectExtent l="0" t="0" r="0" b="0"/>
            <wp:docPr id="725958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29b5f6b5467481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71975" cy="2724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333A05" w:rsidP="7A333A05" w:rsidRDefault="7A333A05" w14:paraId="7CCACAFC" w14:textId="4291CB8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554AD357" w:rsidP="45834745" w:rsidRDefault="554AD357" w14:paraId="38CA5451" w14:textId="420E7BF1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</w:pPr>
      <w:r w:rsidR="554AD357">
        <w:drawing>
          <wp:inline wp14:editId="7AFD871F" wp14:anchorId="6EFB2446">
            <wp:extent cx="5943600" cy="3867150"/>
            <wp:effectExtent l="0" t="0" r="0" b="0"/>
            <wp:docPr id="6711465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0a64e76a22e462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67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834745" w:rsidP="45834745" w:rsidRDefault="45834745" w14:paraId="3DA83774" w14:textId="6B4CC38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7A333A05" w:rsidP="7A333A05" w:rsidRDefault="7A333A05" w14:paraId="517961B5" w14:textId="7BDE8A9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7A333A05" w:rsidP="7A333A05" w:rsidRDefault="7A333A05" w14:paraId="3ABEAA8B" w14:textId="1E00D35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</w:pPr>
      <w:r w:rsidR="554AD357">
        <w:drawing>
          <wp:inline wp14:editId="322C3540" wp14:anchorId="5F547E74">
            <wp:extent cx="5943600" cy="3867150"/>
            <wp:effectExtent l="0" t="0" r="0" b="0"/>
            <wp:docPr id="21348686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abcd1079d0f4b3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67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8B19C54" w:rsidP="45834745" w:rsidRDefault="18B19C54" w14:paraId="18C0F973" w14:textId="0578673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48"/>
          <w:szCs w:val="48"/>
          <w:lang w:val="en-US"/>
        </w:rPr>
      </w:pPr>
      <w:r w:rsidRPr="45834745" w:rsidR="37DB91A5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                                                                    </w:t>
      </w:r>
      <w:r w:rsidRPr="45834745" w:rsidR="37DB91A5">
        <w:rPr>
          <w:rFonts w:ascii="Aptos" w:hAnsi="Aptos" w:eastAsia="Aptos" w:cs="Aptos"/>
          <w:noProof w:val="0"/>
          <w:sz w:val="48"/>
          <w:szCs w:val="48"/>
          <w:lang w:val="en-US"/>
        </w:rPr>
        <w:t xml:space="preserve">  </w:t>
      </w:r>
    </w:p>
    <w:p w:rsidR="18B19C54" w:rsidP="45834745" w:rsidRDefault="18B19C54" w14:paraId="540F9242" w14:textId="115C237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48"/>
          <w:szCs w:val="48"/>
          <w:lang w:val="en-US"/>
        </w:rPr>
      </w:pPr>
    </w:p>
    <w:p w:rsidR="18B19C54" w:rsidP="45834745" w:rsidRDefault="18B19C54" w14:paraId="40A8BCFE" w14:textId="7124098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48"/>
          <w:szCs w:val="48"/>
          <w:lang w:val="en-US"/>
        </w:rPr>
      </w:pPr>
    </w:p>
    <w:p w:rsidR="18B19C54" w:rsidP="45834745" w:rsidRDefault="18B19C54" w14:paraId="0CBF0F73" w14:textId="24631D4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48"/>
          <w:szCs w:val="48"/>
          <w:lang w:val="en-US"/>
        </w:rPr>
      </w:pPr>
    </w:p>
    <w:p w:rsidR="18B19C54" w:rsidP="45834745" w:rsidRDefault="18B19C54" w14:paraId="072FEFBD" w14:textId="4674B1A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48"/>
          <w:szCs w:val="48"/>
          <w:lang w:val="en-US"/>
        </w:rPr>
      </w:pPr>
    </w:p>
    <w:p w:rsidR="18B19C54" w:rsidP="45834745" w:rsidRDefault="18B19C54" w14:paraId="125D7656" w14:textId="6FE699F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48"/>
          <w:szCs w:val="48"/>
          <w:lang w:val="en-US"/>
        </w:rPr>
      </w:pPr>
    </w:p>
    <w:p w:rsidR="18B19C54" w:rsidP="45834745" w:rsidRDefault="18B19C54" w14:paraId="1FB4B04E" w14:textId="2F0A1F1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48"/>
          <w:szCs w:val="48"/>
          <w:lang w:val="en-US"/>
        </w:rPr>
      </w:pPr>
      <w:r w:rsidRPr="45834745" w:rsidR="0725427B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                             </w:t>
      </w:r>
      <w:r w:rsidRPr="45834745" w:rsidR="37DB91A5">
        <w:rPr>
          <w:rFonts w:ascii="Arial" w:hAnsi="Arial" w:eastAsia="Arial" w:cs="Arial"/>
          <w:noProof w:val="0"/>
          <w:sz w:val="36"/>
          <w:szCs w:val="36"/>
          <w:lang w:val="en-US"/>
        </w:rPr>
        <w:t>C0NCLUSION</w:t>
      </w:r>
      <w:r w:rsidRPr="45834745" w:rsidR="0D190686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  </w:t>
      </w:r>
    </w:p>
    <w:p w:rsidR="18B19C54" w:rsidP="45834745" w:rsidRDefault="18B19C54" w14:paraId="596722E3" w14:textId="49B64FE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5834745" w:rsidR="0D190686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 </w:t>
      </w:r>
      <w:r w:rsidRPr="45834745" w:rsidR="0D190686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                                                                                </w:t>
      </w:r>
      <w:r w:rsidRPr="45834745" w:rsidR="0D190686">
        <w:rPr>
          <w:rFonts w:ascii="Aptos" w:hAnsi="Aptos" w:eastAsia="Aptos" w:cs="Aptos"/>
          <w:noProof w:val="0"/>
          <w:sz w:val="48"/>
          <w:szCs w:val="48"/>
          <w:lang w:val="en-US"/>
        </w:rPr>
        <w:t xml:space="preserve">   </w:t>
      </w:r>
    </w:p>
    <w:p w:rsidR="18B19C54" w:rsidP="45834745" w:rsidRDefault="18B19C54" w14:paraId="2E471888" w14:textId="6487C4D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5834745" w:rsidR="42DC4F82">
        <w:rPr>
          <w:rFonts w:ascii="Arial" w:hAnsi="Arial" w:eastAsia="Arial" w:cs="Arial"/>
          <w:noProof w:val="0"/>
          <w:sz w:val="22"/>
          <w:szCs w:val="22"/>
          <w:lang w:val="en-US"/>
        </w:rPr>
        <w:t>Midwives are essen</w:t>
      </w:r>
      <w:r w:rsidRPr="45834745" w:rsidR="4D2E4801">
        <w:rPr>
          <w:rFonts w:ascii="Arial" w:hAnsi="Arial" w:eastAsia="Arial" w:cs="Arial"/>
          <w:noProof w:val="0"/>
          <w:sz w:val="22"/>
          <w:szCs w:val="22"/>
          <w:lang w:val="en-US"/>
        </w:rPr>
        <w:t>tial in addressing disparities in maternal he</w:t>
      </w:r>
      <w:r w:rsidRPr="45834745" w:rsidR="5B8DC53F">
        <w:rPr>
          <w:rFonts w:ascii="Arial" w:hAnsi="Arial" w:eastAsia="Arial" w:cs="Arial"/>
          <w:noProof w:val="0"/>
          <w:sz w:val="22"/>
          <w:szCs w:val="22"/>
          <w:lang w:val="en-US"/>
        </w:rPr>
        <w:t>althcare, particularly for women fro</w:t>
      </w:r>
      <w:r w:rsidRPr="45834745" w:rsidR="66D30E57">
        <w:rPr>
          <w:rFonts w:ascii="Arial" w:hAnsi="Arial" w:eastAsia="Arial" w:cs="Arial"/>
          <w:noProof w:val="0"/>
          <w:sz w:val="22"/>
          <w:szCs w:val="22"/>
          <w:lang w:val="en-US"/>
        </w:rPr>
        <w:t>m underrepresented ethnic and soc</w:t>
      </w:r>
      <w:r w:rsidRPr="45834745" w:rsidR="05B7B91A">
        <w:rPr>
          <w:rFonts w:ascii="Arial" w:hAnsi="Arial" w:eastAsia="Arial" w:cs="Arial"/>
          <w:noProof w:val="0"/>
          <w:sz w:val="22"/>
          <w:szCs w:val="22"/>
          <w:lang w:val="en-US"/>
        </w:rPr>
        <w:t>ioeconomic g</w:t>
      </w:r>
      <w:r w:rsidRPr="45834745" w:rsidR="21FC7121">
        <w:rPr>
          <w:rFonts w:ascii="Arial" w:hAnsi="Arial" w:eastAsia="Arial" w:cs="Arial"/>
          <w:noProof w:val="0"/>
          <w:sz w:val="22"/>
          <w:szCs w:val="22"/>
          <w:lang w:val="en-US"/>
        </w:rPr>
        <w:t>roups. This research emphasizes the n</w:t>
      </w:r>
      <w:r w:rsidRPr="45834745" w:rsidR="0A21BAD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eed for culturally sensitive care, </w:t>
      </w:r>
      <w:r w:rsidRPr="45834745" w:rsidR="18EE0E2C">
        <w:rPr>
          <w:rFonts w:ascii="Arial" w:hAnsi="Arial" w:eastAsia="Arial" w:cs="Arial"/>
          <w:noProof w:val="0"/>
          <w:sz w:val="22"/>
          <w:szCs w:val="22"/>
          <w:lang w:val="en-US"/>
        </w:rPr>
        <w:t>active advocacy,</w:t>
      </w:r>
      <w:r w:rsidRPr="45834745" w:rsidR="36FE4BF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5834745" w:rsidR="18EE0E2C">
        <w:rPr>
          <w:rFonts w:ascii="Arial" w:hAnsi="Arial" w:eastAsia="Arial" w:cs="Arial"/>
          <w:noProof w:val="0"/>
          <w:sz w:val="22"/>
          <w:szCs w:val="22"/>
          <w:lang w:val="en-US"/>
        </w:rPr>
        <w:t>and systemi</w:t>
      </w:r>
      <w:r w:rsidRPr="45834745" w:rsidR="0D8208B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 reforms </w:t>
      </w:r>
      <w:r w:rsidRPr="45834745" w:rsidR="6A5AE07F">
        <w:rPr>
          <w:rFonts w:ascii="Arial" w:hAnsi="Arial" w:eastAsia="Arial" w:cs="Arial"/>
          <w:noProof w:val="0"/>
          <w:sz w:val="22"/>
          <w:szCs w:val="22"/>
          <w:lang w:val="en-US"/>
        </w:rPr>
        <w:t>to enhance maternal outcomes and promote equity.</w:t>
      </w:r>
      <w:r w:rsidRPr="45834745" w:rsidR="6328371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By employing qualitative research and collecting</w:t>
      </w:r>
      <w:r w:rsidRPr="45834745" w:rsidR="691ABBD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primary data, the study explor</w:t>
      </w:r>
      <w:r w:rsidRPr="45834745" w:rsidR="0213BDB6">
        <w:rPr>
          <w:rFonts w:ascii="Arial" w:hAnsi="Arial" w:eastAsia="Arial" w:cs="Arial"/>
          <w:noProof w:val="0"/>
          <w:sz w:val="22"/>
          <w:szCs w:val="22"/>
          <w:lang w:val="en-US"/>
        </w:rPr>
        <w:t>es midwives’ lived experiences, challenges, an</w:t>
      </w:r>
      <w:r w:rsidRPr="45834745" w:rsidR="1690E1D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d strategies for delivering </w:t>
      </w:r>
      <w:r w:rsidRPr="45834745" w:rsidR="1690E1D6">
        <w:rPr>
          <w:rFonts w:ascii="Arial" w:hAnsi="Arial" w:eastAsia="Arial" w:cs="Arial"/>
          <w:noProof w:val="0"/>
          <w:sz w:val="22"/>
          <w:szCs w:val="22"/>
          <w:lang w:val="en-US"/>
        </w:rPr>
        <w:t>equitable</w:t>
      </w:r>
      <w:r w:rsidRPr="45834745" w:rsidR="1690E1D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care. </w:t>
      </w:r>
      <w:r w:rsidRPr="45834745" w:rsidR="6403B962">
        <w:rPr>
          <w:rFonts w:ascii="Arial" w:hAnsi="Arial" w:eastAsia="Arial" w:cs="Arial"/>
          <w:noProof w:val="0"/>
          <w:sz w:val="22"/>
          <w:szCs w:val="22"/>
          <w:lang w:val="en-US"/>
        </w:rPr>
        <w:t>T</w:t>
      </w:r>
      <w:r w:rsidRPr="45834745" w:rsidR="1690E1D6">
        <w:rPr>
          <w:rFonts w:ascii="Arial" w:hAnsi="Arial" w:eastAsia="Arial" w:cs="Arial"/>
          <w:noProof w:val="0"/>
          <w:sz w:val="22"/>
          <w:szCs w:val="22"/>
          <w:lang w:val="en-US"/>
        </w:rPr>
        <w:t>hroug</w:t>
      </w:r>
      <w:r w:rsidRPr="45834745" w:rsidR="6403B96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 detailed narratives gathered </w:t>
      </w:r>
      <w:r w:rsidRPr="45834745" w:rsidR="67FEDBF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via interviews and focus groups, midwives offer </w:t>
      </w:r>
      <w:r w:rsidRPr="45834745" w:rsidR="41D664B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valuable perspectives on their professional and </w:t>
      </w:r>
      <w:r w:rsidRPr="45834745" w:rsidR="73841E0B">
        <w:rPr>
          <w:rFonts w:ascii="Arial" w:hAnsi="Arial" w:eastAsia="Arial" w:cs="Arial"/>
          <w:noProof w:val="0"/>
          <w:sz w:val="22"/>
          <w:szCs w:val="22"/>
          <w:lang w:val="en-US"/>
        </w:rPr>
        <w:t>emotional realities. These insights contribute to</w:t>
      </w:r>
      <w:r w:rsidRPr="45834745" w:rsidR="2077EB9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practical solutions for improving maternity s</w:t>
      </w:r>
      <w:r w:rsidRPr="45834745" w:rsidR="298472F7">
        <w:rPr>
          <w:rFonts w:ascii="Arial" w:hAnsi="Arial" w:eastAsia="Arial" w:cs="Arial"/>
          <w:noProof w:val="0"/>
          <w:sz w:val="22"/>
          <w:szCs w:val="22"/>
          <w:lang w:val="en-US"/>
        </w:rPr>
        <w:t>ervices. By confronting implicit bias, s</w:t>
      </w:r>
      <w:r w:rsidRPr="45834745" w:rsidR="5C84F4B4">
        <w:rPr>
          <w:rFonts w:ascii="Arial" w:hAnsi="Arial" w:eastAsia="Arial" w:cs="Arial"/>
          <w:noProof w:val="0"/>
          <w:sz w:val="22"/>
          <w:szCs w:val="22"/>
          <w:lang w:val="en-US"/>
        </w:rPr>
        <w:t>ystemic obstacles, and cultural miscommun</w:t>
      </w:r>
      <w:r w:rsidRPr="45834745" w:rsidR="2BF1F3FF">
        <w:rPr>
          <w:rFonts w:ascii="Arial" w:hAnsi="Arial" w:eastAsia="Arial" w:cs="Arial"/>
          <w:noProof w:val="0"/>
          <w:sz w:val="22"/>
          <w:szCs w:val="22"/>
          <w:lang w:val="en-US"/>
        </w:rPr>
        <w:t>ication, midwives play a pivotal rol</w:t>
      </w:r>
      <w:r w:rsidRPr="45834745" w:rsidR="49039DAF">
        <w:rPr>
          <w:rFonts w:ascii="Arial" w:hAnsi="Arial" w:eastAsia="Arial" w:cs="Arial"/>
          <w:noProof w:val="0"/>
          <w:sz w:val="22"/>
          <w:szCs w:val="22"/>
          <w:lang w:val="en-US"/>
        </w:rPr>
        <w:t>e in ensuring that all women receive compassionate a</w:t>
      </w:r>
      <w:r w:rsidRPr="45834745" w:rsidR="4638E034">
        <w:rPr>
          <w:rFonts w:ascii="Arial" w:hAnsi="Arial" w:eastAsia="Arial" w:cs="Arial"/>
          <w:noProof w:val="0"/>
          <w:sz w:val="22"/>
          <w:szCs w:val="22"/>
          <w:lang w:val="en-US"/>
        </w:rPr>
        <w:t>nd inclusive maternity care.</w:t>
      </w:r>
    </w:p>
    <w:p w:rsidR="18B19C54" w:rsidP="18B19C54" w:rsidRDefault="18B19C54" w14:paraId="128AB87E" w14:textId="2C5AEBC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48"/>
          <w:szCs w:val="48"/>
          <w:lang w:val="en-US"/>
        </w:rPr>
      </w:pPr>
    </w:p>
    <w:p w:rsidR="18B19C54" w:rsidP="18B19C54" w:rsidRDefault="18B19C54" w14:paraId="20DB5AC2" w14:textId="61F811C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48"/>
          <w:szCs w:val="48"/>
          <w:lang w:val="en-US"/>
        </w:rPr>
      </w:pPr>
    </w:p>
    <w:p w:rsidR="18B19C54" w:rsidP="18B19C54" w:rsidRDefault="18B19C54" w14:paraId="66C8DC5B" w14:textId="1FED06E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48"/>
          <w:szCs w:val="48"/>
          <w:lang w:val="en-US"/>
        </w:rPr>
      </w:pPr>
    </w:p>
    <w:p w:rsidR="3B956677" w:rsidP="0DBBC72C" w:rsidRDefault="3B956677" w14:paraId="1B885138" w14:textId="27F6E28C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48"/>
          <w:szCs w:val="48"/>
          <w:lang w:val="en-US"/>
        </w:rPr>
      </w:pPr>
      <w:r w:rsidRPr="0DBBC72C" w:rsidR="3B956677">
        <w:rPr>
          <w:rFonts w:ascii="Aptos" w:hAnsi="Aptos" w:eastAsia="Aptos" w:cs="Aptos"/>
          <w:noProof w:val="0"/>
          <w:sz w:val="48"/>
          <w:szCs w:val="48"/>
          <w:lang w:val="en-US"/>
        </w:rPr>
        <w:t xml:space="preserve">                 </w:t>
      </w:r>
    </w:p>
    <w:p w:rsidR="18B19C54" w:rsidP="45834745" w:rsidRDefault="18B19C54" w14:paraId="6FE9B161" w14:textId="06FA7D1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48"/>
          <w:szCs w:val="48"/>
          <w:lang w:val="en-US"/>
        </w:rPr>
      </w:pPr>
    </w:p>
    <w:p w:rsidR="18B19C54" w:rsidP="45834745" w:rsidRDefault="18B19C54" w14:paraId="231000CB" w14:textId="5210A0F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48"/>
          <w:szCs w:val="48"/>
          <w:lang w:val="en-US"/>
        </w:rPr>
      </w:pPr>
    </w:p>
    <w:p w:rsidR="18B19C54" w:rsidP="45834745" w:rsidRDefault="18B19C54" w14:paraId="62DCBB9F" w14:textId="47A5FC6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48"/>
          <w:szCs w:val="48"/>
          <w:lang w:val="en-US"/>
        </w:rPr>
      </w:pPr>
    </w:p>
    <w:p w:rsidR="18B19C54" w:rsidP="18B19C54" w:rsidRDefault="18B19C54" w14:paraId="5B51F2EE" w14:textId="6EF930A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48"/>
          <w:szCs w:val="48"/>
          <w:lang w:val="en-US"/>
        </w:rPr>
      </w:pPr>
      <w:r w:rsidRPr="0DBBC72C" w:rsidR="263034AD">
        <w:rPr>
          <w:rFonts w:ascii="Aptos" w:hAnsi="Aptos" w:eastAsia="Aptos" w:cs="Aptos"/>
          <w:noProof w:val="0"/>
          <w:sz w:val="48"/>
          <w:szCs w:val="48"/>
          <w:lang w:val="en-US"/>
        </w:rPr>
        <w:t xml:space="preserve">                             </w:t>
      </w:r>
      <w:r w:rsidRPr="0DBBC72C" w:rsidR="3B956677">
        <w:rPr>
          <w:rFonts w:ascii="Aptos" w:hAnsi="Aptos" w:eastAsia="Aptos" w:cs="Aptos"/>
          <w:noProof w:val="0"/>
          <w:sz w:val="48"/>
          <w:szCs w:val="48"/>
          <w:lang w:val="en-US"/>
        </w:rPr>
        <w:t>REFERENCE</w:t>
      </w:r>
    </w:p>
    <w:p w:rsidR="18B19C54" w:rsidP="45834745" w:rsidRDefault="18B19C54" w14:paraId="47E549CD" w14:textId="68E0E208">
      <w:pPr>
        <w:suppressLineNumbers w:val="0"/>
        <w:bidi w:val="0"/>
        <w:spacing w:before="0" w:beforeAutospacing="off" w:after="240" w:afterAutospacing="off" w:line="360" w:lineRule="auto"/>
        <w:ind/>
        <w:jc w:val="both"/>
      </w:pPr>
      <w:r w:rsidRPr="45834745" w:rsidR="74261F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Barroga, E., Matanguihan, G.J., Furuta, A., Arima, M., Tsuchiya, S., Kawahara, C., Takamiya, Y. and Izumi, M. (2023). Conducting and Writing Quantitative and Qualitative Research. </w:t>
      </w:r>
      <w:r w:rsidRPr="45834745" w:rsidR="74261FC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Journal of Korean Medical Science</w:t>
      </w:r>
      <w:r w:rsidRPr="45834745" w:rsidR="74261F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[online] 38(37), pp.1–16. doi:https://doi.org/10.3346/jkms.2023.38.e291.</w:t>
      </w:r>
    </w:p>
    <w:p w:rsidR="18B19C54" w:rsidP="45834745" w:rsidRDefault="18B19C54" w14:paraId="730942A3" w14:textId="63488F77">
      <w:pPr>
        <w:pStyle w:val="Normal"/>
        <w:suppressLineNumbers w:val="0"/>
        <w:bidi w:val="0"/>
        <w:spacing w:before="0" w:beforeAutospacing="off" w:after="240" w:afterAutospacing="off" w:line="360" w:lineRule="auto"/>
        <w:ind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8B19C54" w:rsidP="45834745" w:rsidRDefault="18B19C54" w14:paraId="175785A4" w14:textId="079AE8EF">
      <w:pPr>
        <w:pStyle w:val="Normal"/>
        <w:suppressLineNumbers w:val="0"/>
        <w:bidi w:val="0"/>
        <w:spacing w:before="0" w:beforeAutospacing="off" w:after="240" w:afterAutospacing="off" w:line="360" w:lineRule="auto"/>
        <w:ind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45834745" w:rsidR="6DDBF5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Gupta, S.K., Pal, D.K., Tiwari, R., Garg, R., Shrivastava, A.K., </w:t>
      </w:r>
      <w:r w:rsidRPr="45834745" w:rsidR="6DDBF5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Sarawagi</w:t>
      </w:r>
      <w:r w:rsidRPr="45834745" w:rsidR="6DDBF5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R., Patil, R., Agarwal, L., Gupta, P. and Lahariya, C. (2013). Impact of Janani Suraksha Yojana on Institutional Delivery Rate and Maternal Morbidity and Mortality: An Observational Study in India. </w:t>
      </w:r>
      <w:r w:rsidRPr="45834745" w:rsidR="6DDBF5E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Journal of Health, Population and Nutrition</w:t>
      </w:r>
      <w:r w:rsidRPr="45834745" w:rsidR="6DDBF5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[online] 30(4). </w:t>
      </w:r>
      <w:r w:rsidRPr="45834745" w:rsidR="6DDBF5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doi:https</w:t>
      </w:r>
      <w:r w:rsidRPr="45834745" w:rsidR="6DDBF5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://doi.org/10.3329/jhpn.v30i4.13416.</w:t>
      </w:r>
    </w:p>
    <w:p w:rsidR="18B19C54" w:rsidP="45834745" w:rsidRDefault="18B19C54" w14:paraId="5980A682" w14:textId="4175918D">
      <w:pPr>
        <w:pStyle w:val="Normal"/>
        <w:suppressLineNumbers w:val="0"/>
        <w:bidi w:val="0"/>
        <w:spacing w:before="0" w:beforeAutospacing="off" w:after="240" w:afterAutospacing="off" w:line="360" w:lineRule="auto"/>
        <w:ind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8B19C54" w:rsidP="45834745" w:rsidRDefault="18B19C54" w14:paraId="6B18247C" w14:textId="76271BD9">
      <w:pPr>
        <w:pStyle w:val="Normal"/>
        <w:suppressLineNumbers w:val="0"/>
        <w:bidi w:val="0"/>
        <w:spacing w:before="0" w:beforeAutospacing="off" w:after="240" w:afterAutospacing="off" w:line="360" w:lineRule="auto"/>
        <w:ind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45834745" w:rsidR="1898DA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Hox, J.J. and Boeije, H.R. (2005). </w:t>
      </w:r>
      <w:r w:rsidRPr="45834745" w:rsidR="1898DA4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Data Collection, Primary vs. Secondary</w:t>
      </w:r>
      <w:r w:rsidRPr="45834745" w:rsidR="1898DA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4a0f322264dc499b">
        <w:r w:rsidRPr="45834745" w:rsidR="1898DA4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http://joophox.net/publist/ESM_DCOL05.pdf</w:t>
        </w:r>
      </w:hyperlink>
      <w:r w:rsidRPr="45834745" w:rsidR="1898DA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18B19C54" w:rsidP="45834745" w:rsidRDefault="18B19C54" w14:paraId="1DD38424" w14:textId="5467756D">
      <w:pPr>
        <w:suppressLineNumbers w:val="0"/>
        <w:bidi w:val="0"/>
        <w:spacing w:before="0" w:beforeAutospacing="off" w:after="240" w:afterAutospacing="off" w:line="360" w:lineRule="auto"/>
        <w:ind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8B19C54" w:rsidP="45834745" w:rsidRDefault="18B19C54" w14:paraId="1FFB2B8A" w14:textId="236678E9">
      <w:pPr>
        <w:suppressLineNumbers w:val="0"/>
        <w:bidi w:val="0"/>
        <w:spacing w:before="0" w:beforeAutospacing="off" w:after="240" w:afterAutospacing="off" w:line="360" w:lineRule="auto"/>
        <w:ind/>
        <w:jc w:val="both"/>
      </w:pPr>
      <w:r w:rsidRPr="45834745" w:rsidR="35A12E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Louis, J.M., Menard, M.K. and Gee, R.E. (2015). Racial and Ethnic Disparities in Maternal Morbidity and Mortality. </w:t>
      </w:r>
      <w:r w:rsidRPr="45834745" w:rsidR="35A12E9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Obstetrics &amp; Gynecology</w:t>
      </w:r>
      <w:r w:rsidRPr="45834745" w:rsidR="35A12E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125(3), pp.690–694. </w:t>
      </w:r>
      <w:r w:rsidRPr="45834745" w:rsidR="35A12E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doi:https</w:t>
      </w:r>
      <w:r w:rsidRPr="45834745" w:rsidR="35A12E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://doi.org/10.1097/aog.0000000000000704. </w:t>
      </w:r>
    </w:p>
    <w:p w:rsidR="18B19C54" w:rsidP="45834745" w:rsidRDefault="18B19C54" w14:paraId="6B2F7CBF" w14:textId="778381B6">
      <w:pPr>
        <w:pStyle w:val="Normal"/>
        <w:suppressLineNumbers w:val="0"/>
        <w:bidi w:val="0"/>
        <w:spacing w:before="0" w:beforeAutospacing="off" w:after="240" w:afterAutospacing="off" w:line="360" w:lineRule="auto"/>
        <w:ind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8B19C54" w:rsidP="45834745" w:rsidRDefault="18B19C54" w14:paraId="7C4B10F9" w14:textId="5F0E164C">
      <w:pPr>
        <w:pStyle w:val="Normal"/>
        <w:suppressLineNumbers w:val="0"/>
        <w:bidi w:val="0"/>
        <w:spacing w:before="0" w:beforeAutospacing="off" w:after="240" w:afterAutospacing="off" w:line="360" w:lineRule="auto"/>
        <w:ind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45834745" w:rsidR="1E3675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MacLellan, J., Collins, S., Myatt, M., Pope, C., Knighton, W. and Rai, T. (2022). Black, Asian and Minority Ethnic women’s Experiences of Maternity Services in the </w:t>
      </w:r>
      <w:r w:rsidRPr="45834745" w:rsidR="1E3675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UK :</w:t>
      </w:r>
      <w:r w:rsidRPr="45834745" w:rsidR="1E3675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Qualitative Evidence Synthesis. </w:t>
      </w:r>
      <w:r w:rsidRPr="45834745" w:rsidR="1E36751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Journal of Advanced Nursing</w:t>
      </w:r>
      <w:r w:rsidRPr="45834745" w:rsidR="1E3675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78(7). </w:t>
      </w:r>
      <w:r w:rsidRPr="45834745" w:rsidR="1E3675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doi:https</w:t>
      </w:r>
      <w:r w:rsidRPr="45834745" w:rsidR="1E3675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://doi.org/10.1111/jan.15233.</w:t>
      </w:r>
    </w:p>
    <w:p w:rsidR="18B19C54" w:rsidP="45834745" w:rsidRDefault="18B19C54" w14:paraId="7190D1E4" w14:textId="1FAE1EB0">
      <w:pPr>
        <w:suppressLineNumbers w:val="0"/>
        <w:bidi w:val="0"/>
        <w:spacing w:before="0" w:beforeAutospacing="off" w:after="240" w:afterAutospacing="off" w:line="360" w:lineRule="auto"/>
        <w:ind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8B19C54" w:rsidP="45834745" w:rsidRDefault="18B19C54" w14:paraId="53CF68CC" w14:textId="58A775F3">
      <w:pPr>
        <w:suppressLineNumbers w:val="0"/>
        <w:bidi w:val="0"/>
        <w:spacing w:before="0" w:beforeAutospacing="off" w:after="240" w:afterAutospacing="off" w:line="360" w:lineRule="auto"/>
        <w:ind/>
        <w:jc w:val="both"/>
      </w:pPr>
      <w:r w:rsidRPr="0DBBC72C" w:rsidR="07F33EF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Morello-Frosch, R. and Shenassa, E.D. (2006). The Environmental ‘Riskscape’ and Social Inequality: Implicationsfor Explaining Maternal and Child Health Disparities. </w:t>
      </w:r>
      <w:r w:rsidRPr="0DBBC72C" w:rsidR="07F33EF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Environmental Health Perspectives</w:t>
      </w:r>
      <w:r w:rsidRPr="0DBBC72C" w:rsidR="07F33EF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[online] 114(8), pp.1150–1153. doi:https://doi.org/10.1289/ehp.8930.</w:t>
      </w:r>
    </w:p>
    <w:p w:rsidR="0DBBC72C" w:rsidP="0DBBC72C" w:rsidRDefault="0DBBC72C" w14:paraId="0E69BED0" w14:textId="152D7E2E">
      <w:pPr>
        <w:pStyle w:val="Normal"/>
        <w:suppressLineNumbers w:val="0"/>
        <w:bidi w:val="0"/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8B19C54" w:rsidP="0DBBC72C" w:rsidRDefault="18B19C54" w14:paraId="171B016B" w14:textId="4992D744">
      <w:pPr>
        <w:pStyle w:val="Normal"/>
        <w:suppressLineNumbers w:val="0"/>
        <w:bidi w:val="0"/>
        <w:spacing w:before="0" w:beforeAutospacing="off" w:after="240" w:afterAutospacing="off" w:line="360" w:lineRule="auto"/>
        <w:ind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DBBC72C" w:rsidR="7BD6EE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Spelten</w:t>
      </w:r>
      <w:r w:rsidRPr="0DBBC72C" w:rsidR="7BD6EE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E.R., Martin, L., </w:t>
      </w:r>
      <w:r w:rsidRPr="0DBBC72C" w:rsidR="7BD6EE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Gitsels</w:t>
      </w:r>
      <w:r w:rsidRPr="0DBBC72C" w:rsidR="7BD6EE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J.T., </w:t>
      </w:r>
      <w:r w:rsidRPr="0DBBC72C" w:rsidR="7BD6EE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Pereboom</w:t>
      </w:r>
      <w:r w:rsidRPr="0DBBC72C" w:rsidR="7BD6EE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M.T.R., Hutton, E.K. and van </w:t>
      </w:r>
      <w:r w:rsidRPr="0DBBC72C" w:rsidR="7BD6EE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Dulmen</w:t>
      </w:r>
      <w:r w:rsidRPr="0DBBC72C" w:rsidR="7BD6EE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S. (2015). Introducing video recording in primary care midwifery for research purposes: Procedure, dataset, and use. </w:t>
      </w:r>
      <w:r w:rsidRPr="0DBBC72C" w:rsidR="7BD6EED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Midwifery</w:t>
      </w:r>
      <w:r w:rsidRPr="0DBBC72C" w:rsidR="7BD6EE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31(1), pp.95–102. </w:t>
      </w:r>
      <w:r w:rsidRPr="0DBBC72C" w:rsidR="7BD6EE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doi:https</w:t>
      </w:r>
      <w:r w:rsidRPr="0DBBC72C" w:rsidR="7BD6EE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://doi.org/10.1016/j.midw.2014.06.007.</w:t>
      </w:r>
    </w:p>
    <w:p w:rsidR="18B19C54" w:rsidP="0DBBC72C" w:rsidRDefault="18B19C54" w14:paraId="25B01CB6" w14:textId="2E39242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8B19C54" w:rsidP="18B19C54" w:rsidRDefault="18B19C54" w14:paraId="16F1D3D6" w14:textId="14A4274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48"/>
          <w:szCs w:val="48"/>
          <w:lang w:val="en-US"/>
        </w:rPr>
      </w:pPr>
    </w:p>
    <w:p w:rsidR="18B19C54" w:rsidP="18B19C54" w:rsidRDefault="18B19C54" w14:paraId="032579C0" w14:textId="680AC6F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48"/>
          <w:szCs w:val="48"/>
          <w:lang w:val="en-US"/>
        </w:rPr>
      </w:pPr>
    </w:p>
    <w:p w:rsidR="18B19C54" w:rsidP="18B19C54" w:rsidRDefault="18B19C54" w14:paraId="021CA0F8" w14:textId="5181D4A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48"/>
          <w:szCs w:val="48"/>
          <w:lang w:val="en-US"/>
        </w:rPr>
      </w:pPr>
    </w:p>
    <w:p w:rsidR="54E32C7C" w:rsidP="18B19C54" w:rsidRDefault="54E32C7C" w14:paraId="54D51DD1" w14:textId="05619D5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48"/>
          <w:szCs w:val="48"/>
          <w:lang w:val="en-US"/>
        </w:rPr>
      </w:pPr>
      <w:r w:rsidRPr="45834745" w:rsidR="14A273A0">
        <w:rPr>
          <w:rFonts w:ascii="Aptos" w:hAnsi="Aptos" w:eastAsia="Aptos" w:cs="Aptos"/>
          <w:noProof w:val="0"/>
          <w:sz w:val="48"/>
          <w:szCs w:val="48"/>
          <w:lang w:val="en-US"/>
        </w:rPr>
        <w:t xml:space="preserve">                   </w:t>
      </w:r>
    </w:p>
    <w:p w:rsidR="18B19C54" w:rsidP="18B19C54" w:rsidRDefault="18B19C54" w14:paraId="43C86583" w14:textId="2BFB99F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48"/>
          <w:szCs w:val="48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61b0034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a4a3b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8f8a5c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584669ba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4">
    <w:nsid w:val="1d7169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324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40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612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8547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85de02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36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08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180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52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24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396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468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40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120" w:hanging="180"/>
      </w:pPr>
    </w:lvl>
  </w:abstractNum>
  <w:abstractNum xmlns:w="http://schemas.openxmlformats.org/wordprocessingml/2006/main" w:abstractNumId="1">
    <w:nsid w:val="630196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609335"/>
    <w:rsid w:val="000817B2"/>
    <w:rsid w:val="002AC16A"/>
    <w:rsid w:val="0063063A"/>
    <w:rsid w:val="00641FDA"/>
    <w:rsid w:val="00882EBC"/>
    <w:rsid w:val="00890D2B"/>
    <w:rsid w:val="00A81D06"/>
    <w:rsid w:val="00ADA48F"/>
    <w:rsid w:val="00C427E9"/>
    <w:rsid w:val="00C65100"/>
    <w:rsid w:val="00D4E495"/>
    <w:rsid w:val="0109AE13"/>
    <w:rsid w:val="0117C22F"/>
    <w:rsid w:val="012A2743"/>
    <w:rsid w:val="015FF728"/>
    <w:rsid w:val="016454AC"/>
    <w:rsid w:val="019E6A50"/>
    <w:rsid w:val="01A336CF"/>
    <w:rsid w:val="01AF7736"/>
    <w:rsid w:val="01BC361B"/>
    <w:rsid w:val="01C43A35"/>
    <w:rsid w:val="01ED81D5"/>
    <w:rsid w:val="01FB588E"/>
    <w:rsid w:val="0204FE81"/>
    <w:rsid w:val="0213BDB6"/>
    <w:rsid w:val="0219A820"/>
    <w:rsid w:val="02259A69"/>
    <w:rsid w:val="0228331D"/>
    <w:rsid w:val="0231FBD0"/>
    <w:rsid w:val="02342447"/>
    <w:rsid w:val="0240D842"/>
    <w:rsid w:val="024567BE"/>
    <w:rsid w:val="025F1A5D"/>
    <w:rsid w:val="0268100E"/>
    <w:rsid w:val="0268100E"/>
    <w:rsid w:val="026C9B4E"/>
    <w:rsid w:val="027B20C6"/>
    <w:rsid w:val="02955794"/>
    <w:rsid w:val="029F21F4"/>
    <w:rsid w:val="02AF3737"/>
    <w:rsid w:val="02D0A835"/>
    <w:rsid w:val="02E7EBC3"/>
    <w:rsid w:val="02F015F3"/>
    <w:rsid w:val="03013D21"/>
    <w:rsid w:val="0306BB87"/>
    <w:rsid w:val="03290555"/>
    <w:rsid w:val="0335FF32"/>
    <w:rsid w:val="036F7816"/>
    <w:rsid w:val="039493F9"/>
    <w:rsid w:val="0396B496"/>
    <w:rsid w:val="04172EBF"/>
    <w:rsid w:val="0417DEA5"/>
    <w:rsid w:val="04209E48"/>
    <w:rsid w:val="042AC431"/>
    <w:rsid w:val="043C7090"/>
    <w:rsid w:val="04852C97"/>
    <w:rsid w:val="0491CEB1"/>
    <w:rsid w:val="04952C6E"/>
    <w:rsid w:val="0498FFCB"/>
    <w:rsid w:val="04BFA1C7"/>
    <w:rsid w:val="04C6C946"/>
    <w:rsid w:val="04CDE58E"/>
    <w:rsid w:val="04D00833"/>
    <w:rsid w:val="04D1848A"/>
    <w:rsid w:val="04D5F776"/>
    <w:rsid w:val="050215A2"/>
    <w:rsid w:val="05054ECF"/>
    <w:rsid w:val="05065890"/>
    <w:rsid w:val="05081225"/>
    <w:rsid w:val="050F0A7D"/>
    <w:rsid w:val="051F0402"/>
    <w:rsid w:val="05267185"/>
    <w:rsid w:val="052FA671"/>
    <w:rsid w:val="053D0766"/>
    <w:rsid w:val="05486DCB"/>
    <w:rsid w:val="054CA12D"/>
    <w:rsid w:val="054E0339"/>
    <w:rsid w:val="0553B45A"/>
    <w:rsid w:val="055EB7D3"/>
    <w:rsid w:val="0581C924"/>
    <w:rsid w:val="05A4E319"/>
    <w:rsid w:val="05ABC894"/>
    <w:rsid w:val="05B7B91A"/>
    <w:rsid w:val="05D69FF6"/>
    <w:rsid w:val="05D7BDD4"/>
    <w:rsid w:val="0630C884"/>
    <w:rsid w:val="06706595"/>
    <w:rsid w:val="067D3BB3"/>
    <w:rsid w:val="0683F61D"/>
    <w:rsid w:val="06A0CA6E"/>
    <w:rsid w:val="06B17CB0"/>
    <w:rsid w:val="06D2D143"/>
    <w:rsid w:val="06F5F3BA"/>
    <w:rsid w:val="0717C2AC"/>
    <w:rsid w:val="072387F4"/>
    <w:rsid w:val="0725427B"/>
    <w:rsid w:val="0730DA42"/>
    <w:rsid w:val="074B1DB9"/>
    <w:rsid w:val="07702F3A"/>
    <w:rsid w:val="07D05DA4"/>
    <w:rsid w:val="07D9C143"/>
    <w:rsid w:val="07DA6466"/>
    <w:rsid w:val="07F33EF2"/>
    <w:rsid w:val="07F9E072"/>
    <w:rsid w:val="07FF6792"/>
    <w:rsid w:val="080DFCD3"/>
    <w:rsid w:val="08219E0B"/>
    <w:rsid w:val="08346559"/>
    <w:rsid w:val="083D7A46"/>
    <w:rsid w:val="08476FF4"/>
    <w:rsid w:val="0858B75B"/>
    <w:rsid w:val="087933BF"/>
    <w:rsid w:val="0886F74D"/>
    <w:rsid w:val="089FDC01"/>
    <w:rsid w:val="08D8B973"/>
    <w:rsid w:val="091BE3F3"/>
    <w:rsid w:val="092EDAFF"/>
    <w:rsid w:val="093AEA71"/>
    <w:rsid w:val="09447887"/>
    <w:rsid w:val="095822E6"/>
    <w:rsid w:val="096A15A2"/>
    <w:rsid w:val="099DC8A4"/>
    <w:rsid w:val="09AA386D"/>
    <w:rsid w:val="09B8065E"/>
    <w:rsid w:val="09C78288"/>
    <w:rsid w:val="09D3B7CD"/>
    <w:rsid w:val="09D4FB62"/>
    <w:rsid w:val="09DA6A21"/>
    <w:rsid w:val="09E3E752"/>
    <w:rsid w:val="09EF27F5"/>
    <w:rsid w:val="0A21BADA"/>
    <w:rsid w:val="0A2F488D"/>
    <w:rsid w:val="0A69D53F"/>
    <w:rsid w:val="0A9A6ECC"/>
    <w:rsid w:val="0AA17BE7"/>
    <w:rsid w:val="0AAD6B05"/>
    <w:rsid w:val="0AD9DCDE"/>
    <w:rsid w:val="0AE6920D"/>
    <w:rsid w:val="0B023B5F"/>
    <w:rsid w:val="0B082FF4"/>
    <w:rsid w:val="0B0C3181"/>
    <w:rsid w:val="0B1129B3"/>
    <w:rsid w:val="0B219CAF"/>
    <w:rsid w:val="0B5E0C8A"/>
    <w:rsid w:val="0B87A242"/>
    <w:rsid w:val="0B925F0E"/>
    <w:rsid w:val="0B9CE2A8"/>
    <w:rsid w:val="0BA52DC3"/>
    <w:rsid w:val="0BAB282D"/>
    <w:rsid w:val="0BB3E671"/>
    <w:rsid w:val="0BBDF6E7"/>
    <w:rsid w:val="0BBFB89B"/>
    <w:rsid w:val="0BC0DED8"/>
    <w:rsid w:val="0BC33202"/>
    <w:rsid w:val="0BFF277C"/>
    <w:rsid w:val="0BFF51D2"/>
    <w:rsid w:val="0C303704"/>
    <w:rsid w:val="0C404152"/>
    <w:rsid w:val="0C40FFB2"/>
    <w:rsid w:val="0C4DA4B3"/>
    <w:rsid w:val="0C776822"/>
    <w:rsid w:val="0C922C15"/>
    <w:rsid w:val="0C94930D"/>
    <w:rsid w:val="0CC16540"/>
    <w:rsid w:val="0CC3A5FB"/>
    <w:rsid w:val="0CC4C6F2"/>
    <w:rsid w:val="0CCAF1A8"/>
    <w:rsid w:val="0CE026D9"/>
    <w:rsid w:val="0CE0DDDF"/>
    <w:rsid w:val="0D07A5AB"/>
    <w:rsid w:val="0D12191A"/>
    <w:rsid w:val="0D190686"/>
    <w:rsid w:val="0D2B0A98"/>
    <w:rsid w:val="0D313F44"/>
    <w:rsid w:val="0D8208B6"/>
    <w:rsid w:val="0D8819FD"/>
    <w:rsid w:val="0DAF0373"/>
    <w:rsid w:val="0DBBC72C"/>
    <w:rsid w:val="0DD1E5F5"/>
    <w:rsid w:val="0DD3BC2B"/>
    <w:rsid w:val="0DD81E7C"/>
    <w:rsid w:val="0DD8F7C1"/>
    <w:rsid w:val="0DE75272"/>
    <w:rsid w:val="0DFA231F"/>
    <w:rsid w:val="0E2BC434"/>
    <w:rsid w:val="0E54A9E5"/>
    <w:rsid w:val="0E563DFE"/>
    <w:rsid w:val="0E6363CF"/>
    <w:rsid w:val="0E641B5C"/>
    <w:rsid w:val="0E7EB856"/>
    <w:rsid w:val="0E97CDD5"/>
    <w:rsid w:val="0EA32E22"/>
    <w:rsid w:val="0EA82071"/>
    <w:rsid w:val="0EAB6355"/>
    <w:rsid w:val="0EADA2A6"/>
    <w:rsid w:val="0EC46F24"/>
    <w:rsid w:val="0ED3AC1A"/>
    <w:rsid w:val="0F15AE0B"/>
    <w:rsid w:val="0F18E65A"/>
    <w:rsid w:val="0F22A441"/>
    <w:rsid w:val="0F2E684F"/>
    <w:rsid w:val="0F53F5F0"/>
    <w:rsid w:val="0F65BA57"/>
    <w:rsid w:val="0F74456B"/>
    <w:rsid w:val="0F8E8513"/>
    <w:rsid w:val="0FB1A457"/>
    <w:rsid w:val="0FC14CB6"/>
    <w:rsid w:val="0FC74E3D"/>
    <w:rsid w:val="0FCCD3AC"/>
    <w:rsid w:val="0FCEE16C"/>
    <w:rsid w:val="0FD83C15"/>
    <w:rsid w:val="0FDFC9C8"/>
    <w:rsid w:val="0FF3B076"/>
    <w:rsid w:val="10046B8A"/>
    <w:rsid w:val="100FE233"/>
    <w:rsid w:val="101730A6"/>
    <w:rsid w:val="103C630F"/>
    <w:rsid w:val="10BCE6F3"/>
    <w:rsid w:val="10E627A7"/>
    <w:rsid w:val="10F291DE"/>
    <w:rsid w:val="10F45FB0"/>
    <w:rsid w:val="111627BB"/>
    <w:rsid w:val="112AE837"/>
    <w:rsid w:val="115E930D"/>
    <w:rsid w:val="117854B6"/>
    <w:rsid w:val="117B480D"/>
    <w:rsid w:val="1184EC69"/>
    <w:rsid w:val="118AD110"/>
    <w:rsid w:val="11982FD2"/>
    <w:rsid w:val="11B3572A"/>
    <w:rsid w:val="11D9B6D1"/>
    <w:rsid w:val="11FD843A"/>
    <w:rsid w:val="11FFE3F4"/>
    <w:rsid w:val="121B23C2"/>
    <w:rsid w:val="12263FCC"/>
    <w:rsid w:val="124043D5"/>
    <w:rsid w:val="124A28A2"/>
    <w:rsid w:val="1258F3F6"/>
    <w:rsid w:val="12787932"/>
    <w:rsid w:val="12CF335C"/>
    <w:rsid w:val="12E25EA2"/>
    <w:rsid w:val="12EBCC91"/>
    <w:rsid w:val="12F6FC9D"/>
    <w:rsid w:val="130AB788"/>
    <w:rsid w:val="131CA5AE"/>
    <w:rsid w:val="1342BD3D"/>
    <w:rsid w:val="134A8182"/>
    <w:rsid w:val="134B44D3"/>
    <w:rsid w:val="135886E6"/>
    <w:rsid w:val="137057A4"/>
    <w:rsid w:val="1389BD73"/>
    <w:rsid w:val="138E2D6E"/>
    <w:rsid w:val="13BBB600"/>
    <w:rsid w:val="13BD48C8"/>
    <w:rsid w:val="13C9BBC0"/>
    <w:rsid w:val="13D453BA"/>
    <w:rsid w:val="13F8A37E"/>
    <w:rsid w:val="1402322E"/>
    <w:rsid w:val="1412AE55"/>
    <w:rsid w:val="141B8F8A"/>
    <w:rsid w:val="14350820"/>
    <w:rsid w:val="1472BD54"/>
    <w:rsid w:val="14A273A0"/>
    <w:rsid w:val="14AC22F5"/>
    <w:rsid w:val="14CB8ECB"/>
    <w:rsid w:val="14CCF287"/>
    <w:rsid w:val="14ED71C2"/>
    <w:rsid w:val="14FAD90C"/>
    <w:rsid w:val="1518CB6B"/>
    <w:rsid w:val="151B8406"/>
    <w:rsid w:val="153DB577"/>
    <w:rsid w:val="154CFF39"/>
    <w:rsid w:val="15511D5A"/>
    <w:rsid w:val="15607A6F"/>
    <w:rsid w:val="15E836C2"/>
    <w:rsid w:val="16101480"/>
    <w:rsid w:val="16117D05"/>
    <w:rsid w:val="16207F8D"/>
    <w:rsid w:val="16224774"/>
    <w:rsid w:val="1636F231"/>
    <w:rsid w:val="16411AFD"/>
    <w:rsid w:val="1652ABF9"/>
    <w:rsid w:val="1658469D"/>
    <w:rsid w:val="1670928D"/>
    <w:rsid w:val="1676479E"/>
    <w:rsid w:val="167BE3F0"/>
    <w:rsid w:val="168D2718"/>
    <w:rsid w:val="1690E1D6"/>
    <w:rsid w:val="16944080"/>
    <w:rsid w:val="16AD0E98"/>
    <w:rsid w:val="16B4F4F8"/>
    <w:rsid w:val="16BE3480"/>
    <w:rsid w:val="16D7954F"/>
    <w:rsid w:val="16FCB7B8"/>
    <w:rsid w:val="16FCD146"/>
    <w:rsid w:val="1708862E"/>
    <w:rsid w:val="17200E8E"/>
    <w:rsid w:val="1725DEA7"/>
    <w:rsid w:val="173806C0"/>
    <w:rsid w:val="173E4C82"/>
    <w:rsid w:val="1771CB1C"/>
    <w:rsid w:val="17A8C4AF"/>
    <w:rsid w:val="17CBF9D2"/>
    <w:rsid w:val="17E5AE4C"/>
    <w:rsid w:val="17EC611A"/>
    <w:rsid w:val="18012CF6"/>
    <w:rsid w:val="182DE968"/>
    <w:rsid w:val="187151B4"/>
    <w:rsid w:val="1879D641"/>
    <w:rsid w:val="187C6763"/>
    <w:rsid w:val="187D4AA9"/>
    <w:rsid w:val="1886C307"/>
    <w:rsid w:val="188AA052"/>
    <w:rsid w:val="188B704E"/>
    <w:rsid w:val="188F6F40"/>
    <w:rsid w:val="189400A2"/>
    <w:rsid w:val="189633E7"/>
    <w:rsid w:val="1898DA41"/>
    <w:rsid w:val="18B19C54"/>
    <w:rsid w:val="18C63EB9"/>
    <w:rsid w:val="18EE02FB"/>
    <w:rsid w:val="18EE0E2C"/>
    <w:rsid w:val="18F7E4A1"/>
    <w:rsid w:val="19155BFD"/>
    <w:rsid w:val="192C44DE"/>
    <w:rsid w:val="193C6B2A"/>
    <w:rsid w:val="19556F4D"/>
    <w:rsid w:val="195717C7"/>
    <w:rsid w:val="196CAAB6"/>
    <w:rsid w:val="1981F732"/>
    <w:rsid w:val="199214F6"/>
    <w:rsid w:val="199796E7"/>
    <w:rsid w:val="19988ACE"/>
    <w:rsid w:val="19AF1DD7"/>
    <w:rsid w:val="19DC9D7F"/>
    <w:rsid w:val="19F5B40F"/>
    <w:rsid w:val="1A13D2C2"/>
    <w:rsid w:val="1A1AE42C"/>
    <w:rsid w:val="1A26EF91"/>
    <w:rsid w:val="1A427445"/>
    <w:rsid w:val="1A4C2674"/>
    <w:rsid w:val="1A56259B"/>
    <w:rsid w:val="1A61D792"/>
    <w:rsid w:val="1A724F9C"/>
    <w:rsid w:val="1A8A5725"/>
    <w:rsid w:val="1ABA94BB"/>
    <w:rsid w:val="1ABB50FE"/>
    <w:rsid w:val="1ACF74E7"/>
    <w:rsid w:val="1AD48D03"/>
    <w:rsid w:val="1AE5D8F1"/>
    <w:rsid w:val="1B007753"/>
    <w:rsid w:val="1B138BA4"/>
    <w:rsid w:val="1B1BD92A"/>
    <w:rsid w:val="1B1D01FD"/>
    <w:rsid w:val="1B26F834"/>
    <w:rsid w:val="1B2A7F46"/>
    <w:rsid w:val="1B3393AD"/>
    <w:rsid w:val="1B3AE22D"/>
    <w:rsid w:val="1B3D4C08"/>
    <w:rsid w:val="1B50BABB"/>
    <w:rsid w:val="1B6A923B"/>
    <w:rsid w:val="1B9BE35C"/>
    <w:rsid w:val="1BB3BECA"/>
    <w:rsid w:val="1BD6CBE5"/>
    <w:rsid w:val="1BDFE705"/>
    <w:rsid w:val="1BF32628"/>
    <w:rsid w:val="1C0423C2"/>
    <w:rsid w:val="1C124231"/>
    <w:rsid w:val="1C57D40A"/>
    <w:rsid w:val="1C786792"/>
    <w:rsid w:val="1C791A85"/>
    <w:rsid w:val="1C7A9ED2"/>
    <w:rsid w:val="1C8CC552"/>
    <w:rsid w:val="1C9ECEFD"/>
    <w:rsid w:val="1CA1CC0F"/>
    <w:rsid w:val="1CAC5230"/>
    <w:rsid w:val="1CB4313C"/>
    <w:rsid w:val="1CB9C0E4"/>
    <w:rsid w:val="1CCA2ECC"/>
    <w:rsid w:val="1CCF68FC"/>
    <w:rsid w:val="1CD8D110"/>
    <w:rsid w:val="1CDC098B"/>
    <w:rsid w:val="1CE33670"/>
    <w:rsid w:val="1D020D9C"/>
    <w:rsid w:val="1D27A419"/>
    <w:rsid w:val="1D2B2BF3"/>
    <w:rsid w:val="1D37D498"/>
    <w:rsid w:val="1D5867AD"/>
    <w:rsid w:val="1D636B2F"/>
    <w:rsid w:val="1D637982"/>
    <w:rsid w:val="1D67A0A8"/>
    <w:rsid w:val="1D6BA45D"/>
    <w:rsid w:val="1D761832"/>
    <w:rsid w:val="1D8ECE7C"/>
    <w:rsid w:val="1D90BCB9"/>
    <w:rsid w:val="1D9724A4"/>
    <w:rsid w:val="1D9BDF0E"/>
    <w:rsid w:val="1DAB27CD"/>
    <w:rsid w:val="1DB9D81E"/>
    <w:rsid w:val="1DBF293C"/>
    <w:rsid w:val="1DD107D8"/>
    <w:rsid w:val="1DE18EAF"/>
    <w:rsid w:val="1DEC4F8A"/>
    <w:rsid w:val="1DF1AA65"/>
    <w:rsid w:val="1DF9632E"/>
    <w:rsid w:val="1E016571"/>
    <w:rsid w:val="1E142368"/>
    <w:rsid w:val="1E2D2784"/>
    <w:rsid w:val="1E367515"/>
    <w:rsid w:val="1E5DF541"/>
    <w:rsid w:val="1E60C808"/>
    <w:rsid w:val="1E906FDC"/>
    <w:rsid w:val="1EAA2430"/>
    <w:rsid w:val="1EB94C42"/>
    <w:rsid w:val="1EDAA2A1"/>
    <w:rsid w:val="1EDBC53D"/>
    <w:rsid w:val="1EE8F378"/>
    <w:rsid w:val="1F008199"/>
    <w:rsid w:val="1F0FBACA"/>
    <w:rsid w:val="1F1062EA"/>
    <w:rsid w:val="1F254A7D"/>
    <w:rsid w:val="1F2ADAAD"/>
    <w:rsid w:val="1F41508D"/>
    <w:rsid w:val="1F49046D"/>
    <w:rsid w:val="1F50F5CF"/>
    <w:rsid w:val="1F629BF3"/>
    <w:rsid w:val="1F69E021"/>
    <w:rsid w:val="1F7036C4"/>
    <w:rsid w:val="1F7DB18E"/>
    <w:rsid w:val="1F809BFB"/>
    <w:rsid w:val="1F834506"/>
    <w:rsid w:val="1F9C89C0"/>
    <w:rsid w:val="1FBA1397"/>
    <w:rsid w:val="1FCD7897"/>
    <w:rsid w:val="1FD28FDE"/>
    <w:rsid w:val="1FF18354"/>
    <w:rsid w:val="2000BEF0"/>
    <w:rsid w:val="20022B93"/>
    <w:rsid w:val="20099B59"/>
    <w:rsid w:val="2077EB9A"/>
    <w:rsid w:val="207AE64A"/>
    <w:rsid w:val="20C27D45"/>
    <w:rsid w:val="20E57992"/>
    <w:rsid w:val="20F48008"/>
    <w:rsid w:val="21099E0C"/>
    <w:rsid w:val="21204A56"/>
    <w:rsid w:val="2122A297"/>
    <w:rsid w:val="212838BA"/>
    <w:rsid w:val="2134B035"/>
    <w:rsid w:val="214907DF"/>
    <w:rsid w:val="217BB262"/>
    <w:rsid w:val="217F497D"/>
    <w:rsid w:val="21A374F2"/>
    <w:rsid w:val="21B860AE"/>
    <w:rsid w:val="21BEAE31"/>
    <w:rsid w:val="21BEBF0D"/>
    <w:rsid w:val="21C478D5"/>
    <w:rsid w:val="21D5B988"/>
    <w:rsid w:val="21FC7121"/>
    <w:rsid w:val="220B9972"/>
    <w:rsid w:val="221A8ACA"/>
    <w:rsid w:val="22297163"/>
    <w:rsid w:val="22331717"/>
    <w:rsid w:val="223696BC"/>
    <w:rsid w:val="223C3D22"/>
    <w:rsid w:val="22454DF6"/>
    <w:rsid w:val="22490364"/>
    <w:rsid w:val="225B71AA"/>
    <w:rsid w:val="225E62B7"/>
    <w:rsid w:val="226E03C8"/>
    <w:rsid w:val="2288C9AF"/>
    <w:rsid w:val="22A7EDA0"/>
    <w:rsid w:val="22B980DE"/>
    <w:rsid w:val="22BE5EAE"/>
    <w:rsid w:val="22CDFF73"/>
    <w:rsid w:val="2305B88B"/>
    <w:rsid w:val="23432B15"/>
    <w:rsid w:val="2358CEB3"/>
    <w:rsid w:val="235BCA11"/>
    <w:rsid w:val="2360533F"/>
    <w:rsid w:val="23761D2A"/>
    <w:rsid w:val="237A54AC"/>
    <w:rsid w:val="23845D48"/>
    <w:rsid w:val="239B4FD9"/>
    <w:rsid w:val="23E2CFE6"/>
    <w:rsid w:val="23E8031F"/>
    <w:rsid w:val="242D16C1"/>
    <w:rsid w:val="244F921E"/>
    <w:rsid w:val="245A29CC"/>
    <w:rsid w:val="24627E42"/>
    <w:rsid w:val="2466608A"/>
    <w:rsid w:val="247C043E"/>
    <w:rsid w:val="2485A8A9"/>
    <w:rsid w:val="24A6A7C8"/>
    <w:rsid w:val="24A7A07B"/>
    <w:rsid w:val="24C9F6B6"/>
    <w:rsid w:val="24CF0EF6"/>
    <w:rsid w:val="24D4324D"/>
    <w:rsid w:val="24F3615D"/>
    <w:rsid w:val="24F9713A"/>
    <w:rsid w:val="24FDA724"/>
    <w:rsid w:val="2514A692"/>
    <w:rsid w:val="251B6D67"/>
    <w:rsid w:val="25322CD8"/>
    <w:rsid w:val="253CF82B"/>
    <w:rsid w:val="2540E5C4"/>
    <w:rsid w:val="25598096"/>
    <w:rsid w:val="257CCB13"/>
    <w:rsid w:val="25AAE906"/>
    <w:rsid w:val="25B41CE1"/>
    <w:rsid w:val="25DAD0BA"/>
    <w:rsid w:val="25EF489B"/>
    <w:rsid w:val="260CA283"/>
    <w:rsid w:val="2618B6BA"/>
    <w:rsid w:val="261D238E"/>
    <w:rsid w:val="262378A4"/>
    <w:rsid w:val="263034AD"/>
    <w:rsid w:val="264186F1"/>
    <w:rsid w:val="2651AE76"/>
    <w:rsid w:val="26576737"/>
    <w:rsid w:val="266D2C10"/>
    <w:rsid w:val="267E09F4"/>
    <w:rsid w:val="2690AE17"/>
    <w:rsid w:val="26BFE79E"/>
    <w:rsid w:val="26EB0121"/>
    <w:rsid w:val="26F3EA16"/>
    <w:rsid w:val="27086E53"/>
    <w:rsid w:val="2718ACBF"/>
    <w:rsid w:val="271C5B27"/>
    <w:rsid w:val="2770A1A4"/>
    <w:rsid w:val="2772D235"/>
    <w:rsid w:val="2776293B"/>
    <w:rsid w:val="27ADF2C1"/>
    <w:rsid w:val="27B146AE"/>
    <w:rsid w:val="27C8EAB7"/>
    <w:rsid w:val="27D48D80"/>
    <w:rsid w:val="27DBFE04"/>
    <w:rsid w:val="27F0F85C"/>
    <w:rsid w:val="27FDD546"/>
    <w:rsid w:val="2818E57C"/>
    <w:rsid w:val="281B5911"/>
    <w:rsid w:val="282F1C8C"/>
    <w:rsid w:val="283BEB76"/>
    <w:rsid w:val="285C8F0E"/>
    <w:rsid w:val="288A9511"/>
    <w:rsid w:val="28A68B0B"/>
    <w:rsid w:val="28B91F06"/>
    <w:rsid w:val="28C453C1"/>
    <w:rsid w:val="28FBE231"/>
    <w:rsid w:val="28FDDC1E"/>
    <w:rsid w:val="291022DB"/>
    <w:rsid w:val="2963AC09"/>
    <w:rsid w:val="296BCFA7"/>
    <w:rsid w:val="298472F7"/>
    <w:rsid w:val="299057D7"/>
    <w:rsid w:val="299C8E02"/>
    <w:rsid w:val="29A38493"/>
    <w:rsid w:val="29A4C970"/>
    <w:rsid w:val="29A60E8A"/>
    <w:rsid w:val="29C6018B"/>
    <w:rsid w:val="29DA808D"/>
    <w:rsid w:val="29FD4CE2"/>
    <w:rsid w:val="2A0033D0"/>
    <w:rsid w:val="2A064123"/>
    <w:rsid w:val="2A08602A"/>
    <w:rsid w:val="2A08797A"/>
    <w:rsid w:val="2A1613B4"/>
    <w:rsid w:val="2A1A54AB"/>
    <w:rsid w:val="2A2220AB"/>
    <w:rsid w:val="2A383366"/>
    <w:rsid w:val="2A58B542"/>
    <w:rsid w:val="2A6104B6"/>
    <w:rsid w:val="2A7CA8E4"/>
    <w:rsid w:val="2A8C791A"/>
    <w:rsid w:val="2AA980FC"/>
    <w:rsid w:val="2AB98CAD"/>
    <w:rsid w:val="2AF457CF"/>
    <w:rsid w:val="2B156873"/>
    <w:rsid w:val="2B50AC1C"/>
    <w:rsid w:val="2B707935"/>
    <w:rsid w:val="2B7171C0"/>
    <w:rsid w:val="2B7CA577"/>
    <w:rsid w:val="2B824EBE"/>
    <w:rsid w:val="2B82C762"/>
    <w:rsid w:val="2B831A47"/>
    <w:rsid w:val="2B863335"/>
    <w:rsid w:val="2B8EEC74"/>
    <w:rsid w:val="2B9A5DA9"/>
    <w:rsid w:val="2BD3BB5D"/>
    <w:rsid w:val="2BE1790F"/>
    <w:rsid w:val="2BF03E30"/>
    <w:rsid w:val="2BF1F3FF"/>
    <w:rsid w:val="2BF35BC3"/>
    <w:rsid w:val="2C1B964D"/>
    <w:rsid w:val="2C334308"/>
    <w:rsid w:val="2C34BC93"/>
    <w:rsid w:val="2C36D0C0"/>
    <w:rsid w:val="2C559CE1"/>
    <w:rsid w:val="2C5A50BC"/>
    <w:rsid w:val="2C7CBE1F"/>
    <w:rsid w:val="2C94BF6C"/>
    <w:rsid w:val="2C964F61"/>
    <w:rsid w:val="2C9968B1"/>
    <w:rsid w:val="2CB70A06"/>
    <w:rsid w:val="2CC22CCA"/>
    <w:rsid w:val="2CC3E308"/>
    <w:rsid w:val="2CD19420"/>
    <w:rsid w:val="2CD2F836"/>
    <w:rsid w:val="2D053B28"/>
    <w:rsid w:val="2D13DF7A"/>
    <w:rsid w:val="2D179755"/>
    <w:rsid w:val="2D4F0A4F"/>
    <w:rsid w:val="2D51CC88"/>
    <w:rsid w:val="2D5DF4D6"/>
    <w:rsid w:val="2D640D27"/>
    <w:rsid w:val="2D649979"/>
    <w:rsid w:val="2D6FC88A"/>
    <w:rsid w:val="2D8464B2"/>
    <w:rsid w:val="2D85AB75"/>
    <w:rsid w:val="2D85D7AA"/>
    <w:rsid w:val="2D9BC5F6"/>
    <w:rsid w:val="2DA0E510"/>
    <w:rsid w:val="2DBF44A1"/>
    <w:rsid w:val="2DCA6A91"/>
    <w:rsid w:val="2DD40A62"/>
    <w:rsid w:val="2E147201"/>
    <w:rsid w:val="2E215484"/>
    <w:rsid w:val="2E316BCB"/>
    <w:rsid w:val="2E4784DD"/>
    <w:rsid w:val="2E521DE7"/>
    <w:rsid w:val="2E5B864C"/>
    <w:rsid w:val="2E890A7E"/>
    <w:rsid w:val="2EAD16EB"/>
    <w:rsid w:val="2EB58F20"/>
    <w:rsid w:val="2ECEE167"/>
    <w:rsid w:val="2EDF5CC0"/>
    <w:rsid w:val="2EE0E53A"/>
    <w:rsid w:val="2EE6482D"/>
    <w:rsid w:val="2EF5428B"/>
    <w:rsid w:val="2F1A80C2"/>
    <w:rsid w:val="2F1E6D62"/>
    <w:rsid w:val="2F234A51"/>
    <w:rsid w:val="2F27E27C"/>
    <w:rsid w:val="2F4A8324"/>
    <w:rsid w:val="2F6266C0"/>
    <w:rsid w:val="2F6F4E19"/>
    <w:rsid w:val="2F84C9F3"/>
    <w:rsid w:val="2F9AB647"/>
    <w:rsid w:val="2FA31011"/>
    <w:rsid w:val="2FB22CCB"/>
    <w:rsid w:val="2FE336D7"/>
    <w:rsid w:val="2FFDBA30"/>
    <w:rsid w:val="300477B6"/>
    <w:rsid w:val="3039CAF0"/>
    <w:rsid w:val="304CF12D"/>
    <w:rsid w:val="304F9D12"/>
    <w:rsid w:val="30542BD9"/>
    <w:rsid w:val="3092859E"/>
    <w:rsid w:val="30AEA821"/>
    <w:rsid w:val="30B9F41B"/>
    <w:rsid w:val="30C73DAA"/>
    <w:rsid w:val="30CB1965"/>
    <w:rsid w:val="30F048E2"/>
    <w:rsid w:val="30FC9CC9"/>
    <w:rsid w:val="31220FDF"/>
    <w:rsid w:val="3129B3FF"/>
    <w:rsid w:val="312CE65C"/>
    <w:rsid w:val="3133887F"/>
    <w:rsid w:val="3136212E"/>
    <w:rsid w:val="3147260A"/>
    <w:rsid w:val="3155D66A"/>
    <w:rsid w:val="315EC548"/>
    <w:rsid w:val="3198C08A"/>
    <w:rsid w:val="31A7E7FA"/>
    <w:rsid w:val="31A83840"/>
    <w:rsid w:val="31DE1F36"/>
    <w:rsid w:val="31E5AB52"/>
    <w:rsid w:val="31F15230"/>
    <w:rsid w:val="32116DCB"/>
    <w:rsid w:val="3217D515"/>
    <w:rsid w:val="321FAC1C"/>
    <w:rsid w:val="322B07EF"/>
    <w:rsid w:val="3242EBD0"/>
    <w:rsid w:val="324750AB"/>
    <w:rsid w:val="326F5C2C"/>
    <w:rsid w:val="328A1698"/>
    <w:rsid w:val="329228E6"/>
    <w:rsid w:val="32ABE12C"/>
    <w:rsid w:val="32C14C34"/>
    <w:rsid w:val="32DD6FA1"/>
    <w:rsid w:val="330835AA"/>
    <w:rsid w:val="3324F3BC"/>
    <w:rsid w:val="3327F71D"/>
    <w:rsid w:val="332807B0"/>
    <w:rsid w:val="3334288E"/>
    <w:rsid w:val="336A103F"/>
    <w:rsid w:val="338AA59E"/>
    <w:rsid w:val="3391335D"/>
    <w:rsid w:val="3395DD9E"/>
    <w:rsid w:val="33B4E795"/>
    <w:rsid w:val="33BE1D5E"/>
    <w:rsid w:val="33C5D0FA"/>
    <w:rsid w:val="3408F1D2"/>
    <w:rsid w:val="341753A5"/>
    <w:rsid w:val="34262E8A"/>
    <w:rsid w:val="342A34FE"/>
    <w:rsid w:val="342EF49E"/>
    <w:rsid w:val="3433949B"/>
    <w:rsid w:val="34357D19"/>
    <w:rsid w:val="3472DCEF"/>
    <w:rsid w:val="348A3683"/>
    <w:rsid w:val="348A7541"/>
    <w:rsid w:val="34999987"/>
    <w:rsid w:val="34A94E51"/>
    <w:rsid w:val="34AC3BCE"/>
    <w:rsid w:val="34CCD2F5"/>
    <w:rsid w:val="34CCE1CC"/>
    <w:rsid w:val="34D43C32"/>
    <w:rsid w:val="34DD5C7D"/>
    <w:rsid w:val="34F7843A"/>
    <w:rsid w:val="34FCE171"/>
    <w:rsid w:val="3506412E"/>
    <w:rsid w:val="35449CE9"/>
    <w:rsid w:val="355361A6"/>
    <w:rsid w:val="3555D9CA"/>
    <w:rsid w:val="35573970"/>
    <w:rsid w:val="35574378"/>
    <w:rsid w:val="35958986"/>
    <w:rsid w:val="35A12E94"/>
    <w:rsid w:val="35A7EA52"/>
    <w:rsid w:val="35BB6390"/>
    <w:rsid w:val="35C1F14E"/>
    <w:rsid w:val="35C6C876"/>
    <w:rsid w:val="35D14C49"/>
    <w:rsid w:val="35EC7631"/>
    <w:rsid w:val="35EC97EE"/>
    <w:rsid w:val="36020C9B"/>
    <w:rsid w:val="361C352E"/>
    <w:rsid w:val="3631ABEE"/>
    <w:rsid w:val="364CFBC7"/>
    <w:rsid w:val="3664FCBB"/>
    <w:rsid w:val="367BF340"/>
    <w:rsid w:val="3688B93E"/>
    <w:rsid w:val="36943437"/>
    <w:rsid w:val="36AABF4B"/>
    <w:rsid w:val="36B9A7AF"/>
    <w:rsid w:val="36C98214"/>
    <w:rsid w:val="36DC5EFC"/>
    <w:rsid w:val="36FE4BF5"/>
    <w:rsid w:val="36FF9453"/>
    <w:rsid w:val="3712DF07"/>
    <w:rsid w:val="3715D653"/>
    <w:rsid w:val="3737BE79"/>
    <w:rsid w:val="37385556"/>
    <w:rsid w:val="373FF04E"/>
    <w:rsid w:val="3753F0A6"/>
    <w:rsid w:val="3788F34B"/>
    <w:rsid w:val="37ACDC63"/>
    <w:rsid w:val="37ACDEE8"/>
    <w:rsid w:val="37BEFB1A"/>
    <w:rsid w:val="37C15BE1"/>
    <w:rsid w:val="37C4BBC2"/>
    <w:rsid w:val="37DB91A5"/>
    <w:rsid w:val="37DFB408"/>
    <w:rsid w:val="38020C9E"/>
    <w:rsid w:val="380B194D"/>
    <w:rsid w:val="381254CF"/>
    <w:rsid w:val="381C11F2"/>
    <w:rsid w:val="381FAF62"/>
    <w:rsid w:val="382357F7"/>
    <w:rsid w:val="383FE539"/>
    <w:rsid w:val="38580312"/>
    <w:rsid w:val="385F2724"/>
    <w:rsid w:val="38715C4E"/>
    <w:rsid w:val="387283BE"/>
    <w:rsid w:val="3877E111"/>
    <w:rsid w:val="389400ED"/>
    <w:rsid w:val="38AC384F"/>
    <w:rsid w:val="38B4D719"/>
    <w:rsid w:val="38D9AE2F"/>
    <w:rsid w:val="38ECFD4F"/>
    <w:rsid w:val="38EE62DC"/>
    <w:rsid w:val="38F5A2AF"/>
    <w:rsid w:val="3930CC6E"/>
    <w:rsid w:val="3935D331"/>
    <w:rsid w:val="3963CE24"/>
    <w:rsid w:val="3967CFED"/>
    <w:rsid w:val="39813B55"/>
    <w:rsid w:val="39873FA0"/>
    <w:rsid w:val="39A04BC3"/>
    <w:rsid w:val="39ADB335"/>
    <w:rsid w:val="39DDF99F"/>
    <w:rsid w:val="39DFF993"/>
    <w:rsid w:val="39E31FDA"/>
    <w:rsid w:val="3A09FB82"/>
    <w:rsid w:val="3A261C54"/>
    <w:rsid w:val="3A4BA85F"/>
    <w:rsid w:val="3A4BE134"/>
    <w:rsid w:val="3A633AFE"/>
    <w:rsid w:val="3A64199B"/>
    <w:rsid w:val="3A76EB61"/>
    <w:rsid w:val="3B07B7FB"/>
    <w:rsid w:val="3B0FC22E"/>
    <w:rsid w:val="3B402B9E"/>
    <w:rsid w:val="3B5247CC"/>
    <w:rsid w:val="3B5767C7"/>
    <w:rsid w:val="3B952AFF"/>
    <w:rsid w:val="3B956677"/>
    <w:rsid w:val="3B9EFCB9"/>
    <w:rsid w:val="3BA4608A"/>
    <w:rsid w:val="3BAE8449"/>
    <w:rsid w:val="3BC3BF00"/>
    <w:rsid w:val="3BD21128"/>
    <w:rsid w:val="3C22E7A1"/>
    <w:rsid w:val="3C31A3A2"/>
    <w:rsid w:val="3C53031B"/>
    <w:rsid w:val="3C7B2B0C"/>
    <w:rsid w:val="3C812843"/>
    <w:rsid w:val="3C8E124D"/>
    <w:rsid w:val="3C997025"/>
    <w:rsid w:val="3CA0FAD3"/>
    <w:rsid w:val="3CDA4C33"/>
    <w:rsid w:val="3CDFF790"/>
    <w:rsid w:val="3CF905C3"/>
    <w:rsid w:val="3D0024F0"/>
    <w:rsid w:val="3D02D24E"/>
    <w:rsid w:val="3D0DCB42"/>
    <w:rsid w:val="3D2E21C4"/>
    <w:rsid w:val="3D36357C"/>
    <w:rsid w:val="3D4350E4"/>
    <w:rsid w:val="3D4DC086"/>
    <w:rsid w:val="3D561F90"/>
    <w:rsid w:val="3D5E1EB9"/>
    <w:rsid w:val="3D60B695"/>
    <w:rsid w:val="3DA04C81"/>
    <w:rsid w:val="3DA3CBB8"/>
    <w:rsid w:val="3DCB4DBA"/>
    <w:rsid w:val="3DD88BE4"/>
    <w:rsid w:val="3DE0C0EF"/>
    <w:rsid w:val="3DE2A714"/>
    <w:rsid w:val="3E0FF26C"/>
    <w:rsid w:val="3E1C56A0"/>
    <w:rsid w:val="3E25186E"/>
    <w:rsid w:val="3E33AFDF"/>
    <w:rsid w:val="3E457440"/>
    <w:rsid w:val="3E597757"/>
    <w:rsid w:val="3E59AE93"/>
    <w:rsid w:val="3E59AE93"/>
    <w:rsid w:val="3E6D4DF8"/>
    <w:rsid w:val="3E7A7BF5"/>
    <w:rsid w:val="3E8EB75F"/>
    <w:rsid w:val="3E91C8E2"/>
    <w:rsid w:val="3E92F1BD"/>
    <w:rsid w:val="3E99C75C"/>
    <w:rsid w:val="3E9AA597"/>
    <w:rsid w:val="3EBE2A34"/>
    <w:rsid w:val="3EC02262"/>
    <w:rsid w:val="3EC0BE01"/>
    <w:rsid w:val="3EDBC6D0"/>
    <w:rsid w:val="3EE61416"/>
    <w:rsid w:val="3EF13C62"/>
    <w:rsid w:val="3F00ECF8"/>
    <w:rsid w:val="3F0F8FF6"/>
    <w:rsid w:val="3F59516E"/>
    <w:rsid w:val="3F7DE5E2"/>
    <w:rsid w:val="3F9490AB"/>
    <w:rsid w:val="3FA8716D"/>
    <w:rsid w:val="3FAEC9A9"/>
    <w:rsid w:val="3FC9E1E1"/>
    <w:rsid w:val="4009471C"/>
    <w:rsid w:val="401CA86A"/>
    <w:rsid w:val="404A0C90"/>
    <w:rsid w:val="404C1E26"/>
    <w:rsid w:val="404F7B92"/>
    <w:rsid w:val="406A2C34"/>
    <w:rsid w:val="406AEB02"/>
    <w:rsid w:val="409FB0E1"/>
    <w:rsid w:val="40AC405C"/>
    <w:rsid w:val="40ACA4E7"/>
    <w:rsid w:val="40DFB77C"/>
    <w:rsid w:val="4118483B"/>
    <w:rsid w:val="41263358"/>
    <w:rsid w:val="414EEE5A"/>
    <w:rsid w:val="416749FB"/>
    <w:rsid w:val="416AE306"/>
    <w:rsid w:val="41D664B4"/>
    <w:rsid w:val="41E1574C"/>
    <w:rsid w:val="41EA1E63"/>
    <w:rsid w:val="42001C14"/>
    <w:rsid w:val="42073363"/>
    <w:rsid w:val="42117C08"/>
    <w:rsid w:val="421E4124"/>
    <w:rsid w:val="42223E4C"/>
    <w:rsid w:val="42251887"/>
    <w:rsid w:val="422D1A8F"/>
    <w:rsid w:val="422D5A4B"/>
    <w:rsid w:val="42585A3E"/>
    <w:rsid w:val="425C028D"/>
    <w:rsid w:val="4292430F"/>
    <w:rsid w:val="4295522D"/>
    <w:rsid w:val="42BB22A0"/>
    <w:rsid w:val="42C79608"/>
    <w:rsid w:val="42DC4F82"/>
    <w:rsid w:val="42FBAFD8"/>
    <w:rsid w:val="430B931B"/>
    <w:rsid w:val="434C530C"/>
    <w:rsid w:val="43591DD6"/>
    <w:rsid w:val="43657BFD"/>
    <w:rsid w:val="43718E77"/>
    <w:rsid w:val="43768B14"/>
    <w:rsid w:val="4378EA7D"/>
    <w:rsid w:val="437BCE6F"/>
    <w:rsid w:val="43818495"/>
    <w:rsid w:val="43979015"/>
    <w:rsid w:val="439B64AA"/>
    <w:rsid w:val="43A8AAE7"/>
    <w:rsid w:val="43AF2DFC"/>
    <w:rsid w:val="43B0B681"/>
    <w:rsid w:val="43B2F520"/>
    <w:rsid w:val="43C4A225"/>
    <w:rsid w:val="43E41641"/>
    <w:rsid w:val="442A4BE7"/>
    <w:rsid w:val="443F49AE"/>
    <w:rsid w:val="4447E0D4"/>
    <w:rsid w:val="445F2B28"/>
    <w:rsid w:val="44802D24"/>
    <w:rsid w:val="4497D9BB"/>
    <w:rsid w:val="44B54F74"/>
    <w:rsid w:val="44FBAA01"/>
    <w:rsid w:val="45381C7E"/>
    <w:rsid w:val="453E9D87"/>
    <w:rsid w:val="4570131F"/>
    <w:rsid w:val="45834745"/>
    <w:rsid w:val="45A56F09"/>
    <w:rsid w:val="45B16F90"/>
    <w:rsid w:val="45BF8A12"/>
    <w:rsid w:val="45C5C000"/>
    <w:rsid w:val="45CA9B8A"/>
    <w:rsid w:val="45CDB63D"/>
    <w:rsid w:val="45F9A199"/>
    <w:rsid w:val="45FDC219"/>
    <w:rsid w:val="460837A0"/>
    <w:rsid w:val="4616E824"/>
    <w:rsid w:val="46308D82"/>
    <w:rsid w:val="4638E034"/>
    <w:rsid w:val="4641D514"/>
    <w:rsid w:val="4646A232"/>
    <w:rsid w:val="4693EB29"/>
    <w:rsid w:val="46A7E7B0"/>
    <w:rsid w:val="46B84615"/>
    <w:rsid w:val="46C907CF"/>
    <w:rsid w:val="46D6B523"/>
    <w:rsid w:val="46F46870"/>
    <w:rsid w:val="46F65300"/>
    <w:rsid w:val="47076A23"/>
    <w:rsid w:val="470AA050"/>
    <w:rsid w:val="477E7636"/>
    <w:rsid w:val="4794E280"/>
    <w:rsid w:val="47A7AC8B"/>
    <w:rsid w:val="47ADFFF0"/>
    <w:rsid w:val="47E02F4F"/>
    <w:rsid w:val="47E0B147"/>
    <w:rsid w:val="47E3E11E"/>
    <w:rsid w:val="47FBD934"/>
    <w:rsid w:val="47FE5108"/>
    <w:rsid w:val="48147B41"/>
    <w:rsid w:val="48252075"/>
    <w:rsid w:val="482D780B"/>
    <w:rsid w:val="483810AD"/>
    <w:rsid w:val="4858A14E"/>
    <w:rsid w:val="486A8253"/>
    <w:rsid w:val="489CB3CA"/>
    <w:rsid w:val="48A0E76C"/>
    <w:rsid w:val="48A9AFDC"/>
    <w:rsid w:val="48A9DD26"/>
    <w:rsid w:val="48AF10AA"/>
    <w:rsid w:val="48B4DDFA"/>
    <w:rsid w:val="48D495ED"/>
    <w:rsid w:val="49039DAF"/>
    <w:rsid w:val="490EE91E"/>
    <w:rsid w:val="4919459E"/>
    <w:rsid w:val="4919CD0B"/>
    <w:rsid w:val="492BD3CB"/>
    <w:rsid w:val="4934A933"/>
    <w:rsid w:val="494B9363"/>
    <w:rsid w:val="49565887"/>
    <w:rsid w:val="495AC2A4"/>
    <w:rsid w:val="498FA653"/>
    <w:rsid w:val="499F53D6"/>
    <w:rsid w:val="49A92096"/>
    <w:rsid w:val="49C37536"/>
    <w:rsid w:val="49FE7DEB"/>
    <w:rsid w:val="4A01F468"/>
    <w:rsid w:val="4A12EECE"/>
    <w:rsid w:val="4A5B4865"/>
    <w:rsid w:val="4A6D9517"/>
    <w:rsid w:val="4A739D96"/>
    <w:rsid w:val="4A7487DA"/>
    <w:rsid w:val="4A8AED39"/>
    <w:rsid w:val="4AA1324A"/>
    <w:rsid w:val="4AB5081C"/>
    <w:rsid w:val="4AB65654"/>
    <w:rsid w:val="4AC7A474"/>
    <w:rsid w:val="4AF167D1"/>
    <w:rsid w:val="4B13476B"/>
    <w:rsid w:val="4B2017EF"/>
    <w:rsid w:val="4B37D70C"/>
    <w:rsid w:val="4B49569C"/>
    <w:rsid w:val="4B68C3FA"/>
    <w:rsid w:val="4B6BEF34"/>
    <w:rsid w:val="4B6BF83F"/>
    <w:rsid w:val="4B78AD88"/>
    <w:rsid w:val="4B8C47F6"/>
    <w:rsid w:val="4B8D4CD8"/>
    <w:rsid w:val="4B975138"/>
    <w:rsid w:val="4B9EAE77"/>
    <w:rsid w:val="4BB3E381"/>
    <w:rsid w:val="4BDBBA48"/>
    <w:rsid w:val="4BF65D30"/>
    <w:rsid w:val="4C006DFE"/>
    <w:rsid w:val="4C05B0E9"/>
    <w:rsid w:val="4C160037"/>
    <w:rsid w:val="4C2ED73F"/>
    <w:rsid w:val="4C316943"/>
    <w:rsid w:val="4C494C83"/>
    <w:rsid w:val="4C4BCD1F"/>
    <w:rsid w:val="4C66D310"/>
    <w:rsid w:val="4C66ECBF"/>
    <w:rsid w:val="4C6E07E0"/>
    <w:rsid w:val="4C73856C"/>
    <w:rsid w:val="4C7E79DA"/>
    <w:rsid w:val="4C955DA8"/>
    <w:rsid w:val="4CA5427C"/>
    <w:rsid w:val="4CAFC8B2"/>
    <w:rsid w:val="4CBF2841"/>
    <w:rsid w:val="4D0935CF"/>
    <w:rsid w:val="4D2455C8"/>
    <w:rsid w:val="4D2E4801"/>
    <w:rsid w:val="4D406CAA"/>
    <w:rsid w:val="4D51C501"/>
    <w:rsid w:val="4D6CF86D"/>
    <w:rsid w:val="4D8EFD5F"/>
    <w:rsid w:val="4DBBC28B"/>
    <w:rsid w:val="4DCC888D"/>
    <w:rsid w:val="4DD1A499"/>
    <w:rsid w:val="4DFF33CD"/>
    <w:rsid w:val="4E02424F"/>
    <w:rsid w:val="4E09B462"/>
    <w:rsid w:val="4E178481"/>
    <w:rsid w:val="4E205A8F"/>
    <w:rsid w:val="4E28F9EE"/>
    <w:rsid w:val="4E7064CE"/>
    <w:rsid w:val="4E7A86B2"/>
    <w:rsid w:val="4E8C5C78"/>
    <w:rsid w:val="4EC9307A"/>
    <w:rsid w:val="4ECB9806"/>
    <w:rsid w:val="4ED2A191"/>
    <w:rsid w:val="4EDA6F8F"/>
    <w:rsid w:val="4F1CC75E"/>
    <w:rsid w:val="4F2C5111"/>
    <w:rsid w:val="4F59BC52"/>
    <w:rsid w:val="4F5F2555"/>
    <w:rsid w:val="4F66E516"/>
    <w:rsid w:val="4F93510B"/>
    <w:rsid w:val="4FB7A41D"/>
    <w:rsid w:val="4FBB3444"/>
    <w:rsid w:val="4FC1666B"/>
    <w:rsid w:val="4FE57537"/>
    <w:rsid w:val="4FEF99A2"/>
    <w:rsid w:val="4FF39F50"/>
    <w:rsid w:val="4FF76E8D"/>
    <w:rsid w:val="4FFDFF8F"/>
    <w:rsid w:val="4FFFF255"/>
    <w:rsid w:val="5030207D"/>
    <w:rsid w:val="50334A2A"/>
    <w:rsid w:val="504FC3CC"/>
    <w:rsid w:val="505C94F2"/>
    <w:rsid w:val="508563DC"/>
    <w:rsid w:val="508E89C7"/>
    <w:rsid w:val="50905DA9"/>
    <w:rsid w:val="50B62D3D"/>
    <w:rsid w:val="50BBC090"/>
    <w:rsid w:val="50E7A12A"/>
    <w:rsid w:val="50EA3D21"/>
    <w:rsid w:val="50F962BA"/>
    <w:rsid w:val="50FA0A05"/>
    <w:rsid w:val="50FCEA93"/>
    <w:rsid w:val="510D75FD"/>
    <w:rsid w:val="5119C12B"/>
    <w:rsid w:val="51262AAB"/>
    <w:rsid w:val="5134E172"/>
    <w:rsid w:val="5158C044"/>
    <w:rsid w:val="515913D2"/>
    <w:rsid w:val="5169C9B1"/>
    <w:rsid w:val="51A254AA"/>
    <w:rsid w:val="51B49F7A"/>
    <w:rsid w:val="51E4F1F5"/>
    <w:rsid w:val="520A524E"/>
    <w:rsid w:val="521F2785"/>
    <w:rsid w:val="522147D5"/>
    <w:rsid w:val="5242836D"/>
    <w:rsid w:val="526AFDF7"/>
    <w:rsid w:val="52762E6E"/>
    <w:rsid w:val="52A71342"/>
    <w:rsid w:val="52ABA658"/>
    <w:rsid w:val="52C830A0"/>
    <w:rsid w:val="52CC34AD"/>
    <w:rsid w:val="52F784FC"/>
    <w:rsid w:val="532A437C"/>
    <w:rsid w:val="532CCC63"/>
    <w:rsid w:val="5331F721"/>
    <w:rsid w:val="5334A12B"/>
    <w:rsid w:val="533825FB"/>
    <w:rsid w:val="5339FCAF"/>
    <w:rsid w:val="534E7736"/>
    <w:rsid w:val="536ED3A2"/>
    <w:rsid w:val="5373BCB6"/>
    <w:rsid w:val="53987DB7"/>
    <w:rsid w:val="5399655A"/>
    <w:rsid w:val="53ACF273"/>
    <w:rsid w:val="53AF075B"/>
    <w:rsid w:val="53B38337"/>
    <w:rsid w:val="53B42DC1"/>
    <w:rsid w:val="53D38294"/>
    <w:rsid w:val="53E8B5ED"/>
    <w:rsid w:val="5407EB75"/>
    <w:rsid w:val="5432C351"/>
    <w:rsid w:val="54663C09"/>
    <w:rsid w:val="54692594"/>
    <w:rsid w:val="546C012F"/>
    <w:rsid w:val="54767BF2"/>
    <w:rsid w:val="5489AA72"/>
    <w:rsid w:val="54ABF326"/>
    <w:rsid w:val="54C2928E"/>
    <w:rsid w:val="54C6459D"/>
    <w:rsid w:val="54D9D512"/>
    <w:rsid w:val="54E32C7C"/>
    <w:rsid w:val="54EEF470"/>
    <w:rsid w:val="550C2F3F"/>
    <w:rsid w:val="552FA0E4"/>
    <w:rsid w:val="5534E42F"/>
    <w:rsid w:val="553DDABF"/>
    <w:rsid w:val="554322E8"/>
    <w:rsid w:val="554AD357"/>
    <w:rsid w:val="5581E3E9"/>
    <w:rsid w:val="5585B2E7"/>
    <w:rsid w:val="558BCFCF"/>
    <w:rsid w:val="5593A029"/>
    <w:rsid w:val="559810E5"/>
    <w:rsid w:val="55B8A8A5"/>
    <w:rsid w:val="55EE5A82"/>
    <w:rsid w:val="55EFFB7C"/>
    <w:rsid w:val="55F931C9"/>
    <w:rsid w:val="55FD2B2F"/>
    <w:rsid w:val="560005C4"/>
    <w:rsid w:val="56023B20"/>
    <w:rsid w:val="56772815"/>
    <w:rsid w:val="569C61BB"/>
    <w:rsid w:val="56CAF37F"/>
    <w:rsid w:val="56D31D7B"/>
    <w:rsid w:val="56F0FC5D"/>
    <w:rsid w:val="57186C23"/>
    <w:rsid w:val="5731EDF6"/>
    <w:rsid w:val="57340C88"/>
    <w:rsid w:val="5744A2C0"/>
    <w:rsid w:val="577EED27"/>
    <w:rsid w:val="5794065F"/>
    <w:rsid w:val="57B23E83"/>
    <w:rsid w:val="57C8F78F"/>
    <w:rsid w:val="57F0331D"/>
    <w:rsid w:val="57F9FC57"/>
    <w:rsid w:val="580002FD"/>
    <w:rsid w:val="58202583"/>
    <w:rsid w:val="582E43F7"/>
    <w:rsid w:val="583E5E88"/>
    <w:rsid w:val="58585F25"/>
    <w:rsid w:val="586208DE"/>
    <w:rsid w:val="586EE643"/>
    <w:rsid w:val="58911931"/>
    <w:rsid w:val="589B3DA7"/>
    <w:rsid w:val="58A0FE1F"/>
    <w:rsid w:val="58B8FF0F"/>
    <w:rsid w:val="58C9FC92"/>
    <w:rsid w:val="58DDE9E8"/>
    <w:rsid w:val="58E82CA5"/>
    <w:rsid w:val="58F52002"/>
    <w:rsid w:val="5903C7FB"/>
    <w:rsid w:val="5911BF86"/>
    <w:rsid w:val="59155C4C"/>
    <w:rsid w:val="5916B2B2"/>
    <w:rsid w:val="591A41E6"/>
    <w:rsid w:val="593D38A4"/>
    <w:rsid w:val="5947B2B5"/>
    <w:rsid w:val="594B9AE9"/>
    <w:rsid w:val="594E8157"/>
    <w:rsid w:val="5955CDEA"/>
    <w:rsid w:val="596FFC76"/>
    <w:rsid w:val="598982E6"/>
    <w:rsid w:val="599AB741"/>
    <w:rsid w:val="599E3C31"/>
    <w:rsid w:val="59BF8201"/>
    <w:rsid w:val="5A04CF18"/>
    <w:rsid w:val="5A057A40"/>
    <w:rsid w:val="5A1D0838"/>
    <w:rsid w:val="5A2778FA"/>
    <w:rsid w:val="5A2B6548"/>
    <w:rsid w:val="5A2B6548"/>
    <w:rsid w:val="5A3B0895"/>
    <w:rsid w:val="5A5796B5"/>
    <w:rsid w:val="5A5B9C99"/>
    <w:rsid w:val="5A6848CB"/>
    <w:rsid w:val="5A6E7F15"/>
    <w:rsid w:val="5A718712"/>
    <w:rsid w:val="5A8EC1D1"/>
    <w:rsid w:val="5A8F4EF1"/>
    <w:rsid w:val="5A924557"/>
    <w:rsid w:val="5A9D957E"/>
    <w:rsid w:val="5AACDD67"/>
    <w:rsid w:val="5AD999BB"/>
    <w:rsid w:val="5AFC01A5"/>
    <w:rsid w:val="5B0D1C50"/>
    <w:rsid w:val="5B2F847D"/>
    <w:rsid w:val="5B3B6CC3"/>
    <w:rsid w:val="5B41FB18"/>
    <w:rsid w:val="5B5C3EAF"/>
    <w:rsid w:val="5B6D523E"/>
    <w:rsid w:val="5B7815F4"/>
    <w:rsid w:val="5B79B31F"/>
    <w:rsid w:val="5B824CBE"/>
    <w:rsid w:val="5B8B8B4C"/>
    <w:rsid w:val="5B8DC53F"/>
    <w:rsid w:val="5B8E3829"/>
    <w:rsid w:val="5B975429"/>
    <w:rsid w:val="5BAE3539"/>
    <w:rsid w:val="5BBC892D"/>
    <w:rsid w:val="5BC9EC20"/>
    <w:rsid w:val="5BD0F510"/>
    <w:rsid w:val="5BD246D9"/>
    <w:rsid w:val="5BE090A2"/>
    <w:rsid w:val="5BEFE7A6"/>
    <w:rsid w:val="5C24B3B0"/>
    <w:rsid w:val="5C580A72"/>
    <w:rsid w:val="5C6381EA"/>
    <w:rsid w:val="5C6ABE53"/>
    <w:rsid w:val="5C84F4B4"/>
    <w:rsid w:val="5C8BF111"/>
    <w:rsid w:val="5C9514B7"/>
    <w:rsid w:val="5C9A8EB5"/>
    <w:rsid w:val="5C9D30EB"/>
    <w:rsid w:val="5CA67FCE"/>
    <w:rsid w:val="5CD5F0E0"/>
    <w:rsid w:val="5CD9B16C"/>
    <w:rsid w:val="5D0D564C"/>
    <w:rsid w:val="5D111650"/>
    <w:rsid w:val="5D12BF77"/>
    <w:rsid w:val="5D3E6520"/>
    <w:rsid w:val="5D43ED4A"/>
    <w:rsid w:val="5D523EA2"/>
    <w:rsid w:val="5D5504F1"/>
    <w:rsid w:val="5D596559"/>
    <w:rsid w:val="5D6F7C93"/>
    <w:rsid w:val="5D72ECCB"/>
    <w:rsid w:val="5D783B87"/>
    <w:rsid w:val="5D7E2E69"/>
    <w:rsid w:val="5D93A6AF"/>
    <w:rsid w:val="5DA6F1B2"/>
    <w:rsid w:val="5DBEF95A"/>
    <w:rsid w:val="5E26F908"/>
    <w:rsid w:val="5E3A60F0"/>
    <w:rsid w:val="5E3A9626"/>
    <w:rsid w:val="5E5E2D09"/>
    <w:rsid w:val="5E641D86"/>
    <w:rsid w:val="5E687A4A"/>
    <w:rsid w:val="5EA27EA2"/>
    <w:rsid w:val="5EB406E5"/>
    <w:rsid w:val="5EBDB8E2"/>
    <w:rsid w:val="5ECB66D2"/>
    <w:rsid w:val="5EDEA5CF"/>
    <w:rsid w:val="5EF8443A"/>
    <w:rsid w:val="5F29AAB0"/>
    <w:rsid w:val="5F375CBB"/>
    <w:rsid w:val="5F439206"/>
    <w:rsid w:val="5F4BE995"/>
    <w:rsid w:val="5F707E59"/>
    <w:rsid w:val="5F8CDE9B"/>
    <w:rsid w:val="5F99C997"/>
    <w:rsid w:val="5FB1C575"/>
    <w:rsid w:val="5FB72016"/>
    <w:rsid w:val="5FB824F8"/>
    <w:rsid w:val="5FBEA2B6"/>
    <w:rsid w:val="5FF37633"/>
    <w:rsid w:val="5FFE4F39"/>
    <w:rsid w:val="60092AE7"/>
    <w:rsid w:val="601A83D5"/>
    <w:rsid w:val="602EC61E"/>
    <w:rsid w:val="6037AC35"/>
    <w:rsid w:val="603E2B0A"/>
    <w:rsid w:val="605588BE"/>
    <w:rsid w:val="605DF073"/>
    <w:rsid w:val="6068CA7D"/>
    <w:rsid w:val="606EB112"/>
    <w:rsid w:val="608A4F7C"/>
    <w:rsid w:val="60947E76"/>
    <w:rsid w:val="60A094D4"/>
    <w:rsid w:val="60A710BE"/>
    <w:rsid w:val="60B051C9"/>
    <w:rsid w:val="60D24B06"/>
    <w:rsid w:val="60E92210"/>
    <w:rsid w:val="60EA5DB5"/>
    <w:rsid w:val="60F1F67F"/>
    <w:rsid w:val="60F55227"/>
    <w:rsid w:val="612B8CB2"/>
    <w:rsid w:val="6135A627"/>
    <w:rsid w:val="614B484A"/>
    <w:rsid w:val="615034A6"/>
    <w:rsid w:val="6187DDD2"/>
    <w:rsid w:val="6188B4AE"/>
    <w:rsid w:val="618A2BBD"/>
    <w:rsid w:val="619533C4"/>
    <w:rsid w:val="61B068EE"/>
    <w:rsid w:val="61BAEEE7"/>
    <w:rsid w:val="61D5DA46"/>
    <w:rsid w:val="61EB627D"/>
    <w:rsid w:val="61F0F2CE"/>
    <w:rsid w:val="6219BBEA"/>
    <w:rsid w:val="6250D9FA"/>
    <w:rsid w:val="626211F0"/>
    <w:rsid w:val="627B0842"/>
    <w:rsid w:val="62B89823"/>
    <w:rsid w:val="62BCFCF4"/>
    <w:rsid w:val="62C546B7"/>
    <w:rsid w:val="62D700F5"/>
    <w:rsid w:val="63283712"/>
    <w:rsid w:val="6338BF39"/>
    <w:rsid w:val="633E1656"/>
    <w:rsid w:val="63572CD4"/>
    <w:rsid w:val="63598E74"/>
    <w:rsid w:val="63760FE0"/>
    <w:rsid w:val="6376D875"/>
    <w:rsid w:val="63778B25"/>
    <w:rsid w:val="6390863E"/>
    <w:rsid w:val="63A433D0"/>
    <w:rsid w:val="63AFC16D"/>
    <w:rsid w:val="63B98111"/>
    <w:rsid w:val="63CF6419"/>
    <w:rsid w:val="63CFF4B9"/>
    <w:rsid w:val="63ECDA57"/>
    <w:rsid w:val="63FB6007"/>
    <w:rsid w:val="63FE871E"/>
    <w:rsid w:val="63FF1614"/>
    <w:rsid w:val="64009038"/>
    <w:rsid w:val="6403B962"/>
    <w:rsid w:val="64089DF4"/>
    <w:rsid w:val="64165355"/>
    <w:rsid w:val="6440D96B"/>
    <w:rsid w:val="6449F533"/>
    <w:rsid w:val="6466942C"/>
    <w:rsid w:val="648B8F01"/>
    <w:rsid w:val="64A074CD"/>
    <w:rsid w:val="64A3A720"/>
    <w:rsid w:val="64BA0105"/>
    <w:rsid w:val="64C36AF8"/>
    <w:rsid w:val="64D04A68"/>
    <w:rsid w:val="64D54ACC"/>
    <w:rsid w:val="64EBC3C0"/>
    <w:rsid w:val="64EDE517"/>
    <w:rsid w:val="65005B68"/>
    <w:rsid w:val="65056AC8"/>
    <w:rsid w:val="6507F21F"/>
    <w:rsid w:val="650935B2"/>
    <w:rsid w:val="65201FB1"/>
    <w:rsid w:val="6537FFDF"/>
    <w:rsid w:val="65431777"/>
    <w:rsid w:val="654FA92F"/>
    <w:rsid w:val="6554EBA8"/>
    <w:rsid w:val="65585D8A"/>
    <w:rsid w:val="656034EF"/>
    <w:rsid w:val="6568A049"/>
    <w:rsid w:val="6572BAD2"/>
    <w:rsid w:val="65814036"/>
    <w:rsid w:val="65984A3E"/>
    <w:rsid w:val="65ABFDA9"/>
    <w:rsid w:val="65C02F2A"/>
    <w:rsid w:val="65E0D6B8"/>
    <w:rsid w:val="66133A19"/>
    <w:rsid w:val="66372C19"/>
    <w:rsid w:val="664D2EF3"/>
    <w:rsid w:val="666C8A47"/>
    <w:rsid w:val="66868925"/>
    <w:rsid w:val="66A64DA3"/>
    <w:rsid w:val="66D30E57"/>
    <w:rsid w:val="66E43A30"/>
    <w:rsid w:val="66EAD7F0"/>
    <w:rsid w:val="672BE735"/>
    <w:rsid w:val="67422EEF"/>
    <w:rsid w:val="6746B087"/>
    <w:rsid w:val="6758410F"/>
    <w:rsid w:val="67651CCE"/>
    <w:rsid w:val="6779B14B"/>
    <w:rsid w:val="67922E5C"/>
    <w:rsid w:val="679C9B3F"/>
    <w:rsid w:val="679E62BF"/>
    <w:rsid w:val="67A0A582"/>
    <w:rsid w:val="67EC7600"/>
    <w:rsid w:val="67FA0FA5"/>
    <w:rsid w:val="67FABB27"/>
    <w:rsid w:val="67FEDBF0"/>
    <w:rsid w:val="6810FA05"/>
    <w:rsid w:val="6822BDB4"/>
    <w:rsid w:val="683BE94F"/>
    <w:rsid w:val="683F6DBD"/>
    <w:rsid w:val="684C8127"/>
    <w:rsid w:val="684E5232"/>
    <w:rsid w:val="6854C761"/>
    <w:rsid w:val="686366DE"/>
    <w:rsid w:val="6864E683"/>
    <w:rsid w:val="68A392DD"/>
    <w:rsid w:val="68B37CB1"/>
    <w:rsid w:val="68BD8A34"/>
    <w:rsid w:val="68C17AD2"/>
    <w:rsid w:val="68E72A94"/>
    <w:rsid w:val="68F313C8"/>
    <w:rsid w:val="690FA184"/>
    <w:rsid w:val="69163FE1"/>
    <w:rsid w:val="691ABBD2"/>
    <w:rsid w:val="692EBAF2"/>
    <w:rsid w:val="6932614E"/>
    <w:rsid w:val="694486A8"/>
    <w:rsid w:val="69536C72"/>
    <w:rsid w:val="6956DAB9"/>
    <w:rsid w:val="6960860B"/>
    <w:rsid w:val="6983FE10"/>
    <w:rsid w:val="69BA7439"/>
    <w:rsid w:val="69BD8668"/>
    <w:rsid w:val="69BEAB7A"/>
    <w:rsid w:val="69CAE510"/>
    <w:rsid w:val="69ECC448"/>
    <w:rsid w:val="69EDA391"/>
    <w:rsid w:val="6A0F6E74"/>
    <w:rsid w:val="6A177239"/>
    <w:rsid w:val="6A1F4E98"/>
    <w:rsid w:val="6A25B241"/>
    <w:rsid w:val="6A33A241"/>
    <w:rsid w:val="6A4EB70D"/>
    <w:rsid w:val="6A5AE07F"/>
    <w:rsid w:val="6A673406"/>
    <w:rsid w:val="6A6A30B2"/>
    <w:rsid w:val="6A73BD51"/>
    <w:rsid w:val="6A8D3535"/>
    <w:rsid w:val="6AB5F728"/>
    <w:rsid w:val="6AB7A467"/>
    <w:rsid w:val="6AECD66C"/>
    <w:rsid w:val="6AF5ED95"/>
    <w:rsid w:val="6B00B169"/>
    <w:rsid w:val="6B1A65A2"/>
    <w:rsid w:val="6B222651"/>
    <w:rsid w:val="6B5E5776"/>
    <w:rsid w:val="6B7365F1"/>
    <w:rsid w:val="6B78F245"/>
    <w:rsid w:val="6B970EBE"/>
    <w:rsid w:val="6BAB7EBD"/>
    <w:rsid w:val="6BC7072E"/>
    <w:rsid w:val="6BDF3EE5"/>
    <w:rsid w:val="6BE055E4"/>
    <w:rsid w:val="6BEAB652"/>
    <w:rsid w:val="6BED52CE"/>
    <w:rsid w:val="6BFADAF0"/>
    <w:rsid w:val="6BFB9F52"/>
    <w:rsid w:val="6C122CA2"/>
    <w:rsid w:val="6C27751F"/>
    <w:rsid w:val="6C313C1C"/>
    <w:rsid w:val="6C3F56F1"/>
    <w:rsid w:val="6C4A6CD8"/>
    <w:rsid w:val="6C5085EB"/>
    <w:rsid w:val="6C5C78A3"/>
    <w:rsid w:val="6C718255"/>
    <w:rsid w:val="6C7F4627"/>
    <w:rsid w:val="6CA0F8A5"/>
    <w:rsid w:val="6CBB3FF1"/>
    <w:rsid w:val="6CBB3FF1"/>
    <w:rsid w:val="6CC4BAC4"/>
    <w:rsid w:val="6CCABAA6"/>
    <w:rsid w:val="6CCF7CDC"/>
    <w:rsid w:val="6CF1F85A"/>
    <w:rsid w:val="6CF4F2E2"/>
    <w:rsid w:val="6CFEA565"/>
    <w:rsid w:val="6D04BF00"/>
    <w:rsid w:val="6D0FF86E"/>
    <w:rsid w:val="6D18A577"/>
    <w:rsid w:val="6D275BB7"/>
    <w:rsid w:val="6D2E6D73"/>
    <w:rsid w:val="6D39E893"/>
    <w:rsid w:val="6D41B74D"/>
    <w:rsid w:val="6D603299"/>
    <w:rsid w:val="6D826D28"/>
    <w:rsid w:val="6D84626C"/>
    <w:rsid w:val="6D8EA8D4"/>
    <w:rsid w:val="6D9D247C"/>
    <w:rsid w:val="6DBF4F71"/>
    <w:rsid w:val="6DCFD0CB"/>
    <w:rsid w:val="6DDBF5E7"/>
    <w:rsid w:val="6E08DB94"/>
    <w:rsid w:val="6E08EC82"/>
    <w:rsid w:val="6E12A638"/>
    <w:rsid w:val="6E29F962"/>
    <w:rsid w:val="6E4B529B"/>
    <w:rsid w:val="6E6D2830"/>
    <w:rsid w:val="6E6F9E22"/>
    <w:rsid w:val="6E8542B5"/>
    <w:rsid w:val="6E87E7ED"/>
    <w:rsid w:val="6E8A8ADB"/>
    <w:rsid w:val="6EBF80ED"/>
    <w:rsid w:val="6EC4F903"/>
    <w:rsid w:val="6ED38185"/>
    <w:rsid w:val="6F136950"/>
    <w:rsid w:val="6F3F9ECC"/>
    <w:rsid w:val="6F57BE29"/>
    <w:rsid w:val="6F5AE741"/>
    <w:rsid w:val="6F6ECFA6"/>
    <w:rsid w:val="6F819C18"/>
    <w:rsid w:val="6F90169C"/>
    <w:rsid w:val="6FA5BB7D"/>
    <w:rsid w:val="6FA8FA36"/>
    <w:rsid w:val="6FBAA9F4"/>
    <w:rsid w:val="6FBF7DE2"/>
    <w:rsid w:val="6FCAA46A"/>
    <w:rsid w:val="6FFBA9DB"/>
    <w:rsid w:val="700E5400"/>
    <w:rsid w:val="7010CB19"/>
    <w:rsid w:val="703A5971"/>
    <w:rsid w:val="705CEDEF"/>
    <w:rsid w:val="7069D34C"/>
    <w:rsid w:val="7070FAE1"/>
    <w:rsid w:val="707531AC"/>
    <w:rsid w:val="7077D435"/>
    <w:rsid w:val="70807926"/>
    <w:rsid w:val="7088D3C8"/>
    <w:rsid w:val="7094C719"/>
    <w:rsid w:val="70B1DC96"/>
    <w:rsid w:val="70CDB12C"/>
    <w:rsid w:val="70D0AFCA"/>
    <w:rsid w:val="70E83561"/>
    <w:rsid w:val="71091E88"/>
    <w:rsid w:val="711A88AB"/>
    <w:rsid w:val="7127C925"/>
    <w:rsid w:val="713A17E3"/>
    <w:rsid w:val="715CFB1D"/>
    <w:rsid w:val="716544B1"/>
    <w:rsid w:val="716FCE62"/>
    <w:rsid w:val="717150BC"/>
    <w:rsid w:val="71763A00"/>
    <w:rsid w:val="718DC025"/>
    <w:rsid w:val="71949C76"/>
    <w:rsid w:val="71B15D34"/>
    <w:rsid w:val="71B194D1"/>
    <w:rsid w:val="71C1F453"/>
    <w:rsid w:val="71CFD831"/>
    <w:rsid w:val="71DB9DE3"/>
    <w:rsid w:val="71E081CB"/>
    <w:rsid w:val="71FF3BB2"/>
    <w:rsid w:val="72048409"/>
    <w:rsid w:val="720E37DD"/>
    <w:rsid w:val="722F4D97"/>
    <w:rsid w:val="7240087D"/>
    <w:rsid w:val="724FD810"/>
    <w:rsid w:val="7297D0E0"/>
    <w:rsid w:val="72AD6CE0"/>
    <w:rsid w:val="72AD6E7F"/>
    <w:rsid w:val="72DF84D4"/>
    <w:rsid w:val="72E64E0C"/>
    <w:rsid w:val="7336D91F"/>
    <w:rsid w:val="734C3563"/>
    <w:rsid w:val="734FB45D"/>
    <w:rsid w:val="735CFD7A"/>
    <w:rsid w:val="737F2A98"/>
    <w:rsid w:val="73841E0B"/>
    <w:rsid w:val="73A9135F"/>
    <w:rsid w:val="73AA7C07"/>
    <w:rsid w:val="73F05563"/>
    <w:rsid w:val="7400D67E"/>
    <w:rsid w:val="74110D52"/>
    <w:rsid w:val="74261FCD"/>
    <w:rsid w:val="7428B785"/>
    <w:rsid w:val="74343B7E"/>
    <w:rsid w:val="743E1BDF"/>
    <w:rsid w:val="7445BDDD"/>
    <w:rsid w:val="7447ACF2"/>
    <w:rsid w:val="744B6071"/>
    <w:rsid w:val="744F6FE6"/>
    <w:rsid w:val="746F3C43"/>
    <w:rsid w:val="7484E042"/>
    <w:rsid w:val="7497A2E5"/>
    <w:rsid w:val="74AF3004"/>
    <w:rsid w:val="74B2CA55"/>
    <w:rsid w:val="74B4E109"/>
    <w:rsid w:val="74C97EED"/>
    <w:rsid w:val="74D50951"/>
    <w:rsid w:val="74EDCD53"/>
    <w:rsid w:val="7503C96A"/>
    <w:rsid w:val="75106EB2"/>
    <w:rsid w:val="751CA14C"/>
    <w:rsid w:val="7521F3EE"/>
    <w:rsid w:val="75304B40"/>
    <w:rsid w:val="7540F1FF"/>
    <w:rsid w:val="75715A33"/>
    <w:rsid w:val="75A857D2"/>
    <w:rsid w:val="7621A871"/>
    <w:rsid w:val="762F8A44"/>
    <w:rsid w:val="7632D5A2"/>
    <w:rsid w:val="7648D0CA"/>
    <w:rsid w:val="766EA288"/>
    <w:rsid w:val="7699CFAB"/>
    <w:rsid w:val="76A5215E"/>
    <w:rsid w:val="76AB8C08"/>
    <w:rsid w:val="76B13210"/>
    <w:rsid w:val="76C82DA3"/>
    <w:rsid w:val="76DD2416"/>
    <w:rsid w:val="76E4FEEC"/>
    <w:rsid w:val="76EB0E8B"/>
    <w:rsid w:val="76EE63AA"/>
    <w:rsid w:val="76F31EDB"/>
    <w:rsid w:val="77002A3E"/>
    <w:rsid w:val="771ACC47"/>
    <w:rsid w:val="772CB36F"/>
    <w:rsid w:val="776924D0"/>
    <w:rsid w:val="7772B440"/>
    <w:rsid w:val="778A69F0"/>
    <w:rsid w:val="77A356BC"/>
    <w:rsid w:val="77BF6F68"/>
    <w:rsid w:val="77DC88BB"/>
    <w:rsid w:val="77FCAA4F"/>
    <w:rsid w:val="781621EA"/>
    <w:rsid w:val="783B4E96"/>
    <w:rsid w:val="784B9D43"/>
    <w:rsid w:val="785220AF"/>
    <w:rsid w:val="786F9805"/>
    <w:rsid w:val="787A88EF"/>
    <w:rsid w:val="78846246"/>
    <w:rsid w:val="78BAEA32"/>
    <w:rsid w:val="78CA98F9"/>
    <w:rsid w:val="78ED39F9"/>
    <w:rsid w:val="78F58BF0"/>
    <w:rsid w:val="791E2343"/>
    <w:rsid w:val="7952E15E"/>
    <w:rsid w:val="7955CF6A"/>
    <w:rsid w:val="7959A9DB"/>
    <w:rsid w:val="795ED443"/>
    <w:rsid w:val="79673491"/>
    <w:rsid w:val="79847045"/>
    <w:rsid w:val="799168E7"/>
    <w:rsid w:val="79A90B02"/>
    <w:rsid w:val="79BB02E5"/>
    <w:rsid w:val="79BC9914"/>
    <w:rsid w:val="7A23118A"/>
    <w:rsid w:val="7A285D2B"/>
    <w:rsid w:val="7A333A05"/>
    <w:rsid w:val="7A6F7560"/>
    <w:rsid w:val="7AB10153"/>
    <w:rsid w:val="7ABC423A"/>
    <w:rsid w:val="7AC3917E"/>
    <w:rsid w:val="7ACC7F3A"/>
    <w:rsid w:val="7AE4A7DC"/>
    <w:rsid w:val="7AE4B8F0"/>
    <w:rsid w:val="7AEE13D4"/>
    <w:rsid w:val="7AF5111E"/>
    <w:rsid w:val="7AF8C8E1"/>
    <w:rsid w:val="7AFEEA6F"/>
    <w:rsid w:val="7B005F05"/>
    <w:rsid w:val="7B05FFFC"/>
    <w:rsid w:val="7B1884E8"/>
    <w:rsid w:val="7B1C3E8E"/>
    <w:rsid w:val="7B24A3B3"/>
    <w:rsid w:val="7B3A922B"/>
    <w:rsid w:val="7B444C7B"/>
    <w:rsid w:val="7B481AAA"/>
    <w:rsid w:val="7B53F47D"/>
    <w:rsid w:val="7B562120"/>
    <w:rsid w:val="7B6B1611"/>
    <w:rsid w:val="7B6FD8AC"/>
    <w:rsid w:val="7BA2ABA7"/>
    <w:rsid w:val="7BA5A688"/>
    <w:rsid w:val="7BB918F5"/>
    <w:rsid w:val="7BD60278"/>
    <w:rsid w:val="7BD6EED5"/>
    <w:rsid w:val="7BE57428"/>
    <w:rsid w:val="7BF56AB8"/>
    <w:rsid w:val="7C08E883"/>
    <w:rsid w:val="7C0D2CF2"/>
    <w:rsid w:val="7C1481F9"/>
    <w:rsid w:val="7C601A51"/>
    <w:rsid w:val="7C6D77C4"/>
    <w:rsid w:val="7C6DD7EE"/>
    <w:rsid w:val="7C79E3A8"/>
    <w:rsid w:val="7C988045"/>
    <w:rsid w:val="7CAEB2F0"/>
    <w:rsid w:val="7CB22F19"/>
    <w:rsid w:val="7CB93379"/>
    <w:rsid w:val="7CD895CD"/>
    <w:rsid w:val="7CE3D17A"/>
    <w:rsid w:val="7CE7D4CB"/>
    <w:rsid w:val="7CEA3555"/>
    <w:rsid w:val="7D06DB5D"/>
    <w:rsid w:val="7D18EB56"/>
    <w:rsid w:val="7D1D32D1"/>
    <w:rsid w:val="7D231AB6"/>
    <w:rsid w:val="7D29C02B"/>
    <w:rsid w:val="7D40D82F"/>
    <w:rsid w:val="7D80D753"/>
    <w:rsid w:val="7D97A6D6"/>
    <w:rsid w:val="7D9B6028"/>
    <w:rsid w:val="7DE9A475"/>
    <w:rsid w:val="7DF08118"/>
    <w:rsid w:val="7E08B11A"/>
    <w:rsid w:val="7E170178"/>
    <w:rsid w:val="7E2312DE"/>
    <w:rsid w:val="7E609335"/>
    <w:rsid w:val="7E76DF62"/>
    <w:rsid w:val="7E90AD36"/>
    <w:rsid w:val="7EC1BE97"/>
    <w:rsid w:val="7EF35C3C"/>
    <w:rsid w:val="7F081C19"/>
    <w:rsid w:val="7F0F0247"/>
    <w:rsid w:val="7F1EB6BD"/>
    <w:rsid w:val="7F35A5BF"/>
    <w:rsid w:val="7F50A333"/>
    <w:rsid w:val="7F7D6B8D"/>
    <w:rsid w:val="7FA421C5"/>
    <w:rsid w:val="7FABCD2E"/>
    <w:rsid w:val="7FAEB3F9"/>
    <w:rsid w:val="7FB0A551"/>
    <w:rsid w:val="7FE49D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609335"/>
  <w15:chartTrackingRefBased/>
  <w15:docId w15:val="{7893628B-23FA-413E-976E-8510F6BAB0B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8B19C54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51E4F1F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kc-word-edit.officeapps.live.com/we/wordeditorframe.aspx?ui=en-US&amp;rs=en-US&amp;wopisrc=https%3A%2F%2Fuowtsd-my.sharepoint.com%2Fpersonal%2F2314277_student_uwtsd_ac_uk%2F_vti_bin%2Fwopi.ashx%2Ffiles%2F895f6048df43468dbb0a722c5c5f9110&amp;wdorigin=OFFICECOM-WEB.START.REC&amp;wdprevioussessionsrc=HarmonyWeb&amp;wdprevioussession=b13da21e-6ffe-4fa2-b175-f52f685e1439&amp;wdenableroaming=1&amp;wdfr=1&amp;mscc=1&amp;wdodb=1&amp;hid=65766CA1-701B-A000-EF40-875081CD495B.0&amp;uih=sharepointcom&amp;wdlcid=en-US&amp;jsapi=1&amp;jsapiver=v2&amp;corrid=4ada221e-30d5-c351-74bf-030f7a013d6b&amp;usid=4ada221e-30d5-c351-74bf-030f7a013d6b&amp;newsession=1&amp;sftc=1&amp;uihit=docaspx&amp;muv=1&amp;cac=1&amp;sams=1&amp;mtf=1&amp;sfp=1&amp;sdp=1&amp;hch=1&amp;hwfh=1&amp;dchat=1&amp;sc=%7B%22pmo%22%3A%22https%3A%2F%2Fuowtsd-my.sharepoint.com%22%2C%22pmshare%22%3Atrue%7D&amp;ctp=LeastProtected&amp;rct=Normal&amp;wdhostclicktime=1733912262901&amp;csc=1&amp;instantedit=1&amp;wopicomplete=1&amp;wdredirectionreason=Unified_SingleFlush" TargetMode="External" Id="Reb5aef56c5d54a47" /><Relationship Type="http://schemas.openxmlformats.org/officeDocument/2006/relationships/hyperlink" Target="https://ukc-word-edit.officeapps.live.com/we/wordeditorframe.aspx?ui=en-US&amp;rs=en-US&amp;wopisrc=https%3A%2F%2Fuowtsd-my.sharepoint.com%2Fpersonal%2F2314277_student_uwtsd_ac_uk%2F_vti_bin%2Fwopi.ashx%2Ffiles%2F895f6048df43468dbb0a722c5c5f9110&amp;wdorigin=OFFICECOM-WEB.START.REC&amp;wdprevioussessionsrc=HarmonyWeb&amp;wdprevioussession=b13da21e-6ffe-4fa2-b175-f52f685e1439&amp;wdenableroaming=1&amp;wdfr=1&amp;mscc=1&amp;wdodb=1&amp;hid=65766CA1-701B-A000-EF40-875081CD495B.0&amp;uih=sharepointcom&amp;wdlcid=en-US&amp;jsapi=1&amp;jsapiver=v2&amp;corrid=4ada221e-30d5-c351-74bf-030f7a013d6b&amp;usid=4ada221e-30d5-c351-74bf-030f7a013d6b&amp;newsession=1&amp;sftc=1&amp;uihit=docaspx&amp;muv=1&amp;cac=1&amp;sams=1&amp;mtf=1&amp;sfp=1&amp;sdp=1&amp;hch=1&amp;hwfh=1&amp;dchat=1&amp;sc=%7B%22pmo%22%3A%22https%3A%2F%2Fuowtsd-my.sharepoint.com%22%2C%22pmshare%22%3Atrue%7D&amp;ctp=LeastProtected&amp;rct=Normal&amp;wdhostclicktime=1733912262901&amp;csc=1&amp;instantedit=1&amp;wopicomplete=1&amp;wdredirectionreason=Unified_SingleFlush" TargetMode="External" Id="Ra662839c494e423e" /><Relationship Type="http://schemas.openxmlformats.org/officeDocument/2006/relationships/hyperlink" Target="https://ukc-word-edit.officeapps.live.com/we/wordeditorframe.aspx?ui=en-US&amp;rs=en-US&amp;wopisrc=https%3A%2F%2Fuowtsd-my.sharepoint.com%2Fpersonal%2F2314277_student_uwtsd_ac_uk%2F_vti_bin%2Fwopi.ashx%2Ffiles%2F895f6048df43468dbb0a722c5c5f9110&amp;wdorigin=OFFICECOM-WEB.START.REC&amp;wdprevioussessionsrc=HarmonyWeb&amp;wdprevioussession=b13da21e-6ffe-4fa2-b175-f52f685e1439&amp;wdenableroaming=1&amp;wdfr=1&amp;mscc=1&amp;wdodb=1&amp;hid=65766CA1-701B-A000-EF40-875081CD495B.0&amp;uih=sharepointcom&amp;wdlcid=en-US&amp;jsapi=1&amp;jsapiver=v2&amp;corrid=4ada221e-30d5-c351-74bf-030f7a013d6b&amp;usid=4ada221e-30d5-c351-74bf-030f7a013d6b&amp;newsession=1&amp;sftc=1&amp;uihit=docaspx&amp;muv=1&amp;cac=1&amp;sams=1&amp;mtf=1&amp;sfp=1&amp;sdp=1&amp;hch=1&amp;hwfh=1&amp;dchat=1&amp;sc=%7B%22pmo%22%3A%22https%3A%2F%2Fuowtsd-my.sharepoint.com%22%2C%22pmshare%22%3Atrue%7D&amp;ctp=LeastProtected&amp;rct=Normal&amp;wdhostclicktime=1733912262901&amp;csc=1&amp;instantedit=1&amp;wopicomplete=1&amp;wdredirectionreason=Unified_SingleFlush" TargetMode="External" Id="Rf145ec8a826d4fd2" /><Relationship Type="http://schemas.openxmlformats.org/officeDocument/2006/relationships/hyperlink" Target="https://ukc-word-edit.officeapps.live.com/we/wordeditorframe.aspx?ui=en-US&amp;rs=en-US&amp;wopisrc=https%3A%2F%2Fuowtsd-my.sharepoint.com%2Fpersonal%2F2314277_student_uwtsd_ac_uk%2F_vti_bin%2Fwopi.ashx%2Ffiles%2F895f6048df43468dbb0a722c5c5f9110&amp;wdorigin=OFFICECOM-WEB.START.REC&amp;wdprevioussessionsrc=HarmonyWeb&amp;wdprevioussession=b13da21e-6ffe-4fa2-b175-f52f685e1439&amp;wdenableroaming=1&amp;wdfr=1&amp;mscc=1&amp;wdodb=1&amp;hid=65766CA1-701B-A000-EF40-875081CD495B.0&amp;uih=sharepointcom&amp;wdlcid=en-US&amp;jsapi=1&amp;jsapiver=v2&amp;corrid=4ada221e-30d5-c351-74bf-030f7a013d6b&amp;usid=4ada221e-30d5-c351-74bf-030f7a013d6b&amp;newsession=1&amp;sftc=1&amp;uihit=docaspx&amp;muv=1&amp;cac=1&amp;sams=1&amp;mtf=1&amp;sfp=1&amp;sdp=1&amp;hch=1&amp;hwfh=1&amp;dchat=1&amp;sc=%7B%22pmo%22%3A%22https%3A%2F%2Fuowtsd-my.sharepoint.com%22%2C%22pmshare%22%3Atrue%7D&amp;ctp=LeastProtected&amp;rct=Normal&amp;wdhostclicktime=1733912262901&amp;csc=1&amp;instantedit=1&amp;wopicomplete=1&amp;wdredirectionreason=Unified_SingleFlush" TargetMode="External" Id="R1d94e215088343e3" /><Relationship Type="http://schemas.openxmlformats.org/officeDocument/2006/relationships/hyperlink" Target="https://ukc-word-edit.officeapps.live.com/we/wordeditorframe.aspx?ui=en-US&amp;rs=en-US&amp;wopisrc=https%3A%2F%2Fuowtsd-my.sharepoint.com%2Fpersonal%2F2314277_student_uwtsd_ac_uk%2F_vti_bin%2Fwopi.ashx%2Ffiles%2F895f6048df43468dbb0a722c5c5f9110&amp;wdorigin=OFFICECOM-WEB.START.REC&amp;wdprevioussessionsrc=HarmonyWeb&amp;wdprevioussession=b13da21e-6ffe-4fa2-b175-f52f685e1439&amp;wdenableroaming=1&amp;wdfr=1&amp;mscc=1&amp;wdodb=1&amp;hid=65766CA1-701B-A000-EF40-875081CD495B.0&amp;uih=sharepointcom&amp;wdlcid=en-US&amp;jsapi=1&amp;jsapiver=v2&amp;corrid=4ada221e-30d5-c351-74bf-030f7a013d6b&amp;usid=4ada221e-30d5-c351-74bf-030f7a013d6b&amp;newsession=1&amp;sftc=1&amp;uihit=docaspx&amp;muv=1&amp;cac=1&amp;sams=1&amp;mtf=1&amp;sfp=1&amp;sdp=1&amp;hch=1&amp;hwfh=1&amp;dchat=1&amp;sc=%7B%22pmo%22%3A%22https%3A%2F%2Fuowtsd-my.sharepoint.com%22%2C%22pmshare%22%3Atrue%7D&amp;ctp=LeastProtected&amp;rct=Normal&amp;wdhostclicktime=1733912262901&amp;csc=1&amp;instantedit=1&amp;wopicomplete=1&amp;wdredirectionreason=Unified_SingleFlush" TargetMode="External" Id="R3ea0721eddb1453c" /><Relationship Type="http://schemas.openxmlformats.org/officeDocument/2006/relationships/numbering" Target="numbering.xml" Id="R58336a08b6bb4b34" /><Relationship Type="http://schemas.openxmlformats.org/officeDocument/2006/relationships/image" Target="/media/image3.png" Id="Ra29b5f6b5467481d" /><Relationship Type="http://schemas.openxmlformats.org/officeDocument/2006/relationships/image" Target="/media/image4.png" Id="R90a64e76a22e462a" /><Relationship Type="http://schemas.openxmlformats.org/officeDocument/2006/relationships/image" Target="/media/image5.png" Id="R7abcd1079d0f4b3e" /><Relationship Type="http://schemas.openxmlformats.org/officeDocument/2006/relationships/hyperlink" Target="http://joophox.net/publist/ESM_DCOL05.pdf" TargetMode="External" Id="R4a0f322264dc499b" /><Relationship Type="http://schemas.openxmlformats.org/officeDocument/2006/relationships/image" Target="/media/image6.png" Id="R3fa5931a3e7e46a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2024-11-21T14:30:04.2605133Z</dcterms:created>
  <dcterms:modified xsi:type="dcterms:W3CDTF">2025-01-10T01:39:50.5711782Z</dcterms:modified>
  <dc:creator>Marcia Thomas (2314277)</dc:creator>
  <lastModifiedBy>Marcia Thomas (2314277)</lastModifiedBy>
</coreProperties>
</file>