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565E9" w:rsidRDefault="00B565E9" w:rsidP="00886BDD">
      <w:pPr>
        <w:rPr>
          <w:rFonts w:ascii="Times New Roman" w:hAnsi="Times New Roman" w:cs="Times New Roman"/>
          <w:sz w:val="52"/>
          <w:szCs w:val="52"/>
        </w:rPr>
      </w:pPr>
    </w:p>
    <w:p w:rsidR="00B565E9" w:rsidRDefault="00B565E9" w:rsidP="00886BDD">
      <w:pPr>
        <w:rPr>
          <w:rFonts w:ascii="Times New Roman" w:hAnsi="Times New Roman" w:cs="Times New Roman"/>
          <w:sz w:val="52"/>
          <w:szCs w:val="52"/>
        </w:rPr>
      </w:pPr>
    </w:p>
    <w:p w:rsidR="00886BDD" w:rsidRPr="00D06739" w:rsidRDefault="00886BDD" w:rsidP="00886BDD">
      <w:pPr>
        <w:rPr>
          <w:rFonts w:ascii="Times New Roman" w:hAnsi="Times New Roman" w:cs="Times New Roman"/>
          <w:sz w:val="52"/>
          <w:szCs w:val="52"/>
        </w:rPr>
      </w:pPr>
      <w:r w:rsidRPr="00D06739">
        <w:rPr>
          <w:rFonts w:ascii="Times New Roman" w:hAnsi="Times New Roman" w:cs="Times New Roman"/>
          <w:sz w:val="52"/>
          <w:szCs w:val="52"/>
        </w:rPr>
        <w:t xml:space="preserve">Name: </w:t>
      </w:r>
      <w:proofErr w:type="spellStart"/>
      <w:r w:rsidRPr="00D06739">
        <w:rPr>
          <w:rFonts w:ascii="Times New Roman" w:hAnsi="Times New Roman" w:cs="Times New Roman"/>
          <w:sz w:val="52"/>
          <w:szCs w:val="52"/>
        </w:rPr>
        <w:t>Liviu</w:t>
      </w:r>
      <w:proofErr w:type="spellEnd"/>
      <w:r w:rsidRPr="00D06739">
        <w:rPr>
          <w:rFonts w:ascii="Times New Roman" w:hAnsi="Times New Roman" w:cs="Times New Roman"/>
          <w:sz w:val="52"/>
          <w:szCs w:val="52"/>
        </w:rPr>
        <w:t xml:space="preserve"> Cosmin Popescu</w:t>
      </w:r>
    </w:p>
    <w:p w:rsidR="00886BDD" w:rsidRPr="00D06739" w:rsidRDefault="00886BDD" w:rsidP="00886BDD">
      <w:pPr>
        <w:rPr>
          <w:rFonts w:ascii="Times New Roman" w:eastAsiaTheme="minorEastAsia" w:hAnsi="Times New Roman" w:cs="Times New Roman"/>
          <w:sz w:val="52"/>
          <w:szCs w:val="52"/>
        </w:rPr>
      </w:pPr>
      <w:r w:rsidRPr="00D06739">
        <w:rPr>
          <w:rFonts w:ascii="Times New Roman" w:hAnsi="Times New Roman" w:cs="Times New Roman"/>
          <w:sz w:val="52"/>
          <w:szCs w:val="52"/>
        </w:rPr>
        <w:t xml:space="preserve">Student Number: </w:t>
      </w:r>
      <w:r w:rsidRPr="00D06739">
        <w:rPr>
          <w:rFonts w:ascii="Times New Roman" w:eastAsiaTheme="minorEastAsia" w:hAnsi="Times New Roman" w:cs="Times New Roman"/>
          <w:sz w:val="52"/>
          <w:szCs w:val="52"/>
        </w:rPr>
        <w:t>1813114</w:t>
      </w:r>
    </w:p>
    <w:p w:rsidR="00886BDD" w:rsidRPr="00D06739" w:rsidRDefault="00886BDD" w:rsidP="00886BDD">
      <w:pPr>
        <w:rPr>
          <w:rFonts w:ascii="Times New Roman" w:eastAsiaTheme="minorEastAsia" w:hAnsi="Times New Roman" w:cs="Times New Roman"/>
          <w:sz w:val="52"/>
          <w:szCs w:val="52"/>
        </w:rPr>
      </w:pPr>
      <w:r w:rsidRPr="00D06739">
        <w:rPr>
          <w:rFonts w:ascii="Times New Roman" w:eastAsiaTheme="minorEastAsia" w:hAnsi="Times New Roman" w:cs="Times New Roman"/>
          <w:sz w:val="52"/>
          <w:szCs w:val="52"/>
        </w:rPr>
        <w:t>Lecturer: Dr. Gregory Cowan</w:t>
      </w:r>
    </w:p>
    <w:p w:rsidR="00212BA1" w:rsidRPr="0065069A" w:rsidRDefault="00212BA1" w:rsidP="00212BA1">
      <w:pPr>
        <w:pStyle w:val="Normal1"/>
        <w:spacing w:line="360" w:lineRule="auto"/>
        <w:jc w:val="center"/>
        <w:rPr>
          <w:rFonts w:ascii="Times New Roman" w:eastAsia="Times New Roman" w:hAnsi="Times New Roman" w:cs="Times New Roman"/>
          <w:b/>
          <w:sz w:val="32"/>
          <w:szCs w:val="32"/>
          <w:lang w:val="en-GB"/>
        </w:rPr>
      </w:pPr>
    </w:p>
    <w:p w:rsidR="00212BA1" w:rsidRPr="0065069A" w:rsidRDefault="00212BA1" w:rsidP="00212BA1">
      <w:pPr>
        <w:pStyle w:val="Normal1"/>
        <w:spacing w:line="360" w:lineRule="auto"/>
        <w:jc w:val="center"/>
        <w:rPr>
          <w:rFonts w:ascii="Times New Roman" w:eastAsia="Times New Roman" w:hAnsi="Times New Roman" w:cs="Times New Roman"/>
          <w:b/>
          <w:sz w:val="32"/>
          <w:szCs w:val="32"/>
          <w:lang w:val="en-GB"/>
        </w:rPr>
      </w:pPr>
    </w:p>
    <w:p w:rsidR="00212BA1" w:rsidRPr="0065069A" w:rsidRDefault="00212BA1" w:rsidP="00212BA1">
      <w:pPr>
        <w:pStyle w:val="Normal1"/>
        <w:spacing w:line="360" w:lineRule="auto"/>
        <w:jc w:val="center"/>
        <w:rPr>
          <w:rFonts w:ascii="Times New Roman" w:eastAsia="Times New Roman" w:hAnsi="Times New Roman" w:cs="Times New Roman"/>
          <w:b/>
          <w:sz w:val="32"/>
          <w:szCs w:val="32"/>
          <w:lang w:val="en-GB"/>
        </w:rPr>
      </w:pPr>
    </w:p>
    <w:p w:rsidR="00212BA1" w:rsidRDefault="00212BA1" w:rsidP="00212BA1">
      <w:pPr>
        <w:pStyle w:val="Normal1"/>
        <w:spacing w:line="360" w:lineRule="auto"/>
        <w:jc w:val="center"/>
        <w:rPr>
          <w:rFonts w:ascii="Times New Roman" w:eastAsia="Times New Roman" w:hAnsi="Times New Roman" w:cs="Times New Roman"/>
          <w:b/>
          <w:sz w:val="32"/>
          <w:szCs w:val="32"/>
          <w:lang w:val="en-GB"/>
        </w:rPr>
      </w:pPr>
    </w:p>
    <w:p w:rsidR="00B565E9" w:rsidRDefault="00B565E9" w:rsidP="00212BA1">
      <w:pPr>
        <w:pStyle w:val="Normal1"/>
        <w:spacing w:line="360" w:lineRule="auto"/>
        <w:jc w:val="center"/>
        <w:rPr>
          <w:rFonts w:ascii="Times New Roman" w:eastAsia="Times New Roman" w:hAnsi="Times New Roman" w:cs="Times New Roman"/>
          <w:b/>
          <w:sz w:val="32"/>
          <w:szCs w:val="32"/>
          <w:lang w:val="en-GB"/>
        </w:rPr>
      </w:pPr>
    </w:p>
    <w:p w:rsidR="00B565E9" w:rsidRPr="0065069A" w:rsidRDefault="00B565E9" w:rsidP="00212BA1">
      <w:pPr>
        <w:pStyle w:val="Normal1"/>
        <w:spacing w:line="360" w:lineRule="auto"/>
        <w:jc w:val="center"/>
        <w:rPr>
          <w:rFonts w:ascii="Times New Roman" w:eastAsia="Times New Roman" w:hAnsi="Times New Roman" w:cs="Times New Roman"/>
          <w:b/>
          <w:sz w:val="32"/>
          <w:szCs w:val="32"/>
          <w:lang w:val="en-GB"/>
        </w:rPr>
      </w:pPr>
    </w:p>
    <w:p w:rsidR="003552EF" w:rsidRPr="00B565E9" w:rsidRDefault="00B565E9" w:rsidP="00B565E9">
      <w:pPr>
        <w:pStyle w:val="Normal1"/>
        <w:spacing w:line="360" w:lineRule="auto"/>
        <w:rPr>
          <w:rFonts w:ascii="Times New Roman" w:eastAsia="Times New Roman" w:hAnsi="Times New Roman" w:cs="Times New Roman"/>
          <w:b/>
          <w:sz w:val="56"/>
          <w:szCs w:val="56"/>
          <w:lang w:val="en-GB"/>
        </w:rPr>
      </w:pPr>
      <w:r w:rsidRPr="00B565E9">
        <w:rPr>
          <w:rFonts w:ascii="Times New Roman" w:eastAsia="Times New Roman" w:hAnsi="Times New Roman" w:cs="Times New Roman"/>
          <w:b/>
          <w:sz w:val="56"/>
          <w:szCs w:val="56"/>
          <w:lang w:val="en-GB"/>
        </w:rPr>
        <w:t xml:space="preserve">      </w:t>
      </w:r>
      <w:r>
        <w:rPr>
          <w:rFonts w:ascii="Times New Roman" w:eastAsia="Times New Roman" w:hAnsi="Times New Roman" w:cs="Times New Roman"/>
          <w:b/>
          <w:sz w:val="56"/>
          <w:szCs w:val="56"/>
          <w:lang w:val="en-GB"/>
        </w:rPr>
        <w:t xml:space="preserve">     </w:t>
      </w:r>
      <w:r w:rsidR="00212BA1" w:rsidRPr="00B565E9">
        <w:rPr>
          <w:rFonts w:ascii="Times New Roman" w:eastAsia="Times New Roman" w:hAnsi="Times New Roman" w:cs="Times New Roman"/>
          <w:b/>
          <w:sz w:val="56"/>
          <w:szCs w:val="56"/>
          <w:lang w:val="en-GB"/>
        </w:rPr>
        <w:t>Community Engagement</w:t>
      </w:r>
    </w:p>
    <w:p w:rsidR="00212BA1" w:rsidRPr="0065069A" w:rsidRDefault="00212BA1">
      <w:pPr>
        <w:rPr>
          <w:rFonts w:ascii="Times New Roman" w:eastAsia="Times New Roman" w:hAnsi="Times New Roman" w:cs="Times New Roman"/>
          <w:b/>
          <w:sz w:val="24"/>
          <w:szCs w:val="24"/>
          <w:lang w:val="en-GB"/>
        </w:rPr>
      </w:pPr>
      <w:r w:rsidRPr="0065069A">
        <w:rPr>
          <w:rFonts w:ascii="Times New Roman" w:eastAsia="Times New Roman" w:hAnsi="Times New Roman" w:cs="Times New Roman"/>
          <w:b/>
          <w:sz w:val="24"/>
          <w:szCs w:val="24"/>
          <w:lang w:val="en-GB"/>
        </w:rPr>
        <w:br w:type="page"/>
      </w:r>
    </w:p>
    <w:p w:rsidR="00B565E9" w:rsidRDefault="00B565E9" w:rsidP="00E958EC">
      <w:pPr>
        <w:pStyle w:val="Normal1"/>
        <w:spacing w:line="360" w:lineRule="auto"/>
        <w:jc w:val="center"/>
        <w:rPr>
          <w:rFonts w:ascii="Times New Roman" w:eastAsia="Times New Roman" w:hAnsi="Times New Roman" w:cs="Times New Roman"/>
          <w:b/>
          <w:sz w:val="24"/>
          <w:szCs w:val="24"/>
          <w:lang w:val="en-GB"/>
        </w:rPr>
      </w:pPr>
    </w:p>
    <w:p w:rsidR="00212BA1" w:rsidRPr="00B565E9" w:rsidRDefault="006208B5" w:rsidP="00E958EC">
      <w:pPr>
        <w:pStyle w:val="Normal1"/>
        <w:spacing w:line="360" w:lineRule="auto"/>
        <w:jc w:val="center"/>
        <w:rPr>
          <w:rFonts w:ascii="Times New Roman" w:eastAsia="Times New Roman" w:hAnsi="Times New Roman" w:cs="Times New Roman"/>
          <w:b/>
          <w:sz w:val="36"/>
          <w:szCs w:val="36"/>
          <w:lang w:val="en-GB"/>
        </w:rPr>
      </w:pPr>
      <w:r w:rsidRPr="00B565E9">
        <w:rPr>
          <w:rFonts w:ascii="Times New Roman" w:eastAsia="Times New Roman" w:hAnsi="Times New Roman" w:cs="Times New Roman"/>
          <w:b/>
          <w:sz w:val="36"/>
          <w:szCs w:val="36"/>
          <w:lang w:val="en-GB"/>
        </w:rPr>
        <w:t>Table of Contents</w:t>
      </w:r>
    </w:p>
    <w:p w:rsidR="00B565E9" w:rsidRPr="00B565E9" w:rsidRDefault="00B565E9" w:rsidP="00E958EC">
      <w:pPr>
        <w:pStyle w:val="Normal1"/>
        <w:spacing w:line="360" w:lineRule="auto"/>
        <w:jc w:val="center"/>
        <w:rPr>
          <w:rFonts w:ascii="Times New Roman" w:eastAsia="Times New Roman" w:hAnsi="Times New Roman" w:cs="Times New Roman"/>
          <w:b/>
          <w:sz w:val="36"/>
          <w:szCs w:val="36"/>
          <w:lang w:val="en-GB"/>
        </w:rPr>
      </w:pPr>
    </w:p>
    <w:p w:rsidR="00C522A4" w:rsidRPr="00886BDD" w:rsidRDefault="00C522A4" w:rsidP="00886BDD">
      <w:pPr>
        <w:pStyle w:val="TOC1"/>
        <w:tabs>
          <w:tab w:val="right" w:leader="dot" w:pos="9350"/>
        </w:tabs>
        <w:spacing w:line="240" w:lineRule="auto"/>
        <w:jc w:val="both"/>
        <w:rPr>
          <w:rFonts w:ascii="Times New Roman" w:hAnsi="Times New Roman" w:cs="Times New Roman"/>
          <w:noProof/>
          <w:sz w:val="24"/>
          <w:szCs w:val="24"/>
        </w:rPr>
      </w:pPr>
      <w:r w:rsidRPr="00C522A4">
        <w:rPr>
          <w:rFonts w:ascii="Times New Roman" w:eastAsia="Times New Roman" w:hAnsi="Times New Roman" w:cs="Times New Roman"/>
          <w:b/>
          <w:sz w:val="24"/>
          <w:szCs w:val="24"/>
          <w:lang w:val="en-GB"/>
        </w:rPr>
        <w:fldChar w:fldCharType="begin"/>
      </w:r>
      <w:r w:rsidRPr="00C522A4">
        <w:rPr>
          <w:rFonts w:ascii="Times New Roman" w:eastAsia="Times New Roman" w:hAnsi="Times New Roman" w:cs="Times New Roman"/>
          <w:b/>
          <w:sz w:val="24"/>
          <w:szCs w:val="24"/>
          <w:lang w:val="en-GB"/>
        </w:rPr>
        <w:instrText xml:space="preserve"> TOC \o "1-3" \h \z \u </w:instrText>
      </w:r>
      <w:r w:rsidRPr="00C522A4">
        <w:rPr>
          <w:rFonts w:ascii="Times New Roman" w:eastAsia="Times New Roman" w:hAnsi="Times New Roman" w:cs="Times New Roman"/>
          <w:b/>
          <w:sz w:val="24"/>
          <w:szCs w:val="24"/>
          <w:lang w:val="en-GB"/>
        </w:rPr>
        <w:fldChar w:fldCharType="separate"/>
      </w:r>
      <w:hyperlink w:anchor="_Toc7799948" w:history="1">
        <w:r w:rsidRPr="00886BDD">
          <w:rPr>
            <w:rStyle w:val="Hyperlink"/>
            <w:rFonts w:ascii="Times New Roman" w:hAnsi="Times New Roman" w:cs="Times New Roman"/>
            <w:noProof/>
            <w:color w:val="auto"/>
            <w:sz w:val="24"/>
            <w:szCs w:val="24"/>
            <w:lang w:val="en-GB"/>
          </w:rPr>
          <w:t>Introduction</w:t>
        </w:r>
        <w:r w:rsidR="00886BDD">
          <w:rPr>
            <w:rStyle w:val="Hyperlink"/>
            <w:rFonts w:ascii="Times New Roman" w:hAnsi="Times New Roman" w:cs="Times New Roman"/>
            <w:noProof/>
            <w:color w:val="auto"/>
            <w:sz w:val="24"/>
            <w:szCs w:val="24"/>
            <w:lang w:val="en-GB"/>
          </w:rPr>
          <w:t>………………………………………………………………………………………..</w:t>
        </w:r>
        <w:r w:rsidRPr="00886BDD">
          <w:rPr>
            <w:rFonts w:ascii="Times New Roman" w:hAnsi="Times New Roman" w:cs="Times New Roman"/>
            <w:noProof/>
            <w:webHidden/>
            <w:sz w:val="24"/>
            <w:szCs w:val="24"/>
          </w:rPr>
          <w:fldChar w:fldCharType="begin"/>
        </w:r>
        <w:r w:rsidRPr="00886BDD">
          <w:rPr>
            <w:rFonts w:ascii="Times New Roman" w:hAnsi="Times New Roman" w:cs="Times New Roman"/>
            <w:noProof/>
            <w:webHidden/>
            <w:sz w:val="24"/>
            <w:szCs w:val="24"/>
          </w:rPr>
          <w:instrText xml:space="preserve"> PAGEREF _Toc7799948 \h </w:instrText>
        </w:r>
        <w:r w:rsidRPr="00886BDD">
          <w:rPr>
            <w:rFonts w:ascii="Times New Roman" w:hAnsi="Times New Roman" w:cs="Times New Roman"/>
            <w:noProof/>
            <w:webHidden/>
            <w:sz w:val="24"/>
            <w:szCs w:val="24"/>
          </w:rPr>
        </w:r>
        <w:r w:rsidRPr="00886BDD">
          <w:rPr>
            <w:rFonts w:ascii="Times New Roman" w:hAnsi="Times New Roman" w:cs="Times New Roman"/>
            <w:noProof/>
            <w:webHidden/>
            <w:sz w:val="24"/>
            <w:szCs w:val="24"/>
          </w:rPr>
          <w:fldChar w:fldCharType="separate"/>
        </w:r>
        <w:r w:rsidRPr="00886BDD">
          <w:rPr>
            <w:rFonts w:ascii="Times New Roman" w:hAnsi="Times New Roman" w:cs="Times New Roman"/>
            <w:noProof/>
            <w:webHidden/>
            <w:sz w:val="24"/>
            <w:szCs w:val="24"/>
          </w:rPr>
          <w:t>2</w:t>
        </w:r>
        <w:r w:rsidRPr="00886BDD">
          <w:rPr>
            <w:rFonts w:ascii="Times New Roman" w:hAnsi="Times New Roman" w:cs="Times New Roman"/>
            <w:noProof/>
            <w:webHidden/>
            <w:sz w:val="24"/>
            <w:szCs w:val="24"/>
          </w:rPr>
          <w:fldChar w:fldCharType="end"/>
        </w:r>
      </w:hyperlink>
    </w:p>
    <w:p w:rsidR="00C522A4" w:rsidRPr="00886BDD" w:rsidRDefault="006B3366" w:rsidP="00886BDD">
      <w:pPr>
        <w:pStyle w:val="TOC1"/>
        <w:tabs>
          <w:tab w:val="right" w:leader="dot" w:pos="9350"/>
        </w:tabs>
        <w:spacing w:line="240" w:lineRule="auto"/>
        <w:jc w:val="both"/>
        <w:rPr>
          <w:rFonts w:ascii="Times New Roman" w:hAnsi="Times New Roman" w:cs="Times New Roman"/>
          <w:noProof/>
          <w:sz w:val="24"/>
          <w:szCs w:val="24"/>
        </w:rPr>
      </w:pPr>
      <w:hyperlink w:anchor="_Toc7799949" w:history="1">
        <w:r w:rsidR="00C522A4" w:rsidRPr="00886BDD">
          <w:rPr>
            <w:rStyle w:val="Hyperlink"/>
            <w:rFonts w:ascii="Times New Roman" w:hAnsi="Times New Roman" w:cs="Times New Roman"/>
            <w:noProof/>
            <w:color w:val="auto"/>
            <w:sz w:val="24"/>
            <w:szCs w:val="24"/>
            <w:lang w:val="en-GB"/>
          </w:rPr>
          <w:t>Discussion</w:t>
        </w:r>
        <w:r w:rsidR="00886BDD">
          <w:rPr>
            <w:rStyle w:val="Hyperlink"/>
            <w:rFonts w:ascii="Times New Roman" w:hAnsi="Times New Roman" w:cs="Times New Roman"/>
            <w:noProof/>
            <w:color w:val="auto"/>
            <w:sz w:val="24"/>
            <w:szCs w:val="24"/>
            <w:lang w:val="en-GB"/>
          </w:rPr>
          <w:t>…………………………………………………………………………………………</w:t>
        </w:r>
        <w:r w:rsidR="00C522A4" w:rsidRPr="00886BDD">
          <w:rPr>
            <w:rFonts w:ascii="Times New Roman" w:hAnsi="Times New Roman" w:cs="Times New Roman"/>
            <w:noProof/>
            <w:webHidden/>
            <w:sz w:val="24"/>
            <w:szCs w:val="24"/>
          </w:rPr>
          <w:fldChar w:fldCharType="begin"/>
        </w:r>
        <w:r w:rsidR="00C522A4" w:rsidRPr="00886BDD">
          <w:rPr>
            <w:rFonts w:ascii="Times New Roman" w:hAnsi="Times New Roman" w:cs="Times New Roman"/>
            <w:noProof/>
            <w:webHidden/>
            <w:sz w:val="24"/>
            <w:szCs w:val="24"/>
          </w:rPr>
          <w:instrText xml:space="preserve"> PAGEREF _Toc7799949 \h </w:instrText>
        </w:r>
        <w:r w:rsidR="00C522A4" w:rsidRPr="00886BDD">
          <w:rPr>
            <w:rFonts w:ascii="Times New Roman" w:hAnsi="Times New Roman" w:cs="Times New Roman"/>
            <w:noProof/>
            <w:webHidden/>
            <w:sz w:val="24"/>
            <w:szCs w:val="24"/>
          </w:rPr>
        </w:r>
        <w:r w:rsidR="00C522A4" w:rsidRPr="00886BDD">
          <w:rPr>
            <w:rFonts w:ascii="Times New Roman" w:hAnsi="Times New Roman" w:cs="Times New Roman"/>
            <w:noProof/>
            <w:webHidden/>
            <w:sz w:val="24"/>
            <w:szCs w:val="24"/>
          </w:rPr>
          <w:fldChar w:fldCharType="separate"/>
        </w:r>
        <w:r w:rsidR="00C522A4" w:rsidRPr="00886BDD">
          <w:rPr>
            <w:rFonts w:ascii="Times New Roman" w:hAnsi="Times New Roman" w:cs="Times New Roman"/>
            <w:noProof/>
            <w:webHidden/>
            <w:sz w:val="24"/>
            <w:szCs w:val="24"/>
          </w:rPr>
          <w:t>2</w:t>
        </w:r>
        <w:r w:rsidR="00C522A4" w:rsidRPr="00886BDD">
          <w:rPr>
            <w:rFonts w:ascii="Times New Roman" w:hAnsi="Times New Roman" w:cs="Times New Roman"/>
            <w:noProof/>
            <w:webHidden/>
            <w:sz w:val="24"/>
            <w:szCs w:val="24"/>
          </w:rPr>
          <w:fldChar w:fldCharType="end"/>
        </w:r>
      </w:hyperlink>
    </w:p>
    <w:p w:rsidR="00C522A4" w:rsidRPr="00886BDD" w:rsidRDefault="006B3366" w:rsidP="00886BDD">
      <w:pPr>
        <w:pStyle w:val="TOC1"/>
        <w:tabs>
          <w:tab w:val="right" w:leader="dot" w:pos="9350"/>
        </w:tabs>
        <w:spacing w:line="240" w:lineRule="auto"/>
        <w:jc w:val="both"/>
        <w:rPr>
          <w:rFonts w:ascii="Times New Roman" w:hAnsi="Times New Roman" w:cs="Times New Roman"/>
          <w:noProof/>
          <w:sz w:val="24"/>
          <w:szCs w:val="24"/>
        </w:rPr>
      </w:pPr>
      <w:hyperlink w:anchor="_Toc7799950" w:history="1">
        <w:r w:rsidR="00C522A4" w:rsidRPr="00886BDD">
          <w:rPr>
            <w:rStyle w:val="Hyperlink"/>
            <w:rFonts w:ascii="Times New Roman" w:hAnsi="Times New Roman" w:cs="Times New Roman"/>
            <w:noProof/>
            <w:color w:val="auto"/>
            <w:sz w:val="24"/>
            <w:szCs w:val="24"/>
            <w:lang w:val="en-GB"/>
          </w:rPr>
          <w:t>Conclusion</w:t>
        </w:r>
        <w:r w:rsidR="00886BDD">
          <w:rPr>
            <w:rStyle w:val="Hyperlink"/>
            <w:rFonts w:ascii="Times New Roman" w:hAnsi="Times New Roman" w:cs="Times New Roman"/>
            <w:noProof/>
            <w:color w:val="auto"/>
            <w:sz w:val="24"/>
            <w:szCs w:val="24"/>
            <w:lang w:val="en-GB"/>
          </w:rPr>
          <w:t>………………………………………………………………………………………...</w:t>
        </w:r>
        <w:r w:rsidR="00C522A4" w:rsidRPr="00886BDD">
          <w:rPr>
            <w:rFonts w:ascii="Times New Roman" w:hAnsi="Times New Roman" w:cs="Times New Roman"/>
            <w:noProof/>
            <w:webHidden/>
            <w:sz w:val="24"/>
            <w:szCs w:val="24"/>
          </w:rPr>
          <w:fldChar w:fldCharType="begin"/>
        </w:r>
        <w:r w:rsidR="00C522A4" w:rsidRPr="00886BDD">
          <w:rPr>
            <w:rFonts w:ascii="Times New Roman" w:hAnsi="Times New Roman" w:cs="Times New Roman"/>
            <w:noProof/>
            <w:webHidden/>
            <w:sz w:val="24"/>
            <w:szCs w:val="24"/>
          </w:rPr>
          <w:instrText xml:space="preserve"> PAGEREF _Toc7799950 \h </w:instrText>
        </w:r>
        <w:r w:rsidR="00C522A4" w:rsidRPr="00886BDD">
          <w:rPr>
            <w:rFonts w:ascii="Times New Roman" w:hAnsi="Times New Roman" w:cs="Times New Roman"/>
            <w:noProof/>
            <w:webHidden/>
            <w:sz w:val="24"/>
            <w:szCs w:val="24"/>
          </w:rPr>
        </w:r>
        <w:r w:rsidR="00C522A4" w:rsidRPr="00886BDD">
          <w:rPr>
            <w:rFonts w:ascii="Times New Roman" w:hAnsi="Times New Roman" w:cs="Times New Roman"/>
            <w:noProof/>
            <w:webHidden/>
            <w:sz w:val="24"/>
            <w:szCs w:val="24"/>
          </w:rPr>
          <w:fldChar w:fldCharType="separate"/>
        </w:r>
        <w:r w:rsidR="00C522A4" w:rsidRPr="00886BDD">
          <w:rPr>
            <w:rFonts w:ascii="Times New Roman" w:hAnsi="Times New Roman" w:cs="Times New Roman"/>
            <w:noProof/>
            <w:webHidden/>
            <w:sz w:val="24"/>
            <w:szCs w:val="24"/>
          </w:rPr>
          <w:t>7</w:t>
        </w:r>
        <w:r w:rsidR="00C522A4" w:rsidRPr="00886BDD">
          <w:rPr>
            <w:rFonts w:ascii="Times New Roman" w:hAnsi="Times New Roman" w:cs="Times New Roman"/>
            <w:noProof/>
            <w:webHidden/>
            <w:sz w:val="24"/>
            <w:szCs w:val="24"/>
          </w:rPr>
          <w:fldChar w:fldCharType="end"/>
        </w:r>
      </w:hyperlink>
    </w:p>
    <w:p w:rsidR="00886BDD" w:rsidRPr="00886BDD" w:rsidRDefault="00886BDD" w:rsidP="00886BDD">
      <w:pPr>
        <w:spacing w:line="240" w:lineRule="auto"/>
        <w:rPr>
          <w:rFonts w:ascii="Times New Roman" w:hAnsi="Times New Roman" w:cs="Times New Roman"/>
          <w:sz w:val="24"/>
          <w:szCs w:val="24"/>
        </w:rPr>
      </w:pPr>
      <w:r w:rsidRPr="00886BDD">
        <w:rPr>
          <w:rFonts w:ascii="Times New Roman" w:hAnsi="Times New Roman" w:cs="Times New Roman"/>
          <w:sz w:val="24"/>
          <w:szCs w:val="24"/>
        </w:rPr>
        <w:t>Evaluation Role play Feedback form …………………………</w:t>
      </w:r>
      <w:r>
        <w:rPr>
          <w:rFonts w:ascii="Times New Roman" w:hAnsi="Times New Roman" w:cs="Times New Roman"/>
          <w:sz w:val="24"/>
          <w:szCs w:val="24"/>
        </w:rPr>
        <w:t>….</w:t>
      </w:r>
      <w:r w:rsidRPr="00886BDD">
        <w:rPr>
          <w:rFonts w:ascii="Times New Roman" w:hAnsi="Times New Roman" w:cs="Times New Roman"/>
          <w:sz w:val="24"/>
          <w:szCs w:val="24"/>
        </w:rPr>
        <w:t>……………………………….8</w:t>
      </w:r>
    </w:p>
    <w:p w:rsidR="00C522A4" w:rsidRPr="00886BDD" w:rsidRDefault="006B3366" w:rsidP="00886BDD">
      <w:pPr>
        <w:pStyle w:val="TOC1"/>
        <w:tabs>
          <w:tab w:val="right" w:leader="dot" w:pos="9350"/>
        </w:tabs>
        <w:spacing w:line="240" w:lineRule="auto"/>
        <w:jc w:val="both"/>
        <w:rPr>
          <w:rFonts w:ascii="Times New Roman" w:hAnsi="Times New Roman" w:cs="Times New Roman"/>
          <w:noProof/>
          <w:sz w:val="24"/>
          <w:szCs w:val="24"/>
        </w:rPr>
      </w:pPr>
      <w:hyperlink w:anchor="_Toc7799951" w:history="1">
        <w:r w:rsidR="00C522A4" w:rsidRPr="00886BDD">
          <w:rPr>
            <w:rStyle w:val="Hyperlink"/>
            <w:rFonts w:ascii="Times New Roman" w:hAnsi="Times New Roman" w:cs="Times New Roman"/>
            <w:noProof/>
            <w:color w:val="auto"/>
            <w:sz w:val="24"/>
            <w:szCs w:val="24"/>
            <w:lang w:val="en-GB"/>
          </w:rPr>
          <w:t>References</w:t>
        </w:r>
        <w:r w:rsidR="00886BDD">
          <w:rPr>
            <w:rFonts w:ascii="Times New Roman" w:hAnsi="Times New Roman" w:cs="Times New Roman"/>
            <w:noProof/>
            <w:webHidden/>
            <w:sz w:val="24"/>
            <w:szCs w:val="24"/>
          </w:rPr>
          <w:t>………………………………………………………………………………………..</w:t>
        </w:r>
        <w:r w:rsidR="00886BDD" w:rsidRPr="00886BDD">
          <w:rPr>
            <w:rFonts w:ascii="Times New Roman" w:hAnsi="Times New Roman" w:cs="Times New Roman"/>
            <w:noProof/>
            <w:webHidden/>
            <w:sz w:val="24"/>
            <w:szCs w:val="24"/>
          </w:rPr>
          <w:t>12</w:t>
        </w:r>
      </w:hyperlink>
    </w:p>
    <w:p w:rsidR="00C522A4" w:rsidRPr="0065069A" w:rsidRDefault="00C522A4" w:rsidP="00C522A4">
      <w:pPr>
        <w:pStyle w:val="Normal1"/>
        <w:spacing w:line="360" w:lineRule="auto"/>
        <w:jc w:val="both"/>
        <w:rPr>
          <w:rFonts w:ascii="Times New Roman" w:eastAsia="Times New Roman" w:hAnsi="Times New Roman" w:cs="Times New Roman"/>
          <w:b/>
          <w:sz w:val="24"/>
          <w:szCs w:val="24"/>
          <w:lang w:val="en-GB"/>
        </w:rPr>
      </w:pPr>
      <w:r w:rsidRPr="00C522A4">
        <w:rPr>
          <w:rFonts w:ascii="Times New Roman" w:eastAsia="Times New Roman" w:hAnsi="Times New Roman" w:cs="Times New Roman"/>
          <w:b/>
          <w:sz w:val="24"/>
          <w:szCs w:val="24"/>
          <w:lang w:val="en-GB"/>
        </w:rPr>
        <w:fldChar w:fldCharType="end"/>
      </w:r>
    </w:p>
    <w:p w:rsidR="0099645A" w:rsidRPr="0065069A" w:rsidRDefault="0099645A">
      <w:pPr>
        <w:rPr>
          <w:rFonts w:ascii="Times New Roman" w:hAnsi="Times New Roman" w:cs="Times New Roman"/>
          <w:b/>
          <w:sz w:val="24"/>
          <w:szCs w:val="24"/>
          <w:lang w:val="en-GB"/>
        </w:rPr>
      </w:pPr>
      <w:r w:rsidRPr="0065069A">
        <w:rPr>
          <w:rFonts w:ascii="Times New Roman" w:hAnsi="Times New Roman" w:cs="Times New Roman"/>
          <w:b/>
          <w:sz w:val="24"/>
          <w:szCs w:val="24"/>
          <w:lang w:val="en-GB"/>
        </w:rPr>
        <w:br w:type="page"/>
      </w:r>
    </w:p>
    <w:p w:rsidR="003552EF" w:rsidRPr="00B565E9" w:rsidRDefault="00D83517" w:rsidP="00345371">
      <w:pPr>
        <w:pStyle w:val="Heading1"/>
        <w:rPr>
          <w:b w:val="0"/>
          <w:sz w:val="36"/>
          <w:szCs w:val="36"/>
          <w:lang w:val="en-GB"/>
        </w:rPr>
      </w:pPr>
      <w:bookmarkStart w:id="0" w:name="_Toc7799948"/>
      <w:r w:rsidRPr="00B565E9">
        <w:rPr>
          <w:sz w:val="36"/>
          <w:szCs w:val="36"/>
          <w:lang w:val="en-GB"/>
        </w:rPr>
        <w:lastRenderedPageBreak/>
        <w:t>Introduction</w:t>
      </w:r>
      <w:bookmarkEnd w:id="0"/>
    </w:p>
    <w:p w:rsidR="003552EF" w:rsidRPr="0065069A" w:rsidRDefault="00D83517">
      <w:pPr>
        <w:pStyle w:val="Normal1"/>
        <w:spacing w:line="360" w:lineRule="auto"/>
        <w:jc w:val="both"/>
        <w:rPr>
          <w:rFonts w:ascii="Times New Roman" w:eastAsia="Times New Roman" w:hAnsi="Times New Roman" w:cs="Times New Roman"/>
          <w:sz w:val="24"/>
          <w:szCs w:val="24"/>
          <w:lang w:val="en-GB"/>
        </w:rPr>
      </w:pPr>
      <w:r w:rsidRPr="0065069A">
        <w:rPr>
          <w:rFonts w:ascii="Times New Roman" w:eastAsia="Times New Roman" w:hAnsi="Times New Roman" w:cs="Times New Roman"/>
          <w:sz w:val="24"/>
          <w:szCs w:val="24"/>
          <w:lang w:val="en-GB"/>
        </w:rPr>
        <w:t xml:space="preserve">Community management is defined as an elaborate process of collaborative working with community groups. IT involves several activities that help in addressing issues influencing </w:t>
      </w:r>
      <w:r w:rsidR="009D56E1" w:rsidRPr="0065069A">
        <w:rPr>
          <w:rFonts w:ascii="Times New Roman" w:eastAsia="Times New Roman" w:hAnsi="Times New Roman" w:cs="Times New Roman"/>
          <w:sz w:val="24"/>
          <w:szCs w:val="24"/>
          <w:lang w:val="en-GB"/>
        </w:rPr>
        <w:t>the worth</w:t>
      </w:r>
      <w:r w:rsidRPr="0065069A">
        <w:rPr>
          <w:rFonts w:ascii="Times New Roman" w:eastAsia="Times New Roman" w:hAnsi="Times New Roman" w:cs="Times New Roman"/>
          <w:sz w:val="24"/>
          <w:szCs w:val="24"/>
          <w:lang w:val="en-GB"/>
        </w:rPr>
        <w:t xml:space="preserve"> of those groups.  The </w:t>
      </w:r>
      <w:r w:rsidR="009D56E1" w:rsidRPr="0065069A">
        <w:rPr>
          <w:rFonts w:ascii="Times New Roman" w:eastAsia="Times New Roman" w:hAnsi="Times New Roman" w:cs="Times New Roman"/>
          <w:sz w:val="24"/>
          <w:szCs w:val="24"/>
          <w:lang w:val="en-GB"/>
        </w:rPr>
        <w:t>term summarily refers</w:t>
      </w:r>
      <w:r w:rsidRPr="0065069A">
        <w:rPr>
          <w:rFonts w:ascii="Times New Roman" w:eastAsia="Times New Roman" w:hAnsi="Times New Roman" w:cs="Times New Roman"/>
          <w:sz w:val="24"/>
          <w:szCs w:val="24"/>
          <w:lang w:val="en-GB"/>
        </w:rPr>
        <w:t xml:space="preserve"> to those activities making firms engage the community. These activities include preparation of transparent report as well as the collaborative </w:t>
      </w:r>
      <w:r w:rsidR="00C62A44" w:rsidRPr="0065069A">
        <w:rPr>
          <w:rFonts w:ascii="Times New Roman" w:eastAsia="Times New Roman" w:hAnsi="Times New Roman" w:cs="Times New Roman"/>
          <w:sz w:val="24"/>
          <w:szCs w:val="24"/>
          <w:lang w:val="en-GB"/>
        </w:rPr>
        <w:t>decision-making</w:t>
      </w:r>
      <w:r w:rsidRPr="0065069A">
        <w:rPr>
          <w:rFonts w:ascii="Times New Roman" w:eastAsia="Times New Roman" w:hAnsi="Times New Roman" w:cs="Times New Roman"/>
          <w:sz w:val="24"/>
          <w:szCs w:val="24"/>
          <w:lang w:val="en-GB"/>
        </w:rPr>
        <w:t xml:space="preserve"> process Engagement to the community could be performed under different perspectives. Such engagement could be done with a focus </w:t>
      </w:r>
      <w:r w:rsidR="009D56E1" w:rsidRPr="0065069A">
        <w:rPr>
          <w:rFonts w:ascii="Times New Roman" w:eastAsia="Times New Roman" w:hAnsi="Times New Roman" w:cs="Times New Roman"/>
          <w:sz w:val="24"/>
          <w:szCs w:val="24"/>
          <w:lang w:val="en-GB"/>
        </w:rPr>
        <w:t>on community</w:t>
      </w:r>
      <w:r w:rsidRPr="0065069A">
        <w:rPr>
          <w:rFonts w:ascii="Times New Roman" w:eastAsia="Times New Roman" w:hAnsi="Times New Roman" w:cs="Times New Roman"/>
          <w:sz w:val="24"/>
          <w:szCs w:val="24"/>
          <w:lang w:val="en-GB"/>
        </w:rPr>
        <w:t xml:space="preserve"> development or to ensure the participation of community in consultation and </w:t>
      </w:r>
      <w:r w:rsidR="00C62A44" w:rsidRPr="0065069A">
        <w:rPr>
          <w:rFonts w:ascii="Times New Roman" w:eastAsia="Times New Roman" w:hAnsi="Times New Roman" w:cs="Times New Roman"/>
          <w:sz w:val="24"/>
          <w:szCs w:val="24"/>
          <w:lang w:val="en-GB"/>
        </w:rPr>
        <w:t>decision-making</w:t>
      </w:r>
      <w:r w:rsidRPr="0065069A">
        <w:rPr>
          <w:rFonts w:ascii="Times New Roman" w:eastAsia="Times New Roman" w:hAnsi="Times New Roman" w:cs="Times New Roman"/>
          <w:sz w:val="24"/>
          <w:szCs w:val="24"/>
          <w:lang w:val="en-GB"/>
        </w:rPr>
        <w:t xml:space="preserve"> process. Here the participant of the study is expected to engage community to facilitate the purpose of improving service delivery.</w:t>
      </w:r>
    </w:p>
    <w:p w:rsidR="003552EF" w:rsidRPr="00B565E9" w:rsidRDefault="00D83517" w:rsidP="00345371">
      <w:pPr>
        <w:pStyle w:val="Heading1"/>
        <w:rPr>
          <w:b w:val="0"/>
          <w:sz w:val="36"/>
          <w:szCs w:val="36"/>
          <w:lang w:val="en-GB"/>
        </w:rPr>
      </w:pPr>
      <w:bookmarkStart w:id="1" w:name="_Toc7799949"/>
      <w:r w:rsidRPr="00B565E9">
        <w:rPr>
          <w:sz w:val="36"/>
          <w:szCs w:val="36"/>
          <w:lang w:val="en-GB"/>
        </w:rPr>
        <w:t>Discussion</w:t>
      </w:r>
      <w:bookmarkEnd w:id="1"/>
      <w:r w:rsidRPr="00B565E9">
        <w:rPr>
          <w:sz w:val="36"/>
          <w:szCs w:val="36"/>
          <w:lang w:val="en-GB"/>
        </w:rPr>
        <w:t xml:space="preserve"> </w:t>
      </w:r>
    </w:p>
    <w:p w:rsidR="003552EF" w:rsidRPr="0065069A" w:rsidRDefault="00D83517">
      <w:pPr>
        <w:pStyle w:val="Normal1"/>
        <w:spacing w:line="360" w:lineRule="auto"/>
        <w:jc w:val="both"/>
        <w:rPr>
          <w:rFonts w:ascii="Times New Roman" w:eastAsia="Times New Roman" w:hAnsi="Times New Roman" w:cs="Times New Roman"/>
          <w:b/>
          <w:sz w:val="24"/>
          <w:szCs w:val="24"/>
          <w:lang w:val="en-GB"/>
        </w:rPr>
      </w:pPr>
      <w:r w:rsidRPr="0065069A">
        <w:rPr>
          <w:rFonts w:ascii="Times New Roman" w:eastAsia="Times New Roman" w:hAnsi="Times New Roman" w:cs="Times New Roman"/>
          <w:b/>
          <w:sz w:val="24"/>
          <w:szCs w:val="24"/>
          <w:lang w:val="en-GB"/>
        </w:rPr>
        <w:t xml:space="preserve">Concept of Community Engagement </w:t>
      </w:r>
    </w:p>
    <w:p w:rsidR="003552EF" w:rsidRPr="0065069A" w:rsidRDefault="00D83517">
      <w:pPr>
        <w:pStyle w:val="Normal1"/>
        <w:spacing w:line="360" w:lineRule="auto"/>
        <w:jc w:val="both"/>
        <w:rPr>
          <w:rFonts w:ascii="Times New Roman" w:eastAsia="Times New Roman" w:hAnsi="Times New Roman" w:cs="Times New Roman"/>
          <w:sz w:val="24"/>
          <w:szCs w:val="24"/>
          <w:lang w:val="en-GB"/>
        </w:rPr>
      </w:pPr>
      <w:r w:rsidRPr="0065069A">
        <w:rPr>
          <w:rFonts w:ascii="Times New Roman" w:eastAsia="Times New Roman" w:hAnsi="Times New Roman" w:cs="Times New Roman"/>
          <w:sz w:val="24"/>
          <w:szCs w:val="24"/>
          <w:lang w:val="en-GB"/>
        </w:rPr>
        <w:t xml:space="preserve">The researcher is working as a delivery driver in Honda. The recruitment is </w:t>
      </w:r>
      <w:r w:rsidR="00C62A44" w:rsidRPr="0065069A">
        <w:rPr>
          <w:rFonts w:ascii="Times New Roman" w:eastAsia="Times New Roman" w:hAnsi="Times New Roman" w:cs="Times New Roman"/>
          <w:sz w:val="24"/>
          <w:szCs w:val="24"/>
          <w:lang w:val="en-GB"/>
        </w:rPr>
        <w:t>one</w:t>
      </w:r>
      <w:r w:rsidRPr="0065069A">
        <w:rPr>
          <w:rFonts w:ascii="Times New Roman" w:eastAsia="Times New Roman" w:hAnsi="Times New Roman" w:cs="Times New Roman"/>
          <w:sz w:val="24"/>
          <w:szCs w:val="24"/>
          <w:lang w:val="en-GB"/>
        </w:rPr>
        <w:t xml:space="preserve"> of those rare cases where the driver is required to make community engagement in order to achieve the goals for the company in perfect scheduling and performing delivery of cars to the individual clients after collection of those from the dealers. Proper engagement of community in this case is essential as systematic delivery of cars will help in bringing bucks to the company (Baldus, Voorhees and </w:t>
      </w:r>
      <w:proofErr w:type="spellStart"/>
      <w:r w:rsidRPr="0065069A">
        <w:rPr>
          <w:rFonts w:ascii="Times New Roman" w:eastAsia="Times New Roman" w:hAnsi="Times New Roman" w:cs="Times New Roman"/>
          <w:sz w:val="24"/>
          <w:szCs w:val="24"/>
          <w:lang w:val="en-GB"/>
        </w:rPr>
        <w:t>Calantone</w:t>
      </w:r>
      <w:proofErr w:type="spellEnd"/>
      <w:r w:rsidRPr="0065069A">
        <w:rPr>
          <w:rFonts w:ascii="Times New Roman" w:eastAsia="Times New Roman" w:hAnsi="Times New Roman" w:cs="Times New Roman"/>
          <w:sz w:val="24"/>
          <w:szCs w:val="24"/>
          <w:lang w:val="en-GB"/>
        </w:rPr>
        <w:t>, 2015).</w:t>
      </w:r>
    </w:p>
    <w:p w:rsidR="003552EF" w:rsidRPr="0065069A" w:rsidRDefault="00D83517">
      <w:pPr>
        <w:pStyle w:val="Normal1"/>
        <w:spacing w:line="360" w:lineRule="auto"/>
        <w:jc w:val="both"/>
        <w:rPr>
          <w:rFonts w:ascii="Times New Roman" w:eastAsia="Times New Roman" w:hAnsi="Times New Roman" w:cs="Times New Roman"/>
          <w:sz w:val="24"/>
          <w:szCs w:val="24"/>
          <w:lang w:val="en-GB"/>
        </w:rPr>
      </w:pPr>
      <w:r w:rsidRPr="00DC6355">
        <w:rPr>
          <w:rFonts w:ascii="Times New Roman" w:eastAsia="Times New Roman" w:hAnsi="Times New Roman" w:cs="Times New Roman"/>
          <w:b/>
          <w:sz w:val="24"/>
          <w:szCs w:val="24"/>
          <w:lang w:val="en-GB"/>
        </w:rPr>
        <w:t>Effective self-management</w:t>
      </w:r>
      <w:r w:rsidRPr="0065069A">
        <w:rPr>
          <w:rFonts w:ascii="Times New Roman" w:eastAsia="Times New Roman" w:hAnsi="Times New Roman" w:cs="Times New Roman"/>
          <w:b/>
          <w:i/>
          <w:sz w:val="24"/>
          <w:szCs w:val="24"/>
          <w:lang w:val="en-GB"/>
        </w:rPr>
        <w:t xml:space="preserve">: </w:t>
      </w:r>
      <w:r w:rsidRPr="0065069A">
        <w:rPr>
          <w:rFonts w:ascii="Times New Roman" w:eastAsia="Times New Roman" w:hAnsi="Times New Roman" w:cs="Times New Roman"/>
          <w:sz w:val="24"/>
          <w:szCs w:val="24"/>
          <w:lang w:val="en-GB"/>
        </w:rPr>
        <w:t xml:space="preserve"> These are </w:t>
      </w:r>
      <w:proofErr w:type="gramStart"/>
      <w:r w:rsidRPr="0065069A">
        <w:rPr>
          <w:rFonts w:ascii="Times New Roman" w:eastAsia="Times New Roman" w:hAnsi="Times New Roman" w:cs="Times New Roman"/>
          <w:sz w:val="24"/>
          <w:szCs w:val="24"/>
          <w:lang w:val="en-GB"/>
        </w:rPr>
        <w:t>particular abilities</w:t>
      </w:r>
      <w:proofErr w:type="gramEnd"/>
      <w:r w:rsidRPr="0065069A">
        <w:rPr>
          <w:rFonts w:ascii="Times New Roman" w:eastAsia="Times New Roman" w:hAnsi="Times New Roman" w:cs="Times New Roman"/>
          <w:sz w:val="24"/>
          <w:szCs w:val="24"/>
          <w:lang w:val="en-GB"/>
        </w:rPr>
        <w:t xml:space="preserve"> within a person that allows </w:t>
      </w:r>
      <w:r w:rsidR="00F00546" w:rsidRPr="0065069A">
        <w:rPr>
          <w:rFonts w:ascii="Times New Roman" w:eastAsia="Times New Roman" w:hAnsi="Times New Roman" w:cs="Times New Roman"/>
          <w:sz w:val="24"/>
          <w:szCs w:val="24"/>
          <w:lang w:val="en-GB"/>
        </w:rPr>
        <w:t>imbibing</w:t>
      </w:r>
      <w:r w:rsidRPr="0065069A">
        <w:rPr>
          <w:rFonts w:ascii="Times New Roman" w:eastAsia="Times New Roman" w:hAnsi="Times New Roman" w:cs="Times New Roman"/>
          <w:sz w:val="24"/>
          <w:szCs w:val="24"/>
          <w:lang w:val="en-GB"/>
        </w:rPr>
        <w:t xml:space="preserve"> more productive capacity. These skills, when groomed properly within a person, help him to make proper coordination with peers, managers and customers (Noe et al, 2017). The delivery car driver in Honda will imbibe this type of management capacity within so that his position in the company is justified and reputation of the Honda as a leading automobile company is also kept intact.</w:t>
      </w:r>
    </w:p>
    <w:p w:rsidR="003552EF" w:rsidRPr="0065069A" w:rsidRDefault="00212BA1">
      <w:pPr>
        <w:pStyle w:val="Normal1"/>
        <w:spacing w:line="360" w:lineRule="auto"/>
        <w:jc w:val="both"/>
        <w:rPr>
          <w:rFonts w:ascii="Times New Roman" w:eastAsia="Times New Roman" w:hAnsi="Times New Roman" w:cs="Times New Roman"/>
          <w:sz w:val="24"/>
          <w:szCs w:val="24"/>
          <w:lang w:val="en-GB"/>
        </w:rPr>
      </w:pPr>
      <w:r w:rsidRPr="00DC6355">
        <w:rPr>
          <w:rFonts w:ascii="Times New Roman" w:eastAsia="Times New Roman" w:hAnsi="Times New Roman" w:cs="Times New Roman"/>
          <w:b/>
          <w:sz w:val="24"/>
          <w:szCs w:val="24"/>
          <w:lang w:val="en-GB"/>
        </w:rPr>
        <w:t>Communication:</w:t>
      </w:r>
      <w:r w:rsidR="00D83517" w:rsidRPr="0065069A">
        <w:rPr>
          <w:rFonts w:ascii="Times New Roman" w:eastAsia="Times New Roman" w:hAnsi="Times New Roman" w:cs="Times New Roman"/>
          <w:b/>
          <w:sz w:val="24"/>
          <w:szCs w:val="24"/>
          <w:lang w:val="en-GB"/>
        </w:rPr>
        <w:t xml:space="preserve"> </w:t>
      </w:r>
      <w:r w:rsidR="00D83517" w:rsidRPr="0065069A">
        <w:rPr>
          <w:rFonts w:ascii="Times New Roman" w:eastAsia="Times New Roman" w:hAnsi="Times New Roman" w:cs="Times New Roman"/>
          <w:sz w:val="24"/>
          <w:szCs w:val="24"/>
          <w:lang w:val="en-GB"/>
        </w:rPr>
        <w:t xml:space="preserve">Communication is a skill which is relevant and required at every phase of work-pattern. Undoubtedly, this does not refer to the skills of speaking with manners. On the contrary, ability to listen properly also comes within its peripheral. Clarity and ability to make concise effect in communication are </w:t>
      </w:r>
      <w:r w:rsidR="00DC6355" w:rsidRPr="0065069A">
        <w:rPr>
          <w:rFonts w:ascii="Times New Roman" w:eastAsia="Times New Roman" w:hAnsi="Times New Roman" w:cs="Times New Roman"/>
          <w:sz w:val="24"/>
          <w:szCs w:val="24"/>
          <w:lang w:val="en-GB"/>
        </w:rPr>
        <w:t>considered</w:t>
      </w:r>
      <w:r w:rsidR="009D56E1" w:rsidRPr="0065069A">
        <w:rPr>
          <w:rFonts w:ascii="Times New Roman" w:eastAsia="Times New Roman" w:hAnsi="Times New Roman" w:cs="Times New Roman"/>
          <w:sz w:val="24"/>
          <w:szCs w:val="24"/>
          <w:lang w:val="en-GB"/>
        </w:rPr>
        <w:t xml:space="preserve"> in now-a-days businesses w</w:t>
      </w:r>
      <w:r w:rsidR="00D83517" w:rsidRPr="0065069A">
        <w:rPr>
          <w:rFonts w:ascii="Times New Roman" w:eastAsia="Times New Roman" w:hAnsi="Times New Roman" w:cs="Times New Roman"/>
          <w:sz w:val="24"/>
          <w:szCs w:val="24"/>
          <w:lang w:val="en-GB"/>
        </w:rPr>
        <w:t xml:space="preserve">hile making appointment for a car to be delivered. </w:t>
      </w:r>
      <w:r w:rsidR="001D2CCF" w:rsidRPr="0065069A">
        <w:rPr>
          <w:rFonts w:ascii="Times New Roman" w:eastAsia="Times New Roman" w:hAnsi="Times New Roman" w:cs="Times New Roman"/>
          <w:sz w:val="24"/>
          <w:szCs w:val="24"/>
          <w:lang w:val="en-GB"/>
        </w:rPr>
        <w:t>If the</w:t>
      </w:r>
      <w:r w:rsidR="00D83517" w:rsidRPr="0065069A">
        <w:rPr>
          <w:rFonts w:ascii="Times New Roman" w:eastAsia="Times New Roman" w:hAnsi="Times New Roman" w:cs="Times New Roman"/>
          <w:sz w:val="24"/>
          <w:szCs w:val="24"/>
          <w:lang w:val="en-GB"/>
        </w:rPr>
        <w:t xml:space="preserve"> message delivered by </w:t>
      </w:r>
      <w:r w:rsidR="009D56E1" w:rsidRPr="0065069A">
        <w:rPr>
          <w:rFonts w:ascii="Times New Roman" w:eastAsia="Times New Roman" w:hAnsi="Times New Roman" w:cs="Times New Roman"/>
          <w:sz w:val="24"/>
          <w:szCs w:val="24"/>
          <w:lang w:val="en-GB"/>
        </w:rPr>
        <w:t xml:space="preserve">the </w:t>
      </w:r>
      <w:r w:rsidR="00D83517" w:rsidRPr="0065069A">
        <w:rPr>
          <w:rFonts w:ascii="Times New Roman" w:eastAsia="Times New Roman" w:hAnsi="Times New Roman" w:cs="Times New Roman"/>
          <w:sz w:val="24"/>
          <w:szCs w:val="24"/>
          <w:lang w:val="en-GB"/>
        </w:rPr>
        <w:t xml:space="preserve">client is clear to the staff, it </w:t>
      </w:r>
      <w:r w:rsidR="00D83517" w:rsidRPr="0065069A">
        <w:rPr>
          <w:rFonts w:ascii="Times New Roman" w:eastAsia="Times New Roman" w:hAnsi="Times New Roman" w:cs="Times New Roman"/>
          <w:sz w:val="24"/>
          <w:szCs w:val="24"/>
          <w:lang w:val="en-GB"/>
        </w:rPr>
        <w:lastRenderedPageBreak/>
        <w:t xml:space="preserve">is easier to convey the same. While speaking to the dealer or customer of Honda as a driver for delivery, the conscience of speaking is bound to be friendly so that the person on the other side of the table or </w:t>
      </w:r>
      <w:r w:rsidR="009D56E1" w:rsidRPr="0065069A">
        <w:rPr>
          <w:rFonts w:ascii="Times New Roman" w:eastAsia="Times New Roman" w:hAnsi="Times New Roman" w:cs="Times New Roman"/>
          <w:sz w:val="24"/>
          <w:szCs w:val="24"/>
          <w:lang w:val="en-GB"/>
        </w:rPr>
        <w:t>phone</w:t>
      </w:r>
      <w:r w:rsidR="00D83517" w:rsidRPr="0065069A">
        <w:rPr>
          <w:rFonts w:ascii="Times New Roman" w:eastAsia="Times New Roman" w:hAnsi="Times New Roman" w:cs="Times New Roman"/>
          <w:sz w:val="24"/>
          <w:szCs w:val="24"/>
          <w:lang w:val="en-GB"/>
        </w:rPr>
        <w:t xml:space="preserve"> </w:t>
      </w:r>
      <w:r w:rsidR="00DC6355" w:rsidRPr="0065069A">
        <w:rPr>
          <w:rFonts w:ascii="Times New Roman" w:eastAsia="Times New Roman" w:hAnsi="Times New Roman" w:cs="Times New Roman"/>
          <w:sz w:val="24"/>
          <w:szCs w:val="24"/>
          <w:lang w:val="en-GB"/>
        </w:rPr>
        <w:t>can</w:t>
      </w:r>
      <w:r w:rsidR="00D83517" w:rsidRPr="0065069A">
        <w:rPr>
          <w:rFonts w:ascii="Times New Roman" w:eastAsia="Times New Roman" w:hAnsi="Times New Roman" w:cs="Times New Roman"/>
          <w:sz w:val="24"/>
          <w:szCs w:val="24"/>
          <w:lang w:val="en-GB"/>
        </w:rPr>
        <w:t xml:space="preserve"> make a good impression. Another important thing is confidence which should be reflected in attitude irrespective of the situation. The dealer or the customers must make a positive account about the confidence of their driver. </w:t>
      </w:r>
    </w:p>
    <w:p w:rsidR="003552EF" w:rsidRPr="0065069A" w:rsidRDefault="00D83517">
      <w:pPr>
        <w:pStyle w:val="Normal1"/>
        <w:spacing w:line="360" w:lineRule="auto"/>
        <w:jc w:val="both"/>
        <w:rPr>
          <w:rFonts w:ascii="Times New Roman" w:eastAsia="Times New Roman" w:hAnsi="Times New Roman" w:cs="Times New Roman"/>
          <w:sz w:val="24"/>
          <w:szCs w:val="24"/>
          <w:lang w:val="en-GB"/>
        </w:rPr>
      </w:pPr>
      <w:r w:rsidRPr="00DC6355">
        <w:rPr>
          <w:rFonts w:ascii="Times New Roman" w:eastAsia="Times New Roman" w:hAnsi="Times New Roman" w:cs="Times New Roman"/>
          <w:b/>
          <w:sz w:val="24"/>
          <w:szCs w:val="24"/>
          <w:lang w:val="en-GB"/>
        </w:rPr>
        <w:t>Team working</w:t>
      </w:r>
      <w:r w:rsidRPr="0065069A">
        <w:rPr>
          <w:rFonts w:ascii="Times New Roman" w:eastAsia="Times New Roman" w:hAnsi="Times New Roman" w:cs="Times New Roman"/>
          <w:b/>
          <w:sz w:val="24"/>
          <w:szCs w:val="24"/>
          <w:lang w:val="en-GB"/>
        </w:rPr>
        <w:t xml:space="preserve">: </w:t>
      </w:r>
      <w:r w:rsidRPr="0065069A">
        <w:rPr>
          <w:rFonts w:ascii="Times New Roman" w:eastAsia="Times New Roman" w:hAnsi="Times New Roman" w:cs="Times New Roman"/>
          <w:sz w:val="24"/>
          <w:szCs w:val="24"/>
          <w:lang w:val="en-GB"/>
        </w:rPr>
        <w:t xml:space="preserve">Teamwork helps in boosting the motivation level of </w:t>
      </w:r>
      <w:r w:rsidR="00C62A44" w:rsidRPr="0065069A">
        <w:rPr>
          <w:rFonts w:ascii="Times New Roman" w:eastAsia="Times New Roman" w:hAnsi="Times New Roman" w:cs="Times New Roman"/>
          <w:sz w:val="24"/>
          <w:szCs w:val="24"/>
          <w:lang w:val="en-GB"/>
        </w:rPr>
        <w:t>a</w:t>
      </w:r>
      <w:r w:rsidRPr="0065069A">
        <w:rPr>
          <w:rFonts w:ascii="Times New Roman" w:eastAsia="Times New Roman" w:hAnsi="Times New Roman" w:cs="Times New Roman"/>
          <w:sz w:val="24"/>
          <w:szCs w:val="24"/>
          <w:lang w:val="en-GB"/>
        </w:rPr>
        <w:t xml:space="preserve"> worker. The members in a team are expected to know each other and </w:t>
      </w:r>
      <w:r w:rsidR="00DC6355" w:rsidRPr="0065069A">
        <w:rPr>
          <w:rFonts w:ascii="Times New Roman" w:eastAsia="Times New Roman" w:hAnsi="Times New Roman" w:cs="Times New Roman"/>
          <w:sz w:val="24"/>
          <w:szCs w:val="24"/>
          <w:lang w:val="en-GB"/>
        </w:rPr>
        <w:t>open</w:t>
      </w:r>
      <w:r w:rsidRPr="0065069A">
        <w:rPr>
          <w:rFonts w:ascii="Times New Roman" w:eastAsia="Times New Roman" w:hAnsi="Times New Roman" w:cs="Times New Roman"/>
          <w:sz w:val="24"/>
          <w:szCs w:val="24"/>
          <w:lang w:val="en-GB"/>
        </w:rPr>
        <w:t xml:space="preserve"> about themselves. Such a sort of activity </w:t>
      </w:r>
      <w:r w:rsidR="00DC6355" w:rsidRPr="0065069A">
        <w:rPr>
          <w:rFonts w:ascii="Times New Roman" w:eastAsia="Times New Roman" w:hAnsi="Times New Roman" w:cs="Times New Roman"/>
          <w:sz w:val="24"/>
          <w:szCs w:val="24"/>
          <w:lang w:val="en-GB"/>
        </w:rPr>
        <w:t>helps</w:t>
      </w:r>
      <w:r w:rsidRPr="0065069A">
        <w:rPr>
          <w:rFonts w:ascii="Times New Roman" w:eastAsia="Times New Roman" w:hAnsi="Times New Roman" w:cs="Times New Roman"/>
          <w:sz w:val="24"/>
          <w:szCs w:val="24"/>
          <w:lang w:val="en-GB"/>
        </w:rPr>
        <w:t xml:space="preserve"> them to grow attitudes for accepting new and innovative ideas and make them able to offer their own views in respect to those ideas (</w:t>
      </w:r>
      <w:proofErr w:type="spellStart"/>
      <w:r w:rsidRPr="0065069A">
        <w:rPr>
          <w:rFonts w:ascii="Times New Roman" w:eastAsia="Times New Roman" w:hAnsi="Times New Roman" w:cs="Times New Roman"/>
          <w:sz w:val="24"/>
          <w:szCs w:val="24"/>
          <w:lang w:val="en-GB"/>
        </w:rPr>
        <w:t>Jelphs</w:t>
      </w:r>
      <w:proofErr w:type="spellEnd"/>
      <w:r w:rsidRPr="0065069A">
        <w:rPr>
          <w:rFonts w:ascii="Times New Roman" w:eastAsia="Times New Roman" w:hAnsi="Times New Roman" w:cs="Times New Roman"/>
          <w:sz w:val="24"/>
          <w:szCs w:val="24"/>
          <w:lang w:val="en-GB"/>
        </w:rPr>
        <w:t xml:space="preserve"> and Dickinson, 2016)</w:t>
      </w:r>
    </w:p>
    <w:p w:rsidR="003552EF" w:rsidRPr="0065069A" w:rsidRDefault="00D83517">
      <w:pPr>
        <w:pStyle w:val="Normal1"/>
        <w:spacing w:line="360" w:lineRule="auto"/>
        <w:jc w:val="both"/>
        <w:rPr>
          <w:rFonts w:ascii="Times New Roman" w:eastAsia="Times New Roman" w:hAnsi="Times New Roman" w:cs="Times New Roman"/>
          <w:sz w:val="24"/>
          <w:szCs w:val="24"/>
          <w:lang w:val="en-GB"/>
        </w:rPr>
      </w:pPr>
      <w:r w:rsidRPr="0065069A">
        <w:rPr>
          <w:rFonts w:ascii="Times New Roman" w:eastAsia="Times New Roman" w:hAnsi="Times New Roman" w:cs="Times New Roman"/>
          <w:sz w:val="24"/>
          <w:szCs w:val="24"/>
          <w:lang w:val="en-GB"/>
        </w:rPr>
        <w:t xml:space="preserve">The customers in Honda will be from different social and financial backgrounds. It is essential for delivery drivers to have a clear idea about their expectation from the company. Their </w:t>
      </w:r>
      <w:r w:rsidR="00212BA1" w:rsidRPr="0065069A">
        <w:rPr>
          <w:rFonts w:ascii="Times New Roman" w:eastAsia="Times New Roman" w:hAnsi="Times New Roman" w:cs="Times New Roman"/>
          <w:sz w:val="24"/>
          <w:szCs w:val="24"/>
          <w:lang w:val="en-GB"/>
        </w:rPr>
        <w:t>choices</w:t>
      </w:r>
      <w:r w:rsidRPr="0065069A">
        <w:rPr>
          <w:rFonts w:ascii="Times New Roman" w:eastAsia="Times New Roman" w:hAnsi="Times New Roman" w:cs="Times New Roman"/>
          <w:sz w:val="24"/>
          <w:szCs w:val="24"/>
          <w:lang w:val="en-GB"/>
        </w:rPr>
        <w:t xml:space="preserve"> of etiquette or the preferred time when they will feel comfortable to talk are important for making an effective appointment.  </w:t>
      </w:r>
      <w:r w:rsidR="00212BA1" w:rsidRPr="0065069A">
        <w:rPr>
          <w:rFonts w:ascii="Times New Roman" w:eastAsia="Times New Roman" w:hAnsi="Times New Roman" w:cs="Times New Roman"/>
          <w:sz w:val="24"/>
          <w:szCs w:val="24"/>
          <w:lang w:val="en-GB"/>
        </w:rPr>
        <w:t>This</w:t>
      </w:r>
      <w:r w:rsidRPr="0065069A">
        <w:rPr>
          <w:rFonts w:ascii="Times New Roman" w:eastAsia="Times New Roman" w:hAnsi="Times New Roman" w:cs="Times New Roman"/>
          <w:sz w:val="24"/>
          <w:szCs w:val="24"/>
          <w:lang w:val="en-GB"/>
        </w:rPr>
        <w:t xml:space="preserve"> information can be had off from an experienced team-member who have previous experience of dealing with customers of those types. The inputs from such an experienced person will make an effective accomplishment of the job and make the goals for </w:t>
      </w:r>
      <w:r w:rsidR="00212BA1" w:rsidRPr="0065069A">
        <w:rPr>
          <w:rFonts w:ascii="Times New Roman" w:eastAsia="Times New Roman" w:hAnsi="Times New Roman" w:cs="Times New Roman"/>
          <w:sz w:val="24"/>
          <w:szCs w:val="24"/>
          <w:lang w:val="en-GB"/>
        </w:rPr>
        <w:t>Honda</w:t>
      </w:r>
      <w:r w:rsidRPr="0065069A">
        <w:rPr>
          <w:rFonts w:ascii="Times New Roman" w:eastAsia="Times New Roman" w:hAnsi="Times New Roman" w:cs="Times New Roman"/>
          <w:sz w:val="24"/>
          <w:szCs w:val="24"/>
          <w:lang w:val="en-GB"/>
        </w:rPr>
        <w:t xml:space="preserve"> fulfilled. It is also important that the team-members of such drivers in Honda </w:t>
      </w:r>
      <w:r w:rsidR="00212BA1" w:rsidRPr="0065069A">
        <w:rPr>
          <w:rFonts w:ascii="Times New Roman" w:eastAsia="Times New Roman" w:hAnsi="Times New Roman" w:cs="Times New Roman"/>
          <w:sz w:val="24"/>
          <w:szCs w:val="24"/>
          <w:lang w:val="en-GB"/>
        </w:rPr>
        <w:t>share</w:t>
      </w:r>
      <w:r w:rsidRPr="0065069A">
        <w:rPr>
          <w:rFonts w:ascii="Times New Roman" w:eastAsia="Times New Roman" w:hAnsi="Times New Roman" w:cs="Times New Roman"/>
          <w:sz w:val="24"/>
          <w:szCs w:val="24"/>
          <w:lang w:val="en-GB"/>
        </w:rPr>
        <w:t xml:space="preserve"> the good and evil of the performance. Instead of blaming another member of the team, the experienced should better find the fault and correct.</w:t>
      </w:r>
    </w:p>
    <w:p w:rsidR="003552EF" w:rsidRPr="0065069A" w:rsidRDefault="00D83517">
      <w:pPr>
        <w:pStyle w:val="Normal1"/>
        <w:spacing w:line="360" w:lineRule="auto"/>
        <w:jc w:val="both"/>
        <w:rPr>
          <w:rFonts w:ascii="Times New Roman" w:eastAsia="Times New Roman" w:hAnsi="Times New Roman" w:cs="Times New Roman"/>
          <w:sz w:val="24"/>
          <w:szCs w:val="24"/>
          <w:lang w:val="en-GB"/>
        </w:rPr>
      </w:pPr>
      <w:r w:rsidRPr="0065069A">
        <w:rPr>
          <w:rFonts w:ascii="Times New Roman" w:eastAsia="Times New Roman" w:hAnsi="Times New Roman" w:cs="Times New Roman"/>
          <w:sz w:val="24"/>
          <w:szCs w:val="24"/>
          <w:lang w:val="en-GB"/>
        </w:rPr>
        <w:t>Honda expects the quality of straightforwardness and honesty in all the delivery drivers. An honest person will always tell the truth irrespective of the situation.</w:t>
      </w:r>
      <w:r w:rsidR="00212BA1" w:rsidRPr="0065069A">
        <w:rPr>
          <w:rFonts w:ascii="Times New Roman" w:eastAsia="Times New Roman" w:hAnsi="Times New Roman" w:cs="Times New Roman"/>
          <w:sz w:val="24"/>
          <w:szCs w:val="24"/>
          <w:lang w:val="en-GB"/>
        </w:rPr>
        <w:t xml:space="preserve"> From such pattern of workers, t</w:t>
      </w:r>
      <w:r w:rsidRPr="0065069A">
        <w:rPr>
          <w:rFonts w:ascii="Times New Roman" w:eastAsia="Times New Roman" w:hAnsi="Times New Roman" w:cs="Times New Roman"/>
          <w:sz w:val="24"/>
          <w:szCs w:val="24"/>
          <w:lang w:val="en-GB"/>
        </w:rPr>
        <w:t xml:space="preserve">he </w:t>
      </w:r>
      <w:r w:rsidR="00212BA1" w:rsidRPr="0065069A">
        <w:rPr>
          <w:rFonts w:ascii="Times New Roman" w:eastAsia="Times New Roman" w:hAnsi="Times New Roman" w:cs="Times New Roman"/>
          <w:sz w:val="24"/>
          <w:szCs w:val="24"/>
          <w:lang w:val="en-GB"/>
        </w:rPr>
        <w:t>company gets accurate information about the progresses and adopts</w:t>
      </w:r>
      <w:r w:rsidRPr="0065069A">
        <w:rPr>
          <w:rFonts w:ascii="Times New Roman" w:eastAsia="Times New Roman" w:hAnsi="Times New Roman" w:cs="Times New Roman"/>
          <w:sz w:val="24"/>
          <w:szCs w:val="24"/>
          <w:lang w:val="en-GB"/>
        </w:rPr>
        <w:t xml:space="preserve"> measures to deal with issues.</w:t>
      </w:r>
    </w:p>
    <w:p w:rsidR="003552EF" w:rsidRPr="0065069A" w:rsidRDefault="00D83517">
      <w:pPr>
        <w:pStyle w:val="Normal1"/>
        <w:spacing w:line="360" w:lineRule="auto"/>
        <w:jc w:val="both"/>
        <w:rPr>
          <w:rFonts w:ascii="Times New Roman" w:eastAsia="Times New Roman" w:hAnsi="Times New Roman" w:cs="Times New Roman"/>
          <w:sz w:val="24"/>
          <w:szCs w:val="24"/>
          <w:lang w:val="en-GB"/>
        </w:rPr>
      </w:pPr>
      <w:r w:rsidRPr="00DC6355">
        <w:rPr>
          <w:rFonts w:ascii="Times New Roman" w:eastAsia="Times New Roman" w:hAnsi="Times New Roman" w:cs="Times New Roman"/>
          <w:b/>
          <w:sz w:val="24"/>
          <w:szCs w:val="24"/>
          <w:lang w:val="en-GB"/>
        </w:rPr>
        <w:t>Leadership:</w:t>
      </w:r>
      <w:r w:rsidRPr="0065069A">
        <w:rPr>
          <w:rFonts w:ascii="Times New Roman" w:eastAsia="Times New Roman" w:hAnsi="Times New Roman" w:cs="Times New Roman"/>
          <w:b/>
          <w:sz w:val="24"/>
          <w:szCs w:val="24"/>
          <w:lang w:val="en-GB"/>
        </w:rPr>
        <w:t xml:space="preserve"> </w:t>
      </w:r>
      <w:r w:rsidRPr="0065069A">
        <w:rPr>
          <w:rFonts w:ascii="Times New Roman" w:eastAsia="Times New Roman" w:hAnsi="Times New Roman" w:cs="Times New Roman"/>
          <w:sz w:val="24"/>
          <w:szCs w:val="24"/>
          <w:lang w:val="en-GB"/>
        </w:rPr>
        <w:t xml:space="preserve"> Like any other form of teamwork, the delivery driver job in Honda requires a lot of leadership functioning. The team would comprise person who have previous experience in the job or in the job for a considerable time. These persons would </w:t>
      </w:r>
      <w:r w:rsidR="00C62A44" w:rsidRPr="0065069A">
        <w:rPr>
          <w:rFonts w:ascii="Times New Roman" w:eastAsia="Times New Roman" w:hAnsi="Times New Roman" w:cs="Times New Roman"/>
          <w:sz w:val="24"/>
          <w:szCs w:val="24"/>
          <w:lang w:val="en-GB"/>
        </w:rPr>
        <w:t>assume</w:t>
      </w:r>
      <w:r w:rsidRPr="0065069A">
        <w:rPr>
          <w:rFonts w:ascii="Times New Roman" w:eastAsia="Times New Roman" w:hAnsi="Times New Roman" w:cs="Times New Roman"/>
          <w:sz w:val="24"/>
          <w:szCs w:val="24"/>
          <w:lang w:val="en-GB"/>
        </w:rPr>
        <w:t xml:space="preserve"> the role of leader position in the functioning of the team. In most of the cases, these persons allocate the duties among the inexperienced recruits. These persons normally are good mind-readers. Therefore, they possess clear notion about the type of customers, their attitudes and preferences too. Since, they have brief ideas about the mentality of the team-member drivers, therefore, these people are in a better position to judge about the appropriate delivery driver for a </w:t>
      </w:r>
      <w:r w:rsidR="00DC6355" w:rsidRPr="0065069A">
        <w:rPr>
          <w:rFonts w:ascii="Times New Roman" w:eastAsia="Times New Roman" w:hAnsi="Times New Roman" w:cs="Times New Roman"/>
          <w:sz w:val="24"/>
          <w:szCs w:val="24"/>
          <w:lang w:val="en-GB"/>
        </w:rPr>
        <w:t>customer</w:t>
      </w:r>
      <w:r w:rsidRPr="0065069A">
        <w:rPr>
          <w:rFonts w:ascii="Times New Roman" w:eastAsia="Times New Roman" w:hAnsi="Times New Roman" w:cs="Times New Roman"/>
          <w:sz w:val="24"/>
          <w:szCs w:val="24"/>
          <w:lang w:val="en-GB"/>
        </w:rPr>
        <w:t xml:space="preserve">. The ability to choose an </w:t>
      </w:r>
      <w:r w:rsidRPr="0065069A">
        <w:rPr>
          <w:rFonts w:ascii="Times New Roman" w:eastAsia="Times New Roman" w:hAnsi="Times New Roman" w:cs="Times New Roman"/>
          <w:sz w:val="24"/>
          <w:szCs w:val="24"/>
          <w:lang w:val="en-GB"/>
        </w:rPr>
        <w:lastRenderedPageBreak/>
        <w:t xml:space="preserve">appropriate person </w:t>
      </w:r>
      <w:r w:rsidR="00212BA1" w:rsidRPr="0065069A">
        <w:rPr>
          <w:rFonts w:ascii="Times New Roman" w:eastAsia="Times New Roman" w:hAnsi="Times New Roman" w:cs="Times New Roman"/>
          <w:sz w:val="24"/>
          <w:szCs w:val="24"/>
          <w:lang w:val="en-GB"/>
        </w:rPr>
        <w:t>helps</w:t>
      </w:r>
      <w:r w:rsidRPr="0065069A">
        <w:rPr>
          <w:rFonts w:ascii="Times New Roman" w:eastAsia="Times New Roman" w:hAnsi="Times New Roman" w:cs="Times New Roman"/>
          <w:sz w:val="24"/>
          <w:szCs w:val="24"/>
          <w:lang w:val="en-GB"/>
        </w:rPr>
        <w:t xml:space="preserve"> in fulfilling the objectives of Honda to deliver the cars to the respective customer without hassle.</w:t>
      </w:r>
    </w:p>
    <w:p w:rsidR="003552EF" w:rsidRPr="0065069A" w:rsidRDefault="00D83517">
      <w:pPr>
        <w:pStyle w:val="Normal1"/>
        <w:spacing w:line="360" w:lineRule="auto"/>
        <w:jc w:val="both"/>
        <w:rPr>
          <w:rFonts w:ascii="Times New Roman" w:eastAsia="Times New Roman" w:hAnsi="Times New Roman" w:cs="Times New Roman"/>
          <w:sz w:val="24"/>
          <w:szCs w:val="24"/>
          <w:lang w:val="en-GB"/>
        </w:rPr>
      </w:pPr>
      <w:r w:rsidRPr="00DC6355">
        <w:rPr>
          <w:rFonts w:ascii="Times New Roman" w:eastAsia="Times New Roman" w:hAnsi="Times New Roman" w:cs="Times New Roman"/>
          <w:b/>
          <w:sz w:val="24"/>
          <w:szCs w:val="24"/>
          <w:lang w:val="en-GB"/>
        </w:rPr>
        <w:t xml:space="preserve">Interpersonal </w:t>
      </w:r>
      <w:r w:rsidR="00C62A44" w:rsidRPr="00DC6355">
        <w:rPr>
          <w:rFonts w:ascii="Times New Roman" w:eastAsia="Times New Roman" w:hAnsi="Times New Roman" w:cs="Times New Roman"/>
          <w:b/>
          <w:sz w:val="24"/>
          <w:szCs w:val="24"/>
          <w:lang w:val="en-GB"/>
        </w:rPr>
        <w:t>skills</w:t>
      </w:r>
      <w:r w:rsidR="00C62A44" w:rsidRPr="0065069A">
        <w:rPr>
          <w:rFonts w:ascii="Times New Roman" w:eastAsia="Times New Roman" w:hAnsi="Times New Roman" w:cs="Times New Roman"/>
          <w:b/>
          <w:i/>
          <w:sz w:val="24"/>
          <w:szCs w:val="24"/>
          <w:lang w:val="en-GB"/>
        </w:rPr>
        <w:t>:</w:t>
      </w:r>
      <w:r w:rsidRPr="0065069A">
        <w:rPr>
          <w:rFonts w:ascii="Times New Roman" w:eastAsia="Times New Roman" w:hAnsi="Times New Roman" w:cs="Times New Roman"/>
          <w:b/>
          <w:sz w:val="24"/>
          <w:szCs w:val="24"/>
          <w:lang w:val="en-GB"/>
        </w:rPr>
        <w:t xml:space="preserve"> </w:t>
      </w:r>
      <w:r w:rsidRPr="0065069A">
        <w:rPr>
          <w:rFonts w:ascii="Times New Roman" w:eastAsia="Times New Roman" w:hAnsi="Times New Roman" w:cs="Times New Roman"/>
          <w:sz w:val="24"/>
          <w:szCs w:val="24"/>
          <w:lang w:val="en-GB"/>
        </w:rPr>
        <w:t>Though interpersonal skill have various specialized parameters, the basic ones that an employee should possesses is the ability to present, reflection of positive attitude and revelation of confidence towards the functions ((Brink and Costigan, 2015).</w:t>
      </w:r>
    </w:p>
    <w:p w:rsidR="003552EF" w:rsidRPr="0065069A" w:rsidRDefault="00D83517">
      <w:pPr>
        <w:pStyle w:val="Normal1"/>
        <w:spacing w:line="360" w:lineRule="auto"/>
        <w:jc w:val="both"/>
        <w:rPr>
          <w:rFonts w:ascii="Times New Roman" w:eastAsia="Times New Roman" w:hAnsi="Times New Roman" w:cs="Times New Roman"/>
          <w:sz w:val="24"/>
          <w:szCs w:val="24"/>
          <w:lang w:val="en-GB"/>
        </w:rPr>
      </w:pPr>
      <w:r w:rsidRPr="0065069A">
        <w:rPr>
          <w:rFonts w:ascii="Times New Roman" w:eastAsia="Times New Roman" w:hAnsi="Times New Roman" w:cs="Times New Roman"/>
          <w:sz w:val="24"/>
          <w:szCs w:val="24"/>
          <w:lang w:val="en-GB"/>
        </w:rPr>
        <w:t xml:space="preserve">The ability to engage people by way of effective talking is considered as one of the most productive qualities in the workplaces. It implies offering an effective presentation in place of mere delivery. The delivery </w:t>
      </w:r>
      <w:r w:rsidR="00212BA1" w:rsidRPr="0065069A">
        <w:rPr>
          <w:rFonts w:ascii="Times New Roman" w:eastAsia="Times New Roman" w:hAnsi="Times New Roman" w:cs="Times New Roman"/>
          <w:sz w:val="24"/>
          <w:szCs w:val="24"/>
          <w:lang w:val="en-GB"/>
        </w:rPr>
        <w:t>drivers in Honda are</w:t>
      </w:r>
      <w:r w:rsidRPr="0065069A">
        <w:rPr>
          <w:rFonts w:ascii="Times New Roman" w:eastAsia="Times New Roman" w:hAnsi="Times New Roman" w:cs="Times New Roman"/>
          <w:sz w:val="24"/>
          <w:szCs w:val="24"/>
          <w:lang w:val="en-GB"/>
        </w:rPr>
        <w:t xml:space="preserve"> expected to </w:t>
      </w:r>
      <w:r w:rsidR="00212BA1" w:rsidRPr="0065069A">
        <w:rPr>
          <w:rFonts w:ascii="Times New Roman" w:eastAsia="Times New Roman" w:hAnsi="Times New Roman" w:cs="Times New Roman"/>
          <w:sz w:val="24"/>
          <w:szCs w:val="24"/>
          <w:lang w:val="en-GB"/>
        </w:rPr>
        <w:t>build</w:t>
      </w:r>
      <w:r w:rsidRPr="0065069A">
        <w:rPr>
          <w:rFonts w:ascii="Times New Roman" w:eastAsia="Times New Roman" w:hAnsi="Times New Roman" w:cs="Times New Roman"/>
          <w:sz w:val="24"/>
          <w:szCs w:val="24"/>
          <w:lang w:val="en-GB"/>
        </w:rPr>
        <w:t xml:space="preserve"> up a positive attitude towards their work. These persons are expected not to withdraw in front of an apparently impossible workload. Rather, their ability to plan the whole assignment in terms of their priority will make Honda confident about their skills of arranging things.</w:t>
      </w:r>
    </w:p>
    <w:p w:rsidR="003552EF" w:rsidRPr="0065069A" w:rsidRDefault="00D83517">
      <w:pPr>
        <w:pStyle w:val="Normal1"/>
        <w:spacing w:line="360" w:lineRule="auto"/>
        <w:jc w:val="both"/>
        <w:rPr>
          <w:rFonts w:ascii="Times New Roman" w:eastAsia="Times New Roman" w:hAnsi="Times New Roman" w:cs="Times New Roman"/>
          <w:sz w:val="24"/>
          <w:szCs w:val="24"/>
          <w:lang w:val="en-GB"/>
        </w:rPr>
      </w:pPr>
      <w:r w:rsidRPr="0065069A">
        <w:rPr>
          <w:rFonts w:ascii="Times New Roman" w:eastAsia="Times New Roman" w:hAnsi="Times New Roman" w:cs="Times New Roman"/>
          <w:sz w:val="24"/>
          <w:szCs w:val="24"/>
          <w:lang w:val="en-GB"/>
        </w:rPr>
        <w:t>These driver</w:t>
      </w:r>
      <w:r w:rsidR="00212BA1" w:rsidRPr="0065069A">
        <w:rPr>
          <w:rFonts w:ascii="Times New Roman" w:eastAsia="Times New Roman" w:hAnsi="Times New Roman" w:cs="Times New Roman"/>
          <w:sz w:val="24"/>
          <w:szCs w:val="24"/>
          <w:lang w:val="en-GB"/>
        </w:rPr>
        <w:t>s</w:t>
      </w:r>
      <w:r w:rsidRPr="0065069A">
        <w:rPr>
          <w:rFonts w:ascii="Times New Roman" w:eastAsia="Times New Roman" w:hAnsi="Times New Roman" w:cs="Times New Roman"/>
          <w:sz w:val="24"/>
          <w:szCs w:val="24"/>
          <w:lang w:val="en-GB"/>
        </w:rPr>
        <w:t xml:space="preserve"> must have some confidence over their own </w:t>
      </w:r>
      <w:r w:rsidR="00060DC4" w:rsidRPr="0065069A">
        <w:rPr>
          <w:rFonts w:ascii="Times New Roman" w:eastAsia="Times New Roman" w:hAnsi="Times New Roman" w:cs="Times New Roman"/>
          <w:sz w:val="24"/>
          <w:szCs w:val="24"/>
          <w:lang w:val="en-GB"/>
        </w:rPr>
        <w:t>ability;</w:t>
      </w:r>
      <w:r w:rsidRPr="0065069A">
        <w:rPr>
          <w:rFonts w:ascii="Times New Roman" w:eastAsia="Times New Roman" w:hAnsi="Times New Roman" w:cs="Times New Roman"/>
          <w:sz w:val="24"/>
          <w:szCs w:val="24"/>
          <w:lang w:val="en-GB"/>
        </w:rPr>
        <w:t xml:space="preserve"> Such confidence arises when a person is fully aware about the pros and cons of the cars that have scheduled to deliver by that person. Besides, the person must be able to manage negative emotions (Reece and Reece, 2016), Therefore, the driver should have an overall idea about the cars that have been scheduled to deliver by him. This would help in rising confidence in him and he will be able to encounter the queries offered by customers.</w:t>
      </w:r>
    </w:p>
    <w:p w:rsidR="003552EF" w:rsidRPr="0065069A" w:rsidRDefault="00D83517">
      <w:pPr>
        <w:pStyle w:val="Normal1"/>
        <w:spacing w:line="360" w:lineRule="auto"/>
        <w:jc w:val="both"/>
        <w:rPr>
          <w:rFonts w:ascii="Times New Roman" w:eastAsia="Times New Roman" w:hAnsi="Times New Roman" w:cs="Times New Roman"/>
          <w:b/>
          <w:i/>
          <w:sz w:val="24"/>
          <w:szCs w:val="24"/>
          <w:lang w:val="en-GB"/>
        </w:rPr>
      </w:pPr>
      <w:r w:rsidRPr="0065069A">
        <w:rPr>
          <w:rFonts w:ascii="Times New Roman" w:eastAsia="Times New Roman" w:hAnsi="Times New Roman" w:cs="Times New Roman"/>
          <w:b/>
          <w:sz w:val="24"/>
          <w:szCs w:val="24"/>
          <w:lang w:val="en-GB"/>
        </w:rPr>
        <w:t>Gibbs reflective cycle</w:t>
      </w:r>
    </w:p>
    <w:p w:rsidR="003552EF" w:rsidRPr="0065069A" w:rsidRDefault="00D83517">
      <w:pPr>
        <w:pStyle w:val="Normal1"/>
        <w:spacing w:line="360" w:lineRule="auto"/>
        <w:jc w:val="both"/>
        <w:rPr>
          <w:rFonts w:ascii="Times New Roman" w:eastAsia="Times New Roman" w:hAnsi="Times New Roman" w:cs="Times New Roman"/>
          <w:sz w:val="24"/>
          <w:szCs w:val="24"/>
          <w:lang w:val="en-GB"/>
        </w:rPr>
      </w:pPr>
      <w:r w:rsidRPr="0065069A">
        <w:rPr>
          <w:rFonts w:ascii="Times New Roman" w:eastAsia="Times New Roman" w:hAnsi="Times New Roman" w:cs="Times New Roman"/>
          <w:sz w:val="24"/>
          <w:szCs w:val="24"/>
          <w:lang w:val="en-GB"/>
        </w:rPr>
        <w:t xml:space="preserve">Gibbs reflective cycle encourages people think about experiences that they had under some specific </w:t>
      </w:r>
      <w:r w:rsidR="00212BA1" w:rsidRPr="0065069A">
        <w:rPr>
          <w:rFonts w:ascii="Times New Roman" w:eastAsia="Times New Roman" w:hAnsi="Times New Roman" w:cs="Times New Roman"/>
          <w:sz w:val="24"/>
          <w:szCs w:val="24"/>
          <w:lang w:val="en-GB"/>
        </w:rPr>
        <w:t>situation. The</w:t>
      </w:r>
      <w:r w:rsidRPr="0065069A">
        <w:rPr>
          <w:rFonts w:ascii="Times New Roman" w:eastAsia="Times New Roman" w:hAnsi="Times New Roman" w:cs="Times New Roman"/>
          <w:sz w:val="24"/>
          <w:szCs w:val="24"/>
          <w:lang w:val="en-GB"/>
        </w:rPr>
        <w:t xml:space="preserve"> </w:t>
      </w:r>
      <w:r w:rsidR="00376170" w:rsidRPr="0065069A">
        <w:rPr>
          <w:rFonts w:ascii="Times New Roman" w:eastAsia="Times New Roman" w:hAnsi="Times New Roman" w:cs="Times New Roman"/>
          <w:sz w:val="24"/>
          <w:szCs w:val="24"/>
          <w:lang w:val="en-GB"/>
        </w:rPr>
        <w:t>use of a circle enables</w:t>
      </w:r>
      <w:r w:rsidRPr="0065069A">
        <w:rPr>
          <w:rFonts w:ascii="Times New Roman" w:eastAsia="Times New Roman" w:hAnsi="Times New Roman" w:cs="Times New Roman"/>
          <w:sz w:val="24"/>
          <w:szCs w:val="24"/>
          <w:lang w:val="en-GB"/>
        </w:rPr>
        <w:t xml:space="preserve"> them to reflect on those experiences under a structured phase thereby making considerations over some activities in detail. The drivers for delivery in Honda, for instance, are thus able to make more synthesized thinking over the experiences they have in the past days and draft more realistic action in similar situation </w:t>
      </w:r>
      <w:r w:rsidR="00212BA1" w:rsidRPr="0065069A">
        <w:rPr>
          <w:rFonts w:ascii="Times New Roman" w:eastAsia="Times New Roman" w:hAnsi="Times New Roman" w:cs="Times New Roman"/>
          <w:sz w:val="24"/>
          <w:szCs w:val="24"/>
          <w:lang w:val="en-GB"/>
        </w:rPr>
        <w:t>henceforth. The</w:t>
      </w:r>
      <w:r w:rsidRPr="0065069A">
        <w:rPr>
          <w:rFonts w:ascii="Times New Roman" w:eastAsia="Times New Roman" w:hAnsi="Times New Roman" w:cs="Times New Roman"/>
          <w:sz w:val="24"/>
          <w:szCs w:val="24"/>
          <w:lang w:val="en-GB"/>
        </w:rPr>
        <w:t xml:space="preserve"> cycle commences with the description of a situation and continues with its paradigm consisting feelings, evaluation, analysis, conclusion and concludes with an action plan (</w:t>
      </w:r>
      <w:proofErr w:type="spellStart"/>
      <w:r w:rsidRPr="0065069A">
        <w:rPr>
          <w:rFonts w:ascii="Times New Roman" w:eastAsia="Times New Roman" w:hAnsi="Times New Roman" w:cs="Times New Roman"/>
          <w:sz w:val="24"/>
          <w:szCs w:val="24"/>
          <w:lang w:val="en-GB"/>
        </w:rPr>
        <w:t>Pianpeng</w:t>
      </w:r>
      <w:proofErr w:type="spellEnd"/>
      <w:r w:rsidRPr="0065069A">
        <w:rPr>
          <w:rFonts w:ascii="Times New Roman" w:eastAsia="Times New Roman" w:hAnsi="Times New Roman" w:cs="Times New Roman"/>
          <w:sz w:val="24"/>
          <w:szCs w:val="24"/>
          <w:lang w:val="en-GB"/>
        </w:rPr>
        <w:t xml:space="preserve"> and </w:t>
      </w:r>
      <w:proofErr w:type="spellStart"/>
      <w:r w:rsidRPr="0065069A">
        <w:rPr>
          <w:rFonts w:ascii="Times New Roman" w:eastAsia="Times New Roman" w:hAnsi="Times New Roman" w:cs="Times New Roman"/>
          <w:sz w:val="24"/>
          <w:szCs w:val="24"/>
          <w:lang w:val="en-GB"/>
        </w:rPr>
        <w:t>Koraneekjj</w:t>
      </w:r>
      <w:proofErr w:type="spellEnd"/>
      <w:r w:rsidRPr="0065069A">
        <w:rPr>
          <w:rFonts w:ascii="Times New Roman" w:eastAsia="Times New Roman" w:hAnsi="Times New Roman" w:cs="Times New Roman"/>
          <w:sz w:val="24"/>
          <w:szCs w:val="24"/>
          <w:lang w:val="en-GB"/>
        </w:rPr>
        <w:t>, 2016)</w:t>
      </w:r>
    </w:p>
    <w:p w:rsidR="003552EF" w:rsidRPr="00DC6355" w:rsidRDefault="00D83517">
      <w:pPr>
        <w:pStyle w:val="Normal1"/>
        <w:spacing w:line="360" w:lineRule="auto"/>
        <w:jc w:val="both"/>
        <w:rPr>
          <w:rFonts w:ascii="Times New Roman" w:eastAsia="Times New Roman" w:hAnsi="Times New Roman" w:cs="Times New Roman"/>
          <w:b/>
          <w:sz w:val="24"/>
          <w:szCs w:val="24"/>
          <w:lang w:val="en-GB"/>
        </w:rPr>
      </w:pPr>
      <w:r w:rsidRPr="00DC6355">
        <w:rPr>
          <w:rFonts w:ascii="Times New Roman" w:eastAsia="Times New Roman" w:hAnsi="Times New Roman" w:cs="Times New Roman"/>
          <w:b/>
          <w:sz w:val="24"/>
          <w:szCs w:val="24"/>
          <w:lang w:val="en-GB"/>
        </w:rPr>
        <w:t>Description</w:t>
      </w:r>
    </w:p>
    <w:p w:rsidR="003552EF" w:rsidRDefault="00D83517">
      <w:pPr>
        <w:pStyle w:val="Normal1"/>
        <w:spacing w:line="360" w:lineRule="auto"/>
        <w:jc w:val="both"/>
        <w:rPr>
          <w:rFonts w:ascii="Times New Roman" w:eastAsia="Times New Roman" w:hAnsi="Times New Roman" w:cs="Times New Roman"/>
          <w:sz w:val="24"/>
          <w:szCs w:val="24"/>
          <w:lang w:val="en-GB"/>
        </w:rPr>
      </w:pPr>
      <w:r w:rsidRPr="0065069A">
        <w:rPr>
          <w:rFonts w:ascii="Times New Roman" w:eastAsia="Times New Roman" w:hAnsi="Times New Roman" w:cs="Times New Roman"/>
          <w:sz w:val="24"/>
          <w:szCs w:val="24"/>
          <w:lang w:val="en-GB"/>
        </w:rPr>
        <w:t>Here, the person frames a description of the activity in detail. The description will be a formal one and will not consist any conclusion. The driver in Honda can think of any one of the experiences that he had while delivering a car in the day. This will include the incident, the time, place, the action of him and others involved etc. Important information should not be missed out.</w:t>
      </w:r>
    </w:p>
    <w:p w:rsidR="00C62A44" w:rsidRDefault="00C62A44">
      <w:pPr>
        <w:pStyle w:val="Normal1"/>
        <w:spacing w:line="360" w:lineRule="auto"/>
        <w:jc w:val="both"/>
        <w:rPr>
          <w:rFonts w:ascii="Times New Roman" w:eastAsia="Times New Roman" w:hAnsi="Times New Roman" w:cs="Times New Roman"/>
          <w:sz w:val="24"/>
          <w:szCs w:val="24"/>
          <w:lang w:val="en-GB"/>
        </w:rPr>
      </w:pPr>
    </w:p>
    <w:p w:rsidR="00C62A44" w:rsidRPr="0065069A" w:rsidRDefault="00C62A44">
      <w:pPr>
        <w:pStyle w:val="Normal1"/>
        <w:spacing w:line="360" w:lineRule="auto"/>
        <w:jc w:val="both"/>
        <w:rPr>
          <w:rFonts w:ascii="Times New Roman" w:eastAsia="Times New Roman" w:hAnsi="Times New Roman" w:cs="Times New Roman"/>
          <w:sz w:val="24"/>
          <w:szCs w:val="24"/>
          <w:lang w:val="en-GB"/>
        </w:rPr>
      </w:pPr>
    </w:p>
    <w:p w:rsidR="003552EF" w:rsidRPr="00B565E9" w:rsidRDefault="00D83517">
      <w:pPr>
        <w:pStyle w:val="Normal1"/>
        <w:spacing w:line="360" w:lineRule="auto"/>
        <w:jc w:val="both"/>
        <w:rPr>
          <w:rFonts w:ascii="Times New Roman" w:eastAsia="Times New Roman" w:hAnsi="Times New Roman" w:cs="Times New Roman"/>
          <w:b/>
          <w:sz w:val="24"/>
          <w:szCs w:val="24"/>
          <w:lang w:val="en-GB"/>
        </w:rPr>
      </w:pPr>
      <w:r w:rsidRPr="00B565E9">
        <w:rPr>
          <w:rFonts w:ascii="Times New Roman" w:eastAsia="Times New Roman" w:hAnsi="Times New Roman" w:cs="Times New Roman"/>
          <w:b/>
          <w:sz w:val="24"/>
          <w:szCs w:val="24"/>
          <w:lang w:val="en-GB"/>
        </w:rPr>
        <w:t>Feelings</w:t>
      </w:r>
    </w:p>
    <w:p w:rsidR="003552EF" w:rsidRPr="0065069A" w:rsidRDefault="00D83517">
      <w:pPr>
        <w:pStyle w:val="Normal1"/>
        <w:spacing w:line="360" w:lineRule="auto"/>
        <w:jc w:val="both"/>
        <w:rPr>
          <w:rFonts w:ascii="Times New Roman" w:eastAsia="Times New Roman" w:hAnsi="Times New Roman" w:cs="Times New Roman"/>
          <w:sz w:val="24"/>
          <w:szCs w:val="24"/>
          <w:lang w:val="en-GB"/>
        </w:rPr>
      </w:pPr>
      <w:r w:rsidRPr="0065069A">
        <w:rPr>
          <w:rFonts w:ascii="Times New Roman" w:eastAsia="Times New Roman" w:hAnsi="Times New Roman" w:cs="Times New Roman"/>
          <w:sz w:val="24"/>
          <w:szCs w:val="24"/>
          <w:lang w:val="en-GB"/>
        </w:rPr>
        <w:t>At this phase, the person or the driver in this case, might think about the thought that engulfed his mind at the time of occurrence. There will be no intention to discuss the feelings with others or evaluate the feelings. The most important thing at this phase is to consider the occurrence with an alert mind. This would enable the person to consider other people feeling at that point of time.</w:t>
      </w:r>
    </w:p>
    <w:p w:rsidR="003552EF" w:rsidRPr="00B565E9" w:rsidRDefault="00D83517">
      <w:pPr>
        <w:pStyle w:val="Normal1"/>
        <w:spacing w:line="360" w:lineRule="auto"/>
        <w:jc w:val="both"/>
        <w:rPr>
          <w:rFonts w:ascii="Times New Roman" w:eastAsia="Times New Roman" w:hAnsi="Times New Roman" w:cs="Times New Roman"/>
          <w:b/>
          <w:sz w:val="24"/>
          <w:szCs w:val="24"/>
          <w:lang w:val="en-GB"/>
        </w:rPr>
      </w:pPr>
      <w:r w:rsidRPr="00B565E9">
        <w:rPr>
          <w:rFonts w:ascii="Times New Roman" w:eastAsia="Times New Roman" w:hAnsi="Times New Roman" w:cs="Times New Roman"/>
          <w:b/>
          <w:sz w:val="24"/>
          <w:szCs w:val="24"/>
          <w:lang w:val="en-GB"/>
        </w:rPr>
        <w:t>Evaluation</w:t>
      </w:r>
    </w:p>
    <w:p w:rsidR="003552EF" w:rsidRPr="0065069A" w:rsidRDefault="00D83517">
      <w:pPr>
        <w:pStyle w:val="Normal1"/>
        <w:spacing w:line="360" w:lineRule="auto"/>
        <w:jc w:val="both"/>
        <w:rPr>
          <w:rFonts w:ascii="Times New Roman" w:eastAsia="Times New Roman" w:hAnsi="Times New Roman" w:cs="Times New Roman"/>
          <w:sz w:val="24"/>
          <w:szCs w:val="24"/>
          <w:lang w:val="en-GB"/>
        </w:rPr>
      </w:pPr>
      <w:r w:rsidRPr="0065069A">
        <w:rPr>
          <w:rFonts w:ascii="Times New Roman" w:eastAsia="Times New Roman" w:hAnsi="Times New Roman" w:cs="Times New Roman"/>
          <w:sz w:val="24"/>
          <w:szCs w:val="24"/>
          <w:lang w:val="en-GB"/>
        </w:rPr>
        <w:t xml:space="preserve">At this phase, the driver in consideration will start to think about the worthiness </w:t>
      </w:r>
      <w:r w:rsidR="00C62A44" w:rsidRPr="0065069A">
        <w:rPr>
          <w:rFonts w:ascii="Times New Roman" w:eastAsia="Times New Roman" w:hAnsi="Times New Roman" w:cs="Times New Roman"/>
          <w:sz w:val="24"/>
          <w:szCs w:val="24"/>
          <w:lang w:val="en-GB"/>
        </w:rPr>
        <w:t>of the</w:t>
      </w:r>
      <w:r w:rsidRPr="0065069A">
        <w:rPr>
          <w:rFonts w:ascii="Times New Roman" w:eastAsia="Times New Roman" w:hAnsi="Times New Roman" w:cs="Times New Roman"/>
          <w:sz w:val="24"/>
          <w:szCs w:val="24"/>
          <w:lang w:val="en-GB"/>
        </w:rPr>
        <w:t xml:space="preserve"> occurrence. The person will start to ponder over the situation in a critical way. Such </w:t>
      </w:r>
      <w:r w:rsidR="00345371" w:rsidRPr="0065069A">
        <w:rPr>
          <w:rFonts w:ascii="Times New Roman" w:eastAsia="Times New Roman" w:hAnsi="Times New Roman" w:cs="Times New Roman"/>
          <w:sz w:val="24"/>
          <w:szCs w:val="24"/>
          <w:lang w:val="en-GB"/>
        </w:rPr>
        <w:t>evaluation seems</w:t>
      </w:r>
      <w:r w:rsidRPr="0065069A">
        <w:rPr>
          <w:rFonts w:ascii="Times New Roman" w:eastAsia="Times New Roman" w:hAnsi="Times New Roman" w:cs="Times New Roman"/>
          <w:sz w:val="24"/>
          <w:szCs w:val="24"/>
          <w:lang w:val="en-GB"/>
        </w:rPr>
        <w:t xml:space="preserve"> to be more meaningful, when the person considers the positive and negative approach of the occurrence (Smith, 2016). He is likely to consider his own responsibility towards that occurrence as well as contribution of other people towards that occurrence.</w:t>
      </w:r>
    </w:p>
    <w:p w:rsidR="003552EF" w:rsidRPr="0065069A" w:rsidRDefault="00D83517">
      <w:pPr>
        <w:pStyle w:val="Normal1"/>
        <w:spacing w:line="360" w:lineRule="auto"/>
        <w:jc w:val="both"/>
        <w:rPr>
          <w:rFonts w:ascii="Times New Roman" w:eastAsia="Times New Roman" w:hAnsi="Times New Roman" w:cs="Times New Roman"/>
          <w:b/>
          <w:sz w:val="24"/>
          <w:szCs w:val="24"/>
          <w:lang w:val="en-GB"/>
        </w:rPr>
      </w:pPr>
      <w:r w:rsidRPr="0065069A">
        <w:rPr>
          <w:rFonts w:ascii="Times New Roman" w:eastAsia="Times New Roman" w:hAnsi="Times New Roman" w:cs="Times New Roman"/>
          <w:b/>
          <w:sz w:val="24"/>
          <w:szCs w:val="24"/>
          <w:lang w:val="en-GB"/>
        </w:rPr>
        <w:t>Analysis</w:t>
      </w:r>
    </w:p>
    <w:p w:rsidR="003552EF" w:rsidRPr="0065069A" w:rsidRDefault="00D83517">
      <w:pPr>
        <w:pStyle w:val="Normal1"/>
        <w:spacing w:line="360" w:lineRule="auto"/>
        <w:jc w:val="both"/>
        <w:rPr>
          <w:rFonts w:ascii="Times New Roman" w:eastAsia="Times New Roman" w:hAnsi="Times New Roman" w:cs="Times New Roman"/>
          <w:sz w:val="24"/>
          <w:szCs w:val="24"/>
          <w:lang w:val="en-GB"/>
        </w:rPr>
      </w:pPr>
      <w:r w:rsidRPr="0065069A">
        <w:rPr>
          <w:rFonts w:ascii="Times New Roman" w:eastAsia="Times New Roman" w:hAnsi="Times New Roman" w:cs="Times New Roman"/>
          <w:sz w:val="24"/>
          <w:szCs w:val="24"/>
          <w:lang w:val="en-GB"/>
        </w:rPr>
        <w:t xml:space="preserve">In this phase, the driver will start to sum up the learning that he had gathered from the occurrence. The event has </w:t>
      </w:r>
      <w:r w:rsidR="00DC6355" w:rsidRPr="0065069A">
        <w:rPr>
          <w:rFonts w:ascii="Times New Roman" w:eastAsia="Times New Roman" w:hAnsi="Times New Roman" w:cs="Times New Roman"/>
          <w:sz w:val="24"/>
          <w:szCs w:val="24"/>
          <w:lang w:val="en-GB"/>
        </w:rPr>
        <w:t>taught</w:t>
      </w:r>
      <w:r w:rsidRPr="0065069A">
        <w:rPr>
          <w:rFonts w:ascii="Times New Roman" w:eastAsia="Times New Roman" w:hAnsi="Times New Roman" w:cs="Times New Roman"/>
          <w:sz w:val="24"/>
          <w:szCs w:val="24"/>
          <w:lang w:val="en-GB"/>
        </w:rPr>
        <w:t xml:space="preserve"> him about the to-dos under similar situations. The person will do the best if he writes down about the positive and negative aspects and analyse them consequently.  Since, mistakes make the pillar of successes, these analyses are required to be done simultaneously with evaluation.</w:t>
      </w:r>
    </w:p>
    <w:p w:rsidR="003552EF" w:rsidRPr="0065069A" w:rsidRDefault="00D83517">
      <w:pPr>
        <w:pStyle w:val="Normal1"/>
        <w:spacing w:line="360" w:lineRule="auto"/>
        <w:jc w:val="both"/>
        <w:rPr>
          <w:rFonts w:ascii="Times New Roman" w:eastAsia="Times New Roman" w:hAnsi="Times New Roman" w:cs="Times New Roman"/>
          <w:b/>
          <w:sz w:val="24"/>
          <w:szCs w:val="24"/>
          <w:lang w:val="en-GB"/>
        </w:rPr>
      </w:pPr>
      <w:r w:rsidRPr="0065069A">
        <w:rPr>
          <w:rFonts w:ascii="Times New Roman" w:eastAsia="Times New Roman" w:hAnsi="Times New Roman" w:cs="Times New Roman"/>
          <w:b/>
          <w:sz w:val="24"/>
          <w:szCs w:val="24"/>
          <w:lang w:val="en-GB"/>
        </w:rPr>
        <w:t>Conclusion</w:t>
      </w:r>
    </w:p>
    <w:p w:rsidR="003552EF" w:rsidRPr="0065069A" w:rsidRDefault="00D83517">
      <w:pPr>
        <w:pStyle w:val="Normal1"/>
        <w:spacing w:line="360" w:lineRule="auto"/>
        <w:jc w:val="both"/>
        <w:rPr>
          <w:rFonts w:ascii="Times New Roman" w:eastAsia="Times New Roman" w:hAnsi="Times New Roman" w:cs="Times New Roman"/>
          <w:sz w:val="24"/>
          <w:szCs w:val="24"/>
          <w:lang w:val="en-GB"/>
        </w:rPr>
      </w:pPr>
      <w:r w:rsidRPr="0065069A">
        <w:rPr>
          <w:rFonts w:ascii="Times New Roman" w:eastAsia="Times New Roman" w:hAnsi="Times New Roman" w:cs="Times New Roman"/>
          <w:sz w:val="24"/>
          <w:szCs w:val="24"/>
          <w:lang w:val="en-GB"/>
        </w:rPr>
        <w:t>Under this situation, the person in concern are required to view the incident from a neutral point and consider the coercive actions that he would have adopted considering that he was not present in the place of occurrence</w:t>
      </w:r>
      <w:r w:rsidR="00212BA1" w:rsidRPr="0065069A">
        <w:rPr>
          <w:rFonts w:ascii="Times New Roman" w:eastAsia="Times New Roman" w:hAnsi="Times New Roman" w:cs="Times New Roman"/>
          <w:sz w:val="24"/>
          <w:szCs w:val="24"/>
          <w:lang w:val="en-GB"/>
        </w:rPr>
        <w:t xml:space="preserve"> </w:t>
      </w:r>
      <w:r w:rsidRPr="0065069A">
        <w:rPr>
          <w:rFonts w:ascii="Times New Roman" w:eastAsia="Times New Roman" w:hAnsi="Times New Roman" w:cs="Times New Roman"/>
          <w:sz w:val="24"/>
          <w:szCs w:val="24"/>
          <w:lang w:val="en-GB"/>
        </w:rPr>
        <w:t>(Wain, 2017). Though such consideration, he will be aware about the skills that he needs to acquire for an effective handling of the situation too. Henceforth, he will look for ways that would equip him with those skills.</w:t>
      </w:r>
    </w:p>
    <w:p w:rsidR="003552EF" w:rsidRPr="0065069A" w:rsidRDefault="00D83517">
      <w:pPr>
        <w:pStyle w:val="Normal1"/>
        <w:spacing w:line="360" w:lineRule="auto"/>
        <w:jc w:val="both"/>
        <w:rPr>
          <w:rFonts w:ascii="Times New Roman" w:eastAsia="Times New Roman" w:hAnsi="Times New Roman" w:cs="Times New Roman"/>
          <w:b/>
          <w:sz w:val="24"/>
          <w:szCs w:val="24"/>
          <w:lang w:val="en-GB"/>
        </w:rPr>
      </w:pPr>
      <w:r w:rsidRPr="0065069A">
        <w:rPr>
          <w:rFonts w:ascii="Times New Roman" w:eastAsia="Times New Roman" w:hAnsi="Times New Roman" w:cs="Times New Roman"/>
          <w:b/>
          <w:sz w:val="24"/>
          <w:szCs w:val="24"/>
          <w:lang w:val="en-GB"/>
        </w:rPr>
        <w:t>Action Plan</w:t>
      </w:r>
    </w:p>
    <w:p w:rsidR="003552EF" w:rsidRDefault="00D83517">
      <w:pPr>
        <w:pStyle w:val="Normal1"/>
        <w:spacing w:line="360" w:lineRule="auto"/>
        <w:jc w:val="both"/>
        <w:rPr>
          <w:rFonts w:ascii="Times New Roman" w:eastAsia="Times New Roman" w:hAnsi="Times New Roman" w:cs="Times New Roman"/>
          <w:sz w:val="24"/>
          <w:szCs w:val="24"/>
          <w:lang w:val="en-GB"/>
        </w:rPr>
      </w:pPr>
      <w:r w:rsidRPr="0065069A">
        <w:rPr>
          <w:rFonts w:ascii="Times New Roman" w:eastAsia="Times New Roman" w:hAnsi="Times New Roman" w:cs="Times New Roman"/>
          <w:sz w:val="24"/>
          <w:szCs w:val="24"/>
          <w:lang w:val="en-GB"/>
        </w:rPr>
        <w:t>In the above phase, the driver starts to build up some tangible promises to himself not to make similar mistakes if the same situation repeats whatsoever. To make the things more materialistic, he should start working over the mistakes he committed with the help of an experienced person who have successfully handled those incidents. It is needed that the action plan thus developed is continuously monitored and evaluated (Martin, 2016).</w:t>
      </w:r>
    </w:p>
    <w:p w:rsidR="00C62A44" w:rsidRDefault="00C62A44">
      <w:pPr>
        <w:pStyle w:val="Normal1"/>
        <w:spacing w:line="360" w:lineRule="auto"/>
        <w:jc w:val="both"/>
        <w:rPr>
          <w:rFonts w:ascii="Times New Roman" w:eastAsia="Times New Roman" w:hAnsi="Times New Roman" w:cs="Times New Roman"/>
          <w:sz w:val="24"/>
          <w:szCs w:val="24"/>
          <w:lang w:val="en-GB"/>
        </w:rPr>
      </w:pPr>
    </w:p>
    <w:p w:rsidR="00C62A44" w:rsidRPr="0065069A" w:rsidRDefault="00C62A44">
      <w:pPr>
        <w:pStyle w:val="Normal1"/>
        <w:spacing w:line="360" w:lineRule="auto"/>
        <w:jc w:val="both"/>
        <w:rPr>
          <w:rFonts w:ascii="Times New Roman" w:eastAsia="Times New Roman" w:hAnsi="Times New Roman" w:cs="Times New Roman"/>
          <w:sz w:val="24"/>
          <w:szCs w:val="24"/>
          <w:lang w:val="en-GB"/>
        </w:rPr>
      </w:pPr>
    </w:p>
    <w:p w:rsidR="003552EF" w:rsidRPr="00DC6355" w:rsidRDefault="00D83517">
      <w:pPr>
        <w:pStyle w:val="Normal1"/>
        <w:spacing w:line="360" w:lineRule="auto"/>
        <w:jc w:val="both"/>
        <w:rPr>
          <w:rFonts w:ascii="Times New Roman" w:eastAsia="Times New Roman" w:hAnsi="Times New Roman" w:cs="Times New Roman"/>
          <w:b/>
          <w:sz w:val="24"/>
          <w:szCs w:val="24"/>
          <w:lang w:val="en-GB"/>
        </w:rPr>
      </w:pPr>
      <w:r w:rsidRPr="00DC6355">
        <w:rPr>
          <w:rFonts w:ascii="Times New Roman" w:eastAsia="Times New Roman" w:hAnsi="Times New Roman" w:cs="Times New Roman"/>
          <w:b/>
          <w:sz w:val="24"/>
          <w:szCs w:val="24"/>
          <w:lang w:val="en-GB"/>
        </w:rPr>
        <w:t>Reflection on the relationship between relevant theory and the experience</w:t>
      </w:r>
    </w:p>
    <w:p w:rsidR="003552EF" w:rsidRPr="0065069A" w:rsidRDefault="00D83517">
      <w:pPr>
        <w:pStyle w:val="Normal1"/>
        <w:spacing w:line="360" w:lineRule="auto"/>
        <w:jc w:val="both"/>
        <w:rPr>
          <w:rFonts w:ascii="Times New Roman" w:eastAsia="Times New Roman" w:hAnsi="Times New Roman" w:cs="Times New Roman"/>
          <w:sz w:val="24"/>
          <w:szCs w:val="24"/>
          <w:lang w:val="en-GB"/>
        </w:rPr>
      </w:pPr>
      <w:r w:rsidRPr="0065069A">
        <w:rPr>
          <w:rFonts w:ascii="Times New Roman" w:eastAsia="Times New Roman" w:hAnsi="Times New Roman" w:cs="Times New Roman"/>
          <w:sz w:val="24"/>
          <w:szCs w:val="24"/>
          <w:highlight w:val="white"/>
          <w:lang w:val="en-GB"/>
        </w:rPr>
        <w:t>With the implementation of the above stated Gibbs reflective model, effectively practical experiences can be drawn. Under laid are the theoretical experiences encountered being a driver within the Honda Kent, UK.</w:t>
      </w:r>
    </w:p>
    <w:p w:rsidR="003552EF" w:rsidRPr="0065069A" w:rsidRDefault="00D83517">
      <w:pPr>
        <w:pStyle w:val="Normal1"/>
        <w:spacing w:line="360" w:lineRule="auto"/>
        <w:jc w:val="both"/>
        <w:rPr>
          <w:rFonts w:ascii="Times New Roman" w:eastAsia="Times New Roman" w:hAnsi="Times New Roman" w:cs="Times New Roman"/>
          <w:b/>
          <w:sz w:val="24"/>
          <w:szCs w:val="24"/>
          <w:lang w:val="en-GB"/>
        </w:rPr>
      </w:pPr>
      <w:r w:rsidRPr="0065069A">
        <w:rPr>
          <w:rFonts w:ascii="Times New Roman" w:eastAsia="Times New Roman" w:hAnsi="Times New Roman" w:cs="Times New Roman"/>
          <w:b/>
          <w:sz w:val="24"/>
          <w:szCs w:val="24"/>
          <w:lang w:val="en-GB"/>
        </w:rPr>
        <w:t>Description of the Event</w:t>
      </w:r>
    </w:p>
    <w:p w:rsidR="003552EF" w:rsidRPr="0065069A" w:rsidRDefault="00D83517">
      <w:pPr>
        <w:pStyle w:val="Normal1"/>
        <w:spacing w:line="360" w:lineRule="auto"/>
        <w:jc w:val="both"/>
        <w:rPr>
          <w:rFonts w:ascii="Times New Roman" w:eastAsia="Times New Roman" w:hAnsi="Times New Roman" w:cs="Times New Roman"/>
          <w:sz w:val="24"/>
          <w:szCs w:val="24"/>
          <w:lang w:val="en-GB"/>
        </w:rPr>
      </w:pPr>
      <w:r w:rsidRPr="0065069A">
        <w:rPr>
          <w:rFonts w:ascii="Times New Roman" w:eastAsia="Times New Roman" w:hAnsi="Times New Roman" w:cs="Times New Roman"/>
          <w:sz w:val="24"/>
          <w:szCs w:val="24"/>
          <w:lang w:val="en-GB"/>
        </w:rPr>
        <w:t xml:space="preserve">I was asked to deliver a car to one of the esteemed clients. The client possess idea about the designs of various cars sold by the company. He offers superior feedback about the cars that he is currently in possession. Then he had raised an issue about the windscreen of the car stating that the screen looks </w:t>
      </w:r>
      <w:r w:rsidR="00DC6355" w:rsidRPr="0065069A">
        <w:rPr>
          <w:rFonts w:ascii="Times New Roman" w:eastAsia="Times New Roman" w:hAnsi="Times New Roman" w:cs="Times New Roman"/>
          <w:sz w:val="24"/>
          <w:szCs w:val="24"/>
          <w:lang w:val="en-GB"/>
        </w:rPr>
        <w:t>flatter</w:t>
      </w:r>
      <w:r w:rsidRPr="0065069A">
        <w:rPr>
          <w:rFonts w:ascii="Times New Roman" w:eastAsia="Times New Roman" w:hAnsi="Times New Roman" w:cs="Times New Roman"/>
          <w:sz w:val="24"/>
          <w:szCs w:val="24"/>
          <w:lang w:val="en-GB"/>
        </w:rPr>
        <w:t xml:space="preserve"> than what it should be. As the person is </w:t>
      </w:r>
      <w:r w:rsidR="00DC6355" w:rsidRPr="0065069A">
        <w:rPr>
          <w:rFonts w:ascii="Times New Roman" w:eastAsia="Times New Roman" w:hAnsi="Times New Roman" w:cs="Times New Roman"/>
          <w:sz w:val="24"/>
          <w:szCs w:val="24"/>
          <w:lang w:val="en-GB"/>
        </w:rPr>
        <w:t>a recruit</w:t>
      </w:r>
      <w:r w:rsidRPr="0065069A">
        <w:rPr>
          <w:rFonts w:ascii="Times New Roman" w:eastAsia="Times New Roman" w:hAnsi="Times New Roman" w:cs="Times New Roman"/>
          <w:sz w:val="24"/>
          <w:szCs w:val="24"/>
          <w:lang w:val="en-GB"/>
        </w:rPr>
        <w:t>, he is unable to clear the issue on his own.</w:t>
      </w:r>
    </w:p>
    <w:p w:rsidR="003552EF" w:rsidRPr="0065069A" w:rsidRDefault="00D83517">
      <w:pPr>
        <w:pStyle w:val="Normal1"/>
        <w:spacing w:line="360" w:lineRule="auto"/>
        <w:jc w:val="both"/>
        <w:rPr>
          <w:rFonts w:ascii="Times New Roman" w:eastAsia="Times New Roman" w:hAnsi="Times New Roman" w:cs="Times New Roman"/>
          <w:b/>
          <w:sz w:val="24"/>
          <w:szCs w:val="24"/>
          <w:lang w:val="en-GB"/>
        </w:rPr>
      </w:pPr>
      <w:r w:rsidRPr="0065069A">
        <w:rPr>
          <w:rFonts w:ascii="Times New Roman" w:eastAsia="Times New Roman" w:hAnsi="Times New Roman" w:cs="Times New Roman"/>
          <w:b/>
          <w:sz w:val="24"/>
          <w:szCs w:val="24"/>
          <w:lang w:val="en-GB"/>
        </w:rPr>
        <w:t>Feelings</w:t>
      </w:r>
    </w:p>
    <w:p w:rsidR="003552EF" w:rsidRPr="0065069A" w:rsidRDefault="00D83517">
      <w:pPr>
        <w:pStyle w:val="Normal1"/>
        <w:spacing w:line="360" w:lineRule="auto"/>
        <w:jc w:val="both"/>
        <w:rPr>
          <w:rFonts w:ascii="Times New Roman" w:eastAsia="Times New Roman" w:hAnsi="Times New Roman" w:cs="Times New Roman"/>
          <w:sz w:val="24"/>
          <w:szCs w:val="24"/>
          <w:lang w:val="en-GB"/>
        </w:rPr>
      </w:pPr>
      <w:r w:rsidRPr="0065069A">
        <w:rPr>
          <w:rFonts w:ascii="Times New Roman" w:eastAsia="Times New Roman" w:hAnsi="Times New Roman" w:cs="Times New Roman"/>
          <w:sz w:val="24"/>
          <w:szCs w:val="24"/>
          <w:lang w:val="en-GB"/>
        </w:rPr>
        <w:t xml:space="preserve">I felt awkward at the negative attitude of the client. He thought about the negative feelings that he had at that time. Being unable to explain the rationale behind placing the screen in the given way, he was feeling grudged over the training people at that point of time. He was about to disclose about his </w:t>
      </w:r>
      <w:r w:rsidR="00C62A44" w:rsidRPr="0065069A">
        <w:rPr>
          <w:rFonts w:ascii="Times New Roman" w:eastAsia="Times New Roman" w:hAnsi="Times New Roman" w:cs="Times New Roman"/>
          <w:sz w:val="24"/>
          <w:szCs w:val="24"/>
          <w:lang w:val="en-GB"/>
        </w:rPr>
        <w:t>limitation but</w:t>
      </w:r>
      <w:r w:rsidRPr="0065069A">
        <w:rPr>
          <w:rFonts w:ascii="Times New Roman" w:eastAsia="Times New Roman" w:hAnsi="Times New Roman" w:cs="Times New Roman"/>
          <w:sz w:val="24"/>
          <w:szCs w:val="24"/>
          <w:lang w:val="en-GB"/>
        </w:rPr>
        <w:t xml:space="preserve"> checked that intention later.</w:t>
      </w:r>
    </w:p>
    <w:p w:rsidR="003552EF" w:rsidRPr="0065069A" w:rsidRDefault="00D83517">
      <w:pPr>
        <w:pStyle w:val="Normal1"/>
        <w:spacing w:line="360" w:lineRule="auto"/>
        <w:jc w:val="both"/>
        <w:rPr>
          <w:rFonts w:ascii="Times New Roman" w:eastAsia="Times New Roman" w:hAnsi="Times New Roman" w:cs="Times New Roman"/>
          <w:b/>
          <w:sz w:val="24"/>
          <w:szCs w:val="24"/>
          <w:lang w:val="en-GB"/>
        </w:rPr>
      </w:pPr>
      <w:r w:rsidRPr="0065069A">
        <w:rPr>
          <w:rFonts w:ascii="Times New Roman" w:eastAsia="Times New Roman" w:hAnsi="Times New Roman" w:cs="Times New Roman"/>
          <w:b/>
          <w:sz w:val="24"/>
          <w:szCs w:val="24"/>
          <w:lang w:val="en-GB"/>
        </w:rPr>
        <w:t>Evaluation</w:t>
      </w:r>
    </w:p>
    <w:p w:rsidR="003552EF" w:rsidRPr="0065069A" w:rsidRDefault="00D83517">
      <w:pPr>
        <w:pStyle w:val="Normal1"/>
        <w:spacing w:line="360" w:lineRule="auto"/>
        <w:jc w:val="both"/>
        <w:rPr>
          <w:rFonts w:ascii="Times New Roman" w:eastAsia="Times New Roman" w:hAnsi="Times New Roman" w:cs="Times New Roman"/>
          <w:sz w:val="24"/>
          <w:szCs w:val="24"/>
          <w:lang w:val="en-GB"/>
        </w:rPr>
      </w:pPr>
      <w:r w:rsidRPr="0065069A">
        <w:rPr>
          <w:rFonts w:ascii="Times New Roman" w:eastAsia="Times New Roman" w:hAnsi="Times New Roman" w:cs="Times New Roman"/>
          <w:sz w:val="24"/>
          <w:szCs w:val="24"/>
          <w:lang w:val="en-GB"/>
        </w:rPr>
        <w:t xml:space="preserve">I have then started to make critical assessment of the situation that had arisen. He felt that the issue raised by the customer has undoubtedly revealed his lack of </w:t>
      </w:r>
      <w:r w:rsidR="00C62A44" w:rsidRPr="0065069A">
        <w:rPr>
          <w:rFonts w:ascii="Times New Roman" w:eastAsia="Times New Roman" w:hAnsi="Times New Roman" w:cs="Times New Roman"/>
          <w:sz w:val="24"/>
          <w:szCs w:val="24"/>
          <w:lang w:val="en-GB"/>
        </w:rPr>
        <w:t>technicalities but</w:t>
      </w:r>
      <w:r w:rsidRPr="0065069A">
        <w:rPr>
          <w:rFonts w:ascii="Times New Roman" w:eastAsia="Times New Roman" w:hAnsi="Times New Roman" w:cs="Times New Roman"/>
          <w:sz w:val="24"/>
          <w:szCs w:val="24"/>
          <w:lang w:val="en-GB"/>
        </w:rPr>
        <w:t xml:space="preserve"> could also </w:t>
      </w:r>
      <w:r w:rsidR="00212BA1" w:rsidRPr="0065069A">
        <w:rPr>
          <w:rFonts w:ascii="Times New Roman" w:eastAsia="Times New Roman" w:hAnsi="Times New Roman" w:cs="Times New Roman"/>
          <w:sz w:val="24"/>
          <w:szCs w:val="24"/>
          <w:lang w:val="en-GB"/>
        </w:rPr>
        <w:t>make</w:t>
      </w:r>
      <w:r w:rsidRPr="0065069A">
        <w:rPr>
          <w:rFonts w:ascii="Times New Roman" w:eastAsia="Times New Roman" w:hAnsi="Times New Roman" w:cs="Times New Roman"/>
          <w:sz w:val="24"/>
          <w:szCs w:val="24"/>
          <w:lang w:val="en-GB"/>
        </w:rPr>
        <w:t xml:space="preserve"> him alert about the necessities to possess knowledge about the parts of a car and other accessories. </w:t>
      </w:r>
    </w:p>
    <w:p w:rsidR="003552EF" w:rsidRPr="0065069A" w:rsidRDefault="00D83517">
      <w:pPr>
        <w:pStyle w:val="Normal1"/>
        <w:spacing w:line="360" w:lineRule="auto"/>
        <w:jc w:val="both"/>
        <w:rPr>
          <w:rFonts w:ascii="Times New Roman" w:eastAsia="Times New Roman" w:hAnsi="Times New Roman" w:cs="Times New Roman"/>
          <w:b/>
          <w:sz w:val="24"/>
          <w:szCs w:val="24"/>
          <w:lang w:val="en-GB"/>
        </w:rPr>
      </w:pPr>
      <w:r w:rsidRPr="0065069A">
        <w:rPr>
          <w:rFonts w:ascii="Times New Roman" w:eastAsia="Times New Roman" w:hAnsi="Times New Roman" w:cs="Times New Roman"/>
          <w:b/>
          <w:sz w:val="24"/>
          <w:szCs w:val="24"/>
          <w:lang w:val="en-GB"/>
        </w:rPr>
        <w:t>Analysis</w:t>
      </w:r>
    </w:p>
    <w:p w:rsidR="003552EF" w:rsidRPr="0065069A" w:rsidRDefault="00D83517">
      <w:pPr>
        <w:pStyle w:val="Normal1"/>
        <w:spacing w:line="360" w:lineRule="auto"/>
        <w:jc w:val="both"/>
        <w:rPr>
          <w:rFonts w:ascii="Times New Roman" w:eastAsia="Times New Roman" w:hAnsi="Times New Roman" w:cs="Times New Roman"/>
          <w:sz w:val="24"/>
          <w:szCs w:val="24"/>
          <w:lang w:val="en-GB"/>
        </w:rPr>
      </w:pPr>
      <w:r w:rsidRPr="0065069A">
        <w:rPr>
          <w:rFonts w:ascii="Times New Roman" w:eastAsia="Times New Roman" w:hAnsi="Times New Roman" w:cs="Times New Roman"/>
          <w:sz w:val="24"/>
          <w:szCs w:val="24"/>
          <w:lang w:val="en-GB"/>
        </w:rPr>
        <w:t xml:space="preserve">Then I searched about a pen and a notebook and starts jotting down about his lacunas while carrying out the job. In this way, he </w:t>
      </w:r>
      <w:r w:rsidR="00DC6355" w:rsidRPr="0065069A">
        <w:rPr>
          <w:rFonts w:ascii="Times New Roman" w:eastAsia="Times New Roman" w:hAnsi="Times New Roman" w:cs="Times New Roman"/>
          <w:sz w:val="24"/>
          <w:szCs w:val="24"/>
          <w:lang w:val="en-GB"/>
        </w:rPr>
        <w:t>can</w:t>
      </w:r>
      <w:r w:rsidRPr="0065069A">
        <w:rPr>
          <w:rFonts w:ascii="Times New Roman" w:eastAsia="Times New Roman" w:hAnsi="Times New Roman" w:cs="Times New Roman"/>
          <w:sz w:val="24"/>
          <w:szCs w:val="24"/>
          <w:lang w:val="en-GB"/>
        </w:rPr>
        <w:t xml:space="preserve"> find out his deficiencies and starts to acquire confidence.</w:t>
      </w:r>
    </w:p>
    <w:p w:rsidR="003552EF" w:rsidRPr="0065069A" w:rsidRDefault="00D83517">
      <w:pPr>
        <w:pStyle w:val="Normal1"/>
        <w:spacing w:line="360" w:lineRule="auto"/>
        <w:jc w:val="both"/>
        <w:rPr>
          <w:rFonts w:ascii="Times New Roman" w:eastAsia="Times New Roman" w:hAnsi="Times New Roman" w:cs="Times New Roman"/>
          <w:b/>
          <w:sz w:val="24"/>
          <w:szCs w:val="24"/>
          <w:lang w:val="en-GB"/>
        </w:rPr>
      </w:pPr>
      <w:r w:rsidRPr="0065069A">
        <w:rPr>
          <w:rFonts w:ascii="Times New Roman" w:eastAsia="Times New Roman" w:hAnsi="Times New Roman" w:cs="Times New Roman"/>
          <w:b/>
          <w:sz w:val="24"/>
          <w:szCs w:val="24"/>
          <w:lang w:val="en-GB"/>
        </w:rPr>
        <w:t>Action Plan</w:t>
      </w:r>
    </w:p>
    <w:p w:rsidR="003552EF" w:rsidRPr="0065069A" w:rsidRDefault="00D83517">
      <w:pPr>
        <w:pStyle w:val="Normal1"/>
        <w:spacing w:line="360" w:lineRule="auto"/>
        <w:jc w:val="both"/>
        <w:rPr>
          <w:rFonts w:ascii="Times New Roman" w:eastAsia="Times New Roman" w:hAnsi="Times New Roman" w:cs="Times New Roman"/>
          <w:sz w:val="24"/>
          <w:szCs w:val="24"/>
          <w:lang w:val="en-GB"/>
        </w:rPr>
      </w:pPr>
      <w:r w:rsidRPr="0065069A">
        <w:rPr>
          <w:rFonts w:ascii="Times New Roman" w:eastAsia="Times New Roman" w:hAnsi="Times New Roman" w:cs="Times New Roman"/>
          <w:sz w:val="24"/>
          <w:szCs w:val="24"/>
          <w:lang w:val="en-GB"/>
        </w:rPr>
        <w:t xml:space="preserve">After having the detailed knowledge about the deficit areas, the driver in Honda starts about the coercive action that he is required to make to get rid of the action. On a mutual discussion with one of the team members, he </w:t>
      </w:r>
      <w:r w:rsidR="00DC6355" w:rsidRPr="0065069A">
        <w:rPr>
          <w:rFonts w:ascii="Times New Roman" w:eastAsia="Times New Roman" w:hAnsi="Times New Roman" w:cs="Times New Roman"/>
          <w:sz w:val="24"/>
          <w:szCs w:val="24"/>
          <w:lang w:val="en-GB"/>
        </w:rPr>
        <w:t>can</w:t>
      </w:r>
      <w:r w:rsidRPr="0065069A">
        <w:rPr>
          <w:rFonts w:ascii="Times New Roman" w:eastAsia="Times New Roman" w:hAnsi="Times New Roman" w:cs="Times New Roman"/>
          <w:sz w:val="24"/>
          <w:szCs w:val="24"/>
          <w:lang w:val="en-GB"/>
        </w:rPr>
        <w:t xml:space="preserve"> gather some knowledge regarding the necessity to place the screen in that way. He guides this driver with reference from where he will be able to get knowledge about other portion of technicalities.</w:t>
      </w:r>
    </w:p>
    <w:p w:rsidR="003552EF" w:rsidRPr="0065069A" w:rsidRDefault="003552EF">
      <w:pPr>
        <w:pStyle w:val="Normal1"/>
        <w:spacing w:line="360" w:lineRule="auto"/>
        <w:jc w:val="both"/>
        <w:rPr>
          <w:rFonts w:ascii="Times New Roman" w:eastAsia="Times New Roman" w:hAnsi="Times New Roman" w:cs="Times New Roman"/>
          <w:sz w:val="24"/>
          <w:szCs w:val="24"/>
          <w:lang w:val="en-GB"/>
        </w:rPr>
      </w:pPr>
    </w:p>
    <w:p w:rsidR="003552EF" w:rsidRPr="00DC6355" w:rsidRDefault="00D83517">
      <w:pPr>
        <w:pStyle w:val="Normal1"/>
        <w:spacing w:line="360" w:lineRule="auto"/>
        <w:jc w:val="both"/>
        <w:rPr>
          <w:rFonts w:ascii="Times New Roman" w:eastAsia="Times New Roman" w:hAnsi="Times New Roman" w:cs="Times New Roman"/>
          <w:b/>
          <w:sz w:val="24"/>
          <w:szCs w:val="24"/>
          <w:lang w:val="en-GB"/>
        </w:rPr>
      </w:pPr>
      <w:r w:rsidRPr="00DC6355">
        <w:rPr>
          <w:rFonts w:ascii="Times New Roman" w:eastAsia="Times New Roman" w:hAnsi="Times New Roman" w:cs="Times New Roman"/>
          <w:b/>
          <w:sz w:val="24"/>
          <w:szCs w:val="24"/>
          <w:lang w:val="en-GB"/>
        </w:rPr>
        <w:t>Examples of key issues encountered during the role play activities including at least one success and one area for development</w:t>
      </w:r>
    </w:p>
    <w:p w:rsidR="003552EF" w:rsidRPr="0065069A" w:rsidRDefault="00D83517">
      <w:pPr>
        <w:pStyle w:val="Normal1"/>
        <w:spacing w:line="360" w:lineRule="auto"/>
        <w:jc w:val="both"/>
        <w:rPr>
          <w:rFonts w:ascii="Times New Roman" w:eastAsia="Times New Roman" w:hAnsi="Times New Roman" w:cs="Times New Roman"/>
          <w:sz w:val="24"/>
          <w:szCs w:val="24"/>
          <w:lang w:val="en-GB"/>
        </w:rPr>
      </w:pPr>
      <w:r w:rsidRPr="0065069A">
        <w:rPr>
          <w:rFonts w:ascii="Times New Roman" w:eastAsia="Times New Roman" w:hAnsi="Times New Roman" w:cs="Times New Roman"/>
          <w:sz w:val="24"/>
          <w:szCs w:val="24"/>
          <w:lang w:val="en-GB"/>
        </w:rPr>
        <w:t xml:space="preserve">The delivery driver in Honda is primarily responsible for carrying out cars to their respective location of delivery and collecting payments. The </w:t>
      </w:r>
      <w:r w:rsidR="00AA2A5A" w:rsidRPr="0065069A">
        <w:rPr>
          <w:rFonts w:ascii="Times New Roman" w:eastAsia="Times New Roman" w:hAnsi="Times New Roman" w:cs="Times New Roman"/>
          <w:sz w:val="24"/>
          <w:szCs w:val="24"/>
          <w:lang w:val="en-GB"/>
        </w:rPr>
        <w:t>role includes</w:t>
      </w:r>
      <w:r w:rsidRPr="0065069A">
        <w:rPr>
          <w:rFonts w:ascii="Times New Roman" w:eastAsia="Times New Roman" w:hAnsi="Times New Roman" w:cs="Times New Roman"/>
          <w:sz w:val="24"/>
          <w:szCs w:val="24"/>
          <w:lang w:val="en-GB"/>
        </w:rPr>
        <w:t xml:space="preserve"> delivery of cars, listening to the client requirement and offer resolution where possible. The job demands extreme politeness and attention to details. </w:t>
      </w:r>
      <w:r w:rsidR="00AA2A5A" w:rsidRPr="0065069A">
        <w:rPr>
          <w:rFonts w:ascii="Times New Roman" w:eastAsia="Times New Roman" w:hAnsi="Times New Roman" w:cs="Times New Roman"/>
          <w:sz w:val="24"/>
          <w:szCs w:val="24"/>
          <w:lang w:val="en-GB"/>
        </w:rPr>
        <w:t>Strong interpersonal and communication skills are</w:t>
      </w:r>
      <w:r w:rsidRPr="0065069A">
        <w:rPr>
          <w:rFonts w:ascii="Times New Roman" w:eastAsia="Times New Roman" w:hAnsi="Times New Roman" w:cs="Times New Roman"/>
          <w:sz w:val="24"/>
          <w:szCs w:val="24"/>
          <w:lang w:val="en-GB"/>
        </w:rPr>
        <w:t xml:space="preserve"> a mandatory requirement.</w:t>
      </w:r>
    </w:p>
    <w:p w:rsidR="003552EF" w:rsidRPr="0065069A" w:rsidRDefault="00D83517">
      <w:pPr>
        <w:pStyle w:val="Normal1"/>
        <w:spacing w:line="360" w:lineRule="auto"/>
        <w:jc w:val="both"/>
        <w:rPr>
          <w:rFonts w:ascii="Times New Roman" w:eastAsia="Times New Roman" w:hAnsi="Times New Roman" w:cs="Times New Roman"/>
          <w:sz w:val="24"/>
          <w:szCs w:val="24"/>
          <w:lang w:val="en-GB"/>
        </w:rPr>
      </w:pPr>
      <w:r w:rsidRPr="0065069A">
        <w:rPr>
          <w:rFonts w:ascii="Times New Roman" w:eastAsia="Times New Roman" w:hAnsi="Times New Roman" w:cs="Times New Roman"/>
          <w:sz w:val="24"/>
          <w:szCs w:val="24"/>
          <w:lang w:val="en-GB"/>
        </w:rPr>
        <w:t xml:space="preserve">The main issue that arises are about harsh </w:t>
      </w:r>
      <w:r w:rsidR="007E5A6F" w:rsidRPr="0065069A">
        <w:rPr>
          <w:rFonts w:ascii="Times New Roman" w:eastAsia="Times New Roman" w:hAnsi="Times New Roman" w:cs="Times New Roman"/>
          <w:sz w:val="24"/>
          <w:szCs w:val="24"/>
          <w:lang w:val="en-GB"/>
        </w:rPr>
        <w:t>behaviour</w:t>
      </w:r>
      <w:r w:rsidRPr="0065069A">
        <w:rPr>
          <w:rFonts w:ascii="Times New Roman" w:eastAsia="Times New Roman" w:hAnsi="Times New Roman" w:cs="Times New Roman"/>
          <w:sz w:val="24"/>
          <w:szCs w:val="24"/>
          <w:lang w:val="en-GB"/>
        </w:rPr>
        <w:t xml:space="preserve"> from driver, lack of knowledge in technical portion and incapability to resolve minor issues. Poor knowledge about routes might create issues too. </w:t>
      </w:r>
    </w:p>
    <w:p w:rsidR="003552EF" w:rsidRPr="0065069A" w:rsidRDefault="00D83517">
      <w:pPr>
        <w:pStyle w:val="Normal1"/>
        <w:spacing w:line="360" w:lineRule="auto"/>
        <w:jc w:val="both"/>
        <w:rPr>
          <w:rFonts w:ascii="Times New Roman" w:eastAsia="Times New Roman" w:hAnsi="Times New Roman" w:cs="Times New Roman"/>
          <w:sz w:val="24"/>
          <w:szCs w:val="24"/>
          <w:lang w:val="en-GB"/>
        </w:rPr>
      </w:pPr>
      <w:r w:rsidRPr="0065069A">
        <w:rPr>
          <w:rFonts w:ascii="Times New Roman" w:eastAsia="Times New Roman" w:hAnsi="Times New Roman" w:cs="Times New Roman"/>
          <w:sz w:val="24"/>
          <w:szCs w:val="24"/>
          <w:lang w:val="en-GB"/>
        </w:rPr>
        <w:t>In order to get rid of the situation, drivers are now offered with map in order to avoid delays for poor knowledge of roots. Now the problem is 99% under control.</w:t>
      </w:r>
    </w:p>
    <w:p w:rsidR="003552EF" w:rsidRPr="0065069A" w:rsidRDefault="00D83517">
      <w:pPr>
        <w:pStyle w:val="Normal1"/>
        <w:spacing w:line="360" w:lineRule="auto"/>
        <w:jc w:val="both"/>
        <w:rPr>
          <w:rFonts w:ascii="Times New Roman" w:eastAsia="Times New Roman" w:hAnsi="Times New Roman" w:cs="Times New Roman"/>
          <w:sz w:val="24"/>
          <w:szCs w:val="24"/>
          <w:lang w:val="en-GB"/>
        </w:rPr>
      </w:pPr>
      <w:r w:rsidRPr="0065069A">
        <w:rPr>
          <w:rFonts w:ascii="Times New Roman" w:eastAsia="Times New Roman" w:hAnsi="Times New Roman" w:cs="Times New Roman"/>
          <w:sz w:val="24"/>
          <w:szCs w:val="24"/>
          <w:lang w:val="en-GB"/>
        </w:rPr>
        <w:t>The drivers are offered with training about various parts of a car. The managers give briefs about the details of any new model developed in Honda before commencement of selling. This has also helped in developing the deficiency in technology acumen.</w:t>
      </w:r>
    </w:p>
    <w:p w:rsidR="00212BA1" w:rsidRPr="0065069A" w:rsidRDefault="00212BA1">
      <w:pPr>
        <w:pStyle w:val="Normal1"/>
        <w:spacing w:line="360" w:lineRule="auto"/>
        <w:jc w:val="both"/>
        <w:rPr>
          <w:rFonts w:ascii="Times New Roman" w:eastAsia="Times New Roman" w:hAnsi="Times New Roman" w:cs="Times New Roman"/>
          <w:b/>
          <w:sz w:val="24"/>
          <w:szCs w:val="24"/>
          <w:lang w:val="en-GB"/>
        </w:rPr>
      </w:pPr>
    </w:p>
    <w:p w:rsidR="003552EF" w:rsidRPr="00B565E9" w:rsidRDefault="00D83517" w:rsidP="0065069A">
      <w:pPr>
        <w:pStyle w:val="Heading1"/>
        <w:rPr>
          <w:sz w:val="36"/>
          <w:szCs w:val="36"/>
          <w:lang w:val="en-GB"/>
        </w:rPr>
      </w:pPr>
      <w:bookmarkStart w:id="2" w:name="_Toc7799950"/>
      <w:r w:rsidRPr="00B565E9">
        <w:rPr>
          <w:sz w:val="36"/>
          <w:szCs w:val="36"/>
          <w:lang w:val="en-GB"/>
        </w:rPr>
        <w:t>Conclusion</w:t>
      </w:r>
      <w:bookmarkEnd w:id="2"/>
      <w:r w:rsidRPr="00B565E9">
        <w:rPr>
          <w:sz w:val="36"/>
          <w:szCs w:val="36"/>
          <w:lang w:val="en-GB"/>
        </w:rPr>
        <w:t xml:space="preserve"> </w:t>
      </w:r>
    </w:p>
    <w:p w:rsidR="003552EF" w:rsidRPr="0065069A" w:rsidRDefault="00D83517">
      <w:pPr>
        <w:pStyle w:val="Normal1"/>
        <w:spacing w:line="360" w:lineRule="auto"/>
        <w:jc w:val="both"/>
        <w:rPr>
          <w:rFonts w:ascii="Times New Roman" w:eastAsia="Times New Roman" w:hAnsi="Times New Roman" w:cs="Times New Roman"/>
          <w:sz w:val="24"/>
          <w:szCs w:val="24"/>
          <w:lang w:val="en-GB"/>
        </w:rPr>
      </w:pPr>
      <w:r w:rsidRPr="0065069A">
        <w:rPr>
          <w:rFonts w:ascii="Times New Roman" w:eastAsia="Times New Roman" w:hAnsi="Times New Roman" w:cs="Times New Roman"/>
          <w:sz w:val="24"/>
          <w:szCs w:val="24"/>
          <w:lang w:val="en-GB"/>
        </w:rPr>
        <w:t xml:space="preserve">The study has aimed to draw a frame of various skills needed for effective dealing with the customer and dealers required by a delivery driver. We have discussed about the importance of communication and interpersonal skills in selling and customer service. This study has shown the effectiveness of having those skills in other activities of life too even as a delivery </w:t>
      </w:r>
      <w:r w:rsidR="00212BA1" w:rsidRPr="0065069A">
        <w:rPr>
          <w:rFonts w:ascii="Times New Roman" w:eastAsia="Times New Roman" w:hAnsi="Times New Roman" w:cs="Times New Roman"/>
          <w:sz w:val="24"/>
          <w:szCs w:val="24"/>
          <w:lang w:val="en-GB"/>
        </w:rPr>
        <w:t>driver. The</w:t>
      </w:r>
      <w:r w:rsidRPr="0065069A">
        <w:rPr>
          <w:rFonts w:ascii="Times New Roman" w:eastAsia="Times New Roman" w:hAnsi="Times New Roman" w:cs="Times New Roman"/>
          <w:sz w:val="24"/>
          <w:szCs w:val="24"/>
          <w:lang w:val="en-GB"/>
        </w:rPr>
        <w:t xml:space="preserve"> study has also shown how a driver can bring about developments within him through reconciliation. Such development has ideally brought about through recollection of things and a proper assessment of the entire episode that made him think about the corrective action for prospects.</w:t>
      </w:r>
    </w:p>
    <w:p w:rsidR="003552EF" w:rsidRPr="0065069A" w:rsidRDefault="00D83517">
      <w:pPr>
        <w:pStyle w:val="Normal1"/>
        <w:spacing w:line="360" w:lineRule="auto"/>
        <w:jc w:val="both"/>
        <w:rPr>
          <w:rFonts w:ascii="Times New Roman" w:eastAsia="Times New Roman" w:hAnsi="Times New Roman" w:cs="Times New Roman"/>
          <w:sz w:val="24"/>
          <w:szCs w:val="24"/>
          <w:lang w:val="en-GB"/>
        </w:rPr>
      </w:pPr>
      <w:r w:rsidRPr="0065069A">
        <w:rPr>
          <w:lang w:val="en-GB"/>
        </w:rPr>
        <w:br w:type="page"/>
      </w:r>
    </w:p>
    <w:p w:rsidR="00886BDD" w:rsidRDefault="00C62A44" w:rsidP="001D2CCF">
      <w:pPr>
        <w:pStyle w:val="Heading1"/>
        <w:rPr>
          <w:rFonts w:cs="Times New Roman"/>
          <w:szCs w:val="24"/>
          <w:lang w:val="en-GB"/>
        </w:rPr>
      </w:pPr>
      <w:bookmarkStart w:id="3" w:name="_Toc7799951"/>
      <w:r>
        <w:rPr>
          <w:noProof/>
        </w:rPr>
        <w:lastRenderedPageBreak/>
        <w:drawing>
          <wp:inline distT="0" distB="0" distL="0" distR="0" wp14:anchorId="6F82521D" wp14:editId="75950DAE">
            <wp:extent cx="5943600" cy="7924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7924800"/>
                    </a:xfrm>
                    <a:prstGeom prst="rect">
                      <a:avLst/>
                    </a:prstGeom>
                    <a:noFill/>
                    <a:ln>
                      <a:noFill/>
                    </a:ln>
                  </pic:spPr>
                </pic:pic>
              </a:graphicData>
            </a:graphic>
          </wp:inline>
        </w:drawing>
      </w:r>
    </w:p>
    <w:p w:rsidR="00886BDD" w:rsidRDefault="00C62A44" w:rsidP="001D2CCF">
      <w:pPr>
        <w:pStyle w:val="Heading1"/>
        <w:rPr>
          <w:rFonts w:cs="Times New Roman"/>
          <w:szCs w:val="24"/>
          <w:lang w:val="en-GB"/>
        </w:rPr>
      </w:pPr>
      <w:r>
        <w:rPr>
          <w:noProof/>
        </w:rPr>
        <w:lastRenderedPageBreak/>
        <w:drawing>
          <wp:inline distT="0" distB="0" distL="0" distR="0">
            <wp:extent cx="5943600" cy="7924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7924800"/>
                    </a:xfrm>
                    <a:prstGeom prst="rect">
                      <a:avLst/>
                    </a:prstGeom>
                    <a:noFill/>
                    <a:ln>
                      <a:noFill/>
                    </a:ln>
                  </pic:spPr>
                </pic:pic>
              </a:graphicData>
            </a:graphic>
          </wp:inline>
        </w:drawing>
      </w:r>
    </w:p>
    <w:p w:rsidR="00886BDD" w:rsidRDefault="00FA1FF8" w:rsidP="001D2CCF">
      <w:pPr>
        <w:pStyle w:val="Heading1"/>
        <w:rPr>
          <w:rFonts w:cs="Times New Roman"/>
          <w:szCs w:val="24"/>
          <w:lang w:val="en-GB"/>
        </w:rPr>
      </w:pPr>
      <w:r>
        <w:rPr>
          <w:noProof/>
        </w:rPr>
        <w:lastRenderedPageBreak/>
        <w:drawing>
          <wp:inline distT="0" distB="0" distL="0" distR="0">
            <wp:extent cx="5943600" cy="7924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7924800"/>
                    </a:xfrm>
                    <a:prstGeom prst="rect">
                      <a:avLst/>
                    </a:prstGeom>
                    <a:noFill/>
                    <a:ln>
                      <a:noFill/>
                    </a:ln>
                  </pic:spPr>
                </pic:pic>
              </a:graphicData>
            </a:graphic>
          </wp:inline>
        </w:drawing>
      </w:r>
    </w:p>
    <w:p w:rsidR="00886BDD" w:rsidRDefault="00FA1FF8" w:rsidP="001D2CCF">
      <w:pPr>
        <w:pStyle w:val="Heading1"/>
        <w:rPr>
          <w:rFonts w:cs="Times New Roman"/>
          <w:szCs w:val="24"/>
          <w:lang w:val="en-GB"/>
        </w:rPr>
      </w:pPr>
      <w:r>
        <w:rPr>
          <w:noProof/>
        </w:rPr>
        <w:lastRenderedPageBreak/>
        <w:drawing>
          <wp:inline distT="0" distB="0" distL="0" distR="0">
            <wp:extent cx="5943600" cy="79248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7924800"/>
                    </a:xfrm>
                    <a:prstGeom prst="rect">
                      <a:avLst/>
                    </a:prstGeom>
                    <a:noFill/>
                    <a:ln>
                      <a:noFill/>
                    </a:ln>
                  </pic:spPr>
                </pic:pic>
              </a:graphicData>
            </a:graphic>
          </wp:inline>
        </w:drawing>
      </w:r>
    </w:p>
    <w:p w:rsidR="003552EF" w:rsidRPr="00B565E9" w:rsidRDefault="00D83517" w:rsidP="001D2CCF">
      <w:pPr>
        <w:pStyle w:val="Heading1"/>
        <w:rPr>
          <w:rFonts w:cs="Times New Roman"/>
          <w:b w:val="0"/>
          <w:sz w:val="36"/>
          <w:szCs w:val="36"/>
          <w:lang w:val="en-GB"/>
        </w:rPr>
      </w:pPr>
      <w:r w:rsidRPr="00B565E9">
        <w:rPr>
          <w:rFonts w:cs="Times New Roman"/>
          <w:sz w:val="36"/>
          <w:szCs w:val="36"/>
          <w:lang w:val="en-GB"/>
        </w:rPr>
        <w:lastRenderedPageBreak/>
        <w:t>Refer</w:t>
      </w:r>
      <w:r w:rsidRPr="00B565E9">
        <w:rPr>
          <w:sz w:val="36"/>
          <w:szCs w:val="36"/>
          <w:lang w:val="en-GB"/>
        </w:rPr>
        <w:t>e</w:t>
      </w:r>
      <w:r w:rsidRPr="00B565E9">
        <w:rPr>
          <w:rFonts w:cs="Times New Roman"/>
          <w:sz w:val="36"/>
          <w:szCs w:val="36"/>
          <w:lang w:val="en-GB"/>
        </w:rPr>
        <w:t>nces</w:t>
      </w:r>
      <w:bookmarkEnd w:id="3"/>
    </w:p>
    <w:p w:rsidR="00C43E58" w:rsidRPr="0065069A" w:rsidRDefault="00C43E58">
      <w:pPr>
        <w:pStyle w:val="Normal1"/>
        <w:spacing w:line="360" w:lineRule="auto"/>
        <w:jc w:val="both"/>
        <w:rPr>
          <w:rFonts w:ascii="Times New Roman" w:eastAsia="Times New Roman" w:hAnsi="Times New Roman" w:cs="Times New Roman"/>
          <w:sz w:val="24"/>
          <w:szCs w:val="24"/>
          <w:lang w:val="en-GB"/>
        </w:rPr>
      </w:pPr>
      <w:r w:rsidRPr="0065069A">
        <w:rPr>
          <w:rFonts w:ascii="Times New Roman" w:eastAsia="Times New Roman" w:hAnsi="Times New Roman" w:cs="Times New Roman"/>
          <w:sz w:val="24"/>
          <w:szCs w:val="24"/>
          <w:lang w:val="en-GB"/>
        </w:rPr>
        <w:t xml:space="preserve">Baldus, B.J., Voorhees, C. and </w:t>
      </w:r>
      <w:proofErr w:type="spellStart"/>
      <w:r w:rsidRPr="0065069A">
        <w:rPr>
          <w:rFonts w:ascii="Times New Roman" w:eastAsia="Times New Roman" w:hAnsi="Times New Roman" w:cs="Times New Roman"/>
          <w:sz w:val="24"/>
          <w:szCs w:val="24"/>
          <w:lang w:val="en-GB"/>
        </w:rPr>
        <w:t>Calantone</w:t>
      </w:r>
      <w:proofErr w:type="spellEnd"/>
      <w:r w:rsidRPr="0065069A">
        <w:rPr>
          <w:rFonts w:ascii="Times New Roman" w:eastAsia="Times New Roman" w:hAnsi="Times New Roman" w:cs="Times New Roman"/>
          <w:sz w:val="24"/>
          <w:szCs w:val="24"/>
          <w:lang w:val="en-GB"/>
        </w:rPr>
        <w:t>, R., 2015. Online brand community engagement: Scale development and validation. Journal of Business Research, 68(5), pp.978-985.</w:t>
      </w:r>
    </w:p>
    <w:p w:rsidR="00C43E58" w:rsidRPr="0065069A" w:rsidRDefault="00C43E58">
      <w:pPr>
        <w:pStyle w:val="Normal1"/>
        <w:spacing w:line="360" w:lineRule="auto"/>
        <w:jc w:val="both"/>
        <w:rPr>
          <w:rFonts w:ascii="Times New Roman" w:eastAsia="Times New Roman" w:hAnsi="Times New Roman" w:cs="Times New Roman"/>
          <w:sz w:val="24"/>
          <w:szCs w:val="24"/>
          <w:lang w:val="en-GB"/>
        </w:rPr>
      </w:pPr>
      <w:r w:rsidRPr="0065069A">
        <w:rPr>
          <w:rFonts w:ascii="Times New Roman" w:eastAsia="Times New Roman" w:hAnsi="Times New Roman" w:cs="Times New Roman"/>
          <w:sz w:val="24"/>
          <w:szCs w:val="24"/>
          <w:lang w:val="en-GB"/>
        </w:rPr>
        <w:t xml:space="preserve">Brink, K.E. and Costigan, R.D., 2015. Oral communication skills: Are the priorities of the workplace and AACSB-accredited business programs </w:t>
      </w:r>
      <w:r w:rsidR="00DC6355" w:rsidRPr="0065069A">
        <w:rPr>
          <w:rFonts w:ascii="Times New Roman" w:eastAsia="Times New Roman" w:hAnsi="Times New Roman" w:cs="Times New Roman"/>
          <w:sz w:val="24"/>
          <w:szCs w:val="24"/>
          <w:lang w:val="en-GB"/>
        </w:rPr>
        <w:t>aligned?</w:t>
      </w:r>
      <w:bookmarkStart w:id="4" w:name="_GoBack"/>
      <w:bookmarkEnd w:id="4"/>
      <w:r w:rsidRPr="0065069A">
        <w:rPr>
          <w:rFonts w:ascii="Times New Roman" w:eastAsia="Times New Roman" w:hAnsi="Times New Roman" w:cs="Times New Roman"/>
          <w:sz w:val="24"/>
          <w:szCs w:val="24"/>
          <w:lang w:val="en-GB"/>
        </w:rPr>
        <w:t xml:space="preserve"> Academy of Management Learning &amp; Education, 14(2), pp.205-221.</w:t>
      </w:r>
    </w:p>
    <w:p w:rsidR="00C43E58" w:rsidRPr="0065069A" w:rsidRDefault="00C43E58">
      <w:pPr>
        <w:pStyle w:val="Normal1"/>
        <w:spacing w:line="360" w:lineRule="auto"/>
        <w:jc w:val="both"/>
        <w:rPr>
          <w:rFonts w:ascii="Times New Roman" w:eastAsia="Times New Roman" w:hAnsi="Times New Roman" w:cs="Times New Roman"/>
          <w:sz w:val="24"/>
          <w:szCs w:val="24"/>
          <w:lang w:val="en-GB"/>
        </w:rPr>
      </w:pPr>
      <w:proofErr w:type="spellStart"/>
      <w:r w:rsidRPr="0065069A">
        <w:rPr>
          <w:rFonts w:ascii="Times New Roman" w:eastAsia="Times New Roman" w:hAnsi="Times New Roman" w:cs="Times New Roman"/>
          <w:sz w:val="24"/>
          <w:szCs w:val="24"/>
          <w:lang w:val="en-GB"/>
        </w:rPr>
        <w:t>Jelphs</w:t>
      </w:r>
      <w:proofErr w:type="spellEnd"/>
      <w:r w:rsidRPr="0065069A">
        <w:rPr>
          <w:rFonts w:ascii="Times New Roman" w:eastAsia="Times New Roman" w:hAnsi="Times New Roman" w:cs="Times New Roman"/>
          <w:sz w:val="24"/>
          <w:szCs w:val="24"/>
          <w:lang w:val="en-GB"/>
        </w:rPr>
        <w:t>, K. and Dickinson, H., 2016. Working in teams 2e. Policy Press.</w:t>
      </w:r>
    </w:p>
    <w:p w:rsidR="00C43E58" w:rsidRPr="0065069A" w:rsidRDefault="00C43E58">
      <w:pPr>
        <w:pStyle w:val="Normal1"/>
        <w:spacing w:line="360" w:lineRule="auto"/>
        <w:jc w:val="both"/>
        <w:rPr>
          <w:rFonts w:ascii="Times New Roman" w:eastAsia="Times New Roman" w:hAnsi="Times New Roman" w:cs="Times New Roman"/>
          <w:sz w:val="24"/>
          <w:szCs w:val="24"/>
          <w:lang w:val="en-GB"/>
        </w:rPr>
      </w:pPr>
      <w:r w:rsidRPr="0065069A">
        <w:rPr>
          <w:rFonts w:ascii="Times New Roman" w:eastAsia="Times New Roman" w:hAnsi="Times New Roman" w:cs="Times New Roman"/>
          <w:sz w:val="24"/>
          <w:szCs w:val="24"/>
          <w:lang w:val="en-GB"/>
        </w:rPr>
        <w:t>Martin, M., 2016. A reflection on using play to facilitate learning. International Practice Development Journal, 6(1).</w:t>
      </w:r>
    </w:p>
    <w:p w:rsidR="00C43E58" w:rsidRPr="0065069A" w:rsidRDefault="00C43E58">
      <w:pPr>
        <w:pStyle w:val="Normal1"/>
        <w:spacing w:line="360" w:lineRule="auto"/>
        <w:jc w:val="both"/>
        <w:rPr>
          <w:rFonts w:ascii="Times New Roman" w:eastAsia="Times New Roman" w:hAnsi="Times New Roman" w:cs="Times New Roman"/>
          <w:sz w:val="24"/>
          <w:szCs w:val="24"/>
          <w:lang w:val="en-GB"/>
        </w:rPr>
      </w:pPr>
      <w:r w:rsidRPr="0065069A">
        <w:rPr>
          <w:rFonts w:ascii="Times New Roman" w:eastAsia="Times New Roman" w:hAnsi="Times New Roman" w:cs="Times New Roman"/>
          <w:sz w:val="24"/>
          <w:szCs w:val="24"/>
          <w:lang w:val="en-GB"/>
        </w:rPr>
        <w:t>Noe, R.A., Hollenbeck, J.R., Gerhart, B. and Wright, P.M., 2017. Human resource management: Gaining a competitive advantage. New York, NY: McGraw-Hill Education.</w:t>
      </w:r>
    </w:p>
    <w:p w:rsidR="00C43E58" w:rsidRPr="0065069A" w:rsidRDefault="00C43E58">
      <w:pPr>
        <w:pStyle w:val="Normal1"/>
        <w:spacing w:line="360" w:lineRule="auto"/>
        <w:jc w:val="both"/>
        <w:rPr>
          <w:rFonts w:ascii="Times New Roman" w:eastAsia="Times New Roman" w:hAnsi="Times New Roman" w:cs="Times New Roman"/>
          <w:sz w:val="24"/>
          <w:szCs w:val="24"/>
          <w:lang w:val="en-GB"/>
        </w:rPr>
      </w:pPr>
      <w:proofErr w:type="spellStart"/>
      <w:r w:rsidRPr="0065069A">
        <w:rPr>
          <w:rFonts w:ascii="Times New Roman" w:eastAsia="Times New Roman" w:hAnsi="Times New Roman" w:cs="Times New Roman"/>
          <w:sz w:val="24"/>
          <w:szCs w:val="24"/>
          <w:lang w:val="en-GB"/>
        </w:rPr>
        <w:t>Pianpeng</w:t>
      </w:r>
      <w:proofErr w:type="spellEnd"/>
      <w:r w:rsidRPr="0065069A">
        <w:rPr>
          <w:rFonts w:ascii="Times New Roman" w:eastAsia="Times New Roman" w:hAnsi="Times New Roman" w:cs="Times New Roman"/>
          <w:sz w:val="24"/>
          <w:szCs w:val="24"/>
          <w:lang w:val="en-GB"/>
        </w:rPr>
        <w:t xml:space="preserve">, T. and </w:t>
      </w:r>
      <w:proofErr w:type="spellStart"/>
      <w:r w:rsidRPr="0065069A">
        <w:rPr>
          <w:rFonts w:ascii="Times New Roman" w:eastAsia="Times New Roman" w:hAnsi="Times New Roman" w:cs="Times New Roman"/>
          <w:sz w:val="24"/>
          <w:szCs w:val="24"/>
          <w:lang w:val="en-GB"/>
        </w:rPr>
        <w:t>Koraneekij</w:t>
      </w:r>
      <w:proofErr w:type="spellEnd"/>
      <w:r w:rsidRPr="0065069A">
        <w:rPr>
          <w:rFonts w:ascii="Times New Roman" w:eastAsia="Times New Roman" w:hAnsi="Times New Roman" w:cs="Times New Roman"/>
          <w:sz w:val="24"/>
          <w:szCs w:val="24"/>
          <w:lang w:val="en-GB"/>
        </w:rPr>
        <w:t>, P., 2016. Development of a Model of Reflection Using Video Based on Gibbs's Cycle in Electronic Portfolio to Enhance Level of Reflective Thinking of Teacher Students. International Journal of Social Science and Humanity, 6(1), p.26.</w:t>
      </w:r>
    </w:p>
    <w:p w:rsidR="00C43E58" w:rsidRPr="0065069A" w:rsidRDefault="00C43E58">
      <w:pPr>
        <w:pStyle w:val="Normal1"/>
        <w:spacing w:line="360" w:lineRule="auto"/>
        <w:jc w:val="both"/>
        <w:rPr>
          <w:rFonts w:ascii="Times New Roman" w:eastAsia="Times New Roman" w:hAnsi="Times New Roman" w:cs="Times New Roman"/>
          <w:sz w:val="24"/>
          <w:szCs w:val="24"/>
          <w:lang w:val="en-GB"/>
        </w:rPr>
      </w:pPr>
      <w:r w:rsidRPr="0065069A">
        <w:rPr>
          <w:rFonts w:ascii="Times New Roman" w:eastAsia="Times New Roman" w:hAnsi="Times New Roman" w:cs="Times New Roman"/>
          <w:sz w:val="24"/>
          <w:szCs w:val="24"/>
          <w:lang w:val="en-GB"/>
        </w:rPr>
        <w:t>Reece, B. and Reece, M., 2016. Effective human relations: Interpersonal and organizational applications. Cengage Learning.</w:t>
      </w:r>
    </w:p>
    <w:p w:rsidR="00C43E58" w:rsidRPr="0065069A" w:rsidRDefault="00C43E58">
      <w:pPr>
        <w:pStyle w:val="Normal1"/>
        <w:spacing w:line="360" w:lineRule="auto"/>
        <w:jc w:val="both"/>
        <w:rPr>
          <w:rFonts w:ascii="Times New Roman" w:eastAsia="Times New Roman" w:hAnsi="Times New Roman" w:cs="Times New Roman"/>
          <w:sz w:val="24"/>
          <w:szCs w:val="24"/>
          <w:lang w:val="en-GB"/>
        </w:rPr>
      </w:pPr>
      <w:r w:rsidRPr="0065069A">
        <w:rPr>
          <w:rFonts w:ascii="Times New Roman" w:eastAsia="Times New Roman" w:hAnsi="Times New Roman" w:cs="Times New Roman"/>
          <w:sz w:val="24"/>
          <w:szCs w:val="24"/>
          <w:lang w:val="en-GB"/>
        </w:rPr>
        <w:t>Smith, K., 2016. Reflection and person-centredness in practice development. International Practice Development Journal, 6(1).</w:t>
      </w:r>
    </w:p>
    <w:p w:rsidR="00C43E58" w:rsidRPr="0065069A" w:rsidRDefault="00C43E58">
      <w:pPr>
        <w:pStyle w:val="Normal1"/>
        <w:spacing w:line="360" w:lineRule="auto"/>
        <w:jc w:val="both"/>
        <w:rPr>
          <w:rFonts w:ascii="Times New Roman" w:eastAsia="Times New Roman" w:hAnsi="Times New Roman" w:cs="Times New Roman"/>
          <w:sz w:val="24"/>
          <w:szCs w:val="24"/>
          <w:lang w:val="en-GB"/>
        </w:rPr>
      </w:pPr>
      <w:r w:rsidRPr="0065069A">
        <w:rPr>
          <w:rFonts w:ascii="Times New Roman" w:eastAsia="Times New Roman" w:hAnsi="Times New Roman" w:cs="Times New Roman"/>
          <w:sz w:val="24"/>
          <w:szCs w:val="24"/>
          <w:lang w:val="en-GB"/>
        </w:rPr>
        <w:t>Wain, A., 2017. Learning through reflection. British Journal of Midwifery, 25(10), pp.662-666.</w:t>
      </w:r>
    </w:p>
    <w:p w:rsidR="003552EF" w:rsidRPr="0065069A" w:rsidRDefault="003552EF">
      <w:pPr>
        <w:pStyle w:val="Normal1"/>
        <w:spacing w:line="360" w:lineRule="auto"/>
        <w:jc w:val="both"/>
        <w:rPr>
          <w:rFonts w:ascii="Times New Roman" w:eastAsia="Times New Roman" w:hAnsi="Times New Roman" w:cs="Times New Roman"/>
          <w:sz w:val="24"/>
          <w:szCs w:val="24"/>
          <w:lang w:val="en-GB"/>
        </w:rPr>
      </w:pPr>
    </w:p>
    <w:p w:rsidR="003552EF" w:rsidRPr="0065069A" w:rsidRDefault="003552EF">
      <w:pPr>
        <w:pStyle w:val="Normal1"/>
        <w:rPr>
          <w:rFonts w:ascii="Times New Roman" w:eastAsia="Times New Roman" w:hAnsi="Times New Roman" w:cs="Times New Roman"/>
          <w:sz w:val="24"/>
          <w:szCs w:val="24"/>
          <w:lang w:val="en-GB"/>
        </w:rPr>
      </w:pPr>
    </w:p>
    <w:sectPr w:rsidR="003552EF" w:rsidRPr="0065069A" w:rsidSect="001D2CCF">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B3366" w:rsidRDefault="006B3366" w:rsidP="009D56E1">
      <w:pPr>
        <w:spacing w:line="240" w:lineRule="auto"/>
      </w:pPr>
      <w:r>
        <w:separator/>
      </w:r>
    </w:p>
  </w:endnote>
  <w:endnote w:type="continuationSeparator" w:id="0">
    <w:p w:rsidR="006B3366" w:rsidRDefault="006B3366" w:rsidP="009D56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86045"/>
      <w:docPartObj>
        <w:docPartGallery w:val="Page Numbers (Bottom of Page)"/>
        <w:docPartUnique/>
      </w:docPartObj>
    </w:sdtPr>
    <w:sdtEndPr/>
    <w:sdtContent>
      <w:p w:rsidR="009D56E1" w:rsidRDefault="00C320A3">
        <w:pPr>
          <w:pStyle w:val="Footer"/>
          <w:jc w:val="right"/>
        </w:pPr>
        <w:r>
          <w:fldChar w:fldCharType="begin"/>
        </w:r>
        <w:r>
          <w:instrText xml:space="preserve"> PAGE   \* MERGEFORMAT </w:instrText>
        </w:r>
        <w:r>
          <w:fldChar w:fldCharType="separate"/>
        </w:r>
        <w:r w:rsidR="00C43E58">
          <w:rPr>
            <w:noProof/>
          </w:rPr>
          <w:t>8</w:t>
        </w:r>
        <w:r>
          <w:rPr>
            <w:noProof/>
          </w:rPr>
          <w:fldChar w:fldCharType="end"/>
        </w:r>
      </w:p>
    </w:sdtContent>
  </w:sdt>
  <w:p w:rsidR="009D56E1" w:rsidRDefault="009D56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B3366" w:rsidRDefault="006B3366" w:rsidP="009D56E1">
      <w:pPr>
        <w:spacing w:line="240" w:lineRule="auto"/>
      </w:pPr>
      <w:r>
        <w:separator/>
      </w:r>
    </w:p>
  </w:footnote>
  <w:footnote w:type="continuationSeparator" w:id="0">
    <w:p w:rsidR="006B3366" w:rsidRDefault="006B3366" w:rsidP="009D56E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552EF"/>
    <w:rsid w:val="00060DC4"/>
    <w:rsid w:val="001D2CCF"/>
    <w:rsid w:val="00212BA1"/>
    <w:rsid w:val="00221B6B"/>
    <w:rsid w:val="00345371"/>
    <w:rsid w:val="003552EF"/>
    <w:rsid w:val="00365AF6"/>
    <w:rsid w:val="00376170"/>
    <w:rsid w:val="006208B5"/>
    <w:rsid w:val="0065069A"/>
    <w:rsid w:val="006B3366"/>
    <w:rsid w:val="00783A1C"/>
    <w:rsid w:val="00787770"/>
    <w:rsid w:val="007E5A6F"/>
    <w:rsid w:val="008140E1"/>
    <w:rsid w:val="00886BDD"/>
    <w:rsid w:val="008E4A35"/>
    <w:rsid w:val="0099645A"/>
    <w:rsid w:val="009D56E1"/>
    <w:rsid w:val="00AA2A5A"/>
    <w:rsid w:val="00B565E9"/>
    <w:rsid w:val="00B91269"/>
    <w:rsid w:val="00C320A3"/>
    <w:rsid w:val="00C43E58"/>
    <w:rsid w:val="00C522A4"/>
    <w:rsid w:val="00C62A44"/>
    <w:rsid w:val="00CB230F"/>
    <w:rsid w:val="00D83517"/>
    <w:rsid w:val="00DC6355"/>
    <w:rsid w:val="00E463A4"/>
    <w:rsid w:val="00E958EC"/>
    <w:rsid w:val="00F00546"/>
    <w:rsid w:val="00F3042C"/>
    <w:rsid w:val="00FA1F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C3908"/>
  <w15:docId w15:val="{32BF2169-F5A6-47F0-AFAB-DAA053CA1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140E1"/>
  </w:style>
  <w:style w:type="paragraph" w:styleId="Heading1">
    <w:name w:val="heading 1"/>
    <w:basedOn w:val="Normal1"/>
    <w:next w:val="Normal1"/>
    <w:rsid w:val="00345371"/>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3552EF"/>
    <w:pPr>
      <w:keepNext/>
      <w:keepLines/>
      <w:spacing w:before="360" w:after="120"/>
      <w:outlineLvl w:val="1"/>
    </w:pPr>
    <w:rPr>
      <w:sz w:val="32"/>
      <w:szCs w:val="32"/>
    </w:rPr>
  </w:style>
  <w:style w:type="paragraph" w:styleId="Heading3">
    <w:name w:val="heading 3"/>
    <w:basedOn w:val="Normal1"/>
    <w:next w:val="Normal1"/>
    <w:rsid w:val="003552EF"/>
    <w:pPr>
      <w:keepNext/>
      <w:keepLines/>
      <w:spacing w:before="320" w:after="80"/>
      <w:outlineLvl w:val="2"/>
    </w:pPr>
    <w:rPr>
      <w:color w:val="434343"/>
      <w:sz w:val="28"/>
      <w:szCs w:val="28"/>
    </w:rPr>
  </w:style>
  <w:style w:type="paragraph" w:styleId="Heading4">
    <w:name w:val="heading 4"/>
    <w:basedOn w:val="Normal1"/>
    <w:next w:val="Normal1"/>
    <w:rsid w:val="003552EF"/>
    <w:pPr>
      <w:keepNext/>
      <w:keepLines/>
      <w:spacing w:before="280" w:after="80"/>
      <w:outlineLvl w:val="3"/>
    </w:pPr>
    <w:rPr>
      <w:color w:val="666666"/>
      <w:sz w:val="24"/>
      <w:szCs w:val="24"/>
    </w:rPr>
  </w:style>
  <w:style w:type="paragraph" w:styleId="Heading5">
    <w:name w:val="heading 5"/>
    <w:basedOn w:val="Normal1"/>
    <w:next w:val="Normal1"/>
    <w:rsid w:val="003552EF"/>
    <w:pPr>
      <w:keepNext/>
      <w:keepLines/>
      <w:spacing w:before="240" w:after="80"/>
      <w:outlineLvl w:val="4"/>
    </w:pPr>
    <w:rPr>
      <w:color w:val="666666"/>
    </w:rPr>
  </w:style>
  <w:style w:type="paragraph" w:styleId="Heading6">
    <w:name w:val="heading 6"/>
    <w:basedOn w:val="Normal1"/>
    <w:next w:val="Normal1"/>
    <w:rsid w:val="003552E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552EF"/>
  </w:style>
  <w:style w:type="paragraph" w:styleId="Title">
    <w:name w:val="Title"/>
    <w:basedOn w:val="Normal1"/>
    <w:next w:val="Normal1"/>
    <w:rsid w:val="003552EF"/>
    <w:pPr>
      <w:keepNext/>
      <w:keepLines/>
      <w:spacing w:after="60"/>
    </w:pPr>
    <w:rPr>
      <w:sz w:val="52"/>
      <w:szCs w:val="52"/>
    </w:rPr>
  </w:style>
  <w:style w:type="paragraph" w:styleId="Subtitle">
    <w:name w:val="Subtitle"/>
    <w:basedOn w:val="Normal1"/>
    <w:next w:val="Normal1"/>
    <w:rsid w:val="003552EF"/>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3552EF"/>
    <w:pPr>
      <w:spacing w:line="240" w:lineRule="auto"/>
    </w:pPr>
    <w:rPr>
      <w:sz w:val="20"/>
      <w:szCs w:val="20"/>
    </w:rPr>
  </w:style>
  <w:style w:type="character" w:customStyle="1" w:styleId="CommentTextChar">
    <w:name w:val="Comment Text Char"/>
    <w:basedOn w:val="DefaultParagraphFont"/>
    <w:link w:val="CommentText"/>
    <w:uiPriority w:val="99"/>
    <w:semiHidden/>
    <w:rsid w:val="003552EF"/>
    <w:rPr>
      <w:sz w:val="20"/>
      <w:szCs w:val="20"/>
    </w:rPr>
  </w:style>
  <w:style w:type="character" w:styleId="CommentReference">
    <w:name w:val="annotation reference"/>
    <w:basedOn w:val="DefaultParagraphFont"/>
    <w:uiPriority w:val="99"/>
    <w:semiHidden/>
    <w:unhideWhenUsed/>
    <w:rsid w:val="003552EF"/>
    <w:rPr>
      <w:sz w:val="16"/>
      <w:szCs w:val="16"/>
    </w:rPr>
  </w:style>
  <w:style w:type="paragraph" w:styleId="BalloonText">
    <w:name w:val="Balloon Text"/>
    <w:basedOn w:val="Normal"/>
    <w:link w:val="BalloonTextChar"/>
    <w:uiPriority w:val="99"/>
    <w:semiHidden/>
    <w:unhideWhenUsed/>
    <w:rsid w:val="00212BA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2BA1"/>
    <w:rPr>
      <w:rFonts w:ascii="Tahoma" w:hAnsi="Tahoma" w:cs="Tahoma"/>
      <w:sz w:val="16"/>
      <w:szCs w:val="16"/>
    </w:rPr>
  </w:style>
  <w:style w:type="paragraph" w:styleId="Header">
    <w:name w:val="header"/>
    <w:basedOn w:val="Normal"/>
    <w:link w:val="HeaderChar"/>
    <w:uiPriority w:val="99"/>
    <w:semiHidden/>
    <w:unhideWhenUsed/>
    <w:rsid w:val="009D56E1"/>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9D56E1"/>
  </w:style>
  <w:style w:type="paragraph" w:styleId="Footer">
    <w:name w:val="footer"/>
    <w:basedOn w:val="Normal"/>
    <w:link w:val="FooterChar"/>
    <w:uiPriority w:val="99"/>
    <w:unhideWhenUsed/>
    <w:rsid w:val="009D56E1"/>
    <w:pPr>
      <w:tabs>
        <w:tab w:val="center" w:pos="4513"/>
        <w:tab w:val="right" w:pos="9026"/>
      </w:tabs>
      <w:spacing w:line="240" w:lineRule="auto"/>
    </w:pPr>
  </w:style>
  <w:style w:type="character" w:customStyle="1" w:styleId="FooterChar">
    <w:name w:val="Footer Char"/>
    <w:basedOn w:val="DefaultParagraphFont"/>
    <w:link w:val="Footer"/>
    <w:uiPriority w:val="99"/>
    <w:rsid w:val="009D56E1"/>
  </w:style>
  <w:style w:type="paragraph" w:styleId="TOC1">
    <w:name w:val="toc 1"/>
    <w:basedOn w:val="Normal"/>
    <w:next w:val="Normal"/>
    <w:autoRedefine/>
    <w:uiPriority w:val="39"/>
    <w:unhideWhenUsed/>
    <w:rsid w:val="00C522A4"/>
    <w:pPr>
      <w:spacing w:after="100"/>
    </w:pPr>
  </w:style>
  <w:style w:type="character" w:styleId="Hyperlink">
    <w:name w:val="Hyperlink"/>
    <w:basedOn w:val="DefaultParagraphFont"/>
    <w:uiPriority w:val="99"/>
    <w:unhideWhenUsed/>
    <w:rsid w:val="00C522A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84609D-934E-42A9-B21E-EC5567F540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13</Pages>
  <Words>2313</Words>
  <Characters>13189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Mypc3</dc:creator>
  <cp:lastModifiedBy>Liv</cp:lastModifiedBy>
  <cp:revision>43</cp:revision>
  <dcterms:created xsi:type="dcterms:W3CDTF">2019-05-03T12:47:00Z</dcterms:created>
  <dcterms:modified xsi:type="dcterms:W3CDTF">2019-05-07T14:27:00Z</dcterms:modified>
</cp:coreProperties>
</file>