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D4919" w:rsidRDefault="000D4919" w:rsidP="000D4919">
      <w:pPr>
        <w:jc w:val="center"/>
        <w:rPr>
          <w:rFonts w:ascii="Times New Roman" w:hAnsi="Times New Roman" w:cs="Times New Roman"/>
          <w:b/>
          <w:sz w:val="24"/>
        </w:rPr>
      </w:pPr>
    </w:p>
    <w:p w:rsidR="000D4919" w:rsidRPr="00923009" w:rsidRDefault="00923009" w:rsidP="000D4919">
      <w:pPr>
        <w:jc w:val="center"/>
        <w:rPr>
          <w:rFonts w:ascii="Times New Roman" w:hAnsi="Times New Roman" w:cs="Times New Roman"/>
          <w:b/>
          <w:sz w:val="36"/>
          <w:szCs w:val="36"/>
        </w:rPr>
      </w:pPr>
      <w:r w:rsidRPr="00923009">
        <w:rPr>
          <w:rFonts w:ascii="Times New Roman" w:hAnsi="Times New Roman" w:cs="Times New Roman"/>
          <w:b/>
          <w:sz w:val="36"/>
          <w:szCs w:val="36"/>
        </w:rPr>
        <w:t>Task 1</w:t>
      </w:r>
    </w:p>
    <w:p w:rsidR="000D4919" w:rsidRDefault="000D4919" w:rsidP="00923009">
      <w:pPr>
        <w:rPr>
          <w:rFonts w:ascii="Times New Roman" w:hAnsi="Times New Roman" w:cs="Times New Roman"/>
          <w:b/>
          <w:sz w:val="24"/>
        </w:rPr>
      </w:pPr>
    </w:p>
    <w:p w:rsidR="00923009" w:rsidRDefault="00923009" w:rsidP="00923009">
      <w:pPr>
        <w:rPr>
          <w:rFonts w:ascii="Times New Roman" w:hAnsi="Times New Roman" w:cs="Times New Roman"/>
          <w:b/>
          <w:sz w:val="24"/>
        </w:rPr>
      </w:pPr>
    </w:p>
    <w:p w:rsidR="00923009" w:rsidRDefault="00923009" w:rsidP="00923009">
      <w:pPr>
        <w:rPr>
          <w:rFonts w:ascii="Times New Roman" w:hAnsi="Times New Roman" w:cs="Times New Roman"/>
          <w:b/>
          <w:sz w:val="24"/>
        </w:rPr>
      </w:pPr>
    </w:p>
    <w:p w:rsidR="00923009" w:rsidRDefault="00923009" w:rsidP="00923009">
      <w:pPr>
        <w:rPr>
          <w:rFonts w:ascii="Times New Roman" w:hAnsi="Times New Roman" w:cs="Times New Roman"/>
          <w:b/>
          <w:sz w:val="24"/>
        </w:rPr>
      </w:pPr>
    </w:p>
    <w:p w:rsidR="00923009" w:rsidRDefault="00923009" w:rsidP="00923009">
      <w:pPr>
        <w:rPr>
          <w:rFonts w:ascii="Times New Roman" w:hAnsi="Times New Roman" w:cs="Times New Roman"/>
          <w:b/>
          <w:sz w:val="24"/>
        </w:rPr>
      </w:pPr>
    </w:p>
    <w:p w:rsidR="00923009" w:rsidRDefault="00923009" w:rsidP="00923009">
      <w:pPr>
        <w:rPr>
          <w:rFonts w:ascii="Times New Roman" w:hAnsi="Times New Roman" w:cs="Times New Roman"/>
          <w:b/>
          <w:sz w:val="24"/>
        </w:rPr>
      </w:pPr>
    </w:p>
    <w:p w:rsidR="00923009" w:rsidRDefault="00374AB2" w:rsidP="00374AB2">
      <w:pPr>
        <w:jc w:val="center"/>
        <w:rPr>
          <w:rFonts w:ascii="Times New Roman" w:hAnsi="Times New Roman" w:cs="Times New Roman"/>
          <w:b/>
          <w:sz w:val="24"/>
        </w:rPr>
      </w:pPr>
      <w:r>
        <w:rPr>
          <w:rFonts w:ascii="Times New Roman" w:hAnsi="Times New Roman" w:cs="Times New Roman"/>
          <w:noProof/>
          <w:sz w:val="24"/>
          <w:lang w:val="en-GB" w:eastAsia="en-GB"/>
        </w:rPr>
        <w:drawing>
          <wp:inline distT="0" distB="0" distL="0" distR="0" wp14:anchorId="5CC44FE0" wp14:editId="723931C4">
            <wp:extent cx="1324160" cy="41915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3-08-09 191757.png"/>
                    <pic:cNvPicPr/>
                  </pic:nvPicPr>
                  <pic:blipFill>
                    <a:blip r:embed="rId9">
                      <a:extLst>
                        <a:ext uri="{28A0092B-C50C-407E-A947-70E740481C1C}">
                          <a14:useLocalDpi xmlns:a14="http://schemas.microsoft.com/office/drawing/2010/main" val="0"/>
                        </a:ext>
                      </a:extLst>
                    </a:blip>
                    <a:stretch>
                      <a:fillRect/>
                    </a:stretch>
                  </pic:blipFill>
                  <pic:spPr>
                    <a:xfrm>
                      <a:off x="0" y="0"/>
                      <a:ext cx="1324160" cy="419158"/>
                    </a:xfrm>
                    <a:prstGeom prst="rect">
                      <a:avLst/>
                    </a:prstGeom>
                  </pic:spPr>
                </pic:pic>
              </a:graphicData>
            </a:graphic>
          </wp:inline>
        </w:drawing>
      </w:r>
    </w:p>
    <w:p w:rsidR="00923009" w:rsidRDefault="003D641B" w:rsidP="00923009">
      <w:pPr>
        <w:rPr>
          <w:rFonts w:ascii="Times New Roman" w:hAnsi="Times New Roman" w:cs="Times New Roman"/>
          <w:b/>
          <w:sz w:val="24"/>
        </w:rPr>
      </w:pPr>
      <w:r>
        <w:rPr>
          <w:rFonts w:ascii="Times New Roman" w:hAnsi="Times New Roman" w:cs="Times New Roman"/>
          <w:b/>
          <w:sz w:val="24"/>
        </w:rPr>
        <w:t xml:space="preserve">                                                           Add on mobile lenses</w:t>
      </w:r>
    </w:p>
    <w:p w:rsidR="00923009" w:rsidRDefault="00923009" w:rsidP="00923009">
      <w:pPr>
        <w:rPr>
          <w:rFonts w:ascii="Times New Roman" w:hAnsi="Times New Roman" w:cs="Times New Roman"/>
          <w:b/>
          <w:sz w:val="24"/>
        </w:rPr>
      </w:pPr>
    </w:p>
    <w:p w:rsidR="00923009" w:rsidRDefault="00923009" w:rsidP="00923009">
      <w:pPr>
        <w:rPr>
          <w:rFonts w:ascii="Times New Roman" w:hAnsi="Times New Roman" w:cs="Times New Roman"/>
          <w:b/>
          <w:sz w:val="24"/>
        </w:rPr>
      </w:pPr>
    </w:p>
    <w:p w:rsidR="00923009" w:rsidRDefault="00923009" w:rsidP="00923009">
      <w:pPr>
        <w:rPr>
          <w:rFonts w:ascii="Times New Roman" w:hAnsi="Times New Roman" w:cs="Times New Roman"/>
          <w:b/>
          <w:sz w:val="24"/>
        </w:rPr>
      </w:pPr>
    </w:p>
    <w:p w:rsidR="00923009" w:rsidRDefault="00923009" w:rsidP="00923009">
      <w:pPr>
        <w:rPr>
          <w:rFonts w:ascii="Times New Roman" w:hAnsi="Times New Roman" w:cs="Times New Roman"/>
          <w:b/>
          <w:sz w:val="24"/>
        </w:rPr>
      </w:pPr>
    </w:p>
    <w:p w:rsidR="00923009" w:rsidRDefault="00923009" w:rsidP="00923009">
      <w:pPr>
        <w:rPr>
          <w:rFonts w:ascii="Times New Roman" w:hAnsi="Times New Roman" w:cs="Times New Roman"/>
          <w:b/>
          <w:sz w:val="24"/>
        </w:rPr>
      </w:pPr>
    </w:p>
    <w:p w:rsidR="00923009" w:rsidRDefault="00923009" w:rsidP="00923009">
      <w:pPr>
        <w:rPr>
          <w:rFonts w:ascii="Times New Roman" w:hAnsi="Times New Roman" w:cs="Times New Roman"/>
          <w:b/>
          <w:sz w:val="24"/>
        </w:rPr>
      </w:pPr>
    </w:p>
    <w:p w:rsidR="00923009" w:rsidRDefault="00923009" w:rsidP="00923009">
      <w:pPr>
        <w:rPr>
          <w:rFonts w:ascii="Times New Roman" w:hAnsi="Times New Roman" w:cs="Times New Roman"/>
          <w:b/>
          <w:sz w:val="24"/>
        </w:rPr>
      </w:pPr>
    </w:p>
    <w:p w:rsidR="00923009" w:rsidRDefault="00923009" w:rsidP="00923009">
      <w:proofErr w:type="spellStart"/>
      <w:r>
        <w:t>Programme</w:t>
      </w:r>
      <w:proofErr w:type="spellEnd"/>
      <w:r>
        <w:t xml:space="preserve">: </w:t>
      </w:r>
      <w:r w:rsidR="00556A1D">
        <w:t>BA (Hons) Leadership and Management Skills for the Workplace</w:t>
      </w:r>
    </w:p>
    <w:p w:rsidR="00923009" w:rsidRDefault="00923009" w:rsidP="00923009">
      <w:r>
        <w:t>Module:</w:t>
      </w:r>
      <w:r w:rsidRPr="00923009">
        <w:t xml:space="preserve"> </w:t>
      </w:r>
      <w:r>
        <w:t>Developing Innovation and Creativity for Business Advantage</w:t>
      </w:r>
    </w:p>
    <w:p w:rsidR="00923009" w:rsidRDefault="00923009" w:rsidP="00923009">
      <w:r>
        <w:t>Module code: BMSW6102</w:t>
      </w:r>
    </w:p>
    <w:p w:rsidR="00923009" w:rsidRDefault="00923009" w:rsidP="00923009">
      <w:r>
        <w:t>Student: Gabriela Grad (2027447)</w:t>
      </w:r>
    </w:p>
    <w:p w:rsidR="00923009" w:rsidRDefault="00923009" w:rsidP="00923009">
      <w:r>
        <w:t xml:space="preserve">Lecturer: Charles </w:t>
      </w:r>
      <w:proofErr w:type="spellStart"/>
      <w:r>
        <w:t>Nwaogwugwu</w:t>
      </w:r>
      <w:proofErr w:type="spellEnd"/>
    </w:p>
    <w:p w:rsidR="000D4919" w:rsidRDefault="000D4919" w:rsidP="000D4919">
      <w:pPr>
        <w:jc w:val="center"/>
        <w:rPr>
          <w:rFonts w:ascii="Times New Roman" w:hAnsi="Times New Roman" w:cs="Times New Roman"/>
          <w:b/>
          <w:sz w:val="24"/>
        </w:rPr>
      </w:pPr>
    </w:p>
    <w:p w:rsidR="000D4919" w:rsidRDefault="000D4919" w:rsidP="000D4919">
      <w:pPr>
        <w:jc w:val="center"/>
        <w:rPr>
          <w:rFonts w:ascii="Times New Roman" w:hAnsi="Times New Roman" w:cs="Times New Roman"/>
          <w:b/>
          <w:sz w:val="24"/>
        </w:rPr>
      </w:pPr>
    </w:p>
    <w:p w:rsidR="000D4919" w:rsidRDefault="000D4919" w:rsidP="000D4919">
      <w:pPr>
        <w:jc w:val="center"/>
        <w:rPr>
          <w:rFonts w:ascii="Times New Roman" w:hAnsi="Times New Roman" w:cs="Times New Roman"/>
          <w:b/>
          <w:sz w:val="24"/>
        </w:rPr>
      </w:pPr>
    </w:p>
    <w:p w:rsidR="000D4919" w:rsidRDefault="001D1644" w:rsidP="00374AB2">
      <w:pPr>
        <w:spacing w:after="0" w:line="360" w:lineRule="auto"/>
        <w:rPr>
          <w:rFonts w:ascii="Times New Roman" w:hAnsi="Times New Roman" w:cs="Times New Roman"/>
          <w:b/>
          <w:sz w:val="24"/>
        </w:rPr>
      </w:pPr>
      <w:r>
        <w:rPr>
          <w:rFonts w:ascii="Times New Roman" w:hAnsi="Times New Roman" w:cs="Times New Roman"/>
          <w:b/>
          <w:sz w:val="24"/>
        </w:rPr>
        <w:t>Executive Summary</w:t>
      </w:r>
    </w:p>
    <w:p w:rsidR="000D4919" w:rsidRPr="000254CA" w:rsidRDefault="001D1644" w:rsidP="00EE7A05">
      <w:pPr>
        <w:spacing w:after="0" w:line="360" w:lineRule="auto"/>
        <w:jc w:val="both"/>
        <w:rPr>
          <w:rFonts w:ascii="Times New Roman" w:hAnsi="Times New Roman" w:cs="Times New Roman"/>
          <w:sz w:val="24"/>
        </w:rPr>
      </w:pPr>
      <w:r>
        <w:rPr>
          <w:rFonts w:ascii="Times New Roman" w:hAnsi="Times New Roman" w:cs="Times New Roman"/>
          <w:sz w:val="24"/>
        </w:rPr>
        <w:t>The report has explained the creative and innovative ideas to resolve the distinct types of problems and create unique solutions</w:t>
      </w:r>
      <w:r w:rsidR="00923009">
        <w:rPr>
          <w:rFonts w:ascii="Times New Roman" w:hAnsi="Times New Roman" w:cs="Times New Roman"/>
          <w:sz w:val="24"/>
        </w:rPr>
        <w:t xml:space="preserve"> for potential customers.</w:t>
      </w:r>
      <w:r>
        <w:rPr>
          <w:rFonts w:ascii="Times New Roman" w:hAnsi="Times New Roman" w:cs="Times New Roman"/>
          <w:sz w:val="24"/>
        </w:rPr>
        <w:t xml:space="preserve"> </w:t>
      </w:r>
      <w:r w:rsidR="00923009">
        <w:rPr>
          <w:rFonts w:ascii="Times New Roman" w:hAnsi="Times New Roman" w:cs="Times New Roman"/>
          <w:sz w:val="24"/>
        </w:rPr>
        <w:t>Moment</w:t>
      </w:r>
      <w:r w:rsidR="007C3FCC">
        <w:rPr>
          <w:rFonts w:ascii="Times New Roman" w:hAnsi="Times New Roman" w:cs="Times New Roman"/>
          <w:sz w:val="24"/>
        </w:rPr>
        <w:t xml:space="preserve"> </w:t>
      </w:r>
      <w:r w:rsidR="00433979">
        <w:rPr>
          <w:rFonts w:ascii="Times New Roman" w:hAnsi="Times New Roman" w:cs="Times New Roman"/>
          <w:sz w:val="24"/>
        </w:rPr>
        <w:t>targeting people interested in obtaining perfect pictures and differentiate from its</w:t>
      </w:r>
      <w:r w:rsidR="007C3FCC">
        <w:rPr>
          <w:rFonts w:ascii="Times New Roman" w:hAnsi="Times New Roman" w:cs="Times New Roman"/>
          <w:sz w:val="24"/>
        </w:rPr>
        <w:t xml:space="preserve"> </w:t>
      </w:r>
      <w:r w:rsidR="00433979">
        <w:rPr>
          <w:rFonts w:ascii="Times New Roman" w:hAnsi="Times New Roman" w:cs="Times New Roman"/>
          <w:sz w:val="24"/>
        </w:rPr>
        <w:t xml:space="preserve">competitors by providing affordable </w:t>
      </w:r>
      <w:r w:rsidR="00374AB2">
        <w:rPr>
          <w:rFonts w:ascii="Times New Roman" w:hAnsi="Times New Roman" w:cs="Times New Roman"/>
          <w:sz w:val="24"/>
        </w:rPr>
        <w:t xml:space="preserve">add on </w:t>
      </w:r>
      <w:r w:rsidR="00433979">
        <w:rPr>
          <w:rFonts w:ascii="Times New Roman" w:hAnsi="Times New Roman" w:cs="Times New Roman"/>
          <w:sz w:val="24"/>
        </w:rPr>
        <w:t>lens</w:t>
      </w:r>
      <w:r w:rsidR="007C3FCC">
        <w:rPr>
          <w:rFonts w:ascii="Times New Roman" w:hAnsi="Times New Roman" w:cs="Times New Roman"/>
          <w:sz w:val="24"/>
        </w:rPr>
        <w:t xml:space="preserve"> to fulfill the customer ne</w:t>
      </w:r>
      <w:r w:rsidR="00147545">
        <w:rPr>
          <w:rFonts w:ascii="Times New Roman" w:hAnsi="Times New Roman" w:cs="Times New Roman"/>
          <w:sz w:val="24"/>
        </w:rPr>
        <w:t xml:space="preserve">ed. The report has highlighted the </w:t>
      </w:r>
      <w:r w:rsidR="00BE11E3">
        <w:rPr>
          <w:rFonts w:ascii="Times New Roman" w:hAnsi="Times New Roman" w:cs="Times New Roman"/>
          <w:sz w:val="24"/>
        </w:rPr>
        <w:t xml:space="preserve">features, target audience, venture, </w:t>
      </w:r>
      <w:r w:rsidR="00FD133F">
        <w:rPr>
          <w:rFonts w:ascii="Times New Roman" w:hAnsi="Times New Roman" w:cs="Times New Roman"/>
          <w:sz w:val="24"/>
        </w:rPr>
        <w:t xml:space="preserve">and innovative business proposition to improve the user service effectively. </w:t>
      </w:r>
      <w:r w:rsidR="00433979">
        <w:rPr>
          <w:rFonts w:ascii="Times New Roman" w:hAnsi="Times New Roman" w:cs="Times New Roman"/>
          <w:sz w:val="24"/>
        </w:rPr>
        <w:t>It has illustrated the</w:t>
      </w:r>
      <w:r w:rsidR="009F5D45">
        <w:rPr>
          <w:rFonts w:ascii="Times New Roman" w:hAnsi="Times New Roman" w:cs="Times New Roman"/>
          <w:sz w:val="24"/>
        </w:rPr>
        <w:t xml:space="preserve"> marketplace to sustain an innovative business proposition to stay competitive in the market. </w:t>
      </w:r>
      <w:r w:rsidR="00A1188B">
        <w:rPr>
          <w:rFonts w:ascii="Times New Roman" w:hAnsi="Times New Roman" w:cs="Times New Roman"/>
          <w:sz w:val="24"/>
        </w:rPr>
        <w:t xml:space="preserve">The report has demonstrated </w:t>
      </w:r>
      <w:r w:rsidR="00433979">
        <w:rPr>
          <w:rFonts w:ascii="Times New Roman" w:hAnsi="Times New Roman" w:cs="Times New Roman"/>
          <w:sz w:val="24"/>
        </w:rPr>
        <w:t xml:space="preserve">how </w:t>
      </w:r>
      <w:r w:rsidR="00A1188B">
        <w:rPr>
          <w:rFonts w:ascii="Times New Roman" w:hAnsi="Times New Roman" w:cs="Times New Roman"/>
          <w:sz w:val="24"/>
        </w:rPr>
        <w:t xml:space="preserve">the innovative products </w:t>
      </w:r>
      <w:r w:rsidR="00004C85">
        <w:rPr>
          <w:rFonts w:ascii="Times New Roman" w:hAnsi="Times New Roman" w:cs="Times New Roman"/>
          <w:sz w:val="24"/>
        </w:rPr>
        <w:t>was conceived and lunched</w:t>
      </w:r>
      <w:r w:rsidR="00433979">
        <w:rPr>
          <w:rFonts w:ascii="Times New Roman" w:hAnsi="Times New Roman" w:cs="Times New Roman"/>
          <w:sz w:val="24"/>
        </w:rPr>
        <w:t xml:space="preserve"> online.</w:t>
      </w:r>
      <w:r w:rsidR="006158B7">
        <w:rPr>
          <w:rFonts w:ascii="Times New Roman" w:hAnsi="Times New Roman" w:cs="Times New Roman"/>
          <w:sz w:val="24"/>
        </w:rPr>
        <w:t xml:space="preserve"> </w:t>
      </w:r>
      <w:r w:rsidR="00004C85">
        <w:rPr>
          <w:rFonts w:ascii="Times New Roman" w:hAnsi="Times New Roman" w:cs="Times New Roman"/>
          <w:sz w:val="24"/>
        </w:rPr>
        <w:t xml:space="preserve">The report shows the demand of </w:t>
      </w:r>
      <w:r w:rsidR="00374AB2">
        <w:rPr>
          <w:rFonts w:ascii="Times New Roman" w:hAnsi="Times New Roman" w:cs="Times New Roman"/>
          <w:sz w:val="24"/>
        </w:rPr>
        <w:t>customers or high definition pictures</w:t>
      </w:r>
      <w:r w:rsidR="00004C85" w:rsidRPr="00004C85">
        <w:rPr>
          <w:rFonts w:ascii="Times New Roman" w:hAnsi="Times New Roman" w:cs="Times New Roman"/>
          <w:sz w:val="24"/>
        </w:rPr>
        <w:t>.</w:t>
      </w: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sdt>
      <w:sdtPr>
        <w:rPr>
          <w:rFonts w:asciiTheme="minorHAnsi" w:eastAsiaTheme="minorHAnsi" w:hAnsiTheme="minorHAnsi" w:cstheme="minorBidi"/>
          <w:b w:val="0"/>
          <w:bCs w:val="0"/>
          <w:color w:val="auto"/>
          <w:sz w:val="22"/>
          <w:szCs w:val="22"/>
        </w:rPr>
        <w:id w:val="3802369"/>
        <w:docPartObj>
          <w:docPartGallery w:val="Table of Contents"/>
          <w:docPartUnique/>
        </w:docPartObj>
      </w:sdtPr>
      <w:sdtEndPr/>
      <w:sdtContent>
        <w:p w:rsidR="00374AB2" w:rsidRDefault="00374AB2" w:rsidP="00771263">
          <w:pPr>
            <w:pStyle w:val="TOCHeading"/>
            <w:spacing w:before="0" w:line="360" w:lineRule="auto"/>
            <w:jc w:val="center"/>
            <w:rPr>
              <w:rFonts w:asciiTheme="minorHAnsi" w:eastAsiaTheme="minorHAnsi" w:hAnsiTheme="minorHAnsi" w:cstheme="minorBidi"/>
              <w:b w:val="0"/>
              <w:bCs w:val="0"/>
              <w:color w:val="auto"/>
              <w:sz w:val="22"/>
              <w:szCs w:val="22"/>
            </w:rPr>
          </w:pPr>
        </w:p>
        <w:p w:rsidR="002E4908" w:rsidRPr="002E4908" w:rsidRDefault="002E4908" w:rsidP="00771263">
          <w:pPr>
            <w:pStyle w:val="TOCHeading"/>
            <w:spacing w:before="0" w:line="360" w:lineRule="auto"/>
            <w:jc w:val="center"/>
            <w:rPr>
              <w:rFonts w:ascii="Times New Roman" w:hAnsi="Times New Roman" w:cs="Times New Roman"/>
              <w:color w:val="auto"/>
              <w:sz w:val="24"/>
              <w:szCs w:val="24"/>
            </w:rPr>
          </w:pPr>
          <w:r w:rsidRPr="002E4908">
            <w:rPr>
              <w:rFonts w:ascii="Times New Roman" w:hAnsi="Times New Roman" w:cs="Times New Roman"/>
              <w:color w:val="auto"/>
              <w:sz w:val="24"/>
              <w:szCs w:val="24"/>
            </w:rPr>
            <w:t>Table of Contents</w:t>
          </w:r>
        </w:p>
        <w:p w:rsidR="00F31FEF" w:rsidRDefault="00F31FEF" w:rsidP="00F31FEF">
          <w:pPr>
            <w:pStyle w:val="TOC3"/>
            <w:tabs>
              <w:tab w:val="left" w:pos="880"/>
              <w:tab w:val="right" w:leader="dot" w:pos="9350"/>
            </w:tabs>
            <w:spacing w:after="0" w:line="360" w:lineRule="auto"/>
            <w:ind w:left="780"/>
            <w:jc w:val="both"/>
            <w:rPr>
              <w:rFonts w:ascii="Times New Roman" w:hAnsi="Times New Roman" w:cs="Times New Roman"/>
              <w:sz w:val="24"/>
              <w:szCs w:val="24"/>
            </w:rPr>
          </w:pPr>
          <w:r>
            <w:rPr>
              <w:rFonts w:ascii="Times New Roman" w:hAnsi="Times New Roman" w:cs="Times New Roman"/>
              <w:sz w:val="24"/>
              <w:szCs w:val="24"/>
            </w:rPr>
            <w:t>Introduction………………………………………………………..…………………….4</w:t>
          </w:r>
        </w:p>
        <w:p w:rsidR="00F31FEF" w:rsidRDefault="00F31FEF" w:rsidP="00F31FEF">
          <w:pPr>
            <w:pStyle w:val="TOC3"/>
            <w:numPr>
              <w:ilvl w:val="0"/>
              <w:numId w:val="18"/>
            </w:numPr>
            <w:tabs>
              <w:tab w:val="left" w:pos="880"/>
              <w:tab w:val="right" w:leader="dot" w:pos="9350"/>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The Innovative product………………………………………………………………….4</w:t>
          </w:r>
        </w:p>
        <w:p w:rsidR="00F31FEF" w:rsidRDefault="00F31FEF" w:rsidP="00F31FEF">
          <w:pPr>
            <w:pStyle w:val="TOC3"/>
            <w:numPr>
              <w:ilvl w:val="0"/>
              <w:numId w:val="18"/>
            </w:numPr>
            <w:tabs>
              <w:tab w:val="left" w:pos="880"/>
              <w:tab w:val="right" w:leader="dot" w:pos="9350"/>
            </w:tabs>
            <w:spacing w:after="0" w:line="360" w:lineRule="auto"/>
            <w:jc w:val="both"/>
            <w:rPr>
              <w:rFonts w:ascii="Times New Roman" w:hAnsi="Times New Roman" w:cs="Times New Roman"/>
              <w:noProof/>
              <w:sz w:val="24"/>
              <w:szCs w:val="24"/>
            </w:rPr>
          </w:pPr>
          <w:r>
            <w:rPr>
              <w:rFonts w:ascii="Times New Roman" w:hAnsi="Times New Roman" w:cs="Times New Roman"/>
              <w:sz w:val="24"/>
              <w:szCs w:val="24"/>
            </w:rPr>
            <w:t>E-commerce…………………………………………………………………….………..9</w:t>
          </w:r>
        </w:p>
        <w:p w:rsidR="00F31FEF" w:rsidRDefault="00F31FEF" w:rsidP="00F31FEF">
          <w:pPr>
            <w:pStyle w:val="TOC3"/>
            <w:numPr>
              <w:ilvl w:val="0"/>
              <w:numId w:val="18"/>
            </w:numPr>
            <w:tabs>
              <w:tab w:val="left" w:pos="880"/>
              <w:tab w:val="right" w:leader="dot" w:pos="9350"/>
            </w:tabs>
            <w:spacing w:after="0" w:line="360" w:lineRule="auto"/>
            <w:jc w:val="both"/>
            <w:rPr>
              <w:rFonts w:ascii="Times New Roman" w:hAnsi="Times New Roman" w:cs="Times New Roman"/>
              <w:noProof/>
              <w:sz w:val="24"/>
              <w:szCs w:val="24"/>
            </w:rPr>
          </w:pPr>
          <w:r w:rsidRPr="00F31FEF">
            <w:rPr>
              <w:rFonts w:ascii="Times New Roman" w:hAnsi="Times New Roman" w:cs="Times New Roman"/>
              <w:sz w:val="24"/>
              <w:szCs w:val="24"/>
            </w:rPr>
            <w:t>Marketing………………………………………………………………………….</w:t>
          </w:r>
          <w:r>
            <w:rPr>
              <w:rFonts w:ascii="Times New Roman" w:hAnsi="Times New Roman" w:cs="Times New Roman"/>
              <w:sz w:val="24"/>
              <w:szCs w:val="24"/>
            </w:rPr>
            <w:t>…...</w:t>
          </w:r>
          <w:r w:rsidRPr="00F31FEF">
            <w:rPr>
              <w:rFonts w:ascii="Times New Roman" w:hAnsi="Times New Roman" w:cs="Times New Roman"/>
              <w:sz w:val="24"/>
              <w:szCs w:val="24"/>
            </w:rPr>
            <w:t>.</w:t>
          </w:r>
          <w:r>
            <w:rPr>
              <w:rFonts w:ascii="Times New Roman" w:hAnsi="Times New Roman" w:cs="Times New Roman"/>
              <w:sz w:val="24"/>
              <w:szCs w:val="24"/>
            </w:rPr>
            <w:t>10</w:t>
          </w:r>
        </w:p>
        <w:p w:rsidR="00F31FEF" w:rsidRPr="00F31FEF" w:rsidRDefault="00F31FEF" w:rsidP="00F31FEF">
          <w:pPr>
            <w:pStyle w:val="TOC3"/>
            <w:numPr>
              <w:ilvl w:val="0"/>
              <w:numId w:val="18"/>
            </w:numPr>
            <w:tabs>
              <w:tab w:val="left" w:pos="880"/>
              <w:tab w:val="right" w:leader="dot" w:pos="9350"/>
            </w:tabs>
            <w:spacing w:after="0" w:line="360" w:lineRule="auto"/>
            <w:jc w:val="both"/>
            <w:rPr>
              <w:rFonts w:ascii="Times New Roman" w:hAnsi="Times New Roman" w:cs="Times New Roman"/>
              <w:sz w:val="24"/>
              <w:szCs w:val="24"/>
            </w:rPr>
          </w:pPr>
          <w:r w:rsidRPr="00F31FEF">
            <w:rPr>
              <w:rFonts w:ascii="Times New Roman" w:hAnsi="Times New Roman" w:cs="Times New Roman"/>
              <w:sz w:val="24"/>
              <w:szCs w:val="24"/>
            </w:rPr>
            <w:t>Privacy and Data Protection</w:t>
          </w:r>
          <w:r w:rsidR="003A06EC">
            <w:rPr>
              <w:rFonts w:ascii="Times New Roman" w:hAnsi="Times New Roman" w:cs="Times New Roman"/>
              <w:sz w:val="24"/>
              <w:szCs w:val="24"/>
            </w:rPr>
            <w:t>……………………………………………….……………</w:t>
          </w:r>
          <w:r w:rsidRPr="00F31FEF">
            <w:rPr>
              <w:rFonts w:ascii="Times New Roman" w:hAnsi="Times New Roman" w:cs="Times New Roman"/>
              <w:sz w:val="24"/>
              <w:szCs w:val="24"/>
            </w:rPr>
            <w:t>.</w:t>
          </w:r>
          <w:r w:rsidR="003A06EC">
            <w:rPr>
              <w:rFonts w:ascii="Times New Roman" w:hAnsi="Times New Roman" w:cs="Times New Roman"/>
              <w:sz w:val="24"/>
              <w:szCs w:val="24"/>
            </w:rPr>
            <w:t>13</w:t>
          </w:r>
        </w:p>
        <w:p w:rsidR="00F31FEF" w:rsidRPr="00F31FEF" w:rsidRDefault="003A06EC" w:rsidP="004B0418">
          <w:pPr>
            <w:pStyle w:val="TOC3"/>
            <w:tabs>
              <w:tab w:val="left" w:pos="880"/>
              <w:tab w:val="right" w:leader="dot" w:pos="9350"/>
            </w:tabs>
            <w:spacing w:after="0" w:line="360" w:lineRule="auto"/>
            <w:ind w:left="780"/>
            <w:jc w:val="both"/>
            <w:rPr>
              <w:rFonts w:ascii="Times New Roman" w:hAnsi="Times New Roman" w:cs="Times New Roman"/>
              <w:sz w:val="24"/>
              <w:szCs w:val="24"/>
            </w:rPr>
          </w:pPr>
          <w:r>
            <w:rPr>
              <w:rFonts w:ascii="Times New Roman" w:hAnsi="Times New Roman" w:cs="Times New Roman"/>
              <w:sz w:val="24"/>
              <w:szCs w:val="24"/>
            </w:rPr>
            <w:t>Conclusion</w:t>
          </w:r>
          <w:r>
            <w:rPr>
              <w:rFonts w:ascii="Times New Roman" w:hAnsi="Times New Roman" w:cs="Times New Roman"/>
              <w:sz w:val="24"/>
              <w:szCs w:val="24"/>
            </w:rPr>
            <w:tab/>
            <w:t>14</w:t>
          </w:r>
        </w:p>
        <w:p w:rsidR="00F31FEF" w:rsidRPr="00F31FEF" w:rsidRDefault="00F31FEF" w:rsidP="004B0418">
          <w:pPr>
            <w:pStyle w:val="TOC3"/>
            <w:tabs>
              <w:tab w:val="left" w:pos="880"/>
              <w:tab w:val="right" w:leader="dot" w:pos="9350"/>
            </w:tabs>
            <w:spacing w:after="0" w:line="360" w:lineRule="auto"/>
            <w:ind w:left="780"/>
            <w:jc w:val="both"/>
            <w:rPr>
              <w:rFonts w:ascii="Times New Roman" w:hAnsi="Times New Roman" w:cs="Times New Roman"/>
              <w:sz w:val="24"/>
              <w:szCs w:val="24"/>
            </w:rPr>
          </w:pPr>
          <w:r w:rsidRPr="00F31FEF">
            <w:rPr>
              <w:rFonts w:ascii="Times New Roman" w:hAnsi="Times New Roman" w:cs="Times New Roman"/>
              <w:sz w:val="24"/>
              <w:szCs w:val="24"/>
            </w:rPr>
            <w:t>Reference</w:t>
          </w:r>
          <w:r w:rsidRPr="00F31FEF">
            <w:rPr>
              <w:rFonts w:ascii="Times New Roman" w:hAnsi="Times New Roman" w:cs="Times New Roman"/>
              <w:sz w:val="24"/>
              <w:szCs w:val="24"/>
            </w:rPr>
            <w:tab/>
            <w:t>1</w:t>
          </w:r>
          <w:r w:rsidR="003A06EC">
            <w:rPr>
              <w:rFonts w:ascii="Times New Roman" w:hAnsi="Times New Roman" w:cs="Times New Roman"/>
              <w:sz w:val="24"/>
              <w:szCs w:val="24"/>
            </w:rPr>
            <w:t>5</w:t>
          </w:r>
        </w:p>
        <w:p w:rsidR="002E4908" w:rsidRDefault="00F31FEF" w:rsidP="004B0418">
          <w:pPr>
            <w:pStyle w:val="TOC3"/>
            <w:tabs>
              <w:tab w:val="left" w:pos="880"/>
              <w:tab w:val="right" w:leader="dot" w:pos="9350"/>
            </w:tabs>
            <w:spacing w:after="0" w:line="360" w:lineRule="auto"/>
            <w:ind w:left="780"/>
            <w:jc w:val="both"/>
            <w:rPr>
              <w:rFonts w:ascii="Times New Roman" w:hAnsi="Times New Roman" w:cs="Times New Roman"/>
              <w:noProof/>
              <w:sz w:val="24"/>
              <w:szCs w:val="24"/>
            </w:rPr>
          </w:pPr>
          <w:r w:rsidRPr="00F31FEF">
            <w:rPr>
              <w:rFonts w:ascii="Times New Roman" w:hAnsi="Times New Roman" w:cs="Times New Roman"/>
              <w:sz w:val="24"/>
              <w:szCs w:val="24"/>
            </w:rPr>
            <w:t>Appendix</w:t>
          </w:r>
          <w:r w:rsidRPr="00F31FEF">
            <w:rPr>
              <w:rFonts w:ascii="Times New Roman" w:hAnsi="Times New Roman" w:cs="Times New Roman"/>
              <w:sz w:val="24"/>
              <w:szCs w:val="24"/>
            </w:rPr>
            <w:tab/>
            <w:t>1</w:t>
          </w:r>
          <w:r w:rsidR="003A06EC">
            <w:rPr>
              <w:rFonts w:ascii="Times New Roman" w:hAnsi="Times New Roman" w:cs="Times New Roman"/>
              <w:sz w:val="24"/>
              <w:szCs w:val="24"/>
            </w:rPr>
            <w:t>6</w:t>
          </w:r>
          <w:r w:rsidRPr="00F31FEF">
            <w:rPr>
              <w:rFonts w:ascii="Times New Roman" w:hAnsi="Times New Roman" w:cs="Times New Roman"/>
              <w:sz w:val="24"/>
              <w:szCs w:val="24"/>
            </w:rPr>
            <w:t xml:space="preserve"> </w:t>
          </w:r>
          <w:r w:rsidR="002E4908" w:rsidRPr="002E4908">
            <w:rPr>
              <w:rFonts w:ascii="Times New Roman" w:hAnsi="Times New Roman" w:cs="Times New Roman"/>
              <w:sz w:val="24"/>
              <w:szCs w:val="24"/>
            </w:rPr>
            <w:fldChar w:fldCharType="begin"/>
          </w:r>
          <w:r w:rsidR="002E4908" w:rsidRPr="002E4908">
            <w:rPr>
              <w:rFonts w:ascii="Times New Roman" w:hAnsi="Times New Roman" w:cs="Times New Roman"/>
              <w:sz w:val="24"/>
              <w:szCs w:val="24"/>
            </w:rPr>
            <w:instrText xml:space="preserve"> TOC \o "1-3" \h \z \u </w:instrText>
          </w:r>
          <w:r w:rsidR="002E4908" w:rsidRPr="002E4908">
            <w:rPr>
              <w:rFonts w:ascii="Times New Roman" w:hAnsi="Times New Roman" w:cs="Times New Roman"/>
              <w:sz w:val="24"/>
              <w:szCs w:val="24"/>
            </w:rPr>
            <w:fldChar w:fldCharType="separate"/>
          </w:r>
          <w:hyperlink r:id="rId10" w:anchor="_Toc140140520" w:history="1"/>
        </w:p>
        <w:p w:rsidR="002E4908" w:rsidRPr="002E4908" w:rsidRDefault="00F31FEF" w:rsidP="00F31FEF">
          <w:pPr>
            <w:spacing w:line="360" w:lineRule="auto"/>
            <w:rPr>
              <w:rFonts w:ascii="Times New Roman" w:hAnsi="Times New Roman" w:cs="Times New Roman"/>
              <w:noProof/>
              <w:sz w:val="24"/>
              <w:szCs w:val="24"/>
            </w:rPr>
          </w:pPr>
          <w:r>
            <w:rPr>
              <w:rFonts w:ascii="Times New Roman" w:hAnsi="Times New Roman" w:cs="Times New Roman"/>
              <w:sz w:val="24"/>
              <w:szCs w:val="24"/>
            </w:rPr>
            <w:t xml:space="preserve">              </w:t>
          </w:r>
          <w:r w:rsidR="00771263">
            <w:rPr>
              <w:rFonts w:ascii="Times New Roman" w:hAnsi="Times New Roman" w:cs="Times New Roman"/>
              <w:sz w:val="24"/>
              <w:szCs w:val="24"/>
            </w:rPr>
            <w:t xml:space="preserve">       </w:t>
          </w:r>
          <w:r>
            <w:rPr>
              <w:rFonts w:ascii="Times New Roman" w:hAnsi="Times New Roman" w:cs="Times New Roman"/>
              <w:sz w:val="24"/>
              <w:szCs w:val="24"/>
            </w:rPr>
            <w:t xml:space="preserve">   </w:t>
          </w:r>
          <w:r w:rsidR="00771263">
            <w:rPr>
              <w:rFonts w:ascii="Times New Roman" w:hAnsi="Times New Roman" w:cs="Times New Roman"/>
              <w:sz w:val="24"/>
              <w:szCs w:val="24"/>
            </w:rPr>
            <w:t xml:space="preserve">  </w:t>
          </w:r>
        </w:p>
        <w:p w:rsidR="002E4908" w:rsidRDefault="002E4908" w:rsidP="00F31FEF">
          <w:pPr>
            <w:spacing w:after="0" w:line="360" w:lineRule="auto"/>
            <w:jc w:val="both"/>
          </w:pPr>
          <w:r w:rsidRPr="002E4908">
            <w:rPr>
              <w:rFonts w:ascii="Times New Roman" w:hAnsi="Times New Roman" w:cs="Times New Roman"/>
              <w:sz w:val="24"/>
              <w:szCs w:val="24"/>
            </w:rPr>
            <w:fldChar w:fldCharType="end"/>
          </w:r>
        </w:p>
      </w:sdtContent>
    </w:sdt>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0D4919" w:rsidRDefault="000D4919" w:rsidP="009C4F6A">
      <w:pPr>
        <w:spacing w:after="0" w:line="360" w:lineRule="auto"/>
        <w:jc w:val="center"/>
        <w:rPr>
          <w:rFonts w:ascii="Times New Roman" w:hAnsi="Times New Roman" w:cs="Times New Roman"/>
          <w:b/>
          <w:sz w:val="24"/>
        </w:rPr>
      </w:pPr>
    </w:p>
    <w:p w:rsidR="00F31FEF" w:rsidRDefault="00F31FEF" w:rsidP="00374AB2">
      <w:pPr>
        <w:pStyle w:val="Heading2"/>
        <w:jc w:val="left"/>
      </w:pPr>
      <w:bookmarkStart w:id="0" w:name="_Toc140140517"/>
    </w:p>
    <w:p w:rsidR="00E15E26" w:rsidRDefault="00E15E26" w:rsidP="00374AB2">
      <w:pPr>
        <w:pStyle w:val="Heading2"/>
        <w:jc w:val="left"/>
      </w:pPr>
    </w:p>
    <w:p w:rsidR="00E15E26" w:rsidRDefault="00E15E26" w:rsidP="00374AB2">
      <w:pPr>
        <w:pStyle w:val="Heading2"/>
        <w:jc w:val="left"/>
      </w:pPr>
    </w:p>
    <w:p w:rsidR="00E15E26" w:rsidRDefault="00E15E26" w:rsidP="00374AB2">
      <w:pPr>
        <w:pStyle w:val="Heading2"/>
        <w:jc w:val="left"/>
      </w:pPr>
    </w:p>
    <w:p w:rsidR="00E15E26" w:rsidRDefault="00E15E26" w:rsidP="00374AB2">
      <w:pPr>
        <w:pStyle w:val="Heading2"/>
        <w:jc w:val="left"/>
      </w:pPr>
    </w:p>
    <w:p w:rsidR="00E15E26" w:rsidRDefault="00E15E26" w:rsidP="00374AB2">
      <w:pPr>
        <w:pStyle w:val="Heading2"/>
        <w:jc w:val="left"/>
      </w:pPr>
    </w:p>
    <w:p w:rsidR="000D4919" w:rsidRPr="008E31DB" w:rsidRDefault="001D1644" w:rsidP="00374AB2">
      <w:pPr>
        <w:pStyle w:val="Heading2"/>
        <w:jc w:val="left"/>
      </w:pPr>
      <w:bookmarkStart w:id="1" w:name="_GoBack"/>
      <w:bookmarkEnd w:id="1"/>
      <w:r w:rsidRPr="008E31DB">
        <w:lastRenderedPageBreak/>
        <w:t>Introduction</w:t>
      </w:r>
      <w:bookmarkEnd w:id="0"/>
    </w:p>
    <w:p w:rsidR="00374AB2" w:rsidRDefault="001D1644" w:rsidP="00374AB2">
      <w:pPr>
        <w:spacing w:after="0" w:line="360" w:lineRule="auto"/>
        <w:jc w:val="both"/>
        <w:rPr>
          <w:rFonts w:ascii="Times New Roman" w:hAnsi="Times New Roman" w:cs="Times New Roman"/>
          <w:sz w:val="24"/>
        </w:rPr>
      </w:pPr>
      <w:r>
        <w:rPr>
          <w:rFonts w:ascii="Times New Roman" w:hAnsi="Times New Roman" w:cs="Times New Roman"/>
          <w:sz w:val="24"/>
        </w:rPr>
        <w:t>Simply, creativity is the best way to come up with a new idea, while innovation involves implementing this idea to create value</w:t>
      </w:r>
      <w:r w:rsidR="001C1026">
        <w:rPr>
          <w:rFonts w:ascii="Times New Roman" w:hAnsi="Times New Roman" w:cs="Times New Roman"/>
          <w:sz w:val="24"/>
        </w:rPr>
        <w:t xml:space="preserve"> </w:t>
      </w:r>
      <w:r w:rsidR="001C1026">
        <w:rPr>
          <w:rFonts w:ascii="Times New Roman" w:hAnsi="Times New Roman" w:cs="Times New Roman"/>
          <w:color w:val="222222"/>
          <w:sz w:val="24"/>
          <w:szCs w:val="24"/>
          <w:shd w:val="clear" w:color="auto" w:fill="FFFFFF"/>
        </w:rPr>
        <w:t>(</w:t>
      </w:r>
      <w:proofErr w:type="spellStart"/>
      <w:r w:rsidR="001C1026" w:rsidRPr="001415E2">
        <w:rPr>
          <w:rFonts w:ascii="Times New Roman" w:hAnsi="Times New Roman" w:cs="Times New Roman"/>
          <w:color w:val="222222"/>
          <w:sz w:val="24"/>
          <w:szCs w:val="24"/>
          <w:shd w:val="clear" w:color="auto" w:fill="FFFFFF"/>
        </w:rPr>
        <w:t>Vatankhah</w:t>
      </w:r>
      <w:proofErr w:type="spellEnd"/>
      <w:r w:rsidR="001C1026">
        <w:rPr>
          <w:rFonts w:ascii="Times New Roman" w:hAnsi="Times New Roman" w:cs="Times New Roman"/>
          <w:color w:val="222222"/>
          <w:sz w:val="24"/>
          <w:szCs w:val="24"/>
          <w:shd w:val="clear" w:color="auto" w:fill="FFFFFF"/>
        </w:rPr>
        <w:t xml:space="preserve"> et al., 2023)</w:t>
      </w:r>
      <w:r>
        <w:rPr>
          <w:rFonts w:ascii="Times New Roman" w:hAnsi="Times New Roman" w:cs="Times New Roman"/>
          <w:sz w:val="24"/>
        </w:rPr>
        <w:t xml:space="preserve">. </w:t>
      </w:r>
      <w:r w:rsidR="00F619A9">
        <w:rPr>
          <w:rFonts w:ascii="Times New Roman" w:hAnsi="Times New Roman" w:cs="Times New Roman"/>
          <w:sz w:val="24"/>
        </w:rPr>
        <w:t xml:space="preserve">The report has demonstrated innovative product sell to grab the customer's attention. It has highlighted the name of the venture, innovative business proposition, and competitors in the areas of these industries. </w:t>
      </w:r>
      <w:r w:rsidR="00E43C72">
        <w:rPr>
          <w:rFonts w:ascii="Times New Roman" w:hAnsi="Times New Roman" w:cs="Times New Roman"/>
          <w:sz w:val="24"/>
        </w:rPr>
        <w:t xml:space="preserve">The report has illustrated the </w:t>
      </w:r>
      <w:r w:rsidR="008C2C6A">
        <w:rPr>
          <w:rFonts w:ascii="Times New Roman" w:hAnsi="Times New Roman" w:cs="Times New Roman"/>
          <w:sz w:val="24"/>
        </w:rPr>
        <w:t>E-Commerce platform</w:t>
      </w:r>
      <w:r w:rsidR="00C454A3">
        <w:rPr>
          <w:rFonts w:ascii="Times New Roman" w:hAnsi="Times New Roman" w:cs="Times New Roman"/>
          <w:sz w:val="24"/>
        </w:rPr>
        <w:t xml:space="preserve"> to set up an online channel to expand the cu</w:t>
      </w:r>
      <w:r w:rsidR="00374AB2">
        <w:rPr>
          <w:rFonts w:ascii="Times New Roman" w:hAnsi="Times New Roman" w:cs="Times New Roman"/>
          <w:sz w:val="24"/>
        </w:rPr>
        <w:t>stomer base on online marketplace. Moment</w:t>
      </w:r>
      <w:r w:rsidR="00C454A3">
        <w:rPr>
          <w:rFonts w:ascii="Times New Roman" w:hAnsi="Times New Roman" w:cs="Times New Roman"/>
          <w:sz w:val="24"/>
        </w:rPr>
        <w:t xml:space="preserve"> uses payment service </w:t>
      </w:r>
      <w:r w:rsidR="00374AB2">
        <w:rPr>
          <w:rFonts w:ascii="Times New Roman" w:hAnsi="Times New Roman" w:cs="Times New Roman"/>
          <w:sz w:val="24"/>
        </w:rPr>
        <w:t>via pay pal and credit/debit card to</w:t>
      </w:r>
      <w:r w:rsidR="00C454A3">
        <w:rPr>
          <w:rFonts w:ascii="Times New Roman" w:hAnsi="Times New Roman" w:cs="Times New Roman"/>
          <w:sz w:val="24"/>
        </w:rPr>
        <w:t xml:space="preserve"> improve the customer experience. </w:t>
      </w:r>
      <w:r w:rsidR="00F43A6A">
        <w:rPr>
          <w:rFonts w:ascii="Times New Roman" w:hAnsi="Times New Roman" w:cs="Times New Roman"/>
          <w:sz w:val="24"/>
        </w:rPr>
        <w:t>Moment</w:t>
      </w:r>
      <w:r w:rsidR="00DB7146">
        <w:rPr>
          <w:rFonts w:ascii="Times New Roman" w:hAnsi="Times New Roman" w:cs="Times New Roman"/>
          <w:sz w:val="24"/>
        </w:rPr>
        <w:t xml:space="preserve"> launched </w:t>
      </w:r>
      <w:r w:rsidR="00374AB2">
        <w:rPr>
          <w:rFonts w:ascii="Times New Roman" w:hAnsi="Times New Roman" w:cs="Times New Roman"/>
          <w:sz w:val="24"/>
        </w:rPr>
        <w:t xml:space="preserve">clip on </w:t>
      </w:r>
      <w:r w:rsidR="00DB7146">
        <w:rPr>
          <w:rFonts w:ascii="Times New Roman" w:hAnsi="Times New Roman" w:cs="Times New Roman"/>
          <w:sz w:val="24"/>
        </w:rPr>
        <w:t>mobile lenses to continue to meet the expectation</w:t>
      </w:r>
      <w:r w:rsidR="00374AB2">
        <w:rPr>
          <w:rFonts w:ascii="Times New Roman" w:hAnsi="Times New Roman" w:cs="Times New Roman"/>
          <w:sz w:val="24"/>
        </w:rPr>
        <w:t xml:space="preserve"> for creating perfect finish pictures.</w:t>
      </w:r>
      <w:r w:rsidR="00DB7146">
        <w:rPr>
          <w:rFonts w:ascii="Times New Roman" w:hAnsi="Times New Roman" w:cs="Times New Roman"/>
          <w:sz w:val="24"/>
        </w:rPr>
        <w:t xml:space="preserve"> </w:t>
      </w:r>
      <w:r w:rsidR="00374AB2" w:rsidRPr="00EE1114">
        <w:rPr>
          <w:rFonts w:ascii="Times New Roman" w:hAnsi="Times New Roman" w:cs="Times New Roman"/>
          <w:sz w:val="24"/>
        </w:rPr>
        <w:t>Momen</w:t>
      </w:r>
      <w:r w:rsidR="00374AB2">
        <w:rPr>
          <w:rFonts w:ascii="Times New Roman" w:hAnsi="Times New Roman" w:cs="Times New Roman"/>
          <w:sz w:val="24"/>
        </w:rPr>
        <w:t>t's mission is to inspire target audience</w:t>
      </w:r>
      <w:r w:rsidR="00374AB2" w:rsidRPr="00EE1114">
        <w:rPr>
          <w:rFonts w:ascii="Times New Roman" w:hAnsi="Times New Roman" w:cs="Times New Roman"/>
          <w:sz w:val="24"/>
        </w:rPr>
        <w:t xml:space="preserve"> to view the impossible through Moment lenses.</w:t>
      </w:r>
    </w:p>
    <w:p w:rsidR="000D4919" w:rsidRDefault="000D4919" w:rsidP="009C4F6A">
      <w:pPr>
        <w:spacing w:after="0" w:line="360" w:lineRule="auto"/>
        <w:jc w:val="center"/>
        <w:rPr>
          <w:rFonts w:ascii="Times New Roman" w:hAnsi="Times New Roman" w:cs="Times New Roman"/>
          <w:b/>
          <w:sz w:val="24"/>
        </w:rPr>
      </w:pPr>
    </w:p>
    <w:p w:rsidR="000D4919" w:rsidRDefault="000D4919" w:rsidP="004F6366">
      <w:pPr>
        <w:pStyle w:val="Heading2"/>
        <w:jc w:val="left"/>
      </w:pPr>
    </w:p>
    <w:p w:rsidR="000D4919" w:rsidRPr="008E31DB" w:rsidRDefault="001D1644" w:rsidP="00585158">
      <w:pPr>
        <w:pStyle w:val="Heading3"/>
        <w:numPr>
          <w:ilvl w:val="0"/>
          <w:numId w:val="0"/>
        </w:numPr>
      </w:pPr>
      <w:bookmarkStart w:id="2" w:name="_Toc140140519"/>
      <w:r w:rsidRPr="008E31DB">
        <w:t>The Innovative Product</w:t>
      </w:r>
      <w:bookmarkEnd w:id="2"/>
    </w:p>
    <w:p w:rsidR="004F6366" w:rsidRPr="004F6366" w:rsidRDefault="004F6366" w:rsidP="000801C2">
      <w:pPr>
        <w:spacing w:after="0" w:line="360" w:lineRule="auto"/>
        <w:jc w:val="both"/>
        <w:rPr>
          <w:rFonts w:ascii="Times New Roman" w:hAnsi="Times New Roman" w:cs="Times New Roman"/>
          <w:sz w:val="24"/>
        </w:rPr>
      </w:pPr>
      <w:r w:rsidRPr="004F6366">
        <w:rPr>
          <w:rFonts w:ascii="Times New Roman" w:hAnsi="Times New Roman" w:cs="Times New Roman"/>
          <w:sz w:val="24"/>
        </w:rPr>
        <w:t>Catalysts in the global camera lens market include innovations and advances in technology. The unparalleled growth of the smartphone market and the widespread idea of obtaining a picture-perfect result have driven camera lens suppliers to invest money in research and innovations.</w:t>
      </w:r>
    </w:p>
    <w:p w:rsidR="000D7B56" w:rsidRDefault="00585158" w:rsidP="000801C2">
      <w:pPr>
        <w:spacing w:after="0" w:line="360" w:lineRule="auto"/>
        <w:jc w:val="both"/>
        <w:rPr>
          <w:rFonts w:ascii="Times New Roman" w:hAnsi="Times New Roman" w:cs="Times New Roman"/>
          <w:sz w:val="24"/>
        </w:rPr>
      </w:pPr>
      <w:r w:rsidRPr="00585158">
        <w:rPr>
          <w:rFonts w:ascii="Times New Roman" w:hAnsi="Times New Roman" w:cs="Times New Roman"/>
          <w:sz w:val="24"/>
        </w:rPr>
        <w:t>Moment Clip-on lenses are an exciting</w:t>
      </w:r>
      <w:r>
        <w:rPr>
          <w:rFonts w:ascii="Times New Roman" w:hAnsi="Times New Roman" w:cs="Times New Roman"/>
          <w:sz w:val="24"/>
        </w:rPr>
        <w:t xml:space="preserve"> and innovative</w:t>
      </w:r>
      <w:r w:rsidRPr="00585158">
        <w:rPr>
          <w:rFonts w:ascii="Times New Roman" w:hAnsi="Times New Roman" w:cs="Times New Roman"/>
          <w:sz w:val="24"/>
        </w:rPr>
        <w:t xml:space="preserve"> </w:t>
      </w:r>
      <w:r w:rsidR="00DB5944" w:rsidRPr="00585158">
        <w:rPr>
          <w:rFonts w:ascii="Times New Roman" w:hAnsi="Times New Roman" w:cs="Times New Roman"/>
          <w:sz w:val="24"/>
        </w:rPr>
        <w:t xml:space="preserve">product </w:t>
      </w:r>
      <w:r w:rsidR="00DB5944">
        <w:rPr>
          <w:rFonts w:ascii="Times New Roman" w:hAnsi="Times New Roman" w:cs="Times New Roman"/>
          <w:sz w:val="24"/>
        </w:rPr>
        <w:t>that</w:t>
      </w:r>
      <w:r>
        <w:rPr>
          <w:rFonts w:ascii="Times New Roman" w:hAnsi="Times New Roman" w:cs="Times New Roman"/>
          <w:sz w:val="24"/>
        </w:rPr>
        <w:t xml:space="preserve"> </w:t>
      </w:r>
      <w:r w:rsidRPr="00585158">
        <w:rPr>
          <w:rFonts w:ascii="Times New Roman" w:hAnsi="Times New Roman" w:cs="Times New Roman"/>
          <w:sz w:val="24"/>
        </w:rPr>
        <w:t xml:space="preserve">I will present. </w:t>
      </w:r>
      <w:r w:rsidR="00F43A6A" w:rsidRPr="004F6366">
        <w:rPr>
          <w:rFonts w:ascii="Times New Roman" w:hAnsi="Times New Roman" w:cs="Times New Roman"/>
          <w:sz w:val="24"/>
        </w:rPr>
        <w:t>Moment</w:t>
      </w:r>
      <w:r w:rsidR="004F6366" w:rsidRPr="004F6366">
        <w:rPr>
          <w:rFonts w:ascii="Times New Roman" w:hAnsi="Times New Roman" w:cs="Times New Roman"/>
          <w:sz w:val="24"/>
        </w:rPr>
        <w:t xml:space="preserve">, a start-up known for its </w:t>
      </w:r>
      <w:r w:rsidR="001D1644" w:rsidRPr="004F6366">
        <w:rPr>
          <w:rFonts w:ascii="Times New Roman" w:hAnsi="Times New Roman" w:cs="Times New Roman"/>
          <w:sz w:val="24"/>
        </w:rPr>
        <w:t>lens of mobile brin</w:t>
      </w:r>
      <w:r w:rsidR="004F6366" w:rsidRPr="004F6366">
        <w:rPr>
          <w:rFonts w:ascii="Times New Roman" w:hAnsi="Times New Roman" w:cs="Times New Roman"/>
          <w:sz w:val="24"/>
        </w:rPr>
        <w:t>gs futuristic technolog</w:t>
      </w:r>
      <w:r w:rsidR="002919F1">
        <w:rPr>
          <w:rFonts w:ascii="Times New Roman" w:hAnsi="Times New Roman" w:cs="Times New Roman"/>
          <w:sz w:val="24"/>
        </w:rPr>
        <w:t xml:space="preserve">y to </w:t>
      </w:r>
      <w:r w:rsidR="001D1644" w:rsidRPr="004F6366">
        <w:rPr>
          <w:rFonts w:ascii="Times New Roman" w:hAnsi="Times New Roman" w:cs="Times New Roman"/>
          <w:sz w:val="24"/>
        </w:rPr>
        <w:t>smartphone</w:t>
      </w:r>
      <w:r w:rsidR="001C1026" w:rsidRPr="004F6366">
        <w:rPr>
          <w:rFonts w:ascii="Times New Roman" w:hAnsi="Times New Roman" w:cs="Times New Roman"/>
          <w:sz w:val="24"/>
        </w:rPr>
        <w:t xml:space="preserve">s </w:t>
      </w:r>
      <w:r w:rsidR="001C1026" w:rsidRPr="004F6366">
        <w:rPr>
          <w:rFonts w:ascii="Times New Roman" w:hAnsi="Times New Roman" w:cs="Times New Roman"/>
          <w:color w:val="222222"/>
          <w:sz w:val="24"/>
          <w:szCs w:val="24"/>
          <w:shd w:val="clear" w:color="auto" w:fill="FFFFFF"/>
        </w:rPr>
        <w:t>(</w:t>
      </w:r>
      <w:proofErr w:type="spellStart"/>
      <w:r w:rsidR="001C1026" w:rsidRPr="004F6366">
        <w:rPr>
          <w:rFonts w:ascii="Times New Roman" w:hAnsi="Times New Roman" w:cs="Times New Roman"/>
          <w:color w:val="222222"/>
          <w:sz w:val="24"/>
          <w:szCs w:val="24"/>
          <w:shd w:val="clear" w:color="auto" w:fill="FFFFFF"/>
        </w:rPr>
        <w:t>Mihailova</w:t>
      </w:r>
      <w:proofErr w:type="spellEnd"/>
      <w:r w:rsidR="001C1026" w:rsidRPr="004F6366">
        <w:rPr>
          <w:rFonts w:ascii="Times New Roman" w:hAnsi="Times New Roman" w:cs="Times New Roman"/>
          <w:color w:val="222222"/>
          <w:sz w:val="24"/>
          <w:szCs w:val="24"/>
          <w:shd w:val="clear" w:color="auto" w:fill="FFFFFF"/>
        </w:rPr>
        <w:t>, 2023)</w:t>
      </w:r>
      <w:r w:rsidR="002919F1">
        <w:rPr>
          <w:rFonts w:ascii="Times New Roman" w:hAnsi="Times New Roman" w:cs="Times New Roman"/>
          <w:color w:val="222222"/>
          <w:sz w:val="24"/>
          <w:szCs w:val="24"/>
          <w:shd w:val="clear" w:color="auto" w:fill="FFFFFF"/>
        </w:rPr>
        <w:t>.</w:t>
      </w:r>
      <w:r w:rsidR="002919F1">
        <w:rPr>
          <w:rFonts w:ascii="Times New Roman" w:hAnsi="Times New Roman" w:cs="Times New Roman"/>
          <w:sz w:val="24"/>
        </w:rPr>
        <w:t xml:space="preserve"> Moment </w:t>
      </w:r>
      <w:r w:rsidR="002919F1" w:rsidRPr="002919F1">
        <w:rPr>
          <w:rFonts w:ascii="Times New Roman" w:hAnsi="Times New Roman" w:cs="Times New Roman"/>
          <w:sz w:val="24"/>
        </w:rPr>
        <w:t>clip-on lenses offer</w:t>
      </w:r>
      <w:r w:rsidR="002919F1">
        <w:rPr>
          <w:rFonts w:ascii="Times New Roman" w:hAnsi="Times New Roman" w:cs="Times New Roman"/>
          <w:sz w:val="24"/>
        </w:rPr>
        <w:t xml:space="preserve"> to</w:t>
      </w:r>
      <w:r w:rsidR="002919F1" w:rsidRPr="002919F1">
        <w:rPr>
          <w:rFonts w:ascii="Times New Roman" w:hAnsi="Times New Roman" w:cs="Times New Roman"/>
          <w:sz w:val="24"/>
        </w:rPr>
        <w:t xml:space="preserve"> any smartphone the precision and quality it deserves. Moment offers a variety of focal lengths so that every photographer and filmmaker can find something they like. Even if smartphone</w:t>
      </w:r>
      <w:r w:rsidR="002919F1">
        <w:rPr>
          <w:rFonts w:ascii="Times New Roman" w:hAnsi="Times New Roman" w:cs="Times New Roman"/>
          <w:sz w:val="24"/>
        </w:rPr>
        <w:t>s</w:t>
      </w:r>
      <w:r w:rsidR="002919F1" w:rsidRPr="002919F1">
        <w:rPr>
          <w:rFonts w:ascii="Times New Roman" w:hAnsi="Times New Roman" w:cs="Times New Roman"/>
          <w:sz w:val="24"/>
        </w:rPr>
        <w:t xml:space="preserve"> camera</w:t>
      </w:r>
      <w:r w:rsidR="002919F1">
        <w:rPr>
          <w:rFonts w:ascii="Times New Roman" w:hAnsi="Times New Roman" w:cs="Times New Roman"/>
          <w:sz w:val="24"/>
        </w:rPr>
        <w:t>s</w:t>
      </w:r>
      <w:r w:rsidR="002919F1" w:rsidRPr="002919F1">
        <w:rPr>
          <w:rFonts w:ascii="Times New Roman" w:hAnsi="Times New Roman" w:cs="Times New Roman"/>
          <w:sz w:val="24"/>
        </w:rPr>
        <w:t xml:space="preserve"> arrays are improving, there are still some things that they cannot capture. A clip-on lens, or even better, a complete clip-on lens kit, can expand the shooting options by enabling costumer to capture macro, fisheye, and telephoto shots.</w:t>
      </w:r>
      <w:r w:rsidR="002919F1">
        <w:rPr>
          <w:rFonts w:ascii="Times New Roman" w:hAnsi="Times New Roman" w:cs="Times New Roman"/>
          <w:sz w:val="24"/>
        </w:rPr>
        <w:t xml:space="preserve"> Moment</w:t>
      </w:r>
      <w:r w:rsidR="002C7797">
        <w:rPr>
          <w:rFonts w:ascii="Times New Roman" w:hAnsi="Times New Roman" w:cs="Times New Roman"/>
          <w:sz w:val="24"/>
        </w:rPr>
        <w:t xml:space="preserve"> on add-on lenses with give better results than secondary cameras. </w:t>
      </w:r>
      <w:r w:rsidR="00EF132A" w:rsidRPr="00EF132A">
        <w:rPr>
          <w:rFonts w:ascii="Times New Roman" w:hAnsi="Times New Roman" w:cs="Times New Roman"/>
          <w:sz w:val="24"/>
        </w:rPr>
        <w:t>It makes sense for customers to spend extra for the greatest results if lens attachments push the phone camera beyond its capabilities, especially if those lenses can be used on the customer's next phone and beyond.</w:t>
      </w:r>
    </w:p>
    <w:p w:rsidR="00835C03" w:rsidRDefault="00D17A09" w:rsidP="000801C2">
      <w:pPr>
        <w:spacing w:after="0" w:line="360" w:lineRule="auto"/>
        <w:jc w:val="both"/>
        <w:rPr>
          <w:rFonts w:ascii="Times New Roman" w:hAnsi="Times New Roman" w:cs="Times New Roman"/>
          <w:sz w:val="24"/>
        </w:rPr>
      </w:pPr>
      <w:r w:rsidRPr="00D17A09">
        <w:rPr>
          <w:rFonts w:ascii="Times New Roman" w:hAnsi="Times New Roman" w:cs="Times New Roman"/>
          <w:noProof/>
          <w:sz w:val="24"/>
          <w:lang w:val="en-GB" w:eastAsia="en-GB"/>
        </w:rPr>
        <w:lastRenderedPageBreak/>
        <w:drawing>
          <wp:inline distT="0" distB="0" distL="0" distR="0">
            <wp:extent cx="5067300" cy="3333750"/>
            <wp:effectExtent l="0" t="0" r="0" b="0"/>
            <wp:docPr id="3" name="Picture 3" descr="Mobile lenses 101. - wolfe with an e'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bile lenses 101. - wolfe with an e's blo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67300" cy="3333750"/>
                    </a:xfrm>
                    <a:prstGeom prst="rect">
                      <a:avLst/>
                    </a:prstGeom>
                    <a:noFill/>
                    <a:ln>
                      <a:noFill/>
                    </a:ln>
                  </pic:spPr>
                </pic:pic>
              </a:graphicData>
            </a:graphic>
          </wp:inline>
        </w:drawing>
      </w:r>
    </w:p>
    <w:p w:rsidR="000D4919" w:rsidRDefault="001D1644" w:rsidP="000801C2">
      <w:pPr>
        <w:spacing w:after="0" w:line="360" w:lineRule="auto"/>
        <w:jc w:val="center"/>
        <w:rPr>
          <w:rFonts w:ascii="Times New Roman" w:hAnsi="Times New Roman" w:cs="Times New Roman"/>
          <w:color w:val="222222"/>
          <w:sz w:val="24"/>
          <w:szCs w:val="24"/>
          <w:shd w:val="clear" w:color="auto" w:fill="FFFFFF"/>
        </w:rPr>
      </w:pPr>
      <w:r>
        <w:rPr>
          <w:rFonts w:ascii="Times New Roman" w:hAnsi="Times New Roman" w:cs="Times New Roman"/>
          <w:sz w:val="24"/>
        </w:rPr>
        <w:t xml:space="preserve">Source: </w:t>
      </w:r>
      <w:r w:rsidR="001C1026">
        <w:rPr>
          <w:rFonts w:ascii="Times New Roman" w:hAnsi="Times New Roman" w:cs="Times New Roman"/>
          <w:color w:val="222222"/>
          <w:sz w:val="24"/>
          <w:szCs w:val="24"/>
          <w:shd w:val="clear" w:color="auto" w:fill="FFFFFF"/>
        </w:rPr>
        <w:t>(</w:t>
      </w:r>
      <w:proofErr w:type="spellStart"/>
      <w:r w:rsidR="00585158">
        <w:rPr>
          <w:rFonts w:ascii="Times New Roman" w:hAnsi="Times New Roman" w:cs="Times New Roman"/>
          <w:color w:val="222222"/>
          <w:sz w:val="24"/>
          <w:szCs w:val="24"/>
          <w:shd w:val="clear" w:color="auto" w:fill="FFFFFF"/>
        </w:rPr>
        <w:t>Wolfewithane</w:t>
      </w:r>
      <w:proofErr w:type="spellEnd"/>
      <w:r w:rsidR="00EE1114">
        <w:rPr>
          <w:rFonts w:ascii="Times New Roman" w:hAnsi="Times New Roman" w:cs="Times New Roman"/>
          <w:color w:val="222222"/>
          <w:sz w:val="24"/>
          <w:szCs w:val="24"/>
          <w:shd w:val="clear" w:color="auto" w:fill="FFFFFF"/>
        </w:rPr>
        <w:t>, 2019</w:t>
      </w:r>
      <w:r w:rsidR="001C1026">
        <w:rPr>
          <w:rFonts w:ascii="Times New Roman" w:hAnsi="Times New Roman" w:cs="Times New Roman"/>
          <w:color w:val="222222"/>
          <w:sz w:val="24"/>
          <w:szCs w:val="24"/>
          <w:shd w:val="clear" w:color="auto" w:fill="FFFFFF"/>
        </w:rPr>
        <w:t>)</w:t>
      </w:r>
    </w:p>
    <w:p w:rsidR="00556A1D" w:rsidRDefault="00556A1D" w:rsidP="000801C2">
      <w:pPr>
        <w:spacing w:after="0" w:line="360" w:lineRule="auto"/>
        <w:jc w:val="center"/>
        <w:rPr>
          <w:rFonts w:ascii="Times New Roman" w:hAnsi="Times New Roman" w:cs="Times New Roman"/>
          <w:b/>
          <w:sz w:val="24"/>
        </w:rPr>
      </w:pPr>
    </w:p>
    <w:p w:rsidR="00DB5944" w:rsidRDefault="00DB5944" w:rsidP="000801C2">
      <w:pPr>
        <w:spacing w:after="0" w:line="360" w:lineRule="auto"/>
        <w:jc w:val="both"/>
        <w:rPr>
          <w:rFonts w:ascii="Times New Roman" w:hAnsi="Times New Roman" w:cs="Times New Roman"/>
          <w:sz w:val="24"/>
        </w:rPr>
      </w:pPr>
      <w:r w:rsidRPr="0012070D">
        <w:rPr>
          <w:rFonts w:ascii="Times New Roman" w:hAnsi="Times New Roman" w:cs="Times New Roman"/>
          <w:b/>
          <w:sz w:val="24"/>
        </w:rPr>
        <w:t>Identifying the Market Gap</w:t>
      </w:r>
      <w:r w:rsidR="00D308F3" w:rsidRPr="0012070D">
        <w:rPr>
          <w:rFonts w:ascii="Times New Roman" w:hAnsi="Times New Roman" w:cs="Times New Roman"/>
          <w:b/>
          <w:sz w:val="24"/>
        </w:rPr>
        <w:t xml:space="preserve">: </w:t>
      </w:r>
      <w:r w:rsidRPr="0012070D">
        <w:rPr>
          <w:rFonts w:ascii="Times New Roman" w:hAnsi="Times New Roman" w:cs="Times New Roman"/>
          <w:sz w:val="24"/>
        </w:rPr>
        <w:t>I identified new product concepts utilizing De Bono's "Six Thinking Hats" based on market research and customer feedback. I begin the research process after identifying a promising concept, which includes gathering information about the target audience, competitors, industry trends, and any impediments.</w:t>
      </w:r>
    </w:p>
    <w:p w:rsidR="00556A1D" w:rsidRPr="0012070D" w:rsidRDefault="00556A1D" w:rsidP="000801C2">
      <w:pPr>
        <w:spacing w:after="0" w:line="360" w:lineRule="auto"/>
        <w:jc w:val="both"/>
        <w:rPr>
          <w:rFonts w:ascii="Times New Roman" w:hAnsi="Times New Roman" w:cs="Times New Roman"/>
          <w:color w:val="222222"/>
          <w:sz w:val="24"/>
          <w:szCs w:val="24"/>
          <w:shd w:val="clear" w:color="auto" w:fill="FFFFFF"/>
        </w:rPr>
      </w:pPr>
    </w:p>
    <w:p w:rsidR="00DB5944" w:rsidRPr="0012070D" w:rsidRDefault="00DB5944" w:rsidP="000801C2">
      <w:pPr>
        <w:spacing w:after="0" w:line="360" w:lineRule="auto"/>
        <w:jc w:val="both"/>
        <w:rPr>
          <w:rFonts w:ascii="Times New Roman" w:hAnsi="Times New Roman" w:cs="Times New Roman"/>
          <w:color w:val="222222"/>
          <w:sz w:val="24"/>
          <w:szCs w:val="24"/>
          <w:shd w:val="clear" w:color="auto" w:fill="FFFFFF"/>
        </w:rPr>
      </w:pPr>
      <w:r w:rsidRPr="0012070D">
        <w:rPr>
          <w:rFonts w:ascii="Times New Roman" w:hAnsi="Times New Roman" w:cs="Times New Roman"/>
          <w:b/>
          <w:sz w:val="24"/>
        </w:rPr>
        <w:t xml:space="preserve">Innovation Thinking Process </w:t>
      </w:r>
    </w:p>
    <w:p w:rsidR="0012070D" w:rsidRDefault="0012070D" w:rsidP="000801C2">
      <w:pPr>
        <w:spacing w:after="0" w:line="360" w:lineRule="auto"/>
        <w:jc w:val="both"/>
        <w:rPr>
          <w:rFonts w:ascii="Times New Roman" w:hAnsi="Times New Roman" w:cs="Times New Roman"/>
          <w:color w:val="222222"/>
          <w:sz w:val="24"/>
          <w:szCs w:val="24"/>
          <w:shd w:val="clear" w:color="auto" w:fill="FFFFFF"/>
        </w:rPr>
      </w:pPr>
      <w:r w:rsidRPr="0012070D">
        <w:rPr>
          <w:rFonts w:ascii="Times New Roman" w:hAnsi="Times New Roman" w:cs="Times New Roman"/>
          <w:color w:val="222222"/>
          <w:sz w:val="24"/>
          <w:szCs w:val="24"/>
          <w:shd w:val="clear" w:color="auto" w:fill="FFFFFF"/>
        </w:rPr>
        <w:t>Problem solving and creative thinking are important avenues of creativity that transform new ideas into innovations. The SCAMPER technique, which is utilized in creative thinking, tries to provide seven alternative techniques to finding original ideas and solutions.</w:t>
      </w:r>
      <w:r>
        <w:rPr>
          <w:rFonts w:ascii="Times New Roman" w:hAnsi="Times New Roman" w:cs="Times New Roman"/>
          <w:color w:val="222222"/>
          <w:sz w:val="24"/>
          <w:szCs w:val="24"/>
          <w:shd w:val="clear" w:color="auto" w:fill="FFFFFF"/>
        </w:rPr>
        <w:t xml:space="preserve"> </w:t>
      </w:r>
    </w:p>
    <w:p w:rsidR="00DB5944" w:rsidRDefault="0012070D" w:rsidP="000801C2">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Substitute</w:t>
      </w:r>
      <w:r w:rsidR="00CE7715">
        <w:rPr>
          <w:rFonts w:ascii="Times New Roman" w:hAnsi="Times New Roman" w:cs="Times New Roman"/>
          <w:color w:val="222222"/>
          <w:sz w:val="24"/>
          <w:szCs w:val="24"/>
          <w:shd w:val="clear" w:color="auto" w:fill="FFFFFF"/>
        </w:rPr>
        <w:t>- alternative lenses for usual photo cameras</w:t>
      </w:r>
    </w:p>
    <w:p w:rsidR="00CE7715" w:rsidRDefault="00CE7715" w:rsidP="000801C2">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Combine –</w:t>
      </w:r>
      <w:r w:rsidR="00595D4B">
        <w:rPr>
          <w:rFonts w:ascii="Times New Roman" w:hAnsi="Times New Roman" w:cs="Times New Roman"/>
          <w:color w:val="222222"/>
          <w:sz w:val="24"/>
          <w:szCs w:val="24"/>
          <w:shd w:val="clear" w:color="auto" w:fill="FFFFFF"/>
        </w:rPr>
        <w:t xml:space="preserve"> clips</w:t>
      </w:r>
      <w:r>
        <w:rPr>
          <w:rFonts w:ascii="Times New Roman" w:hAnsi="Times New Roman" w:cs="Times New Roman"/>
          <w:color w:val="222222"/>
          <w:sz w:val="24"/>
          <w:szCs w:val="24"/>
          <w:shd w:val="clear" w:color="auto" w:fill="FFFFFF"/>
        </w:rPr>
        <w:t xml:space="preserve"> + lens</w:t>
      </w:r>
    </w:p>
    <w:p w:rsidR="00CE7715" w:rsidRDefault="00CE7715" w:rsidP="000801C2">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Adapt – lens can be attached to any smartphone</w:t>
      </w:r>
    </w:p>
    <w:p w:rsidR="00CE7715" w:rsidRDefault="00CE7715" w:rsidP="000801C2">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Modify - can be as clip on lens or as phone case with lens </w:t>
      </w:r>
    </w:p>
    <w:p w:rsidR="00CE7715" w:rsidRDefault="00CE7715" w:rsidP="000801C2">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Put to another use- lens for glasses</w:t>
      </w:r>
    </w:p>
    <w:p w:rsidR="00CE7715" w:rsidRDefault="00CE7715" w:rsidP="000801C2">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Eliminate</w:t>
      </w:r>
      <w:r w:rsidR="00595D4B">
        <w:rPr>
          <w:rFonts w:ascii="Times New Roman" w:hAnsi="Times New Roman" w:cs="Times New Roman"/>
          <w:color w:val="222222"/>
          <w:sz w:val="24"/>
          <w:szCs w:val="24"/>
          <w:shd w:val="clear" w:color="auto" w:fill="FFFFFF"/>
        </w:rPr>
        <w:t>- screw fit system</w:t>
      </w:r>
    </w:p>
    <w:p w:rsidR="00595D4B" w:rsidRDefault="00595D4B" w:rsidP="000801C2">
      <w:pPr>
        <w:jc w:val="both"/>
      </w:pPr>
      <w:r>
        <w:rPr>
          <w:rFonts w:ascii="Times New Roman" w:hAnsi="Times New Roman" w:cs="Times New Roman"/>
          <w:color w:val="222222"/>
          <w:sz w:val="24"/>
          <w:szCs w:val="24"/>
          <w:shd w:val="clear" w:color="auto" w:fill="FFFFFF"/>
        </w:rPr>
        <w:t xml:space="preserve">Reverse- lenses were initially used to </w:t>
      </w:r>
      <w:r>
        <w:t>reduce glare from reflected light</w:t>
      </w:r>
    </w:p>
    <w:p w:rsidR="000D4919" w:rsidRDefault="001D1644" w:rsidP="000801C2">
      <w:pPr>
        <w:spacing w:after="0" w:line="360" w:lineRule="auto"/>
        <w:jc w:val="both"/>
        <w:rPr>
          <w:rFonts w:ascii="Times New Roman" w:hAnsi="Times New Roman" w:cs="Times New Roman"/>
          <w:sz w:val="24"/>
        </w:rPr>
      </w:pPr>
      <w:r w:rsidRPr="0012070D">
        <w:rPr>
          <w:rFonts w:ascii="Times New Roman" w:hAnsi="Times New Roman" w:cs="Times New Roman"/>
          <w:b/>
          <w:sz w:val="24"/>
        </w:rPr>
        <w:lastRenderedPageBreak/>
        <w:t>Target Audience</w:t>
      </w:r>
      <w:r w:rsidR="00D45A8C" w:rsidRPr="0012070D">
        <w:rPr>
          <w:rFonts w:ascii="Times New Roman" w:hAnsi="Times New Roman" w:cs="Times New Roman"/>
          <w:b/>
          <w:sz w:val="24"/>
        </w:rPr>
        <w:t xml:space="preserve">: </w:t>
      </w:r>
      <w:r w:rsidR="00F40D2F" w:rsidRPr="0012070D">
        <w:rPr>
          <w:rFonts w:ascii="Times New Roman" w:hAnsi="Times New Roman" w:cs="Times New Roman"/>
          <w:sz w:val="24"/>
        </w:rPr>
        <w:t>To provide a distinct experience for customers, an organization must unite around the goals to meet their true needs</w:t>
      </w:r>
      <w:r w:rsidR="000B0F59" w:rsidRPr="0012070D">
        <w:rPr>
          <w:rFonts w:ascii="Times New Roman" w:hAnsi="Times New Roman" w:cs="Times New Roman"/>
          <w:sz w:val="24"/>
        </w:rPr>
        <w:t xml:space="preserve"> </w:t>
      </w:r>
      <w:r w:rsidR="000B0F59" w:rsidRPr="0012070D">
        <w:rPr>
          <w:rFonts w:ascii="Times New Roman" w:hAnsi="Times New Roman" w:cs="Times New Roman"/>
          <w:color w:val="222222"/>
          <w:sz w:val="24"/>
          <w:szCs w:val="24"/>
          <w:shd w:val="clear" w:color="auto" w:fill="FFFFFF"/>
        </w:rPr>
        <w:t>(</w:t>
      </w:r>
      <w:proofErr w:type="spellStart"/>
      <w:r w:rsidR="000B0F59" w:rsidRPr="0012070D">
        <w:rPr>
          <w:rFonts w:ascii="Times New Roman" w:hAnsi="Times New Roman" w:cs="Times New Roman"/>
          <w:color w:val="222222"/>
          <w:sz w:val="24"/>
          <w:szCs w:val="24"/>
          <w:shd w:val="clear" w:color="auto" w:fill="FFFFFF"/>
        </w:rPr>
        <w:t>Tani</w:t>
      </w:r>
      <w:proofErr w:type="spellEnd"/>
      <w:r w:rsidR="000B0F59" w:rsidRPr="0012070D">
        <w:rPr>
          <w:rFonts w:ascii="Times New Roman" w:hAnsi="Times New Roman" w:cs="Times New Roman"/>
          <w:color w:val="222222"/>
          <w:sz w:val="24"/>
          <w:szCs w:val="24"/>
          <w:shd w:val="clear" w:color="auto" w:fill="FFFFFF"/>
        </w:rPr>
        <w:t xml:space="preserve"> et al., 2022)</w:t>
      </w:r>
      <w:r w:rsidR="00F40D2F" w:rsidRPr="0012070D">
        <w:rPr>
          <w:rFonts w:ascii="Times New Roman" w:hAnsi="Times New Roman" w:cs="Times New Roman"/>
          <w:sz w:val="24"/>
        </w:rPr>
        <w:t xml:space="preserve">. </w:t>
      </w:r>
      <w:r w:rsidR="00F43A6A" w:rsidRPr="0012070D">
        <w:rPr>
          <w:rFonts w:ascii="Times New Roman" w:hAnsi="Times New Roman" w:cs="Times New Roman"/>
          <w:sz w:val="24"/>
        </w:rPr>
        <w:t>Moment</w:t>
      </w:r>
      <w:r w:rsidR="00EF3951" w:rsidRPr="0012070D">
        <w:rPr>
          <w:rFonts w:ascii="Times New Roman" w:hAnsi="Times New Roman" w:cs="Times New Roman"/>
          <w:sz w:val="24"/>
        </w:rPr>
        <w:t xml:space="preserve"> effort toward the development of new products or mobile lenses with unique</w:t>
      </w:r>
      <w:r w:rsidR="00CF7FA0">
        <w:rPr>
          <w:rFonts w:ascii="Times New Roman" w:hAnsi="Times New Roman" w:cs="Times New Roman"/>
          <w:sz w:val="24"/>
        </w:rPr>
        <w:t xml:space="preserve"> features to target students, vloggers, photojournalists, alpinists, hobbyists, influencers, etc.</w:t>
      </w:r>
      <w:r w:rsidR="00EF3951" w:rsidRPr="0012070D">
        <w:rPr>
          <w:rFonts w:ascii="Times New Roman" w:hAnsi="Times New Roman" w:cs="Times New Roman"/>
          <w:sz w:val="24"/>
        </w:rPr>
        <w:t xml:space="preserve"> </w:t>
      </w:r>
      <w:r w:rsidR="00EE1114" w:rsidRPr="00EE1114">
        <w:rPr>
          <w:rFonts w:ascii="Times New Roman" w:hAnsi="Times New Roman" w:cs="Times New Roman"/>
          <w:sz w:val="24"/>
        </w:rPr>
        <w:t>Momen</w:t>
      </w:r>
      <w:r w:rsidR="00F319E7">
        <w:rPr>
          <w:rFonts w:ascii="Times New Roman" w:hAnsi="Times New Roman" w:cs="Times New Roman"/>
          <w:sz w:val="24"/>
        </w:rPr>
        <w:t>t's mission is to inspire target audience</w:t>
      </w:r>
      <w:r w:rsidR="00EE1114" w:rsidRPr="00EE1114">
        <w:rPr>
          <w:rFonts w:ascii="Times New Roman" w:hAnsi="Times New Roman" w:cs="Times New Roman"/>
          <w:sz w:val="24"/>
        </w:rPr>
        <w:t xml:space="preserve"> to view the impossible through Moment lenses.</w:t>
      </w:r>
    </w:p>
    <w:p w:rsidR="00433979" w:rsidRDefault="00433979" w:rsidP="000801C2">
      <w:pPr>
        <w:spacing w:after="0" w:line="360" w:lineRule="auto"/>
        <w:jc w:val="both"/>
        <w:rPr>
          <w:rFonts w:ascii="Times New Roman" w:hAnsi="Times New Roman" w:cs="Times New Roman"/>
          <w:sz w:val="24"/>
        </w:rPr>
      </w:pPr>
      <w:r>
        <w:rPr>
          <w:rFonts w:ascii="Times New Roman" w:hAnsi="Times New Roman" w:cs="Times New Roman"/>
          <w:noProof/>
          <w:sz w:val="24"/>
          <w:lang w:val="en-GB" w:eastAsia="en-GB"/>
        </w:rPr>
        <w:drawing>
          <wp:inline distT="0" distB="0" distL="0" distR="0">
            <wp:extent cx="4934639" cy="366763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Moment-top.png"/>
                    <pic:cNvPicPr/>
                  </pic:nvPicPr>
                  <pic:blipFill>
                    <a:blip r:embed="rId12">
                      <a:extLst>
                        <a:ext uri="{28A0092B-C50C-407E-A947-70E740481C1C}">
                          <a14:useLocalDpi xmlns:a14="http://schemas.microsoft.com/office/drawing/2010/main" val="0"/>
                        </a:ext>
                      </a:extLst>
                    </a:blip>
                    <a:stretch>
                      <a:fillRect/>
                    </a:stretch>
                  </pic:blipFill>
                  <pic:spPr>
                    <a:xfrm>
                      <a:off x="0" y="0"/>
                      <a:ext cx="4934639" cy="3667637"/>
                    </a:xfrm>
                    <a:prstGeom prst="rect">
                      <a:avLst/>
                    </a:prstGeom>
                  </pic:spPr>
                </pic:pic>
              </a:graphicData>
            </a:graphic>
          </wp:inline>
        </w:drawing>
      </w:r>
    </w:p>
    <w:p w:rsidR="00EE1114" w:rsidRDefault="00EE1114" w:rsidP="000801C2">
      <w:pPr>
        <w:spacing w:after="0" w:line="360" w:lineRule="auto"/>
        <w:jc w:val="both"/>
        <w:rPr>
          <w:rFonts w:ascii="Times New Roman" w:hAnsi="Times New Roman" w:cs="Times New Roman"/>
          <w:b/>
          <w:sz w:val="24"/>
        </w:rPr>
      </w:pPr>
      <w:r>
        <w:rPr>
          <w:rFonts w:ascii="Times New Roman" w:hAnsi="Times New Roman" w:cs="Times New Roman"/>
          <w:sz w:val="24"/>
        </w:rPr>
        <w:t xml:space="preserve">                                          </w:t>
      </w:r>
      <w:r w:rsidR="00433979">
        <w:rPr>
          <w:rFonts w:ascii="Times New Roman" w:hAnsi="Times New Roman" w:cs="Times New Roman"/>
          <w:sz w:val="24"/>
        </w:rPr>
        <w:t>Source: (</w:t>
      </w:r>
      <w:proofErr w:type="spellStart"/>
      <w:r w:rsidR="00433979">
        <w:rPr>
          <w:rFonts w:ascii="Times New Roman" w:hAnsi="Times New Roman" w:cs="Times New Roman"/>
          <w:sz w:val="24"/>
        </w:rPr>
        <w:t>DigitalCameraWorld</w:t>
      </w:r>
      <w:proofErr w:type="spellEnd"/>
      <w:r w:rsidR="00433979">
        <w:rPr>
          <w:rFonts w:ascii="Times New Roman" w:hAnsi="Times New Roman" w:cs="Times New Roman"/>
          <w:sz w:val="24"/>
        </w:rPr>
        <w:t>, 2023)</w:t>
      </w:r>
    </w:p>
    <w:p w:rsidR="000D4919" w:rsidRDefault="001D1644" w:rsidP="000801C2">
      <w:pPr>
        <w:spacing w:after="0" w:line="360" w:lineRule="auto"/>
        <w:jc w:val="both"/>
        <w:rPr>
          <w:rFonts w:ascii="Times New Roman" w:hAnsi="Times New Roman" w:cs="Times New Roman"/>
          <w:sz w:val="24"/>
        </w:rPr>
      </w:pPr>
      <w:r w:rsidRPr="00A60EA6">
        <w:rPr>
          <w:rFonts w:ascii="Times New Roman" w:hAnsi="Times New Roman" w:cs="Times New Roman"/>
          <w:b/>
          <w:sz w:val="24"/>
        </w:rPr>
        <w:t>Sustain of Innovative Business Value Proposition</w:t>
      </w:r>
      <w:r w:rsidR="0070511F" w:rsidRPr="00A60EA6">
        <w:rPr>
          <w:rFonts w:ascii="Times New Roman" w:hAnsi="Times New Roman" w:cs="Times New Roman"/>
          <w:b/>
          <w:sz w:val="24"/>
        </w:rPr>
        <w:t xml:space="preserve">: </w:t>
      </w:r>
      <w:r w:rsidR="00F43A6A" w:rsidRPr="00A60EA6">
        <w:rPr>
          <w:rFonts w:ascii="Times New Roman" w:hAnsi="Times New Roman" w:cs="Times New Roman"/>
          <w:sz w:val="24"/>
        </w:rPr>
        <w:t>Moment</w:t>
      </w:r>
      <w:r w:rsidRPr="00A60EA6">
        <w:rPr>
          <w:rFonts w:ascii="Times New Roman" w:hAnsi="Times New Roman" w:cs="Times New Roman"/>
          <w:sz w:val="24"/>
        </w:rPr>
        <w:t xml:space="preserve"> will explain the unique features with </w:t>
      </w:r>
      <w:r w:rsidR="00961A7D" w:rsidRPr="00A60EA6">
        <w:rPr>
          <w:rFonts w:ascii="Times New Roman" w:hAnsi="Times New Roman" w:cs="Times New Roman"/>
          <w:sz w:val="24"/>
        </w:rPr>
        <w:t>attractive</w:t>
      </w:r>
      <w:r w:rsidRPr="00A60EA6">
        <w:rPr>
          <w:rFonts w:ascii="Times New Roman" w:hAnsi="Times New Roman" w:cs="Times New Roman"/>
          <w:sz w:val="24"/>
        </w:rPr>
        <w:t xml:space="preserve"> images of products on social media to grab the customer's attention</w:t>
      </w:r>
      <w:r w:rsidR="000B0F59" w:rsidRPr="00A60EA6">
        <w:rPr>
          <w:rFonts w:ascii="Times New Roman" w:hAnsi="Times New Roman" w:cs="Times New Roman"/>
          <w:sz w:val="24"/>
        </w:rPr>
        <w:t xml:space="preserve"> </w:t>
      </w:r>
      <w:r w:rsidR="000B0F59" w:rsidRPr="00A60EA6">
        <w:rPr>
          <w:rFonts w:ascii="Times New Roman" w:hAnsi="Times New Roman" w:cs="Times New Roman"/>
          <w:color w:val="222222"/>
          <w:sz w:val="24"/>
          <w:szCs w:val="24"/>
          <w:shd w:val="clear" w:color="auto" w:fill="FFFFFF"/>
        </w:rPr>
        <w:t>(Lucas et al., 2023)</w:t>
      </w:r>
      <w:r w:rsidRPr="00A60EA6">
        <w:rPr>
          <w:rFonts w:ascii="Times New Roman" w:hAnsi="Times New Roman" w:cs="Times New Roman"/>
          <w:sz w:val="24"/>
        </w:rPr>
        <w:t xml:space="preserve">. </w:t>
      </w:r>
      <w:r w:rsidR="00961A7D" w:rsidRPr="00A60EA6">
        <w:rPr>
          <w:rFonts w:ascii="Times New Roman" w:hAnsi="Times New Roman" w:cs="Times New Roman"/>
          <w:sz w:val="24"/>
        </w:rPr>
        <w:t xml:space="preserve">The primary lens Moment and the telephoto lens Moment work together to focus on the target while blurring out the background. They work together to create a greater depth of field, resulting in better </w:t>
      </w:r>
      <w:proofErr w:type="spellStart"/>
      <w:r w:rsidR="00961A7D" w:rsidRPr="00A60EA6">
        <w:rPr>
          <w:rFonts w:ascii="Times New Roman" w:hAnsi="Times New Roman" w:cs="Times New Roman"/>
          <w:sz w:val="24"/>
        </w:rPr>
        <w:t>bokeh</w:t>
      </w:r>
      <w:proofErr w:type="spellEnd"/>
      <w:r w:rsidR="00961A7D" w:rsidRPr="00A60EA6">
        <w:rPr>
          <w:rFonts w:ascii="Times New Roman" w:hAnsi="Times New Roman" w:cs="Times New Roman"/>
          <w:sz w:val="24"/>
        </w:rPr>
        <w:t>--the effect of a soft out-of-focus backdrop that customers receive when photographing a subject. Moment</w:t>
      </w:r>
      <w:r w:rsidRPr="00A60EA6">
        <w:rPr>
          <w:rFonts w:ascii="Times New Roman" w:hAnsi="Times New Roman" w:cs="Times New Roman"/>
          <w:sz w:val="24"/>
        </w:rPr>
        <w:t xml:space="preserve"> will achieve success by introducing new types of mobile </w:t>
      </w:r>
      <w:r w:rsidR="00961A7D" w:rsidRPr="00A60EA6">
        <w:rPr>
          <w:rFonts w:ascii="Times New Roman" w:hAnsi="Times New Roman" w:cs="Times New Roman"/>
          <w:sz w:val="24"/>
        </w:rPr>
        <w:t>lenses with affordable prices.</w:t>
      </w:r>
      <w:r w:rsidRPr="00A60EA6">
        <w:rPr>
          <w:rFonts w:ascii="Times New Roman" w:hAnsi="Times New Roman" w:cs="Times New Roman"/>
          <w:sz w:val="24"/>
        </w:rPr>
        <w:t xml:space="preserve"> </w:t>
      </w:r>
      <w:r w:rsidR="00F43A6A" w:rsidRPr="00A60EA6">
        <w:rPr>
          <w:rFonts w:ascii="Times New Roman" w:hAnsi="Times New Roman" w:cs="Times New Roman"/>
          <w:sz w:val="24"/>
        </w:rPr>
        <w:t>Moment</w:t>
      </w:r>
      <w:r w:rsidRPr="00A60EA6">
        <w:rPr>
          <w:rFonts w:ascii="Times New Roman" w:hAnsi="Times New Roman" w:cs="Times New Roman"/>
          <w:sz w:val="24"/>
        </w:rPr>
        <w:t xml:space="preserve"> mainly focuses on </w:t>
      </w:r>
      <w:r w:rsidR="00A60EA6" w:rsidRPr="00A60EA6">
        <w:rPr>
          <w:rFonts w:ascii="Times New Roman" w:hAnsi="Times New Roman" w:cs="Times New Roman"/>
          <w:sz w:val="24"/>
        </w:rPr>
        <w:t xml:space="preserve">researching into </w:t>
      </w:r>
      <w:r w:rsidR="00433979" w:rsidRPr="00A60EA6">
        <w:rPr>
          <w:rFonts w:ascii="Times New Roman" w:hAnsi="Times New Roman" w:cs="Times New Roman"/>
          <w:sz w:val="24"/>
        </w:rPr>
        <w:t>innovation</w:t>
      </w:r>
      <w:r w:rsidR="00A60EA6" w:rsidRPr="00A60EA6">
        <w:rPr>
          <w:rFonts w:ascii="Times New Roman" w:hAnsi="Times New Roman" w:cs="Times New Roman"/>
          <w:sz w:val="24"/>
        </w:rPr>
        <w:t xml:space="preserve"> and expanding internationally to remain</w:t>
      </w:r>
      <w:r w:rsidRPr="00A60EA6">
        <w:rPr>
          <w:rFonts w:ascii="Times New Roman" w:hAnsi="Times New Roman" w:cs="Times New Roman"/>
          <w:sz w:val="24"/>
        </w:rPr>
        <w:t xml:space="preserve"> competitive</w:t>
      </w:r>
      <w:r w:rsidR="00595FCC" w:rsidRPr="00A60EA6">
        <w:rPr>
          <w:rFonts w:ascii="Times New Roman" w:hAnsi="Times New Roman" w:cs="Times New Roman"/>
          <w:sz w:val="24"/>
        </w:rPr>
        <w:t xml:space="preserve">. </w:t>
      </w:r>
      <w:r w:rsidR="00E872D0" w:rsidRPr="00A60EA6">
        <w:rPr>
          <w:rFonts w:ascii="Times New Roman" w:hAnsi="Times New Roman" w:cs="Times New Roman"/>
          <w:sz w:val="24"/>
        </w:rPr>
        <w:t xml:space="preserve">The manager of </w:t>
      </w:r>
      <w:r w:rsidR="00F43A6A" w:rsidRPr="00A60EA6">
        <w:rPr>
          <w:rFonts w:ascii="Times New Roman" w:hAnsi="Times New Roman" w:cs="Times New Roman"/>
          <w:sz w:val="24"/>
        </w:rPr>
        <w:t>Moment</w:t>
      </w:r>
      <w:r w:rsidR="00E872D0" w:rsidRPr="00A60EA6">
        <w:rPr>
          <w:rFonts w:ascii="Times New Roman" w:hAnsi="Times New Roman" w:cs="Times New Roman"/>
          <w:sz w:val="24"/>
        </w:rPr>
        <w:t xml:space="preserve"> focuses on social media channels to promote the products with attractive images and </w:t>
      </w:r>
      <w:r w:rsidR="008E4B14" w:rsidRPr="00A60EA6">
        <w:rPr>
          <w:rFonts w:ascii="Times New Roman" w:hAnsi="Times New Roman" w:cs="Times New Roman"/>
          <w:sz w:val="24"/>
        </w:rPr>
        <w:t xml:space="preserve">content to enter into the mobile industry. </w:t>
      </w:r>
      <w:r w:rsidR="00A60EA6" w:rsidRPr="00A60EA6">
        <w:rPr>
          <w:rFonts w:ascii="Times New Roman" w:hAnsi="Times New Roman" w:cs="Times New Roman"/>
          <w:sz w:val="24"/>
        </w:rPr>
        <w:t>Moment has an attractive website to attract new customers</w:t>
      </w:r>
      <w:r w:rsidR="005D2E88" w:rsidRPr="00A60EA6">
        <w:rPr>
          <w:rFonts w:ascii="Times New Roman" w:hAnsi="Times New Roman" w:cs="Times New Roman"/>
          <w:sz w:val="24"/>
        </w:rPr>
        <w:t xml:space="preserve">. </w:t>
      </w:r>
      <w:r w:rsidR="00F43A6A" w:rsidRPr="00A60EA6">
        <w:rPr>
          <w:rFonts w:ascii="Times New Roman" w:hAnsi="Times New Roman" w:cs="Times New Roman"/>
          <w:sz w:val="24"/>
        </w:rPr>
        <w:t>Moment</w:t>
      </w:r>
      <w:r w:rsidR="00BD5E01" w:rsidRPr="00A60EA6">
        <w:rPr>
          <w:rFonts w:ascii="Times New Roman" w:hAnsi="Times New Roman" w:cs="Times New Roman"/>
          <w:sz w:val="24"/>
        </w:rPr>
        <w:t xml:space="preserve"> mainly focuses on the development of strong relationship </w:t>
      </w:r>
      <w:r w:rsidR="00A60EA6" w:rsidRPr="00A60EA6">
        <w:rPr>
          <w:rFonts w:ascii="Times New Roman" w:hAnsi="Times New Roman" w:cs="Times New Roman"/>
          <w:sz w:val="24"/>
        </w:rPr>
        <w:t>with the target audience by providing</w:t>
      </w:r>
      <w:r w:rsidR="00BD5E01" w:rsidRPr="00A60EA6">
        <w:rPr>
          <w:rFonts w:ascii="Times New Roman" w:hAnsi="Times New Roman" w:cs="Times New Roman"/>
          <w:sz w:val="24"/>
        </w:rPr>
        <w:t xml:space="preserve"> </w:t>
      </w:r>
      <w:r w:rsidR="00A60EA6" w:rsidRPr="00A60EA6">
        <w:rPr>
          <w:rFonts w:ascii="Times New Roman" w:hAnsi="Times New Roman" w:cs="Times New Roman"/>
          <w:sz w:val="24"/>
        </w:rPr>
        <w:lastRenderedPageBreak/>
        <w:t xml:space="preserve">unparalleled customer service. </w:t>
      </w:r>
      <w:r w:rsidR="00F43A6A" w:rsidRPr="00A60EA6">
        <w:rPr>
          <w:rFonts w:ascii="Times New Roman" w:hAnsi="Times New Roman" w:cs="Times New Roman"/>
          <w:sz w:val="24"/>
        </w:rPr>
        <w:t>Moment</w:t>
      </w:r>
      <w:r w:rsidR="007912FF" w:rsidRPr="00A60EA6">
        <w:rPr>
          <w:rFonts w:ascii="Times New Roman" w:hAnsi="Times New Roman" w:cs="Times New Roman"/>
          <w:sz w:val="24"/>
        </w:rPr>
        <w:t xml:space="preserve"> will continue to post images, videos, and content to share information on new mobile lenses with new features to improve the customer experience. </w:t>
      </w:r>
      <w:r w:rsidR="00CB35F9">
        <w:rPr>
          <w:rFonts w:ascii="Times New Roman" w:hAnsi="Times New Roman" w:cs="Times New Roman"/>
          <w:sz w:val="24"/>
        </w:rPr>
        <w:t xml:space="preserve">A single lens of Moment is quite good to click an attractive and clear photo to meet customer demand </w:t>
      </w:r>
      <w:r w:rsidR="00CB35F9">
        <w:rPr>
          <w:rFonts w:ascii="Times New Roman" w:hAnsi="Times New Roman" w:cs="Times New Roman"/>
          <w:color w:val="222222"/>
          <w:sz w:val="24"/>
          <w:szCs w:val="24"/>
          <w:shd w:val="clear" w:color="auto" w:fill="FFFFFF"/>
        </w:rPr>
        <w:t>(</w:t>
      </w:r>
      <w:proofErr w:type="spellStart"/>
      <w:r w:rsidR="00CB35F9" w:rsidRPr="001415E2">
        <w:rPr>
          <w:rFonts w:ascii="Times New Roman" w:hAnsi="Times New Roman" w:cs="Times New Roman"/>
          <w:color w:val="222222"/>
          <w:sz w:val="24"/>
          <w:szCs w:val="24"/>
          <w:shd w:val="clear" w:color="auto" w:fill="FFFFFF"/>
        </w:rPr>
        <w:t>Tani</w:t>
      </w:r>
      <w:proofErr w:type="spellEnd"/>
      <w:r w:rsidR="00CB35F9">
        <w:rPr>
          <w:rFonts w:ascii="Times New Roman" w:hAnsi="Times New Roman" w:cs="Times New Roman"/>
          <w:color w:val="222222"/>
          <w:sz w:val="24"/>
          <w:szCs w:val="24"/>
          <w:shd w:val="clear" w:color="auto" w:fill="FFFFFF"/>
        </w:rPr>
        <w:t xml:space="preserve"> et al., 2022)</w:t>
      </w:r>
      <w:r w:rsidR="00CB35F9">
        <w:rPr>
          <w:rFonts w:ascii="Times New Roman" w:hAnsi="Times New Roman" w:cs="Times New Roman"/>
          <w:sz w:val="24"/>
        </w:rPr>
        <w:t>.</w:t>
      </w:r>
    </w:p>
    <w:p w:rsidR="00F26DE4" w:rsidRDefault="00F26DE4" w:rsidP="000801C2">
      <w:pPr>
        <w:spacing w:after="0" w:line="360" w:lineRule="auto"/>
        <w:jc w:val="both"/>
        <w:rPr>
          <w:rFonts w:ascii="Times New Roman" w:hAnsi="Times New Roman" w:cs="Times New Roman"/>
          <w:b/>
          <w:sz w:val="24"/>
        </w:rPr>
      </w:pPr>
      <w:r>
        <w:rPr>
          <w:rFonts w:ascii="Times New Roman" w:hAnsi="Times New Roman" w:cs="Times New Roman"/>
          <w:b/>
          <w:noProof/>
          <w:sz w:val="24"/>
          <w:lang w:val="en-GB" w:eastAsia="en-GB"/>
        </w:rPr>
        <w:drawing>
          <wp:inline distT="0" distB="0" distL="0" distR="0">
            <wp:extent cx="5943600" cy="44577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9c12469-a9fd-46c5-ba39-368bcc62934a.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rsidR="00F26DE4" w:rsidRPr="00A60EA6" w:rsidRDefault="00F26DE4" w:rsidP="000801C2">
      <w:pPr>
        <w:spacing w:after="0" w:line="360" w:lineRule="auto"/>
        <w:jc w:val="center"/>
        <w:rPr>
          <w:rFonts w:ascii="Times New Roman" w:hAnsi="Times New Roman" w:cs="Times New Roman"/>
          <w:b/>
          <w:sz w:val="24"/>
        </w:rPr>
      </w:pPr>
      <w:r>
        <w:rPr>
          <w:rFonts w:ascii="Times New Roman" w:hAnsi="Times New Roman" w:cs="Times New Roman"/>
          <w:sz w:val="24"/>
        </w:rPr>
        <w:t xml:space="preserve">Source: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Wolfewithane</w:t>
      </w:r>
      <w:proofErr w:type="spellEnd"/>
      <w:r>
        <w:rPr>
          <w:rFonts w:ascii="Times New Roman" w:hAnsi="Times New Roman" w:cs="Times New Roman"/>
          <w:color w:val="222222"/>
          <w:sz w:val="24"/>
          <w:szCs w:val="24"/>
          <w:shd w:val="clear" w:color="auto" w:fill="FFFFFF"/>
        </w:rPr>
        <w:t>, 2019)</w:t>
      </w:r>
    </w:p>
    <w:p w:rsidR="00D67568" w:rsidRDefault="001D1644" w:rsidP="000801C2">
      <w:pPr>
        <w:spacing w:line="360" w:lineRule="auto"/>
        <w:jc w:val="both"/>
        <w:rPr>
          <w:rFonts w:ascii="Times New Roman" w:hAnsi="Times New Roman" w:cs="Times New Roman"/>
          <w:sz w:val="24"/>
          <w:szCs w:val="24"/>
        </w:rPr>
      </w:pPr>
      <w:r w:rsidRPr="005839B7">
        <w:rPr>
          <w:rFonts w:ascii="Times New Roman" w:hAnsi="Times New Roman" w:cs="Times New Roman"/>
          <w:b/>
          <w:sz w:val="24"/>
        </w:rPr>
        <w:t>Competitor</w:t>
      </w:r>
      <w:r w:rsidR="00E35279">
        <w:rPr>
          <w:rFonts w:ascii="Times New Roman" w:hAnsi="Times New Roman" w:cs="Times New Roman"/>
          <w:b/>
          <w:sz w:val="24"/>
        </w:rPr>
        <w:t xml:space="preserve">s: </w:t>
      </w:r>
      <w:r w:rsidR="00D67568" w:rsidRPr="00D67568">
        <w:rPr>
          <w:rFonts w:ascii="Times New Roman" w:hAnsi="Times New Roman" w:cs="Times New Roman"/>
          <w:sz w:val="24"/>
        </w:rPr>
        <w:t xml:space="preserve">Smartphone </w:t>
      </w:r>
      <w:r w:rsidR="00D67568">
        <w:rPr>
          <w:rFonts w:ascii="Times New Roman" w:hAnsi="Times New Roman" w:cs="Times New Roman"/>
          <w:sz w:val="24"/>
        </w:rPr>
        <w:t xml:space="preserve">add on </w:t>
      </w:r>
      <w:r w:rsidR="00D67568" w:rsidRPr="00D67568">
        <w:rPr>
          <w:rFonts w:ascii="Times New Roman" w:hAnsi="Times New Roman" w:cs="Times New Roman"/>
          <w:sz w:val="24"/>
        </w:rPr>
        <w:t>lens technology is constantly evolving, and c</w:t>
      </w:r>
      <w:r w:rsidR="00D67568">
        <w:rPr>
          <w:rFonts w:ascii="Times New Roman" w:hAnsi="Times New Roman" w:cs="Times New Roman"/>
          <w:sz w:val="24"/>
        </w:rPr>
        <w:t xml:space="preserve">ompanies come and go. If the client </w:t>
      </w:r>
      <w:r w:rsidR="00D67568" w:rsidRPr="00D67568">
        <w:rPr>
          <w:rFonts w:ascii="Times New Roman" w:hAnsi="Times New Roman" w:cs="Times New Roman"/>
          <w:sz w:val="24"/>
        </w:rPr>
        <w:t xml:space="preserve">just seeking to have some fun taking pictures, there are several inexpensive kits available that can provide satisfactory </w:t>
      </w:r>
      <w:r w:rsidR="00D67568">
        <w:rPr>
          <w:rFonts w:ascii="Times New Roman" w:hAnsi="Times New Roman" w:cs="Times New Roman"/>
          <w:sz w:val="24"/>
        </w:rPr>
        <w:t>results, but if quality is a priority, customer has to s</w:t>
      </w:r>
      <w:r w:rsidR="00D67568" w:rsidRPr="00D67568">
        <w:rPr>
          <w:rFonts w:ascii="Times New Roman" w:hAnsi="Times New Roman" w:cs="Times New Roman"/>
          <w:sz w:val="24"/>
        </w:rPr>
        <w:t>tick with a r</w:t>
      </w:r>
      <w:r w:rsidR="00D67568">
        <w:rPr>
          <w:rFonts w:ascii="Times New Roman" w:hAnsi="Times New Roman" w:cs="Times New Roman"/>
          <w:sz w:val="24"/>
        </w:rPr>
        <w:t xml:space="preserve">eputable brand like </w:t>
      </w:r>
      <w:r w:rsidR="00D67568" w:rsidRPr="00D67568">
        <w:rPr>
          <w:rFonts w:ascii="Times New Roman" w:hAnsi="Times New Roman" w:cs="Times New Roman"/>
          <w:sz w:val="24"/>
        </w:rPr>
        <w:t>Moment.</w:t>
      </w:r>
      <w:r w:rsidR="00D67568">
        <w:rPr>
          <w:rFonts w:ascii="Times New Roman" w:hAnsi="Times New Roman" w:cs="Times New Roman"/>
          <w:sz w:val="24"/>
        </w:rPr>
        <w:t xml:space="preserve"> </w:t>
      </w:r>
      <w:r w:rsidR="00A60EA6" w:rsidRPr="00D67568">
        <w:rPr>
          <w:rFonts w:ascii="Times New Roman" w:hAnsi="Times New Roman" w:cs="Times New Roman"/>
          <w:sz w:val="24"/>
          <w:szCs w:val="24"/>
        </w:rPr>
        <w:t>Moment</w:t>
      </w:r>
      <w:r w:rsidR="00D67568">
        <w:rPr>
          <w:rFonts w:ascii="Times New Roman" w:hAnsi="Times New Roman" w:cs="Times New Roman"/>
          <w:sz w:val="24"/>
          <w:szCs w:val="24"/>
        </w:rPr>
        <w:t xml:space="preserve"> lenses has three respectable and i</w:t>
      </w:r>
      <w:r w:rsidR="00A60EA6">
        <w:rPr>
          <w:rFonts w:ascii="Times New Roman" w:hAnsi="Times New Roman" w:cs="Times New Roman"/>
          <w:sz w:val="24"/>
          <w:szCs w:val="24"/>
        </w:rPr>
        <w:t>mportant competitors</w:t>
      </w:r>
      <w:r w:rsidR="00D67568">
        <w:rPr>
          <w:rFonts w:ascii="Times New Roman" w:hAnsi="Times New Roman" w:cs="Times New Roman"/>
          <w:sz w:val="24"/>
          <w:szCs w:val="24"/>
        </w:rPr>
        <w:t>:</w:t>
      </w:r>
    </w:p>
    <w:p w:rsidR="00A60EA6" w:rsidRPr="00A60EA6" w:rsidRDefault="00C91A77" w:rsidP="000801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sidR="00A60EA6" w:rsidRPr="00A60EA6">
        <w:rPr>
          <w:rFonts w:ascii="Times New Roman" w:hAnsi="Times New Roman" w:cs="Times New Roman"/>
          <w:sz w:val="24"/>
          <w:szCs w:val="24"/>
        </w:rPr>
        <w:t>Shift</w:t>
      </w:r>
      <w:r w:rsidR="00D67568">
        <w:rPr>
          <w:rFonts w:ascii="Times New Roman" w:hAnsi="Times New Roman" w:cs="Times New Roman"/>
          <w:sz w:val="24"/>
          <w:szCs w:val="24"/>
        </w:rPr>
        <w:t>Cam</w:t>
      </w:r>
      <w:proofErr w:type="spellEnd"/>
      <w:r w:rsidR="00374AB2">
        <w:rPr>
          <w:rFonts w:ascii="Times New Roman" w:hAnsi="Times New Roman" w:cs="Times New Roman"/>
          <w:sz w:val="24"/>
          <w:szCs w:val="24"/>
        </w:rPr>
        <w:t xml:space="preserve"> lens make</w:t>
      </w:r>
      <w:r w:rsidR="00D67568">
        <w:rPr>
          <w:rFonts w:ascii="Times New Roman" w:hAnsi="Times New Roman" w:cs="Times New Roman"/>
          <w:sz w:val="24"/>
          <w:szCs w:val="24"/>
        </w:rPr>
        <w:t xml:space="preserve"> </w:t>
      </w:r>
      <w:r w:rsidR="00CD6964">
        <w:rPr>
          <w:rFonts w:ascii="Times New Roman" w:hAnsi="Times New Roman" w:cs="Times New Roman"/>
          <w:sz w:val="24"/>
          <w:szCs w:val="24"/>
        </w:rPr>
        <w:t xml:space="preserve">incredible detailed shots. This lens are </w:t>
      </w:r>
      <w:r w:rsidR="00A60EA6" w:rsidRPr="00A60EA6">
        <w:rPr>
          <w:rFonts w:ascii="Times New Roman" w:hAnsi="Times New Roman" w:cs="Times New Roman"/>
          <w:sz w:val="24"/>
          <w:szCs w:val="24"/>
        </w:rPr>
        <w:t>great for shooting small details</w:t>
      </w:r>
      <w:r w:rsidR="00CD6964">
        <w:rPr>
          <w:rFonts w:ascii="Times New Roman" w:hAnsi="Times New Roman" w:cs="Times New Roman"/>
          <w:sz w:val="24"/>
          <w:szCs w:val="24"/>
        </w:rPr>
        <w:t xml:space="preserve">. </w:t>
      </w:r>
      <w:r w:rsidR="00253BDA" w:rsidRPr="00253BDA">
        <w:rPr>
          <w:rFonts w:ascii="Times New Roman" w:hAnsi="Times New Roman" w:cs="Times New Roman"/>
          <w:sz w:val="24"/>
          <w:szCs w:val="24"/>
        </w:rPr>
        <w:t xml:space="preserve">It is ideal for photographing plant veins, water droplets, bugs, or interesting textures. The amount of details it can capture up close is incredible; even human eyes could not make out some of the </w:t>
      </w:r>
      <w:r w:rsidR="00253BDA" w:rsidRPr="00253BDA">
        <w:rPr>
          <w:rFonts w:ascii="Times New Roman" w:hAnsi="Times New Roman" w:cs="Times New Roman"/>
          <w:sz w:val="24"/>
          <w:szCs w:val="24"/>
        </w:rPr>
        <w:lastRenderedPageBreak/>
        <w:t xml:space="preserve">small fibers and complexities this lens can pick up. </w:t>
      </w:r>
      <w:r w:rsidR="00CD6964">
        <w:rPr>
          <w:rFonts w:ascii="Times New Roman" w:hAnsi="Times New Roman" w:cs="Times New Roman"/>
          <w:sz w:val="24"/>
          <w:szCs w:val="24"/>
        </w:rPr>
        <w:t xml:space="preserve">Weak side is that they </w:t>
      </w:r>
      <w:r w:rsidR="00A60EA6" w:rsidRPr="00A60EA6">
        <w:rPr>
          <w:rFonts w:ascii="Times New Roman" w:hAnsi="Times New Roman" w:cs="Times New Roman"/>
          <w:sz w:val="24"/>
          <w:szCs w:val="24"/>
        </w:rPr>
        <w:t>have t</w:t>
      </w:r>
      <w:r w:rsidR="00CD6964">
        <w:rPr>
          <w:rFonts w:ascii="Times New Roman" w:hAnsi="Times New Roman" w:cs="Times New Roman"/>
          <w:sz w:val="24"/>
          <w:szCs w:val="24"/>
        </w:rPr>
        <w:t xml:space="preserve">o be extremely close to subject to obtain details desired. This lens are also not very versatile and </w:t>
      </w:r>
      <w:r>
        <w:rPr>
          <w:rFonts w:ascii="Times New Roman" w:hAnsi="Times New Roman" w:cs="Times New Roman"/>
          <w:sz w:val="24"/>
          <w:szCs w:val="24"/>
        </w:rPr>
        <w:t>has no hard case for storage.</w:t>
      </w:r>
    </w:p>
    <w:p w:rsidR="00C91A77" w:rsidRDefault="00C91A77" w:rsidP="000801C2">
      <w:pPr>
        <w:spacing w:line="360" w:lineRule="auto"/>
        <w:jc w:val="both"/>
        <w:rPr>
          <w:rFonts w:ascii="Times New Roman" w:hAnsi="Times New Roman" w:cs="Times New Roman"/>
          <w:sz w:val="24"/>
          <w:szCs w:val="24"/>
        </w:rPr>
      </w:pPr>
      <w:r w:rsidRPr="00C91A77">
        <w:rPr>
          <w:rFonts w:ascii="Times New Roman" w:hAnsi="Times New Roman" w:cs="Times New Roman"/>
          <w:sz w:val="24"/>
          <w:szCs w:val="24"/>
        </w:rPr>
        <w:t xml:space="preserve">The </w:t>
      </w:r>
      <w:proofErr w:type="spellStart"/>
      <w:r w:rsidRPr="00C91A77">
        <w:rPr>
          <w:rFonts w:ascii="Times New Roman" w:hAnsi="Times New Roman" w:cs="Times New Roman"/>
          <w:sz w:val="24"/>
          <w:szCs w:val="24"/>
        </w:rPr>
        <w:t>Xenvo</w:t>
      </w:r>
      <w:proofErr w:type="spellEnd"/>
      <w:r w:rsidRPr="00C91A77">
        <w:rPr>
          <w:rFonts w:ascii="Times New Roman" w:hAnsi="Times New Roman" w:cs="Times New Roman"/>
          <w:sz w:val="24"/>
          <w:szCs w:val="24"/>
        </w:rPr>
        <w:t xml:space="preserve"> lens is compatible with the vast majority of smartphones and fits snuggly over cases to support your image-making quickly and easily. A macro lens and a wide-angle lens are provided; the macro is fantastic and makes smartphone close-up photography a remarkable reality. Although some users have reported mild smearing in the corners, the wide angle is still enough. Even so, it's a helpful kit, and since an LED light is included to increase your close-up work's adaptability, this is a terrific method for a user on a tight budget to improve their smartphone photography.</w:t>
      </w:r>
    </w:p>
    <w:p w:rsidR="00253BDA" w:rsidRDefault="00253BDA" w:rsidP="000801C2">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3762375" cy="34956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3-08-22 224445.png"/>
                    <pic:cNvPicPr/>
                  </pic:nvPicPr>
                  <pic:blipFill>
                    <a:blip r:embed="rId14">
                      <a:extLst>
                        <a:ext uri="{28A0092B-C50C-407E-A947-70E740481C1C}">
                          <a14:useLocalDpi xmlns:a14="http://schemas.microsoft.com/office/drawing/2010/main" val="0"/>
                        </a:ext>
                      </a:extLst>
                    </a:blip>
                    <a:stretch>
                      <a:fillRect/>
                    </a:stretch>
                  </pic:blipFill>
                  <pic:spPr>
                    <a:xfrm>
                      <a:off x="0" y="0"/>
                      <a:ext cx="3762905" cy="3496167"/>
                    </a:xfrm>
                    <a:prstGeom prst="rect">
                      <a:avLst/>
                    </a:prstGeom>
                  </pic:spPr>
                </pic:pic>
              </a:graphicData>
            </a:graphic>
          </wp:inline>
        </w:drawing>
      </w:r>
    </w:p>
    <w:p w:rsidR="00253BDA" w:rsidRDefault="00253BDA" w:rsidP="000801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Source:</w:t>
      </w:r>
      <w:r w:rsidRPr="00253BDA">
        <w:rPr>
          <w:rFonts w:ascii="Times New Roman" w:hAnsi="Times New Roman" w:cs="Times New Roman"/>
          <w:sz w:val="24"/>
        </w:rPr>
        <w:t xml:space="preserve"> </w:t>
      </w:r>
      <w:r>
        <w:rPr>
          <w:rFonts w:ascii="Times New Roman" w:hAnsi="Times New Roman" w:cs="Times New Roman"/>
          <w:sz w:val="24"/>
        </w:rPr>
        <w:t>(</w:t>
      </w:r>
      <w:proofErr w:type="spellStart"/>
      <w:r>
        <w:rPr>
          <w:rFonts w:ascii="Times New Roman" w:hAnsi="Times New Roman" w:cs="Times New Roman"/>
          <w:sz w:val="24"/>
        </w:rPr>
        <w:t>DigitalCameraWorld</w:t>
      </w:r>
      <w:proofErr w:type="spellEnd"/>
      <w:r>
        <w:rPr>
          <w:rFonts w:ascii="Times New Roman" w:hAnsi="Times New Roman" w:cs="Times New Roman"/>
          <w:sz w:val="24"/>
        </w:rPr>
        <w:t>, 2023)</w:t>
      </w:r>
    </w:p>
    <w:p w:rsidR="00CB35F9" w:rsidRDefault="00CB35F9" w:rsidP="000801C2">
      <w:pPr>
        <w:spacing w:line="360" w:lineRule="auto"/>
        <w:jc w:val="both"/>
        <w:rPr>
          <w:rFonts w:ascii="Times New Roman" w:hAnsi="Times New Roman" w:cs="Times New Roman"/>
          <w:sz w:val="24"/>
          <w:szCs w:val="24"/>
        </w:rPr>
      </w:pPr>
      <w:r w:rsidRPr="00CB35F9">
        <w:rPr>
          <w:rFonts w:ascii="Times New Roman" w:hAnsi="Times New Roman" w:cs="Times New Roman"/>
          <w:sz w:val="24"/>
          <w:szCs w:val="24"/>
        </w:rPr>
        <w:t xml:space="preserve">The </w:t>
      </w:r>
      <w:proofErr w:type="spellStart"/>
      <w:r w:rsidRPr="00CB35F9">
        <w:rPr>
          <w:rFonts w:ascii="Times New Roman" w:hAnsi="Times New Roman" w:cs="Times New Roman"/>
          <w:sz w:val="24"/>
          <w:szCs w:val="24"/>
        </w:rPr>
        <w:t>Nelomo</w:t>
      </w:r>
      <w:proofErr w:type="spellEnd"/>
      <w:r w:rsidRPr="00CB35F9">
        <w:rPr>
          <w:rFonts w:ascii="Times New Roman" w:hAnsi="Times New Roman" w:cs="Times New Roman"/>
          <w:sz w:val="24"/>
          <w:szCs w:val="24"/>
        </w:rPr>
        <w:t xml:space="preserve"> lens comes with a microfiber cleaning cloth and bag, as well as a protective travel case and a hook for attaching it to a backpack.</w:t>
      </w:r>
      <w:r>
        <w:rPr>
          <w:rFonts w:ascii="Times New Roman" w:hAnsi="Times New Roman" w:cs="Times New Roman"/>
          <w:sz w:val="24"/>
          <w:szCs w:val="24"/>
        </w:rPr>
        <w:t xml:space="preserve"> Disadvantage is that this lens are very expensive and fit only certain phone sizes.</w:t>
      </w:r>
    </w:p>
    <w:p w:rsidR="000D4919" w:rsidRPr="00CB35F9" w:rsidRDefault="000D4919" w:rsidP="00CB35F9">
      <w:pPr>
        <w:spacing w:after="0" w:line="360" w:lineRule="auto"/>
        <w:jc w:val="both"/>
        <w:rPr>
          <w:rFonts w:ascii="Times New Roman" w:hAnsi="Times New Roman" w:cs="Times New Roman"/>
          <w:b/>
          <w:sz w:val="24"/>
        </w:rPr>
      </w:pPr>
    </w:p>
    <w:p w:rsidR="000D4919" w:rsidRDefault="001D1644" w:rsidP="007761D9">
      <w:pPr>
        <w:pStyle w:val="Heading3"/>
        <w:numPr>
          <w:ilvl w:val="0"/>
          <w:numId w:val="17"/>
        </w:numPr>
      </w:pPr>
      <w:bookmarkStart w:id="3" w:name="_Toc140140520"/>
      <w:r>
        <w:lastRenderedPageBreak/>
        <w:t>E-Commerce</w:t>
      </w:r>
      <w:bookmarkEnd w:id="3"/>
    </w:p>
    <w:p w:rsidR="00BB7C8D" w:rsidRPr="000B0F59" w:rsidRDefault="001D1644" w:rsidP="000801C2">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rPr>
        <w:t xml:space="preserve">Currently, </w:t>
      </w:r>
      <w:r w:rsidR="00F43A6A">
        <w:rPr>
          <w:rFonts w:ascii="Times New Roman" w:hAnsi="Times New Roman" w:cs="Times New Roman"/>
          <w:sz w:val="24"/>
        </w:rPr>
        <w:t>Moment</w:t>
      </w:r>
      <w:r>
        <w:rPr>
          <w:rFonts w:ascii="Times New Roman" w:hAnsi="Times New Roman" w:cs="Times New Roman"/>
          <w:sz w:val="24"/>
        </w:rPr>
        <w:t xml:space="preserve"> uses </w:t>
      </w:r>
      <w:r w:rsidR="00CB35F9">
        <w:rPr>
          <w:rFonts w:ascii="Times New Roman" w:hAnsi="Times New Roman" w:cs="Times New Roman"/>
          <w:sz w:val="24"/>
        </w:rPr>
        <w:t>e-commerce</w:t>
      </w:r>
      <w:r>
        <w:rPr>
          <w:rFonts w:ascii="Times New Roman" w:hAnsi="Times New Roman" w:cs="Times New Roman"/>
          <w:sz w:val="24"/>
        </w:rPr>
        <w:t xml:space="preserve"> advertisements to increase aw</w:t>
      </w:r>
      <w:r w:rsidR="00766BA5">
        <w:rPr>
          <w:rFonts w:ascii="Times New Roman" w:hAnsi="Times New Roman" w:cs="Times New Roman"/>
          <w:sz w:val="24"/>
        </w:rPr>
        <w:t xml:space="preserve">areness of products </w:t>
      </w:r>
      <w:r>
        <w:rPr>
          <w:rFonts w:ascii="Times New Roman" w:hAnsi="Times New Roman" w:cs="Times New Roman"/>
          <w:sz w:val="24"/>
        </w:rPr>
        <w:t>to raise sales margin</w:t>
      </w:r>
      <w:r w:rsidR="000B0F59">
        <w:rPr>
          <w:rFonts w:ascii="Times New Roman" w:hAnsi="Times New Roman" w:cs="Times New Roman"/>
          <w:sz w:val="24"/>
        </w:rPr>
        <w:t xml:space="preserve">s </w:t>
      </w:r>
      <w:r w:rsidR="000B0F59">
        <w:rPr>
          <w:rFonts w:ascii="Times New Roman" w:hAnsi="Times New Roman" w:cs="Times New Roman"/>
          <w:color w:val="222222"/>
          <w:sz w:val="24"/>
          <w:szCs w:val="24"/>
          <w:shd w:val="clear" w:color="auto" w:fill="FFFFFF"/>
        </w:rPr>
        <w:t>(</w:t>
      </w:r>
      <w:r w:rsidR="00CB35F9">
        <w:rPr>
          <w:rFonts w:ascii="Times New Roman" w:hAnsi="Times New Roman" w:cs="Times New Roman"/>
          <w:color w:val="222222"/>
          <w:sz w:val="24"/>
          <w:szCs w:val="24"/>
          <w:shd w:val="clear" w:color="auto" w:fill="FFFFFF"/>
        </w:rPr>
        <w:t>Garci</w:t>
      </w:r>
      <w:r w:rsidR="000B0F59" w:rsidRPr="001415E2">
        <w:rPr>
          <w:rFonts w:ascii="Times New Roman" w:hAnsi="Times New Roman" w:cs="Times New Roman"/>
          <w:color w:val="222222"/>
          <w:sz w:val="24"/>
          <w:szCs w:val="24"/>
          <w:shd w:val="clear" w:color="auto" w:fill="FFFFFF"/>
        </w:rPr>
        <w:t>a</w:t>
      </w:r>
      <w:r w:rsidR="000B0F59">
        <w:rPr>
          <w:rFonts w:ascii="Times New Roman" w:hAnsi="Times New Roman" w:cs="Times New Roman"/>
          <w:color w:val="222222"/>
          <w:sz w:val="24"/>
          <w:szCs w:val="24"/>
          <w:shd w:val="clear" w:color="auto" w:fill="FFFFFF"/>
        </w:rPr>
        <w:t xml:space="preserve"> et al., 2023)</w:t>
      </w:r>
      <w:r>
        <w:rPr>
          <w:rFonts w:ascii="Times New Roman" w:hAnsi="Times New Roman" w:cs="Times New Roman"/>
          <w:sz w:val="24"/>
        </w:rPr>
        <w:t xml:space="preserve">. </w:t>
      </w:r>
      <w:r w:rsidR="00766BA5" w:rsidRPr="00766BA5">
        <w:rPr>
          <w:rFonts w:ascii="Times New Roman" w:hAnsi="Times New Roman" w:cs="Times New Roman"/>
          <w:sz w:val="24"/>
        </w:rPr>
        <w:t>Moment lenses are a</w:t>
      </w:r>
      <w:r w:rsidR="00766BA5">
        <w:rPr>
          <w:rFonts w:ascii="Times New Roman" w:hAnsi="Times New Roman" w:cs="Times New Roman"/>
          <w:sz w:val="24"/>
        </w:rPr>
        <w:t>vailable on eB</w:t>
      </w:r>
      <w:r w:rsidR="00766BA5" w:rsidRPr="00766BA5">
        <w:rPr>
          <w:rFonts w:ascii="Times New Roman" w:hAnsi="Times New Roman" w:cs="Times New Roman"/>
          <w:sz w:val="24"/>
        </w:rPr>
        <w:t xml:space="preserve">ay and their own website. </w:t>
      </w:r>
      <w:proofErr w:type="gramStart"/>
      <w:r w:rsidR="00766BA5" w:rsidRPr="00766BA5">
        <w:rPr>
          <w:rFonts w:ascii="Times New Roman" w:hAnsi="Times New Roman" w:cs="Times New Roman"/>
          <w:sz w:val="24"/>
        </w:rPr>
        <w:t>eBay</w:t>
      </w:r>
      <w:r w:rsidR="00766BA5">
        <w:rPr>
          <w:rFonts w:ascii="Times New Roman" w:hAnsi="Times New Roman" w:cs="Times New Roman"/>
          <w:sz w:val="24"/>
        </w:rPr>
        <w:t>’s</w:t>
      </w:r>
      <w:proofErr w:type="gramEnd"/>
      <w:r w:rsidR="00766BA5" w:rsidRPr="00766BA5">
        <w:rPr>
          <w:rFonts w:ascii="Times New Roman" w:hAnsi="Times New Roman" w:cs="Times New Roman"/>
          <w:sz w:val="24"/>
        </w:rPr>
        <w:t xml:space="preserve"> users benefit from the eBay platform's reputation and financial influence. </w:t>
      </w:r>
      <w:proofErr w:type="gramStart"/>
      <w:r w:rsidR="00766BA5" w:rsidRPr="00766BA5">
        <w:rPr>
          <w:rFonts w:ascii="Times New Roman" w:hAnsi="Times New Roman" w:cs="Times New Roman"/>
          <w:sz w:val="24"/>
        </w:rPr>
        <w:t>eBay</w:t>
      </w:r>
      <w:proofErr w:type="gramEnd"/>
      <w:r w:rsidR="00766BA5" w:rsidRPr="00766BA5">
        <w:rPr>
          <w:rFonts w:ascii="Times New Roman" w:hAnsi="Times New Roman" w:cs="Times New Roman"/>
          <w:sz w:val="24"/>
        </w:rPr>
        <w:t> frequently use analytics and advertising campaigns to increase traffic to their clients' stores or listings.</w:t>
      </w:r>
      <w:r w:rsidR="00766BA5">
        <w:rPr>
          <w:rFonts w:ascii="Times New Roman" w:hAnsi="Times New Roman" w:cs="Times New Roman"/>
          <w:sz w:val="24"/>
        </w:rPr>
        <w:t xml:space="preserve"> </w:t>
      </w:r>
      <w:r w:rsidR="00473995" w:rsidRPr="00473995">
        <w:rPr>
          <w:rFonts w:ascii="Times New Roman" w:hAnsi="Times New Roman" w:cs="Times New Roman"/>
          <w:sz w:val="24"/>
        </w:rPr>
        <w:t>Since the pandemic began, online sales in photography niches have risen as a result of individuals suddenly migrating to the internet to purchase products to participate in a variety of individual activities. Moment recognized this rapid surge of customers and began changing its website's efficient strategy to sell and deliver their products to clients while also creating a pleasurable virtual shopping experience.</w:t>
      </w:r>
    </w:p>
    <w:p w:rsidR="00381E8C" w:rsidRDefault="001D1644" w:rsidP="000801C2">
      <w:pPr>
        <w:spacing w:after="0" w:line="360" w:lineRule="auto"/>
        <w:jc w:val="both"/>
        <w:rPr>
          <w:rFonts w:ascii="Times New Roman" w:hAnsi="Times New Roman" w:cs="Times New Roman"/>
          <w:b/>
          <w:sz w:val="24"/>
        </w:rPr>
      </w:pPr>
      <w:r w:rsidRPr="00381E8C">
        <w:rPr>
          <w:noProof/>
          <w:lang w:val="en-GB" w:eastAsia="en-GB"/>
        </w:rPr>
        <w:drawing>
          <wp:inline distT="0" distB="0" distL="0" distR="0">
            <wp:extent cx="4371975" cy="234221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15" cstate="print"/>
                    <a:srcRect l="1956" t="4013" r="1882" b="3679"/>
                    <a:stretch>
                      <a:fillRect/>
                    </a:stretch>
                  </pic:blipFill>
                  <pic:spPr bwMode="auto">
                    <a:xfrm>
                      <a:off x="0" y="0"/>
                      <a:ext cx="4401255" cy="2357899"/>
                    </a:xfrm>
                    <a:prstGeom prst="rect">
                      <a:avLst/>
                    </a:prstGeom>
                    <a:noFill/>
                    <a:ln w="9525">
                      <a:noFill/>
                      <a:miter lim="800000"/>
                      <a:headEnd/>
                      <a:tailEnd/>
                    </a:ln>
                  </pic:spPr>
                </pic:pic>
              </a:graphicData>
            </a:graphic>
          </wp:inline>
        </w:drawing>
      </w:r>
    </w:p>
    <w:p w:rsidR="00381E8C" w:rsidRPr="000B0EAC" w:rsidRDefault="001D1644" w:rsidP="000B0EAC">
      <w:pPr>
        <w:spacing w:after="0" w:line="360" w:lineRule="auto"/>
        <w:jc w:val="center"/>
        <w:rPr>
          <w:rFonts w:ascii="Times New Roman" w:hAnsi="Times New Roman" w:cs="Times New Roman"/>
          <w:color w:val="222222"/>
          <w:sz w:val="24"/>
          <w:szCs w:val="24"/>
          <w:shd w:val="clear" w:color="auto" w:fill="FFFFFF"/>
        </w:rPr>
      </w:pPr>
      <w:r w:rsidRPr="000B0EAC">
        <w:rPr>
          <w:rFonts w:ascii="Times New Roman" w:hAnsi="Times New Roman" w:cs="Times New Roman"/>
          <w:sz w:val="24"/>
        </w:rPr>
        <w:t xml:space="preserve">Source: </w:t>
      </w:r>
      <w:r w:rsidR="001C1026" w:rsidRPr="000B0EAC">
        <w:rPr>
          <w:rFonts w:ascii="Times New Roman" w:hAnsi="Times New Roman" w:cs="Times New Roman"/>
          <w:color w:val="222222"/>
          <w:sz w:val="24"/>
          <w:szCs w:val="24"/>
          <w:shd w:val="clear" w:color="auto" w:fill="FFFFFF"/>
        </w:rPr>
        <w:t>(</w:t>
      </w:r>
      <w:proofErr w:type="spellStart"/>
      <w:r w:rsidR="001C1026" w:rsidRPr="000B0EAC">
        <w:rPr>
          <w:rFonts w:ascii="Times New Roman" w:hAnsi="Times New Roman" w:cs="Times New Roman"/>
          <w:color w:val="222222"/>
          <w:sz w:val="24"/>
          <w:szCs w:val="24"/>
          <w:shd w:val="clear" w:color="auto" w:fill="FFFFFF"/>
        </w:rPr>
        <w:t>Mihailova</w:t>
      </w:r>
      <w:proofErr w:type="spellEnd"/>
      <w:r w:rsidR="001C1026" w:rsidRPr="000B0EAC">
        <w:rPr>
          <w:rFonts w:ascii="Times New Roman" w:hAnsi="Times New Roman" w:cs="Times New Roman"/>
          <w:color w:val="222222"/>
          <w:sz w:val="24"/>
          <w:szCs w:val="24"/>
          <w:shd w:val="clear" w:color="auto" w:fill="FFFFFF"/>
        </w:rPr>
        <w:t>, 2023)</w:t>
      </w:r>
    </w:p>
    <w:p w:rsidR="00473995" w:rsidRDefault="00473995" w:rsidP="000801C2">
      <w:pPr>
        <w:spacing w:after="0" w:line="360" w:lineRule="auto"/>
        <w:jc w:val="both"/>
        <w:rPr>
          <w:rFonts w:ascii="Times New Roman" w:hAnsi="Times New Roman" w:cs="Times New Roman"/>
          <w:sz w:val="24"/>
        </w:rPr>
      </w:pPr>
      <w:r w:rsidRPr="00473995">
        <w:rPr>
          <w:rFonts w:ascii="Times New Roman" w:hAnsi="Times New Roman" w:cs="Times New Roman"/>
          <w:sz w:val="24"/>
        </w:rPr>
        <w:t>Moment provides its customers with the ability to sell Moment items on their website. It takes less than 5 minutes to apply to become a representative. Every application is examined within 5 business days, and potential sellers are advised if Moment can support selling their goods now or at a later date.  Once approved, the Moment team will assist sellers in creating page listings, including advising on on-page content/design and price. Weekly updates will inform the seller of his or her progress. Plus, Moment will always give suggestions on how the seller may improve the outcomes.</w:t>
      </w:r>
    </w:p>
    <w:p w:rsidR="003E1BF1" w:rsidRDefault="007761D9" w:rsidP="000801C2">
      <w:pPr>
        <w:spacing w:after="0" w:line="360" w:lineRule="auto"/>
        <w:jc w:val="both"/>
        <w:rPr>
          <w:rFonts w:ascii="Times New Roman" w:hAnsi="Times New Roman" w:cs="Times New Roman"/>
          <w:sz w:val="24"/>
        </w:rPr>
      </w:pPr>
      <w:r w:rsidRPr="007761D9">
        <w:rPr>
          <w:rFonts w:ascii="Times New Roman" w:hAnsi="Times New Roman" w:cs="Times New Roman"/>
          <w:sz w:val="24"/>
        </w:rPr>
        <w:t>Since more and more people are using their smartphones to conduct online shopping and complete transactions while on the go, an increasing number of internet users increasingly expect an effortless mobile shopping experience</w:t>
      </w:r>
      <w:r w:rsidR="00FC4B01">
        <w:rPr>
          <w:rFonts w:ascii="Times New Roman" w:hAnsi="Times New Roman" w:cs="Times New Roman"/>
          <w:sz w:val="24"/>
        </w:rPr>
        <w:t xml:space="preserve">. </w:t>
      </w:r>
      <w:r w:rsidR="00733D7F" w:rsidRPr="00733D7F">
        <w:rPr>
          <w:rFonts w:ascii="Times New Roman" w:hAnsi="Times New Roman" w:cs="Times New Roman"/>
          <w:sz w:val="24"/>
        </w:rPr>
        <w:t xml:space="preserve">The simplicity with which clients may navigate the online sales process from the minute they enter the website until they complete the checkout </w:t>
      </w:r>
      <w:r w:rsidR="00733D7F" w:rsidRPr="00733D7F">
        <w:rPr>
          <w:rFonts w:ascii="Times New Roman" w:hAnsi="Times New Roman" w:cs="Times New Roman"/>
          <w:sz w:val="24"/>
        </w:rPr>
        <w:lastRenderedPageBreak/>
        <w:t>process has a significant impact on the user experience.</w:t>
      </w:r>
      <w:r w:rsidR="00733D7F">
        <w:rPr>
          <w:rFonts w:ascii="Times New Roman" w:hAnsi="Times New Roman" w:cs="Times New Roman"/>
          <w:sz w:val="24"/>
        </w:rPr>
        <w:t xml:space="preserve"> Moment make it very simple for its customers and less time consuming. </w:t>
      </w:r>
    </w:p>
    <w:p w:rsidR="007761D9" w:rsidRDefault="003E1BF1" w:rsidP="000801C2">
      <w:pPr>
        <w:spacing w:after="0" w:line="360" w:lineRule="auto"/>
        <w:jc w:val="both"/>
        <w:rPr>
          <w:rFonts w:ascii="Times New Roman" w:hAnsi="Times New Roman" w:cs="Times New Roman"/>
          <w:sz w:val="24"/>
        </w:rPr>
      </w:pPr>
      <w:r w:rsidRPr="003E1BF1">
        <w:rPr>
          <w:rFonts w:ascii="Times New Roman" w:hAnsi="Times New Roman" w:cs="Times New Roman"/>
          <w:sz w:val="24"/>
        </w:rPr>
        <w:t>The use of payment options is essential to the online shopping experience. As more businesses realize the value of accepting various payment alternatives like credit or debit cards and PayPal, it is crucial for Moment to provide a variety of payment choices to suit customers' interests and demands.</w:t>
      </w:r>
      <w:r w:rsidRPr="003E1BF1">
        <w:t xml:space="preserve"> </w:t>
      </w:r>
      <w:r w:rsidRPr="003E1BF1">
        <w:rPr>
          <w:rFonts w:ascii="Times New Roman" w:hAnsi="Times New Roman" w:cs="Times New Roman"/>
          <w:sz w:val="24"/>
        </w:rPr>
        <w:t>A well-known set of guidelines known as the Payment Card Industry Data Security Standard (PCI DSS) was created to safeguard cardholders' personal information and improve the security of transactions involving credit or debit cards.</w:t>
      </w:r>
      <w:r w:rsidR="000B0EAC">
        <w:rPr>
          <w:rFonts w:ascii="Times New Roman" w:hAnsi="Times New Roman" w:cs="Times New Roman"/>
          <w:sz w:val="24"/>
        </w:rPr>
        <w:t xml:space="preserve"> </w:t>
      </w:r>
      <w:r w:rsidR="000B0EAC" w:rsidRPr="000B0EAC">
        <w:rPr>
          <w:rFonts w:ascii="Times New Roman" w:hAnsi="Times New Roman" w:cs="Times New Roman"/>
          <w:sz w:val="24"/>
        </w:rPr>
        <w:t>As long as they accept credit card payments, all UK merchants, including the Moment website, are subject to PCI DSS.</w:t>
      </w:r>
    </w:p>
    <w:p w:rsidR="008E31DB" w:rsidRDefault="008E31DB" w:rsidP="000801C2">
      <w:pPr>
        <w:spacing w:after="0" w:line="360" w:lineRule="auto"/>
        <w:jc w:val="both"/>
        <w:rPr>
          <w:rFonts w:ascii="Times New Roman" w:hAnsi="Times New Roman" w:cs="Times New Roman"/>
          <w:b/>
          <w:sz w:val="24"/>
        </w:rPr>
      </w:pPr>
    </w:p>
    <w:p w:rsidR="008E31DB" w:rsidRDefault="00644884" w:rsidP="00644884">
      <w:pPr>
        <w:pStyle w:val="ListParagraph"/>
        <w:numPr>
          <w:ilvl w:val="0"/>
          <w:numId w:val="17"/>
        </w:numPr>
        <w:spacing w:after="0" w:line="360" w:lineRule="auto"/>
        <w:jc w:val="both"/>
        <w:rPr>
          <w:rFonts w:ascii="Times New Roman" w:hAnsi="Times New Roman" w:cs="Times New Roman"/>
          <w:b/>
          <w:sz w:val="24"/>
        </w:rPr>
      </w:pPr>
      <w:r>
        <w:rPr>
          <w:rFonts w:ascii="Times New Roman" w:hAnsi="Times New Roman" w:cs="Times New Roman"/>
          <w:b/>
          <w:sz w:val="24"/>
        </w:rPr>
        <w:t>Marketing</w:t>
      </w:r>
    </w:p>
    <w:p w:rsidR="00E27B86" w:rsidRPr="00E27B86" w:rsidRDefault="00E27B86" w:rsidP="00E27B86">
      <w:pPr>
        <w:spacing w:after="0" w:line="360" w:lineRule="auto"/>
        <w:jc w:val="both"/>
        <w:rPr>
          <w:rFonts w:ascii="Times New Roman" w:hAnsi="Times New Roman" w:cs="Times New Roman"/>
          <w:sz w:val="24"/>
        </w:rPr>
      </w:pPr>
      <w:r w:rsidRPr="00E27B86">
        <w:rPr>
          <w:rFonts w:ascii="Times New Roman" w:hAnsi="Times New Roman" w:cs="Times New Roman"/>
          <w:sz w:val="24"/>
        </w:rPr>
        <w:t>The need for high-quality mobile photography has led to a substantial increase in the popularity of the add-on phone lens market in recent years.</w:t>
      </w:r>
      <w:r>
        <w:rPr>
          <w:rFonts w:ascii="Times New Roman" w:hAnsi="Times New Roman" w:cs="Times New Roman"/>
          <w:sz w:val="24"/>
        </w:rPr>
        <w:t xml:space="preserve"> </w:t>
      </w:r>
      <w:r w:rsidRPr="00E27B86">
        <w:rPr>
          <w:rFonts w:ascii="Times New Roman" w:hAnsi="Times New Roman" w:cs="Times New Roman"/>
          <w:sz w:val="24"/>
        </w:rPr>
        <w:t>As more people turn to their smartphones to capture breathtaking photographs, the demand for phone lenses that can improve the shooting experience has grown.</w:t>
      </w:r>
    </w:p>
    <w:p w:rsidR="00644884" w:rsidRDefault="00644884" w:rsidP="00644884">
      <w:pPr>
        <w:spacing w:after="0" w:line="360" w:lineRule="auto"/>
        <w:jc w:val="both"/>
        <w:rPr>
          <w:rFonts w:ascii="Times New Roman" w:hAnsi="Times New Roman" w:cs="Times New Roman"/>
          <w:sz w:val="24"/>
        </w:rPr>
      </w:pPr>
      <w:r w:rsidRPr="00644884">
        <w:rPr>
          <w:rFonts w:ascii="Times New Roman" w:hAnsi="Times New Roman" w:cs="Times New Roman"/>
          <w:sz w:val="24"/>
        </w:rPr>
        <w:t>This may sound obvious, but Moment used images and video to highlight information regarding add-on lenses in a smart social strategy. Moment was well aware of how competitors offer their lenses and develop their own strategy. Moment has prepared over 40 quick access points on</w:t>
      </w:r>
      <w:r>
        <w:rPr>
          <w:rFonts w:ascii="Times New Roman" w:hAnsi="Times New Roman" w:cs="Times New Roman"/>
          <w:sz w:val="24"/>
        </w:rPr>
        <w:t xml:space="preserve"> Facebook a</w:t>
      </w:r>
      <w:r w:rsidRPr="00644884">
        <w:rPr>
          <w:rFonts w:ascii="Times New Roman" w:hAnsi="Times New Roman" w:cs="Times New Roman"/>
          <w:sz w:val="24"/>
        </w:rPr>
        <w:t>nd Instagram to present to potential customers their products in under 30 seconds clips.</w:t>
      </w:r>
      <w:r w:rsidRPr="00644884">
        <w:t xml:space="preserve"> </w:t>
      </w:r>
      <w:r w:rsidRPr="00644884">
        <w:rPr>
          <w:rFonts w:ascii="Times New Roman" w:hAnsi="Times New Roman" w:cs="Times New Roman"/>
          <w:sz w:val="24"/>
        </w:rPr>
        <w:t>Moment must allocate some funding to Instagram and Facebook for people to see Moment</w:t>
      </w:r>
      <w:r>
        <w:rPr>
          <w:rFonts w:ascii="Times New Roman" w:hAnsi="Times New Roman" w:cs="Times New Roman"/>
          <w:sz w:val="24"/>
        </w:rPr>
        <w:t>’s</w:t>
      </w:r>
      <w:r w:rsidRPr="00644884">
        <w:rPr>
          <w:rFonts w:ascii="Times New Roman" w:hAnsi="Times New Roman" w:cs="Times New Roman"/>
          <w:sz w:val="24"/>
        </w:rPr>
        <w:t xml:space="preserve"> adverts. Facebook and Instagram now operate </w:t>
      </w:r>
      <w:r w:rsidR="00FC4B01" w:rsidRPr="00644884">
        <w:rPr>
          <w:rFonts w:ascii="Times New Roman" w:hAnsi="Times New Roman" w:cs="Times New Roman"/>
          <w:sz w:val="24"/>
        </w:rPr>
        <w:t>on a pay-to-play premise</w:t>
      </w:r>
      <w:r w:rsidRPr="00644884">
        <w:rPr>
          <w:rFonts w:ascii="Times New Roman" w:hAnsi="Times New Roman" w:cs="Times New Roman"/>
          <w:sz w:val="24"/>
        </w:rPr>
        <w:t>.</w:t>
      </w:r>
      <w:r w:rsidR="0029262C" w:rsidRPr="0029262C">
        <w:t xml:space="preserve"> </w:t>
      </w:r>
      <w:r w:rsidR="0029262C" w:rsidRPr="0029262C">
        <w:rPr>
          <w:rFonts w:ascii="Times New Roman" w:hAnsi="Times New Roman" w:cs="Times New Roman"/>
          <w:sz w:val="24"/>
        </w:rPr>
        <w:t>Social media feeds are fantastic, and ads can provide Moment some fantastic exposure. Patients frequently look up specific products like add-on smartphone lenses on the internet and on social media sites.</w:t>
      </w:r>
    </w:p>
    <w:p w:rsidR="008A45E0" w:rsidRPr="008A45E0" w:rsidRDefault="008A45E0" w:rsidP="008A45E0">
      <w:pPr>
        <w:spacing w:after="0" w:line="360" w:lineRule="auto"/>
        <w:jc w:val="both"/>
        <w:rPr>
          <w:rFonts w:ascii="Times New Roman" w:hAnsi="Times New Roman" w:cs="Times New Roman"/>
          <w:sz w:val="24"/>
        </w:rPr>
      </w:pPr>
      <w:proofErr w:type="spellStart"/>
      <w:r w:rsidRPr="008A45E0">
        <w:rPr>
          <w:rFonts w:ascii="Times New Roman" w:hAnsi="Times New Roman" w:cs="Times New Roman"/>
          <w:sz w:val="24"/>
        </w:rPr>
        <w:t>Vlogging's</w:t>
      </w:r>
      <w:proofErr w:type="spellEnd"/>
      <w:r w:rsidRPr="008A45E0">
        <w:rPr>
          <w:rFonts w:ascii="Times New Roman" w:hAnsi="Times New Roman" w:cs="Times New Roman"/>
          <w:sz w:val="24"/>
        </w:rPr>
        <w:t xml:space="preserve"> popularity is gradually growing. Moment clip-on lenses have shown to be long-term viable because they are compatible with YouTube and other video-based services such as </w:t>
      </w:r>
      <w:proofErr w:type="spellStart"/>
      <w:r w:rsidRPr="008A45E0">
        <w:rPr>
          <w:rFonts w:ascii="Times New Roman" w:hAnsi="Times New Roman" w:cs="Times New Roman"/>
          <w:sz w:val="24"/>
        </w:rPr>
        <w:t>TikTok</w:t>
      </w:r>
      <w:proofErr w:type="spellEnd"/>
      <w:r w:rsidRPr="008A45E0">
        <w:rPr>
          <w:rFonts w:ascii="Times New Roman" w:hAnsi="Times New Roman" w:cs="Times New Roman"/>
          <w:sz w:val="24"/>
        </w:rPr>
        <w:t xml:space="preserve">. </w:t>
      </w:r>
    </w:p>
    <w:p w:rsidR="00E27B86" w:rsidRDefault="008A45E0" w:rsidP="008A45E0">
      <w:pPr>
        <w:spacing w:after="0" w:line="360" w:lineRule="auto"/>
        <w:jc w:val="both"/>
      </w:pPr>
      <w:r w:rsidRPr="008A45E0">
        <w:rPr>
          <w:rFonts w:ascii="Times New Roman" w:hAnsi="Times New Roman" w:cs="Times New Roman"/>
          <w:sz w:val="24"/>
        </w:rPr>
        <w:t xml:space="preserve">I would recommend the Moment lens for anyone searching for a lightweight setup to start their </w:t>
      </w:r>
      <w:proofErr w:type="spellStart"/>
      <w:r w:rsidRPr="008A45E0">
        <w:rPr>
          <w:rFonts w:ascii="Times New Roman" w:hAnsi="Times New Roman" w:cs="Times New Roman"/>
          <w:sz w:val="24"/>
        </w:rPr>
        <w:t>vlogging</w:t>
      </w:r>
      <w:proofErr w:type="spellEnd"/>
      <w:r w:rsidRPr="008A45E0">
        <w:rPr>
          <w:rFonts w:ascii="Times New Roman" w:hAnsi="Times New Roman" w:cs="Times New Roman"/>
          <w:sz w:val="24"/>
        </w:rPr>
        <w:t xml:space="preserve"> career - or vloggers looking for a more compact solution over their typical compact cameras.</w:t>
      </w:r>
      <w:r w:rsidR="00E27B86" w:rsidRPr="00E27B86">
        <w:t xml:space="preserve"> </w:t>
      </w:r>
    </w:p>
    <w:p w:rsidR="008E31DB" w:rsidRDefault="00E27B86" w:rsidP="008A45E0">
      <w:pPr>
        <w:spacing w:after="0" w:line="360" w:lineRule="auto"/>
        <w:jc w:val="both"/>
        <w:rPr>
          <w:rFonts w:ascii="Times New Roman" w:hAnsi="Times New Roman" w:cs="Times New Roman"/>
          <w:sz w:val="24"/>
        </w:rPr>
      </w:pPr>
      <w:r w:rsidRPr="00E27B86">
        <w:rPr>
          <w:rFonts w:ascii="Times New Roman" w:hAnsi="Times New Roman" w:cs="Times New Roman"/>
          <w:sz w:val="24"/>
        </w:rPr>
        <w:t xml:space="preserve">Phone lens Moment may tap into the engaged and devoted following of these influencers by working with people who are well-known on social media sites, which will improve insight and </w:t>
      </w:r>
      <w:r w:rsidRPr="00E27B86">
        <w:rPr>
          <w:rFonts w:ascii="Times New Roman" w:hAnsi="Times New Roman" w:cs="Times New Roman"/>
          <w:sz w:val="24"/>
        </w:rPr>
        <w:lastRenderedPageBreak/>
        <w:t>brand credibility</w:t>
      </w:r>
      <w:r w:rsidR="00FC4B01">
        <w:rPr>
          <w:rFonts w:ascii="Times New Roman" w:hAnsi="Times New Roman" w:cs="Times New Roman"/>
          <w:sz w:val="24"/>
        </w:rPr>
        <w:t xml:space="preserve"> </w:t>
      </w:r>
      <w:r w:rsidR="00FC4B01" w:rsidRPr="00FC4B01">
        <w:rPr>
          <w:rFonts w:ascii="Times New Roman" w:hAnsi="Times New Roman" w:cs="Times New Roman"/>
          <w:sz w:val="24"/>
        </w:rPr>
        <w:t>(Denga et al., 2022)</w:t>
      </w:r>
      <w:r w:rsidR="00FC4B01">
        <w:rPr>
          <w:rFonts w:ascii="Times New Roman" w:hAnsi="Times New Roman" w:cs="Times New Roman"/>
          <w:sz w:val="24"/>
        </w:rPr>
        <w:t xml:space="preserve">. </w:t>
      </w:r>
      <w:r w:rsidRPr="00E27B86">
        <w:rPr>
          <w:rFonts w:ascii="Times New Roman" w:hAnsi="Times New Roman" w:cs="Times New Roman"/>
          <w:sz w:val="24"/>
        </w:rPr>
        <w:t>Influencer marketing has developed as a significant tool for brands to interact on a personal and authentic level with their target audience. Influencers have a key role in raising awareness and increasing sales for Moment add on phone lens.</w:t>
      </w:r>
      <w:r>
        <w:rPr>
          <w:rFonts w:ascii="Times New Roman" w:hAnsi="Times New Roman" w:cs="Times New Roman"/>
          <w:sz w:val="24"/>
        </w:rPr>
        <w:t xml:space="preserve"> </w:t>
      </w:r>
    </w:p>
    <w:p w:rsidR="00E27B86" w:rsidRDefault="00F9207B" w:rsidP="008A45E0">
      <w:pPr>
        <w:spacing w:after="0" w:line="360" w:lineRule="auto"/>
        <w:jc w:val="both"/>
        <w:rPr>
          <w:rFonts w:ascii="Times New Roman" w:hAnsi="Times New Roman" w:cs="Times New Roman"/>
          <w:sz w:val="24"/>
        </w:rPr>
      </w:pPr>
      <w:r w:rsidRPr="00F9207B">
        <w:rPr>
          <w:rFonts w:ascii="Times New Roman" w:hAnsi="Times New Roman" w:cs="Times New Roman"/>
          <w:sz w:val="24"/>
        </w:rPr>
        <w:t>WordPress is a fantastic website building tool for photographers, and Moment add on lens is using it to promote their goods.</w:t>
      </w:r>
      <w:r>
        <w:rPr>
          <w:rFonts w:ascii="Times New Roman" w:hAnsi="Times New Roman" w:cs="Times New Roman"/>
          <w:sz w:val="24"/>
        </w:rPr>
        <w:t xml:space="preserve"> </w:t>
      </w:r>
      <w:r w:rsidR="00E27B86">
        <w:rPr>
          <w:rFonts w:ascii="Times New Roman" w:hAnsi="Times New Roman" w:cs="Times New Roman"/>
          <w:sz w:val="24"/>
        </w:rPr>
        <w:t>The company also</w:t>
      </w:r>
      <w:r>
        <w:rPr>
          <w:rFonts w:ascii="Times New Roman" w:hAnsi="Times New Roman" w:cs="Times New Roman"/>
          <w:sz w:val="24"/>
        </w:rPr>
        <w:t xml:space="preserve"> advertise their lenses at the bridal events, sport events, holiday events, artistic events, </w:t>
      </w:r>
      <w:proofErr w:type="spellStart"/>
      <w:r>
        <w:rPr>
          <w:rFonts w:ascii="Times New Roman" w:hAnsi="Times New Roman" w:cs="Times New Roman"/>
          <w:sz w:val="24"/>
        </w:rPr>
        <w:t>etc</w:t>
      </w:r>
      <w:proofErr w:type="spellEnd"/>
      <w:r>
        <w:rPr>
          <w:rFonts w:ascii="Times New Roman" w:hAnsi="Times New Roman" w:cs="Times New Roman"/>
          <w:sz w:val="24"/>
        </w:rPr>
        <w:t xml:space="preserve"> by using big banners. They offering 10% off to the every new buyer. </w:t>
      </w:r>
    </w:p>
    <w:p w:rsidR="0029271E" w:rsidRDefault="0029271E" w:rsidP="008A45E0">
      <w:pPr>
        <w:spacing w:after="0" w:line="360" w:lineRule="auto"/>
        <w:jc w:val="both"/>
        <w:rPr>
          <w:rFonts w:ascii="Times New Roman" w:hAnsi="Times New Roman" w:cs="Times New Roman"/>
          <w:sz w:val="24"/>
        </w:rPr>
      </w:pPr>
    </w:p>
    <w:p w:rsidR="00F9207B" w:rsidRDefault="00F9207B" w:rsidP="008A45E0">
      <w:pPr>
        <w:spacing w:after="0" w:line="360" w:lineRule="auto"/>
        <w:jc w:val="both"/>
        <w:rPr>
          <w:rFonts w:ascii="Times New Roman" w:hAnsi="Times New Roman" w:cs="Times New Roman"/>
          <w:sz w:val="24"/>
        </w:rPr>
      </w:pPr>
      <w:r w:rsidRPr="00F9207B">
        <w:rPr>
          <w:rFonts w:ascii="Times New Roman" w:hAnsi="Times New Roman" w:cs="Times New Roman"/>
          <w:sz w:val="24"/>
        </w:rPr>
        <w:t>People become much more perceptive and conscious of the amazing little things that surround them every day thanks to photography.</w:t>
      </w:r>
      <w:r>
        <w:rPr>
          <w:rFonts w:ascii="Times New Roman" w:hAnsi="Times New Roman" w:cs="Times New Roman"/>
          <w:sz w:val="24"/>
        </w:rPr>
        <w:t xml:space="preserve"> </w:t>
      </w:r>
      <w:r w:rsidR="00FA7D68">
        <w:rPr>
          <w:rFonts w:ascii="Times New Roman" w:hAnsi="Times New Roman" w:cs="Times New Roman"/>
          <w:sz w:val="24"/>
        </w:rPr>
        <w:t>Target customers can be anyone interested in photography.</w:t>
      </w:r>
    </w:p>
    <w:p w:rsidR="0029271E" w:rsidRDefault="0029271E" w:rsidP="008A45E0">
      <w:pPr>
        <w:spacing w:after="0" w:line="360" w:lineRule="auto"/>
        <w:jc w:val="both"/>
        <w:rPr>
          <w:rFonts w:ascii="Times New Roman" w:hAnsi="Times New Roman" w:cs="Times New Roman"/>
          <w:sz w:val="24"/>
        </w:rPr>
      </w:pPr>
      <w:r>
        <w:rPr>
          <w:rFonts w:ascii="Times New Roman" w:hAnsi="Times New Roman" w:cs="Times New Roman"/>
          <w:noProof/>
          <w:sz w:val="24"/>
          <w:lang w:val="en-GB" w:eastAsia="en-GB"/>
        </w:rPr>
        <w:drawing>
          <wp:inline distT="0" distB="0" distL="0" distR="0">
            <wp:extent cx="5715000" cy="43053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bca7a9fd-b6f8-4e7c-8aa7-7f267a338ac7.jpg"/>
                    <pic:cNvPicPr/>
                  </pic:nvPicPr>
                  <pic:blipFill>
                    <a:blip r:embed="rId16">
                      <a:extLst>
                        <a:ext uri="{28A0092B-C50C-407E-A947-70E740481C1C}">
                          <a14:useLocalDpi xmlns:a14="http://schemas.microsoft.com/office/drawing/2010/main" val="0"/>
                        </a:ext>
                      </a:extLst>
                    </a:blip>
                    <a:stretch>
                      <a:fillRect/>
                    </a:stretch>
                  </pic:blipFill>
                  <pic:spPr>
                    <a:xfrm>
                      <a:off x="0" y="0"/>
                      <a:ext cx="5715000" cy="4305300"/>
                    </a:xfrm>
                    <a:prstGeom prst="rect">
                      <a:avLst/>
                    </a:prstGeom>
                  </pic:spPr>
                </pic:pic>
              </a:graphicData>
            </a:graphic>
          </wp:inline>
        </w:drawing>
      </w:r>
    </w:p>
    <w:p w:rsidR="0029271E" w:rsidRPr="00A60EA6" w:rsidRDefault="0029271E" w:rsidP="0029271E">
      <w:pPr>
        <w:spacing w:after="0" w:line="360" w:lineRule="auto"/>
        <w:jc w:val="center"/>
        <w:rPr>
          <w:rFonts w:ascii="Times New Roman" w:hAnsi="Times New Roman" w:cs="Times New Roman"/>
          <w:b/>
          <w:sz w:val="24"/>
        </w:rPr>
      </w:pPr>
      <w:r>
        <w:rPr>
          <w:rFonts w:ascii="Times New Roman" w:hAnsi="Times New Roman" w:cs="Times New Roman"/>
          <w:sz w:val="24"/>
        </w:rPr>
        <w:t xml:space="preserve">Source: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Wolfewithane</w:t>
      </w:r>
      <w:proofErr w:type="spellEnd"/>
      <w:r>
        <w:rPr>
          <w:rFonts w:ascii="Times New Roman" w:hAnsi="Times New Roman" w:cs="Times New Roman"/>
          <w:color w:val="222222"/>
          <w:sz w:val="24"/>
          <w:szCs w:val="24"/>
          <w:shd w:val="clear" w:color="auto" w:fill="FFFFFF"/>
        </w:rPr>
        <w:t>, 2019)</w:t>
      </w:r>
    </w:p>
    <w:p w:rsidR="0029271E" w:rsidRDefault="0029271E" w:rsidP="008A45E0">
      <w:pPr>
        <w:spacing w:after="0" w:line="360" w:lineRule="auto"/>
        <w:jc w:val="both"/>
        <w:rPr>
          <w:rFonts w:ascii="Times New Roman" w:hAnsi="Times New Roman" w:cs="Times New Roman"/>
          <w:sz w:val="24"/>
        </w:rPr>
      </w:pPr>
    </w:p>
    <w:p w:rsidR="0029271E" w:rsidRDefault="00931E1B" w:rsidP="008A45E0">
      <w:pPr>
        <w:spacing w:after="0" w:line="360" w:lineRule="auto"/>
        <w:jc w:val="both"/>
        <w:rPr>
          <w:rFonts w:ascii="Times New Roman" w:hAnsi="Times New Roman" w:cs="Times New Roman"/>
          <w:sz w:val="24"/>
        </w:rPr>
      </w:pPr>
      <w:r w:rsidRPr="00931E1B">
        <w:rPr>
          <w:rFonts w:ascii="Times New Roman" w:hAnsi="Times New Roman" w:cs="Times New Roman"/>
          <w:sz w:val="24"/>
        </w:rPr>
        <w:lastRenderedPageBreak/>
        <w:t>Moment offers a variety of clip-on lenses as a kit, or users may simply choose those that suit their specific needs: macro for close-up shooting, telephoto for action, anamorphic for filmmaking, etc.</w:t>
      </w:r>
      <w:r>
        <w:rPr>
          <w:rFonts w:ascii="Times New Roman" w:hAnsi="Times New Roman" w:cs="Times New Roman"/>
          <w:sz w:val="24"/>
        </w:rPr>
        <w:t xml:space="preserve"> </w:t>
      </w:r>
      <w:r w:rsidR="0029271E" w:rsidRPr="0029271E">
        <w:rPr>
          <w:rFonts w:ascii="Times New Roman" w:hAnsi="Times New Roman" w:cs="Times New Roman"/>
          <w:sz w:val="24"/>
        </w:rPr>
        <w:t>The add-on lenses that Moment manufactures are compatible with all smartphone models, which gives the company a competitive edge. Additionally, lenses have special optical properties. Moment offers outstanding customer service and sells lenses at very reasonable prices.</w:t>
      </w:r>
    </w:p>
    <w:p w:rsidR="0029271E" w:rsidRDefault="007A6B6B" w:rsidP="008A45E0">
      <w:pPr>
        <w:spacing w:after="0" w:line="360" w:lineRule="auto"/>
        <w:jc w:val="both"/>
        <w:rPr>
          <w:rFonts w:ascii="Times New Roman" w:hAnsi="Times New Roman" w:cs="Times New Roman"/>
          <w:sz w:val="24"/>
        </w:rPr>
      </w:pPr>
      <w:r>
        <w:rPr>
          <w:rFonts w:ascii="Times New Roman" w:hAnsi="Times New Roman" w:cs="Times New Roman"/>
          <w:noProof/>
          <w:sz w:val="24"/>
          <w:lang w:val="en-GB" w:eastAsia="en-GB"/>
        </w:rPr>
        <w:drawing>
          <wp:inline distT="0" distB="0" distL="0" distR="0">
            <wp:extent cx="5943600" cy="59436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82e4cc70972019.5bb5232d2ee0a.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p>
    <w:p w:rsidR="007A6B6B" w:rsidRDefault="007A6B6B" w:rsidP="007A6B6B">
      <w:pPr>
        <w:spacing w:after="0" w:line="360" w:lineRule="auto"/>
        <w:jc w:val="center"/>
        <w:rPr>
          <w:rFonts w:ascii="Times New Roman" w:hAnsi="Times New Roman" w:cs="Times New Roman"/>
          <w:sz w:val="24"/>
        </w:rPr>
      </w:pPr>
      <w:r>
        <w:rPr>
          <w:rFonts w:ascii="Times New Roman" w:hAnsi="Times New Roman" w:cs="Times New Roman"/>
          <w:sz w:val="24"/>
        </w:rPr>
        <w:t>Source: (</w:t>
      </w:r>
      <w:r w:rsidRPr="007A6B6B">
        <w:rPr>
          <w:rFonts w:ascii="Times New Roman" w:hAnsi="Times New Roman" w:cs="Times New Roman"/>
          <w:sz w:val="24"/>
        </w:rPr>
        <w:t>Hutchinson</w:t>
      </w:r>
      <w:r>
        <w:rPr>
          <w:rFonts w:ascii="Times New Roman" w:hAnsi="Times New Roman" w:cs="Times New Roman"/>
          <w:sz w:val="24"/>
        </w:rPr>
        <w:t>, 2023)</w:t>
      </w:r>
    </w:p>
    <w:p w:rsidR="0029271E" w:rsidRDefault="0029271E" w:rsidP="008A45E0">
      <w:pPr>
        <w:spacing w:after="0" w:line="360" w:lineRule="auto"/>
        <w:jc w:val="both"/>
        <w:rPr>
          <w:rFonts w:ascii="Times New Roman" w:hAnsi="Times New Roman" w:cs="Times New Roman"/>
          <w:sz w:val="24"/>
        </w:rPr>
      </w:pPr>
      <w:r>
        <w:rPr>
          <w:rFonts w:ascii="Times New Roman" w:hAnsi="Times New Roman" w:cs="Times New Roman"/>
          <w:sz w:val="24"/>
        </w:rPr>
        <w:t>Moment lenses are competitive because they have:</w:t>
      </w:r>
    </w:p>
    <w:p w:rsidR="0029271E" w:rsidRDefault="0029271E" w:rsidP="008A45E0">
      <w:pPr>
        <w:spacing w:after="0" w:line="360" w:lineRule="auto"/>
        <w:jc w:val="both"/>
        <w:rPr>
          <w:rFonts w:ascii="Times New Roman" w:hAnsi="Times New Roman" w:cs="Times New Roman"/>
          <w:sz w:val="24"/>
        </w:rPr>
      </w:pPr>
      <w:r w:rsidRPr="0029271E">
        <w:rPr>
          <w:rFonts w:ascii="Times New Roman" w:hAnsi="Times New Roman" w:cs="Times New Roman"/>
          <w:sz w:val="24"/>
        </w:rPr>
        <w:lastRenderedPageBreak/>
        <w:t>Expanded Versatility – Customers may snap pictures from various angles thanks to attachable lenses, giving them more creative control over the pictures. Customers will be able explore a variety of topics and settings with an attachable lens.</w:t>
      </w:r>
    </w:p>
    <w:p w:rsidR="0029271E" w:rsidRDefault="0029271E" w:rsidP="008A45E0">
      <w:pPr>
        <w:spacing w:after="0" w:line="360" w:lineRule="auto"/>
        <w:jc w:val="both"/>
        <w:rPr>
          <w:rFonts w:ascii="Times New Roman" w:hAnsi="Times New Roman" w:cs="Times New Roman"/>
          <w:sz w:val="24"/>
        </w:rPr>
      </w:pPr>
      <w:r w:rsidRPr="0029271E">
        <w:rPr>
          <w:rFonts w:ascii="Times New Roman" w:hAnsi="Times New Roman" w:cs="Times New Roman"/>
          <w:sz w:val="24"/>
        </w:rPr>
        <w:t xml:space="preserve">Better Image Quality - Customers may shoot images with greater clarity, detail, and </w:t>
      </w:r>
      <w:r w:rsidR="004B0418" w:rsidRPr="0029271E">
        <w:rPr>
          <w:rFonts w:ascii="Times New Roman" w:hAnsi="Times New Roman" w:cs="Times New Roman"/>
          <w:sz w:val="24"/>
        </w:rPr>
        <w:t>color</w:t>
      </w:r>
      <w:r w:rsidRPr="0029271E">
        <w:rPr>
          <w:rFonts w:ascii="Times New Roman" w:hAnsi="Times New Roman" w:cs="Times New Roman"/>
          <w:sz w:val="24"/>
        </w:rPr>
        <w:t xml:space="preserve"> consistency while using an attachable lens. They frequently have better optics than built-in lenses as well, which results in photos with higher resolution.</w:t>
      </w:r>
    </w:p>
    <w:p w:rsidR="0029271E" w:rsidRDefault="008B47F0" w:rsidP="008A45E0">
      <w:pPr>
        <w:spacing w:after="0" w:line="360" w:lineRule="auto"/>
        <w:jc w:val="both"/>
        <w:rPr>
          <w:rFonts w:ascii="Times New Roman" w:hAnsi="Times New Roman" w:cs="Times New Roman"/>
          <w:sz w:val="24"/>
        </w:rPr>
      </w:pPr>
      <w:r w:rsidRPr="008B47F0">
        <w:rPr>
          <w:rFonts w:ascii="Times New Roman" w:hAnsi="Times New Roman" w:cs="Times New Roman"/>
          <w:sz w:val="24"/>
        </w:rPr>
        <w:t>Wider Reach - An attachable lens can help extend the reach of a smartphone camera, permitting to customers to more accurately capture distant things. For outdoor and wildlife photography, this is extremely helpful.</w:t>
      </w:r>
    </w:p>
    <w:p w:rsidR="008B47F0" w:rsidRPr="00F9207B" w:rsidRDefault="008B47F0" w:rsidP="008A45E0">
      <w:pPr>
        <w:spacing w:after="0" w:line="360" w:lineRule="auto"/>
        <w:jc w:val="both"/>
        <w:rPr>
          <w:rFonts w:ascii="Times New Roman" w:hAnsi="Times New Roman" w:cs="Times New Roman"/>
          <w:sz w:val="24"/>
        </w:rPr>
      </w:pPr>
      <w:r w:rsidRPr="008B47F0">
        <w:rPr>
          <w:rFonts w:ascii="Times New Roman" w:hAnsi="Times New Roman" w:cs="Times New Roman"/>
          <w:sz w:val="24"/>
        </w:rPr>
        <w:t>Portability - Attachable lenses are compact and simple to carry, making it handy for customers to take them anywhere. Customers don't need to carry about a heavy camera and lens package thanks to attachable lenses. The customer's pocket or bag can easily accommodate the lightweight lens. This implies that everyone can take beautiful images while on the move.</w:t>
      </w:r>
    </w:p>
    <w:p w:rsidR="007A6B6B" w:rsidRDefault="007A6B6B" w:rsidP="007A6B6B">
      <w:pPr>
        <w:spacing w:after="0" w:line="360" w:lineRule="auto"/>
        <w:jc w:val="both"/>
        <w:rPr>
          <w:rFonts w:ascii="Times New Roman" w:hAnsi="Times New Roman" w:cs="Times New Roman"/>
          <w:sz w:val="24"/>
        </w:rPr>
      </w:pPr>
      <w:r>
        <w:rPr>
          <w:rFonts w:ascii="Times New Roman" w:hAnsi="Times New Roman" w:cs="Times New Roman"/>
          <w:sz w:val="24"/>
        </w:rPr>
        <w:t>Moment mainly focuses on improving the quality of filters for a better customer experience. The customer journey plays a vital role to sharpen the customer expectation. Moment mainly focuses on the development of new channels to connect with the target aud</w:t>
      </w:r>
      <w:r w:rsidR="00FC4B01">
        <w:rPr>
          <w:rFonts w:ascii="Times New Roman" w:hAnsi="Times New Roman" w:cs="Times New Roman"/>
          <w:sz w:val="24"/>
        </w:rPr>
        <w:t xml:space="preserve">ience. </w:t>
      </w:r>
      <w:r>
        <w:rPr>
          <w:rFonts w:ascii="Times New Roman" w:hAnsi="Times New Roman" w:cs="Times New Roman"/>
          <w:sz w:val="24"/>
        </w:rPr>
        <w:t xml:space="preserve">The manager of the firm intentionally focuses on the development of new features in mobile lenses for better development. </w:t>
      </w:r>
    </w:p>
    <w:p w:rsidR="008E31DB" w:rsidRDefault="008E31DB" w:rsidP="000801C2">
      <w:pPr>
        <w:spacing w:after="0" w:line="360" w:lineRule="auto"/>
        <w:jc w:val="both"/>
        <w:rPr>
          <w:rFonts w:ascii="Times New Roman" w:hAnsi="Times New Roman" w:cs="Times New Roman"/>
          <w:b/>
          <w:sz w:val="24"/>
        </w:rPr>
      </w:pPr>
    </w:p>
    <w:p w:rsidR="008E31DB" w:rsidRDefault="00931E1B" w:rsidP="00931E1B">
      <w:pPr>
        <w:pStyle w:val="ListParagraph"/>
        <w:numPr>
          <w:ilvl w:val="0"/>
          <w:numId w:val="17"/>
        </w:numPr>
        <w:spacing w:after="0" w:line="360" w:lineRule="auto"/>
        <w:jc w:val="both"/>
        <w:rPr>
          <w:rFonts w:ascii="Times New Roman" w:hAnsi="Times New Roman" w:cs="Times New Roman"/>
          <w:b/>
          <w:sz w:val="24"/>
        </w:rPr>
      </w:pPr>
      <w:r w:rsidRPr="00931E1B">
        <w:rPr>
          <w:rFonts w:ascii="Times New Roman" w:hAnsi="Times New Roman" w:cs="Times New Roman"/>
          <w:b/>
          <w:sz w:val="24"/>
        </w:rPr>
        <w:t>Privacy and Data Protection</w:t>
      </w:r>
    </w:p>
    <w:p w:rsidR="00931E1B" w:rsidRPr="00931E1B" w:rsidRDefault="00CB5DED" w:rsidP="00931E1B">
      <w:pPr>
        <w:spacing w:after="0" w:line="360" w:lineRule="auto"/>
        <w:jc w:val="both"/>
        <w:rPr>
          <w:rFonts w:ascii="Times New Roman" w:hAnsi="Times New Roman" w:cs="Times New Roman"/>
          <w:b/>
          <w:sz w:val="24"/>
        </w:rPr>
      </w:pPr>
      <w:r w:rsidRPr="00CB5DED">
        <w:rPr>
          <w:rFonts w:ascii="Times New Roman" w:hAnsi="Times New Roman" w:cs="Times New Roman"/>
          <w:sz w:val="24"/>
        </w:rPr>
        <w:t>To foster trust, businesses must be transparent with customers about how they use data and get consent in accordance with the General Data Protection Regulation (GDPR).  Moment's privacy compliance is required to avoid fines, data loss, and brand reputation damage. It's also a competitive advantage that helps Moment generate user trust, long-term engagement, and revenue.</w:t>
      </w:r>
    </w:p>
    <w:p w:rsidR="008E31DB" w:rsidRDefault="00FC4B01" w:rsidP="000801C2">
      <w:pPr>
        <w:spacing w:after="0" w:line="360" w:lineRule="auto"/>
        <w:jc w:val="both"/>
        <w:rPr>
          <w:rFonts w:ascii="Times New Roman" w:hAnsi="Times New Roman" w:cs="Times New Roman"/>
          <w:b/>
          <w:sz w:val="24"/>
        </w:rPr>
      </w:pPr>
      <w:r w:rsidRPr="00FC4B01">
        <w:rPr>
          <w:rFonts w:ascii="Times New Roman" w:hAnsi="Times New Roman" w:cs="Times New Roman"/>
          <w:sz w:val="24"/>
        </w:rPr>
        <w:t>The executive branch of Moment is primarily concerned with the management of personal information, with firm rules and regulations governing data protection standards. The Company used adequate, relevant, and limited access to take necessary action for organizational growth. Moreover, Moment mainly focuses on PECR Act for data protection and customer information from third part</w:t>
      </w:r>
      <w:r>
        <w:rPr>
          <w:rFonts w:ascii="Times New Roman" w:hAnsi="Times New Roman" w:cs="Times New Roman"/>
          <w:sz w:val="24"/>
        </w:rPr>
        <w:t xml:space="preserve">ies. </w:t>
      </w:r>
      <w:r w:rsidRPr="00FC4B01">
        <w:rPr>
          <w:rFonts w:ascii="Times New Roman" w:hAnsi="Times New Roman" w:cs="Times New Roman"/>
          <w:sz w:val="24"/>
        </w:rPr>
        <w:t xml:space="preserve">The Company focus on managing customer feedback, emails, text, and calls with a secure platform. Moment main purpose is to comply with PECR to promote good </w:t>
      </w:r>
      <w:r w:rsidRPr="00FC4B01">
        <w:rPr>
          <w:rFonts w:ascii="Times New Roman" w:hAnsi="Times New Roman" w:cs="Times New Roman"/>
          <w:sz w:val="24"/>
        </w:rPr>
        <w:lastRenderedPageBreak/>
        <w:t>practices and guidance to improve the customer experience. Moment primarily concentrates on enforcement action in order to disobey the commitment and produce complaints. Moment's manager focuses on the rules and regulations that have been established to protect the information and resources needed for organizational growth. The present moment will concentrate on a variety of ways to safeguard network infrastructure from data breaches.</w:t>
      </w:r>
    </w:p>
    <w:p w:rsidR="008E31DB" w:rsidRPr="008E31DB" w:rsidRDefault="008E31DB" w:rsidP="000801C2">
      <w:pPr>
        <w:spacing w:after="0" w:line="360" w:lineRule="auto"/>
        <w:jc w:val="both"/>
        <w:rPr>
          <w:rFonts w:ascii="Times New Roman" w:hAnsi="Times New Roman" w:cs="Times New Roman"/>
          <w:b/>
          <w:sz w:val="24"/>
        </w:rPr>
      </w:pPr>
    </w:p>
    <w:p w:rsidR="009C4F6A" w:rsidRDefault="001D1644" w:rsidP="000801C2">
      <w:pPr>
        <w:pStyle w:val="Heading2"/>
        <w:jc w:val="both"/>
      </w:pPr>
      <w:bookmarkStart w:id="4" w:name="_Toc140140521"/>
      <w:r>
        <w:t>Conclusion</w:t>
      </w:r>
      <w:bookmarkEnd w:id="4"/>
    </w:p>
    <w:p w:rsidR="00147B23" w:rsidRPr="00147B23" w:rsidRDefault="001D1644" w:rsidP="00147B23">
      <w:pPr>
        <w:spacing w:after="0" w:line="360" w:lineRule="auto"/>
        <w:jc w:val="both"/>
        <w:rPr>
          <w:rFonts w:ascii="Times New Roman" w:hAnsi="Times New Roman" w:cs="Times New Roman"/>
          <w:b/>
          <w:sz w:val="24"/>
        </w:rPr>
      </w:pPr>
      <w:r w:rsidRPr="000E0CD5">
        <w:rPr>
          <w:rFonts w:ascii="Times New Roman" w:hAnsi="Times New Roman" w:cs="Times New Roman"/>
          <w:sz w:val="24"/>
        </w:rPr>
        <w:t xml:space="preserve">In conclusion, </w:t>
      </w:r>
      <w:r w:rsidR="00D45729">
        <w:rPr>
          <w:rFonts w:ascii="Times New Roman" w:hAnsi="Times New Roman" w:cs="Times New Roman"/>
          <w:sz w:val="24"/>
        </w:rPr>
        <w:t xml:space="preserve">the report has </w:t>
      </w:r>
      <w:r w:rsidR="00D45729" w:rsidRPr="00147B23">
        <w:rPr>
          <w:rFonts w:ascii="Times New Roman" w:hAnsi="Times New Roman" w:cs="Times New Roman"/>
          <w:sz w:val="24"/>
        </w:rPr>
        <w:t xml:space="preserve">examined the </w:t>
      </w:r>
      <w:r w:rsidR="007714FD" w:rsidRPr="00147B23">
        <w:rPr>
          <w:rFonts w:ascii="Times New Roman" w:hAnsi="Times New Roman" w:cs="Times New Roman"/>
          <w:sz w:val="24"/>
        </w:rPr>
        <w:t xml:space="preserve">innovative business idea based on </w:t>
      </w:r>
      <w:r w:rsidR="000E26B8" w:rsidRPr="00147B23">
        <w:rPr>
          <w:rFonts w:ascii="Times New Roman" w:hAnsi="Times New Roman" w:cs="Times New Roman"/>
          <w:sz w:val="24"/>
        </w:rPr>
        <w:t xml:space="preserve">mobile </w:t>
      </w:r>
      <w:r w:rsidR="00147B23">
        <w:rPr>
          <w:rFonts w:ascii="Times New Roman" w:hAnsi="Times New Roman" w:cs="Times New Roman"/>
          <w:sz w:val="24"/>
        </w:rPr>
        <w:t xml:space="preserve">clip on </w:t>
      </w:r>
      <w:r w:rsidR="000E26B8" w:rsidRPr="00147B23">
        <w:rPr>
          <w:rFonts w:ascii="Times New Roman" w:hAnsi="Times New Roman" w:cs="Times New Roman"/>
          <w:sz w:val="24"/>
        </w:rPr>
        <w:t xml:space="preserve">lenses to get a clear and quality image. The report has evaluated the </w:t>
      </w:r>
      <w:r w:rsidR="00A51336" w:rsidRPr="00147B23">
        <w:rPr>
          <w:rFonts w:ascii="Times New Roman" w:hAnsi="Times New Roman" w:cs="Times New Roman"/>
          <w:sz w:val="24"/>
        </w:rPr>
        <w:t>ways to enhance the organizational positioning among customer mindset. It has examined the competitors, and products or services differentiate from other</w:t>
      </w:r>
      <w:r w:rsidR="002B4C21" w:rsidRPr="00147B23">
        <w:rPr>
          <w:rFonts w:ascii="Times New Roman" w:hAnsi="Times New Roman" w:cs="Times New Roman"/>
          <w:sz w:val="24"/>
        </w:rPr>
        <w:t>s. The report has analyzed the e-Commerce</w:t>
      </w:r>
      <w:r w:rsidR="00147B23">
        <w:rPr>
          <w:rFonts w:ascii="Times New Roman" w:hAnsi="Times New Roman" w:cs="Times New Roman"/>
          <w:sz w:val="24"/>
        </w:rPr>
        <w:t xml:space="preserve"> platforms </w:t>
      </w:r>
      <w:r w:rsidR="003D6B9F" w:rsidRPr="00147B23">
        <w:rPr>
          <w:rFonts w:ascii="Times New Roman" w:hAnsi="Times New Roman" w:cs="Times New Roman"/>
          <w:sz w:val="24"/>
        </w:rPr>
        <w:t>to p</w:t>
      </w:r>
      <w:r w:rsidR="00147B23" w:rsidRPr="00147B23">
        <w:rPr>
          <w:rFonts w:ascii="Times New Roman" w:hAnsi="Times New Roman" w:cs="Times New Roman"/>
          <w:sz w:val="24"/>
        </w:rPr>
        <w:t xml:space="preserve">romote the product </w:t>
      </w:r>
      <w:r w:rsidR="003D6B9F" w:rsidRPr="00147B23">
        <w:rPr>
          <w:rFonts w:ascii="Times New Roman" w:hAnsi="Times New Roman" w:cs="Times New Roman"/>
          <w:sz w:val="24"/>
        </w:rPr>
        <w:t xml:space="preserve">to fulfill the changing demand of customers effectively. </w:t>
      </w:r>
      <w:r w:rsidR="00147B23" w:rsidRPr="00147B23">
        <w:rPr>
          <w:rFonts w:ascii="Times New Roman" w:hAnsi="Times New Roman" w:cs="Times New Roman"/>
          <w:sz w:val="24"/>
        </w:rPr>
        <w:t>Nowadays, Moment</w:t>
      </w:r>
      <w:r w:rsidR="00DD56BD" w:rsidRPr="00147B23">
        <w:rPr>
          <w:rFonts w:ascii="Times New Roman" w:hAnsi="Times New Roman" w:cs="Times New Roman"/>
          <w:sz w:val="24"/>
        </w:rPr>
        <w:t xml:space="preserve"> mainly focus on developing online payment option with set complaints to improve the organizational value. </w:t>
      </w:r>
      <w:r w:rsidR="00147B23" w:rsidRPr="00147B23">
        <w:rPr>
          <w:rFonts w:ascii="Times New Roman" w:hAnsi="Times New Roman" w:cs="Times New Roman"/>
          <w:sz w:val="24"/>
        </w:rPr>
        <w:t xml:space="preserve">This report </w:t>
      </w:r>
      <w:r w:rsidR="00147B23">
        <w:rPr>
          <w:rFonts w:ascii="Times New Roman" w:hAnsi="Times New Roman" w:cs="Times New Roman"/>
          <w:sz w:val="24"/>
        </w:rPr>
        <w:t>also examined</w:t>
      </w:r>
      <w:r w:rsidR="00147B23" w:rsidRPr="00147B23">
        <w:rPr>
          <w:rFonts w:ascii="Times New Roman" w:hAnsi="Times New Roman" w:cs="Times New Roman"/>
          <w:sz w:val="24"/>
        </w:rPr>
        <w:t xml:space="preserve"> marketing to promote add on mobile lenses for organizational growth in the mobile indust</w:t>
      </w:r>
      <w:r w:rsidR="00147B23">
        <w:rPr>
          <w:rFonts w:ascii="Times New Roman" w:hAnsi="Times New Roman" w:cs="Times New Roman"/>
          <w:sz w:val="24"/>
        </w:rPr>
        <w:t xml:space="preserve">ry. As advertising was </w:t>
      </w:r>
      <w:r w:rsidR="00AA639F">
        <w:rPr>
          <w:rFonts w:ascii="Times New Roman" w:hAnsi="Times New Roman" w:cs="Times New Roman"/>
          <w:sz w:val="24"/>
        </w:rPr>
        <w:t xml:space="preserve">utilized </w:t>
      </w:r>
      <w:r w:rsidR="00AA639F" w:rsidRPr="00147B23">
        <w:rPr>
          <w:rFonts w:ascii="Times New Roman" w:hAnsi="Times New Roman" w:cs="Times New Roman"/>
          <w:sz w:val="24"/>
        </w:rPr>
        <w:t>social</w:t>
      </w:r>
      <w:r w:rsidR="00147B23" w:rsidRPr="00147B23">
        <w:rPr>
          <w:rFonts w:ascii="Times New Roman" w:hAnsi="Times New Roman" w:cs="Times New Roman"/>
          <w:sz w:val="24"/>
        </w:rPr>
        <w:t xml:space="preserve"> me</w:t>
      </w:r>
      <w:r w:rsidR="00AA639F">
        <w:rPr>
          <w:rFonts w:ascii="Times New Roman" w:hAnsi="Times New Roman" w:cs="Times New Roman"/>
          <w:sz w:val="24"/>
        </w:rPr>
        <w:t>dia channels, events,</w:t>
      </w:r>
      <w:r w:rsidR="00147B23" w:rsidRPr="00147B23">
        <w:rPr>
          <w:rFonts w:ascii="Times New Roman" w:hAnsi="Times New Roman" w:cs="Times New Roman"/>
          <w:sz w:val="24"/>
        </w:rPr>
        <w:t xml:space="preserve"> </w:t>
      </w:r>
      <w:proofErr w:type="gramStart"/>
      <w:r w:rsidR="00931E1B" w:rsidRPr="00147B23">
        <w:rPr>
          <w:rFonts w:ascii="Times New Roman" w:hAnsi="Times New Roman" w:cs="Times New Roman"/>
          <w:sz w:val="24"/>
        </w:rPr>
        <w:t>photographers’</w:t>
      </w:r>
      <w:proofErr w:type="gramEnd"/>
      <w:r w:rsidR="00147B23" w:rsidRPr="00147B23">
        <w:rPr>
          <w:rFonts w:ascii="Times New Roman" w:hAnsi="Times New Roman" w:cs="Times New Roman"/>
          <w:sz w:val="24"/>
        </w:rPr>
        <w:t xml:space="preserve"> </w:t>
      </w:r>
      <w:r w:rsidR="00931E1B">
        <w:rPr>
          <w:rFonts w:ascii="Times New Roman" w:hAnsi="Times New Roman" w:cs="Times New Roman"/>
          <w:sz w:val="24"/>
        </w:rPr>
        <w:t>blog</w:t>
      </w:r>
      <w:r w:rsidR="00147B23" w:rsidRPr="00147B23">
        <w:rPr>
          <w:rFonts w:ascii="Times New Roman" w:hAnsi="Times New Roman" w:cs="Times New Roman"/>
          <w:sz w:val="24"/>
        </w:rPr>
        <w:t xml:space="preserve"> to improve the customers experience among customer mindset. It has analyzed the privacy as well as data protection of third parties for organizational success. </w:t>
      </w:r>
    </w:p>
    <w:p w:rsidR="00CD0337" w:rsidRDefault="00CD0337" w:rsidP="000801C2">
      <w:pPr>
        <w:spacing w:after="0" w:line="360" w:lineRule="auto"/>
        <w:jc w:val="both"/>
        <w:rPr>
          <w:rFonts w:ascii="Times New Roman" w:hAnsi="Times New Roman" w:cs="Times New Roman"/>
          <w:b/>
          <w:sz w:val="24"/>
        </w:rPr>
      </w:pPr>
    </w:p>
    <w:p w:rsidR="00CD0337" w:rsidRDefault="00CD0337" w:rsidP="000801C2">
      <w:pPr>
        <w:spacing w:after="0" w:line="360" w:lineRule="auto"/>
        <w:jc w:val="both"/>
        <w:rPr>
          <w:rFonts w:ascii="Times New Roman" w:hAnsi="Times New Roman" w:cs="Times New Roman"/>
          <w:b/>
          <w:sz w:val="24"/>
        </w:rPr>
      </w:pPr>
    </w:p>
    <w:p w:rsidR="00CD0337" w:rsidRDefault="00CD0337" w:rsidP="000801C2">
      <w:pPr>
        <w:spacing w:after="0" w:line="360" w:lineRule="auto"/>
        <w:jc w:val="both"/>
        <w:rPr>
          <w:rFonts w:ascii="Times New Roman" w:hAnsi="Times New Roman" w:cs="Times New Roman"/>
          <w:b/>
          <w:sz w:val="24"/>
        </w:rPr>
      </w:pPr>
    </w:p>
    <w:p w:rsidR="00CD0337" w:rsidRDefault="00CD0337" w:rsidP="000801C2">
      <w:pPr>
        <w:spacing w:after="0" w:line="360" w:lineRule="auto"/>
        <w:jc w:val="both"/>
        <w:rPr>
          <w:rFonts w:ascii="Times New Roman" w:hAnsi="Times New Roman" w:cs="Times New Roman"/>
          <w:b/>
          <w:sz w:val="24"/>
        </w:rPr>
      </w:pPr>
    </w:p>
    <w:p w:rsidR="00CD0337" w:rsidRDefault="00CD0337" w:rsidP="000801C2">
      <w:pPr>
        <w:spacing w:after="0" w:line="360" w:lineRule="auto"/>
        <w:jc w:val="both"/>
        <w:rPr>
          <w:rFonts w:ascii="Times New Roman" w:hAnsi="Times New Roman" w:cs="Times New Roman"/>
          <w:b/>
          <w:sz w:val="24"/>
        </w:rPr>
      </w:pPr>
    </w:p>
    <w:p w:rsidR="00CD0337" w:rsidRDefault="00CD0337" w:rsidP="000801C2">
      <w:pPr>
        <w:spacing w:after="0" w:line="360" w:lineRule="auto"/>
        <w:jc w:val="both"/>
        <w:rPr>
          <w:rFonts w:ascii="Times New Roman" w:hAnsi="Times New Roman" w:cs="Times New Roman"/>
          <w:b/>
          <w:sz w:val="24"/>
        </w:rPr>
      </w:pPr>
    </w:p>
    <w:p w:rsidR="00CD0337" w:rsidRDefault="00CD0337" w:rsidP="000801C2">
      <w:pPr>
        <w:spacing w:after="0" w:line="360" w:lineRule="auto"/>
        <w:jc w:val="both"/>
        <w:rPr>
          <w:rFonts w:ascii="Times New Roman" w:hAnsi="Times New Roman" w:cs="Times New Roman"/>
          <w:b/>
          <w:sz w:val="24"/>
        </w:rPr>
      </w:pPr>
    </w:p>
    <w:p w:rsidR="00CD0337" w:rsidRDefault="00CD0337" w:rsidP="000801C2">
      <w:pPr>
        <w:spacing w:after="0" w:line="360" w:lineRule="auto"/>
        <w:jc w:val="both"/>
        <w:rPr>
          <w:rFonts w:ascii="Times New Roman" w:hAnsi="Times New Roman" w:cs="Times New Roman"/>
          <w:b/>
          <w:sz w:val="24"/>
        </w:rPr>
      </w:pPr>
    </w:p>
    <w:p w:rsidR="00FC4B01" w:rsidRDefault="00FC4B01" w:rsidP="008E31DB">
      <w:pPr>
        <w:pStyle w:val="Heading2"/>
      </w:pPr>
      <w:bookmarkStart w:id="5" w:name="_Toc140140522"/>
    </w:p>
    <w:p w:rsidR="00FC4B01" w:rsidRDefault="00FC4B01" w:rsidP="008E31DB">
      <w:pPr>
        <w:pStyle w:val="Heading2"/>
      </w:pPr>
    </w:p>
    <w:p w:rsidR="00FC4B01" w:rsidRDefault="00FC4B01" w:rsidP="008E31DB">
      <w:pPr>
        <w:pStyle w:val="Heading2"/>
      </w:pPr>
    </w:p>
    <w:p w:rsidR="00FC4B01" w:rsidRDefault="00FC4B01" w:rsidP="008E31DB">
      <w:pPr>
        <w:pStyle w:val="Heading2"/>
      </w:pPr>
    </w:p>
    <w:p w:rsidR="00FC4B01" w:rsidRDefault="00FC4B01" w:rsidP="008E31DB">
      <w:pPr>
        <w:pStyle w:val="Heading2"/>
      </w:pPr>
    </w:p>
    <w:p w:rsidR="009C4F6A" w:rsidRDefault="001D1644" w:rsidP="008E31DB">
      <w:pPr>
        <w:pStyle w:val="Heading2"/>
      </w:pPr>
      <w:r>
        <w:lastRenderedPageBreak/>
        <w:t>Reference List</w:t>
      </w:r>
      <w:bookmarkEnd w:id="5"/>
    </w:p>
    <w:p w:rsidR="00FC4B01" w:rsidRPr="001415E2" w:rsidRDefault="00FC4B01" w:rsidP="00FC4B01">
      <w:pPr>
        <w:spacing w:after="0" w:line="360" w:lineRule="auto"/>
        <w:jc w:val="both"/>
        <w:rPr>
          <w:rFonts w:ascii="Times New Roman" w:hAnsi="Times New Roman" w:cs="Times New Roman"/>
          <w:color w:val="222222"/>
          <w:sz w:val="24"/>
          <w:szCs w:val="24"/>
          <w:shd w:val="clear" w:color="auto" w:fill="FFFFFF"/>
        </w:rPr>
      </w:pPr>
      <w:proofErr w:type="gramStart"/>
      <w:r>
        <w:rPr>
          <w:rFonts w:ascii="Times New Roman" w:hAnsi="Times New Roman" w:cs="Times New Roman"/>
          <w:color w:val="222222"/>
          <w:sz w:val="24"/>
          <w:szCs w:val="24"/>
          <w:shd w:val="clear" w:color="auto" w:fill="FFFFFF"/>
        </w:rPr>
        <w:t>Denga</w:t>
      </w:r>
      <w:r w:rsidRPr="001415E2">
        <w:rPr>
          <w:rFonts w:ascii="Times New Roman" w:hAnsi="Times New Roman" w:cs="Times New Roman"/>
          <w:color w:val="222222"/>
          <w:sz w:val="24"/>
          <w:szCs w:val="24"/>
          <w:shd w:val="clear" w:color="auto" w:fill="FFFFFF"/>
        </w:rPr>
        <w:t xml:space="preserve">, V., </w:t>
      </w:r>
      <w:proofErr w:type="spellStart"/>
      <w:r w:rsidRPr="001415E2">
        <w:rPr>
          <w:rFonts w:ascii="Times New Roman" w:hAnsi="Times New Roman" w:cs="Times New Roman"/>
          <w:color w:val="222222"/>
          <w:sz w:val="24"/>
          <w:szCs w:val="24"/>
          <w:shd w:val="clear" w:color="auto" w:fill="FFFFFF"/>
        </w:rPr>
        <w:t>Tanniru</w:t>
      </w:r>
      <w:proofErr w:type="spellEnd"/>
      <w:r w:rsidRPr="001415E2">
        <w:rPr>
          <w:rFonts w:ascii="Times New Roman" w:hAnsi="Times New Roman" w:cs="Times New Roman"/>
          <w:color w:val="222222"/>
          <w:sz w:val="24"/>
          <w:szCs w:val="24"/>
          <w:shd w:val="clear" w:color="auto" w:fill="FFFFFF"/>
        </w:rPr>
        <w:t>, M., Liang, L.D.T.P., Yoder, E. and Yang, Y.C., 2022.</w:t>
      </w:r>
      <w:proofErr w:type="gramEnd"/>
      <w:r w:rsidRPr="001415E2">
        <w:rPr>
          <w:rFonts w:ascii="Times New Roman" w:hAnsi="Times New Roman" w:cs="Times New Roman"/>
          <w:color w:val="222222"/>
          <w:sz w:val="24"/>
          <w:szCs w:val="24"/>
          <w:shd w:val="clear" w:color="auto" w:fill="FFFFFF"/>
        </w:rPr>
        <w:t xml:space="preserve"> E-Relationship </w:t>
      </w:r>
      <w:proofErr w:type="gramStart"/>
      <w:r w:rsidRPr="001415E2">
        <w:rPr>
          <w:rFonts w:ascii="Times New Roman" w:hAnsi="Times New Roman" w:cs="Times New Roman"/>
          <w:color w:val="222222"/>
          <w:sz w:val="24"/>
          <w:szCs w:val="24"/>
          <w:shd w:val="clear" w:color="auto" w:fill="FFFFFF"/>
        </w:rPr>
        <w:t>Through</w:t>
      </w:r>
      <w:proofErr w:type="gramEnd"/>
      <w:r w:rsidRPr="001415E2">
        <w:rPr>
          <w:rFonts w:ascii="Times New Roman" w:hAnsi="Times New Roman" w:cs="Times New Roman"/>
          <w:color w:val="222222"/>
          <w:sz w:val="24"/>
          <w:szCs w:val="24"/>
          <w:shd w:val="clear" w:color="auto" w:fill="FFFFFF"/>
        </w:rPr>
        <w:t xml:space="preserve"> a Value Lens—Implications for Organizational Capability. </w:t>
      </w:r>
      <w:proofErr w:type="gramStart"/>
      <w:r w:rsidRPr="001415E2">
        <w:rPr>
          <w:rFonts w:ascii="Times New Roman" w:hAnsi="Times New Roman" w:cs="Times New Roman"/>
          <w:i/>
          <w:iCs/>
          <w:color w:val="222222"/>
          <w:sz w:val="24"/>
          <w:szCs w:val="24"/>
          <w:shd w:val="clear" w:color="auto" w:fill="FFFFFF"/>
        </w:rPr>
        <w:t>e-Service</w:t>
      </w:r>
      <w:proofErr w:type="gramEnd"/>
      <w:r w:rsidRPr="001415E2">
        <w:rPr>
          <w:rFonts w:ascii="Times New Roman" w:hAnsi="Times New Roman" w:cs="Times New Roman"/>
          <w:i/>
          <w:iCs/>
          <w:color w:val="222222"/>
          <w:sz w:val="24"/>
          <w:szCs w:val="24"/>
          <w:shd w:val="clear" w:color="auto" w:fill="FFFFFF"/>
        </w:rPr>
        <w:t xml:space="preserve"> Journal</w:t>
      </w:r>
      <w:r w:rsidRPr="001415E2">
        <w:rPr>
          <w:rFonts w:ascii="Times New Roman" w:hAnsi="Times New Roman" w:cs="Times New Roman"/>
          <w:color w:val="222222"/>
          <w:sz w:val="24"/>
          <w:szCs w:val="24"/>
          <w:shd w:val="clear" w:color="auto" w:fill="FFFFFF"/>
        </w:rPr>
        <w:t>, </w:t>
      </w:r>
      <w:r w:rsidRPr="001415E2">
        <w:rPr>
          <w:rFonts w:ascii="Times New Roman" w:hAnsi="Times New Roman" w:cs="Times New Roman"/>
          <w:i/>
          <w:iCs/>
          <w:color w:val="222222"/>
          <w:sz w:val="24"/>
          <w:szCs w:val="24"/>
          <w:shd w:val="clear" w:color="auto" w:fill="FFFFFF"/>
        </w:rPr>
        <w:t>14</w:t>
      </w:r>
      <w:r w:rsidRPr="001415E2">
        <w:rPr>
          <w:rFonts w:ascii="Times New Roman" w:hAnsi="Times New Roman" w:cs="Times New Roman"/>
          <w:color w:val="222222"/>
          <w:sz w:val="24"/>
          <w:szCs w:val="24"/>
          <w:shd w:val="clear" w:color="auto" w:fill="FFFFFF"/>
        </w:rPr>
        <w:t>(1), pp.1-31.</w:t>
      </w:r>
      <w:r>
        <w:rPr>
          <w:rFonts w:ascii="Times New Roman" w:hAnsi="Times New Roman" w:cs="Times New Roman"/>
          <w:color w:val="222222"/>
          <w:sz w:val="24"/>
          <w:szCs w:val="24"/>
          <w:shd w:val="clear" w:color="auto" w:fill="FFFFFF"/>
        </w:rPr>
        <w:t xml:space="preserve"> </w:t>
      </w:r>
    </w:p>
    <w:p w:rsidR="00380BFE" w:rsidRDefault="001D1644" w:rsidP="00CD0337">
      <w:pPr>
        <w:spacing w:after="0" w:line="360" w:lineRule="auto"/>
        <w:jc w:val="both"/>
        <w:rPr>
          <w:rFonts w:ascii="Times New Roman" w:hAnsi="Times New Roman" w:cs="Times New Roman"/>
          <w:color w:val="222222"/>
          <w:sz w:val="24"/>
          <w:szCs w:val="24"/>
          <w:shd w:val="clear" w:color="auto" w:fill="FFFFFF"/>
        </w:rPr>
      </w:pPr>
      <w:proofErr w:type="spellStart"/>
      <w:r w:rsidRPr="001415E2">
        <w:rPr>
          <w:rFonts w:ascii="Times New Roman" w:hAnsi="Times New Roman" w:cs="Times New Roman"/>
          <w:color w:val="222222"/>
          <w:sz w:val="24"/>
          <w:szCs w:val="24"/>
          <w:shd w:val="clear" w:color="auto" w:fill="FFFFFF"/>
        </w:rPr>
        <w:t>García</w:t>
      </w:r>
      <w:r w:rsidRPr="001415E2">
        <w:rPr>
          <w:rFonts w:ascii="Cambria Math" w:hAnsi="Cambria Math" w:cs="Times New Roman"/>
          <w:color w:val="222222"/>
          <w:sz w:val="24"/>
          <w:szCs w:val="24"/>
          <w:shd w:val="clear" w:color="auto" w:fill="FFFFFF"/>
        </w:rPr>
        <w:t>‐</w:t>
      </w:r>
      <w:r w:rsidRPr="001415E2">
        <w:rPr>
          <w:rFonts w:ascii="Times New Roman" w:hAnsi="Times New Roman" w:cs="Times New Roman"/>
          <w:color w:val="222222"/>
          <w:sz w:val="24"/>
          <w:szCs w:val="24"/>
          <w:shd w:val="clear" w:color="auto" w:fill="FFFFFF"/>
        </w:rPr>
        <w:t>Dastugue</w:t>
      </w:r>
      <w:proofErr w:type="spellEnd"/>
      <w:r w:rsidRPr="001415E2">
        <w:rPr>
          <w:rFonts w:ascii="Times New Roman" w:hAnsi="Times New Roman" w:cs="Times New Roman"/>
          <w:color w:val="222222"/>
          <w:sz w:val="24"/>
          <w:szCs w:val="24"/>
          <w:shd w:val="clear" w:color="auto" w:fill="FFFFFF"/>
        </w:rPr>
        <w:t xml:space="preserve">, S.J., </w:t>
      </w:r>
      <w:proofErr w:type="spellStart"/>
      <w:r w:rsidRPr="001415E2">
        <w:rPr>
          <w:rFonts w:ascii="Times New Roman" w:hAnsi="Times New Roman" w:cs="Times New Roman"/>
          <w:color w:val="222222"/>
          <w:sz w:val="24"/>
          <w:szCs w:val="24"/>
          <w:shd w:val="clear" w:color="auto" w:fill="FFFFFF"/>
        </w:rPr>
        <w:t>Nilakantan</w:t>
      </w:r>
      <w:proofErr w:type="spellEnd"/>
      <w:r w:rsidRPr="001415E2">
        <w:rPr>
          <w:rFonts w:ascii="Times New Roman" w:hAnsi="Times New Roman" w:cs="Times New Roman"/>
          <w:color w:val="222222"/>
          <w:sz w:val="24"/>
          <w:szCs w:val="24"/>
          <w:shd w:val="clear" w:color="auto" w:fill="FFFFFF"/>
        </w:rPr>
        <w:t xml:space="preserve">, R., </w:t>
      </w:r>
      <w:proofErr w:type="spellStart"/>
      <w:r w:rsidRPr="001415E2">
        <w:rPr>
          <w:rFonts w:ascii="Times New Roman" w:hAnsi="Times New Roman" w:cs="Times New Roman"/>
          <w:color w:val="222222"/>
          <w:sz w:val="24"/>
          <w:szCs w:val="24"/>
          <w:shd w:val="clear" w:color="auto" w:fill="FFFFFF"/>
        </w:rPr>
        <w:t>Wallenburg</w:t>
      </w:r>
      <w:proofErr w:type="spellEnd"/>
      <w:r w:rsidRPr="001415E2">
        <w:rPr>
          <w:rFonts w:ascii="Times New Roman" w:hAnsi="Times New Roman" w:cs="Times New Roman"/>
          <w:color w:val="222222"/>
          <w:sz w:val="24"/>
          <w:szCs w:val="24"/>
          <w:shd w:val="clear" w:color="auto" w:fill="FFFFFF"/>
        </w:rPr>
        <w:t>, C.M. and Rao, S., 2023. On merchandise return policy, entrepreneurial internet retail, and customer reviews–Insights from an observational study. </w:t>
      </w:r>
      <w:r w:rsidRPr="001415E2">
        <w:rPr>
          <w:rFonts w:ascii="Times New Roman" w:hAnsi="Times New Roman" w:cs="Times New Roman"/>
          <w:i/>
          <w:iCs/>
          <w:color w:val="222222"/>
          <w:sz w:val="24"/>
          <w:szCs w:val="24"/>
          <w:shd w:val="clear" w:color="auto" w:fill="FFFFFF"/>
        </w:rPr>
        <w:t>Journal of Business Logistics</w:t>
      </w:r>
      <w:r w:rsidRPr="001415E2">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rsidR="007A6B6B" w:rsidRPr="001415E2" w:rsidRDefault="007A6B6B" w:rsidP="00147B23">
      <w:pPr>
        <w:spacing w:after="0" w:line="360" w:lineRule="auto"/>
        <w:jc w:val="both"/>
        <w:rPr>
          <w:rFonts w:ascii="Times New Roman" w:hAnsi="Times New Roman" w:cs="Times New Roman"/>
          <w:sz w:val="24"/>
          <w:szCs w:val="24"/>
        </w:rPr>
      </w:pPr>
      <w:r w:rsidRPr="007A6B6B">
        <w:rPr>
          <w:rFonts w:ascii="Times New Roman" w:hAnsi="Times New Roman" w:cs="Times New Roman"/>
          <w:sz w:val="24"/>
          <w:szCs w:val="24"/>
        </w:rPr>
        <w:t>Hutchinson</w:t>
      </w:r>
      <w:r>
        <w:rPr>
          <w:rFonts w:ascii="Times New Roman" w:hAnsi="Times New Roman" w:cs="Times New Roman"/>
          <w:sz w:val="24"/>
          <w:szCs w:val="24"/>
        </w:rPr>
        <w:t xml:space="preserve">, M. 2023, </w:t>
      </w:r>
      <w:proofErr w:type="spellStart"/>
      <w:r>
        <w:rPr>
          <w:rFonts w:ascii="Times New Roman" w:hAnsi="Times New Roman" w:cs="Times New Roman"/>
          <w:sz w:val="24"/>
          <w:szCs w:val="24"/>
        </w:rPr>
        <w:t>Behance</w:t>
      </w:r>
      <w:proofErr w:type="spellEnd"/>
      <w:r>
        <w:rPr>
          <w:rFonts w:ascii="Times New Roman" w:hAnsi="Times New Roman" w:cs="Times New Roman"/>
          <w:sz w:val="24"/>
          <w:szCs w:val="24"/>
        </w:rPr>
        <w:t>, [Online] Available</w:t>
      </w:r>
      <w:r w:rsidR="00147B23">
        <w:rPr>
          <w:rFonts w:ascii="Times New Roman" w:hAnsi="Times New Roman" w:cs="Times New Roman"/>
          <w:sz w:val="24"/>
          <w:szCs w:val="24"/>
        </w:rPr>
        <w:t xml:space="preserve"> at:</w:t>
      </w:r>
      <w:r w:rsidR="00147B23" w:rsidRPr="00147B23">
        <w:t xml:space="preserve"> </w:t>
      </w:r>
      <w:hyperlink r:id="rId18" w:history="1">
        <w:r w:rsidR="00147B23" w:rsidRPr="00017F06">
          <w:rPr>
            <w:rStyle w:val="Hyperlink"/>
            <w:rFonts w:ascii="Times New Roman" w:hAnsi="Times New Roman" w:cs="Times New Roman"/>
            <w:sz w:val="24"/>
            <w:szCs w:val="24"/>
          </w:rPr>
          <w:t>https://www.behance.net/gallery/70972019/Advertisements</w:t>
        </w:r>
      </w:hyperlink>
      <w:r w:rsidR="00147B23">
        <w:rPr>
          <w:rFonts w:ascii="Times New Roman" w:hAnsi="Times New Roman" w:cs="Times New Roman"/>
          <w:sz w:val="24"/>
          <w:szCs w:val="24"/>
        </w:rPr>
        <w:t xml:space="preserve"> [Accessed on 28/08/2023]</w:t>
      </w:r>
    </w:p>
    <w:p w:rsidR="00380BFE" w:rsidRPr="001415E2" w:rsidRDefault="001D1644" w:rsidP="00CD0337">
      <w:pPr>
        <w:spacing w:after="0" w:line="360" w:lineRule="auto"/>
        <w:jc w:val="both"/>
        <w:rPr>
          <w:rFonts w:ascii="Times New Roman" w:hAnsi="Times New Roman" w:cs="Times New Roman"/>
          <w:color w:val="222222"/>
          <w:sz w:val="24"/>
          <w:szCs w:val="24"/>
          <w:shd w:val="clear" w:color="auto" w:fill="FFFFFF"/>
        </w:rPr>
      </w:pPr>
      <w:r w:rsidRPr="001415E2">
        <w:rPr>
          <w:rFonts w:ascii="Times New Roman" w:hAnsi="Times New Roman" w:cs="Times New Roman"/>
          <w:color w:val="222222"/>
          <w:sz w:val="24"/>
          <w:szCs w:val="24"/>
          <w:shd w:val="clear" w:color="auto" w:fill="FFFFFF"/>
        </w:rPr>
        <w:t xml:space="preserve">Lucas, G.A., </w:t>
      </w:r>
      <w:proofErr w:type="spellStart"/>
      <w:r w:rsidRPr="001415E2">
        <w:rPr>
          <w:rFonts w:ascii="Times New Roman" w:hAnsi="Times New Roman" w:cs="Times New Roman"/>
          <w:color w:val="222222"/>
          <w:sz w:val="24"/>
          <w:szCs w:val="24"/>
          <w:shd w:val="clear" w:color="auto" w:fill="FFFFFF"/>
        </w:rPr>
        <w:t>Lunardi</w:t>
      </w:r>
      <w:proofErr w:type="spellEnd"/>
      <w:r w:rsidRPr="001415E2">
        <w:rPr>
          <w:rFonts w:ascii="Times New Roman" w:hAnsi="Times New Roman" w:cs="Times New Roman"/>
          <w:color w:val="222222"/>
          <w:sz w:val="24"/>
          <w:szCs w:val="24"/>
          <w:shd w:val="clear" w:color="auto" w:fill="FFFFFF"/>
        </w:rPr>
        <w:t xml:space="preserve">, G.L. and </w:t>
      </w:r>
      <w:proofErr w:type="spellStart"/>
      <w:r w:rsidRPr="001415E2">
        <w:rPr>
          <w:rFonts w:ascii="Times New Roman" w:hAnsi="Times New Roman" w:cs="Times New Roman"/>
          <w:color w:val="222222"/>
          <w:sz w:val="24"/>
          <w:szCs w:val="24"/>
          <w:shd w:val="clear" w:color="auto" w:fill="FFFFFF"/>
        </w:rPr>
        <w:t>Dolci</w:t>
      </w:r>
      <w:proofErr w:type="spellEnd"/>
      <w:r w:rsidRPr="001415E2">
        <w:rPr>
          <w:rFonts w:ascii="Times New Roman" w:hAnsi="Times New Roman" w:cs="Times New Roman"/>
          <w:color w:val="222222"/>
          <w:sz w:val="24"/>
          <w:szCs w:val="24"/>
          <w:shd w:val="clear" w:color="auto" w:fill="FFFFFF"/>
        </w:rPr>
        <w:t>, D.B., 2023. From e-commerce to m-commerce: An analysis of the user’s experience with different access platforms. </w:t>
      </w:r>
      <w:r w:rsidRPr="001415E2">
        <w:rPr>
          <w:rFonts w:ascii="Times New Roman" w:hAnsi="Times New Roman" w:cs="Times New Roman"/>
          <w:i/>
          <w:iCs/>
          <w:color w:val="222222"/>
          <w:sz w:val="24"/>
          <w:szCs w:val="24"/>
          <w:shd w:val="clear" w:color="auto" w:fill="FFFFFF"/>
        </w:rPr>
        <w:t>Electronic Commerce Research and Applications</w:t>
      </w:r>
      <w:r w:rsidRPr="001415E2">
        <w:rPr>
          <w:rFonts w:ascii="Times New Roman" w:hAnsi="Times New Roman" w:cs="Times New Roman"/>
          <w:color w:val="222222"/>
          <w:sz w:val="24"/>
          <w:szCs w:val="24"/>
          <w:shd w:val="clear" w:color="auto" w:fill="FFFFFF"/>
        </w:rPr>
        <w:t>, </w:t>
      </w:r>
      <w:r w:rsidRPr="001415E2">
        <w:rPr>
          <w:rFonts w:ascii="Times New Roman" w:hAnsi="Times New Roman" w:cs="Times New Roman"/>
          <w:i/>
          <w:iCs/>
          <w:color w:val="222222"/>
          <w:sz w:val="24"/>
          <w:szCs w:val="24"/>
          <w:shd w:val="clear" w:color="auto" w:fill="FFFFFF"/>
        </w:rPr>
        <w:t>58</w:t>
      </w:r>
      <w:r w:rsidRPr="001415E2">
        <w:rPr>
          <w:rFonts w:ascii="Times New Roman" w:hAnsi="Times New Roman" w:cs="Times New Roman"/>
          <w:color w:val="222222"/>
          <w:sz w:val="24"/>
          <w:szCs w:val="24"/>
          <w:shd w:val="clear" w:color="auto" w:fill="FFFFFF"/>
        </w:rPr>
        <w:t>, p.101240.</w:t>
      </w:r>
      <w:r>
        <w:rPr>
          <w:rFonts w:ascii="Times New Roman" w:hAnsi="Times New Roman" w:cs="Times New Roman"/>
          <w:color w:val="222222"/>
          <w:sz w:val="24"/>
          <w:szCs w:val="24"/>
          <w:shd w:val="clear" w:color="auto" w:fill="FFFFFF"/>
        </w:rPr>
        <w:t xml:space="preserve"> </w:t>
      </w:r>
    </w:p>
    <w:p w:rsidR="00380BFE" w:rsidRPr="001415E2" w:rsidRDefault="001D1644" w:rsidP="00CD0337">
      <w:pPr>
        <w:spacing w:after="0" w:line="360" w:lineRule="auto"/>
        <w:jc w:val="both"/>
        <w:rPr>
          <w:rFonts w:ascii="Times New Roman" w:hAnsi="Times New Roman" w:cs="Times New Roman"/>
          <w:color w:val="222222"/>
          <w:sz w:val="24"/>
          <w:szCs w:val="24"/>
          <w:shd w:val="clear" w:color="auto" w:fill="FFFFFF"/>
        </w:rPr>
      </w:pPr>
      <w:proofErr w:type="spellStart"/>
      <w:r w:rsidRPr="001415E2">
        <w:rPr>
          <w:rFonts w:ascii="Times New Roman" w:hAnsi="Times New Roman" w:cs="Times New Roman"/>
          <w:color w:val="222222"/>
          <w:sz w:val="24"/>
          <w:szCs w:val="24"/>
          <w:shd w:val="clear" w:color="auto" w:fill="FFFFFF"/>
        </w:rPr>
        <w:t>Mihailova</w:t>
      </w:r>
      <w:proofErr w:type="spellEnd"/>
      <w:r w:rsidRPr="001415E2">
        <w:rPr>
          <w:rFonts w:ascii="Times New Roman" w:hAnsi="Times New Roman" w:cs="Times New Roman"/>
          <w:color w:val="222222"/>
          <w:sz w:val="24"/>
          <w:szCs w:val="24"/>
          <w:shd w:val="clear" w:color="auto" w:fill="FFFFFF"/>
        </w:rPr>
        <w:t>, I., 2023. Business model adaptation for realized international scaling of born-digitals. </w:t>
      </w:r>
      <w:r w:rsidRPr="001415E2">
        <w:rPr>
          <w:rFonts w:ascii="Times New Roman" w:hAnsi="Times New Roman" w:cs="Times New Roman"/>
          <w:i/>
          <w:iCs/>
          <w:color w:val="222222"/>
          <w:sz w:val="24"/>
          <w:szCs w:val="24"/>
          <w:shd w:val="clear" w:color="auto" w:fill="FFFFFF"/>
        </w:rPr>
        <w:t>Journal of World Business</w:t>
      </w:r>
      <w:r w:rsidRPr="001415E2">
        <w:rPr>
          <w:rFonts w:ascii="Times New Roman" w:hAnsi="Times New Roman" w:cs="Times New Roman"/>
          <w:color w:val="222222"/>
          <w:sz w:val="24"/>
          <w:szCs w:val="24"/>
          <w:shd w:val="clear" w:color="auto" w:fill="FFFFFF"/>
        </w:rPr>
        <w:t>, </w:t>
      </w:r>
      <w:r w:rsidRPr="001415E2">
        <w:rPr>
          <w:rFonts w:ascii="Times New Roman" w:hAnsi="Times New Roman" w:cs="Times New Roman"/>
          <w:i/>
          <w:iCs/>
          <w:color w:val="222222"/>
          <w:sz w:val="24"/>
          <w:szCs w:val="24"/>
          <w:shd w:val="clear" w:color="auto" w:fill="FFFFFF"/>
        </w:rPr>
        <w:t>58</w:t>
      </w:r>
      <w:r w:rsidRPr="001415E2">
        <w:rPr>
          <w:rFonts w:ascii="Times New Roman" w:hAnsi="Times New Roman" w:cs="Times New Roman"/>
          <w:color w:val="222222"/>
          <w:sz w:val="24"/>
          <w:szCs w:val="24"/>
          <w:shd w:val="clear" w:color="auto" w:fill="FFFFFF"/>
        </w:rPr>
        <w:t>(2), p.101418.</w:t>
      </w:r>
      <w:r>
        <w:rPr>
          <w:rFonts w:ascii="Times New Roman" w:hAnsi="Times New Roman" w:cs="Times New Roman"/>
          <w:color w:val="222222"/>
          <w:sz w:val="24"/>
          <w:szCs w:val="24"/>
          <w:shd w:val="clear" w:color="auto" w:fill="FFFFFF"/>
        </w:rPr>
        <w:t xml:space="preserve"> </w:t>
      </w:r>
    </w:p>
    <w:p w:rsidR="00380BFE" w:rsidRPr="001415E2" w:rsidRDefault="001D1644" w:rsidP="00CD0337">
      <w:pPr>
        <w:spacing w:after="0" w:line="360" w:lineRule="auto"/>
        <w:jc w:val="both"/>
        <w:rPr>
          <w:rFonts w:ascii="Times New Roman" w:hAnsi="Times New Roman" w:cs="Times New Roman"/>
          <w:color w:val="222222"/>
          <w:sz w:val="24"/>
          <w:szCs w:val="24"/>
          <w:shd w:val="clear" w:color="auto" w:fill="FFFFFF"/>
        </w:rPr>
      </w:pPr>
      <w:proofErr w:type="spellStart"/>
      <w:r w:rsidRPr="001415E2">
        <w:rPr>
          <w:rFonts w:ascii="Times New Roman" w:hAnsi="Times New Roman" w:cs="Times New Roman"/>
          <w:color w:val="222222"/>
          <w:sz w:val="24"/>
          <w:szCs w:val="24"/>
          <w:shd w:val="clear" w:color="auto" w:fill="FFFFFF"/>
        </w:rPr>
        <w:t>Tani</w:t>
      </w:r>
      <w:proofErr w:type="spellEnd"/>
      <w:r w:rsidRPr="001415E2">
        <w:rPr>
          <w:rFonts w:ascii="Times New Roman" w:hAnsi="Times New Roman" w:cs="Times New Roman"/>
          <w:color w:val="222222"/>
          <w:sz w:val="24"/>
          <w:szCs w:val="24"/>
          <w:shd w:val="clear" w:color="auto" w:fill="FFFFFF"/>
        </w:rPr>
        <w:t xml:space="preserve">, M., </w:t>
      </w:r>
      <w:proofErr w:type="spellStart"/>
      <w:proofErr w:type="gramStart"/>
      <w:r w:rsidRPr="001415E2">
        <w:rPr>
          <w:rFonts w:ascii="Times New Roman" w:hAnsi="Times New Roman" w:cs="Times New Roman"/>
          <w:color w:val="222222"/>
          <w:sz w:val="24"/>
          <w:szCs w:val="24"/>
          <w:shd w:val="clear" w:color="auto" w:fill="FFFFFF"/>
        </w:rPr>
        <w:t>Troise</w:t>
      </w:r>
      <w:proofErr w:type="spellEnd"/>
      <w:r w:rsidRPr="001415E2">
        <w:rPr>
          <w:rFonts w:ascii="Times New Roman" w:hAnsi="Times New Roman" w:cs="Times New Roman"/>
          <w:color w:val="222222"/>
          <w:sz w:val="24"/>
          <w:szCs w:val="24"/>
          <w:shd w:val="clear" w:color="auto" w:fill="FFFFFF"/>
        </w:rPr>
        <w:t>,</w:t>
      </w:r>
      <w:proofErr w:type="gramEnd"/>
      <w:r w:rsidRPr="001415E2">
        <w:rPr>
          <w:rFonts w:ascii="Times New Roman" w:hAnsi="Times New Roman" w:cs="Times New Roman"/>
          <w:color w:val="222222"/>
          <w:sz w:val="24"/>
          <w:szCs w:val="24"/>
          <w:shd w:val="clear" w:color="auto" w:fill="FFFFFF"/>
        </w:rPr>
        <w:t xml:space="preserve"> C. and O’Driscoll, A., 2022. Business model innovation in mobile apps market: Exploring the new subscription plans with a behavioral reasoning perspective. </w:t>
      </w:r>
      <w:r w:rsidRPr="001415E2">
        <w:rPr>
          <w:rFonts w:ascii="Times New Roman" w:hAnsi="Times New Roman" w:cs="Times New Roman"/>
          <w:i/>
          <w:iCs/>
          <w:color w:val="222222"/>
          <w:sz w:val="24"/>
          <w:szCs w:val="24"/>
          <w:shd w:val="clear" w:color="auto" w:fill="FFFFFF"/>
        </w:rPr>
        <w:t>Journal of Engineering and Technology Management</w:t>
      </w:r>
      <w:r w:rsidRPr="001415E2">
        <w:rPr>
          <w:rFonts w:ascii="Times New Roman" w:hAnsi="Times New Roman" w:cs="Times New Roman"/>
          <w:color w:val="222222"/>
          <w:sz w:val="24"/>
          <w:szCs w:val="24"/>
          <w:shd w:val="clear" w:color="auto" w:fill="FFFFFF"/>
        </w:rPr>
        <w:t>, </w:t>
      </w:r>
      <w:r w:rsidRPr="001415E2">
        <w:rPr>
          <w:rFonts w:ascii="Times New Roman" w:hAnsi="Times New Roman" w:cs="Times New Roman"/>
          <w:i/>
          <w:iCs/>
          <w:color w:val="222222"/>
          <w:sz w:val="24"/>
          <w:szCs w:val="24"/>
          <w:shd w:val="clear" w:color="auto" w:fill="FFFFFF"/>
        </w:rPr>
        <w:t>63</w:t>
      </w:r>
      <w:r w:rsidRPr="001415E2">
        <w:rPr>
          <w:rFonts w:ascii="Times New Roman" w:hAnsi="Times New Roman" w:cs="Times New Roman"/>
          <w:color w:val="222222"/>
          <w:sz w:val="24"/>
          <w:szCs w:val="24"/>
          <w:shd w:val="clear" w:color="auto" w:fill="FFFFFF"/>
        </w:rPr>
        <w:t>, p.101674.</w:t>
      </w:r>
      <w:r>
        <w:rPr>
          <w:rFonts w:ascii="Times New Roman" w:hAnsi="Times New Roman" w:cs="Times New Roman"/>
          <w:color w:val="222222"/>
          <w:sz w:val="24"/>
          <w:szCs w:val="24"/>
          <w:shd w:val="clear" w:color="auto" w:fill="FFFFFF"/>
        </w:rPr>
        <w:t xml:space="preserve"> </w:t>
      </w:r>
    </w:p>
    <w:p w:rsidR="00380BFE" w:rsidRDefault="001D1644" w:rsidP="00CD0337">
      <w:pPr>
        <w:spacing w:after="0" w:line="360" w:lineRule="auto"/>
        <w:jc w:val="both"/>
        <w:rPr>
          <w:rFonts w:ascii="Times New Roman" w:hAnsi="Times New Roman" w:cs="Times New Roman"/>
          <w:color w:val="222222"/>
          <w:sz w:val="24"/>
          <w:szCs w:val="24"/>
          <w:shd w:val="clear" w:color="auto" w:fill="FFFFFF"/>
        </w:rPr>
      </w:pPr>
      <w:proofErr w:type="spellStart"/>
      <w:r w:rsidRPr="001415E2">
        <w:rPr>
          <w:rFonts w:ascii="Times New Roman" w:hAnsi="Times New Roman" w:cs="Times New Roman"/>
          <w:color w:val="222222"/>
          <w:sz w:val="24"/>
          <w:szCs w:val="24"/>
          <w:shd w:val="clear" w:color="auto" w:fill="FFFFFF"/>
        </w:rPr>
        <w:t>Vatankhah</w:t>
      </w:r>
      <w:proofErr w:type="spellEnd"/>
      <w:r w:rsidRPr="001415E2">
        <w:rPr>
          <w:rFonts w:ascii="Times New Roman" w:hAnsi="Times New Roman" w:cs="Times New Roman"/>
          <w:color w:val="222222"/>
          <w:sz w:val="24"/>
          <w:szCs w:val="24"/>
          <w:shd w:val="clear" w:color="auto" w:fill="FFFFFF"/>
        </w:rPr>
        <w:t xml:space="preserve">, S., </w:t>
      </w:r>
      <w:proofErr w:type="spellStart"/>
      <w:r w:rsidRPr="001415E2">
        <w:rPr>
          <w:rFonts w:ascii="Times New Roman" w:hAnsi="Times New Roman" w:cs="Times New Roman"/>
          <w:color w:val="222222"/>
          <w:sz w:val="24"/>
          <w:szCs w:val="24"/>
          <w:shd w:val="clear" w:color="auto" w:fill="FFFFFF"/>
        </w:rPr>
        <w:t>Bamshad</w:t>
      </w:r>
      <w:proofErr w:type="spellEnd"/>
      <w:r w:rsidRPr="001415E2">
        <w:rPr>
          <w:rFonts w:ascii="Times New Roman" w:hAnsi="Times New Roman" w:cs="Times New Roman"/>
          <w:color w:val="222222"/>
          <w:sz w:val="24"/>
          <w:szCs w:val="24"/>
          <w:shd w:val="clear" w:color="auto" w:fill="FFFFFF"/>
        </w:rPr>
        <w:t xml:space="preserve">, V., </w:t>
      </w:r>
      <w:proofErr w:type="spellStart"/>
      <w:r w:rsidRPr="001415E2">
        <w:rPr>
          <w:rFonts w:ascii="Times New Roman" w:hAnsi="Times New Roman" w:cs="Times New Roman"/>
          <w:color w:val="222222"/>
          <w:sz w:val="24"/>
          <w:szCs w:val="24"/>
          <w:shd w:val="clear" w:color="auto" w:fill="FFFFFF"/>
        </w:rPr>
        <w:t>Altinay</w:t>
      </w:r>
      <w:proofErr w:type="spellEnd"/>
      <w:r w:rsidRPr="001415E2">
        <w:rPr>
          <w:rFonts w:ascii="Times New Roman" w:hAnsi="Times New Roman" w:cs="Times New Roman"/>
          <w:color w:val="222222"/>
          <w:sz w:val="24"/>
          <w:szCs w:val="24"/>
          <w:shd w:val="clear" w:color="auto" w:fill="FFFFFF"/>
        </w:rPr>
        <w:t>, L. and De Vita, G., 2023. Understanding business model development through the lens of complexity theory: Enablers and barriers. </w:t>
      </w:r>
      <w:r w:rsidRPr="001415E2">
        <w:rPr>
          <w:rFonts w:ascii="Times New Roman" w:hAnsi="Times New Roman" w:cs="Times New Roman"/>
          <w:i/>
          <w:iCs/>
          <w:color w:val="222222"/>
          <w:sz w:val="24"/>
          <w:szCs w:val="24"/>
          <w:shd w:val="clear" w:color="auto" w:fill="FFFFFF"/>
        </w:rPr>
        <w:t>Journal of Business Research</w:t>
      </w:r>
      <w:r w:rsidRPr="001415E2">
        <w:rPr>
          <w:rFonts w:ascii="Times New Roman" w:hAnsi="Times New Roman" w:cs="Times New Roman"/>
          <w:color w:val="222222"/>
          <w:sz w:val="24"/>
          <w:szCs w:val="24"/>
          <w:shd w:val="clear" w:color="auto" w:fill="FFFFFF"/>
        </w:rPr>
        <w:t>, </w:t>
      </w:r>
      <w:r w:rsidRPr="001415E2">
        <w:rPr>
          <w:rFonts w:ascii="Times New Roman" w:hAnsi="Times New Roman" w:cs="Times New Roman"/>
          <w:i/>
          <w:iCs/>
          <w:color w:val="222222"/>
          <w:sz w:val="24"/>
          <w:szCs w:val="24"/>
          <w:shd w:val="clear" w:color="auto" w:fill="FFFFFF"/>
        </w:rPr>
        <w:t>155</w:t>
      </w:r>
      <w:r w:rsidRPr="001415E2">
        <w:rPr>
          <w:rFonts w:ascii="Times New Roman" w:hAnsi="Times New Roman" w:cs="Times New Roman"/>
          <w:color w:val="222222"/>
          <w:sz w:val="24"/>
          <w:szCs w:val="24"/>
          <w:shd w:val="clear" w:color="auto" w:fill="FFFFFF"/>
        </w:rPr>
        <w:t>, p.113350.</w:t>
      </w:r>
      <w:r>
        <w:rPr>
          <w:rFonts w:ascii="Times New Roman" w:hAnsi="Times New Roman" w:cs="Times New Roman"/>
          <w:color w:val="222222"/>
          <w:sz w:val="24"/>
          <w:szCs w:val="24"/>
          <w:shd w:val="clear" w:color="auto" w:fill="FFFFFF"/>
        </w:rPr>
        <w:t xml:space="preserve"> </w:t>
      </w:r>
    </w:p>
    <w:p w:rsidR="00A64F58" w:rsidRPr="001415E2" w:rsidRDefault="00A64F58" w:rsidP="00A64F58">
      <w:pPr>
        <w:spacing w:after="0"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Wolfewithane</w:t>
      </w:r>
      <w:proofErr w:type="spellEnd"/>
      <w:r>
        <w:rPr>
          <w:rFonts w:ascii="Times New Roman" w:hAnsi="Times New Roman" w:cs="Times New Roman"/>
          <w:color w:val="222222"/>
          <w:sz w:val="24"/>
          <w:szCs w:val="24"/>
          <w:shd w:val="clear" w:color="auto" w:fill="FFFFFF"/>
        </w:rPr>
        <w:t>, 2019</w:t>
      </w:r>
      <w:r w:rsidRPr="00A64F58">
        <w:t>,</w:t>
      </w:r>
      <w:r>
        <w:t xml:space="preserve"> </w:t>
      </w:r>
      <w:r>
        <w:rPr>
          <w:rFonts w:ascii="Times New Roman" w:hAnsi="Times New Roman" w:cs="Times New Roman"/>
          <w:color w:val="222222"/>
          <w:sz w:val="24"/>
          <w:szCs w:val="24"/>
          <w:shd w:val="clear" w:color="auto" w:fill="FFFFFF"/>
        </w:rPr>
        <w:t xml:space="preserve">Mobile lenses 101, [Online] Available at: </w:t>
      </w:r>
      <w:hyperlink r:id="rId19" w:history="1">
        <w:r w:rsidRPr="00017F06">
          <w:rPr>
            <w:rStyle w:val="Hyperlink"/>
            <w:rFonts w:ascii="Times New Roman" w:hAnsi="Times New Roman" w:cs="Times New Roman"/>
            <w:sz w:val="24"/>
            <w:szCs w:val="24"/>
            <w:shd w:val="clear" w:color="auto" w:fill="FFFFFF"/>
          </w:rPr>
          <w:t>https://wolfewithane.com/mobile-lenses-101</w:t>
        </w:r>
      </w:hyperlink>
      <w:r>
        <w:rPr>
          <w:rFonts w:ascii="Times New Roman" w:hAnsi="Times New Roman" w:cs="Times New Roman"/>
          <w:color w:val="222222"/>
          <w:sz w:val="24"/>
          <w:szCs w:val="24"/>
          <w:shd w:val="clear" w:color="auto" w:fill="FFFFFF"/>
        </w:rPr>
        <w:t xml:space="preserve"> [Accessed on 20/08/2023]</w:t>
      </w:r>
    </w:p>
    <w:p w:rsidR="009C4F6A" w:rsidRDefault="009C4F6A" w:rsidP="009C4F6A">
      <w:pPr>
        <w:spacing w:after="0" w:line="360" w:lineRule="auto"/>
        <w:jc w:val="both"/>
        <w:rPr>
          <w:rFonts w:ascii="Times New Roman" w:hAnsi="Times New Roman" w:cs="Times New Roman"/>
          <w:b/>
          <w:sz w:val="24"/>
        </w:rPr>
      </w:pPr>
    </w:p>
    <w:p w:rsidR="00583B80" w:rsidRDefault="00583B80" w:rsidP="009C4F6A">
      <w:pPr>
        <w:spacing w:after="0" w:line="360" w:lineRule="auto"/>
        <w:jc w:val="both"/>
        <w:rPr>
          <w:rFonts w:ascii="Times New Roman" w:hAnsi="Times New Roman" w:cs="Times New Roman"/>
          <w:b/>
          <w:sz w:val="24"/>
        </w:rPr>
      </w:pPr>
    </w:p>
    <w:p w:rsidR="00583B80" w:rsidRDefault="00583B80" w:rsidP="009C4F6A">
      <w:pPr>
        <w:spacing w:after="0" w:line="360" w:lineRule="auto"/>
        <w:jc w:val="both"/>
        <w:rPr>
          <w:rFonts w:ascii="Times New Roman" w:hAnsi="Times New Roman" w:cs="Times New Roman"/>
          <w:b/>
          <w:sz w:val="24"/>
        </w:rPr>
      </w:pPr>
    </w:p>
    <w:p w:rsidR="00583B80" w:rsidRDefault="00583B80" w:rsidP="009C4F6A">
      <w:pPr>
        <w:spacing w:after="0" w:line="360" w:lineRule="auto"/>
        <w:jc w:val="both"/>
        <w:rPr>
          <w:rFonts w:ascii="Times New Roman" w:hAnsi="Times New Roman" w:cs="Times New Roman"/>
          <w:b/>
          <w:sz w:val="24"/>
        </w:rPr>
      </w:pPr>
    </w:p>
    <w:p w:rsidR="001C08A9" w:rsidRDefault="001D1644" w:rsidP="001C08A9">
      <w:pPr>
        <w:pStyle w:val="Heading2"/>
      </w:pPr>
      <w:bookmarkStart w:id="6" w:name="_Toc140140523"/>
      <w:r>
        <w:lastRenderedPageBreak/>
        <w:t>Appendix</w:t>
      </w:r>
      <w:bookmarkEnd w:id="6"/>
      <w:r w:rsidR="001C08A9">
        <w:t xml:space="preserve"> </w:t>
      </w:r>
      <w:r w:rsidR="001C08A9">
        <w:rPr>
          <w:noProof/>
          <w:lang w:val="en-GB" w:eastAsia="en-GB"/>
        </w:rPr>
        <w:drawing>
          <wp:inline distT="0" distB="0" distL="0" distR="0">
            <wp:extent cx="5943600" cy="43148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1.png"/>
                    <pic:cNvPicPr/>
                  </pic:nvPicPr>
                  <pic:blipFill>
                    <a:blip r:embed="rId20">
                      <a:extLst>
                        <a:ext uri="{28A0092B-C50C-407E-A947-70E740481C1C}">
                          <a14:useLocalDpi xmlns:a14="http://schemas.microsoft.com/office/drawing/2010/main" val="0"/>
                        </a:ext>
                      </a:extLst>
                    </a:blip>
                    <a:stretch>
                      <a:fillRect/>
                    </a:stretch>
                  </pic:blipFill>
                  <pic:spPr>
                    <a:xfrm>
                      <a:off x="0" y="0"/>
                      <a:ext cx="5943600" cy="4314825"/>
                    </a:xfrm>
                    <a:prstGeom prst="rect">
                      <a:avLst/>
                    </a:prstGeom>
                  </pic:spPr>
                </pic:pic>
              </a:graphicData>
            </a:graphic>
          </wp:inline>
        </w:drawing>
      </w:r>
      <w:r w:rsidR="001C08A9">
        <w:rPr>
          <w:noProof/>
          <w:lang w:val="en-GB" w:eastAsia="en-GB"/>
        </w:rPr>
        <w:drawing>
          <wp:inline distT="0" distB="0" distL="0" distR="0">
            <wp:extent cx="5943600" cy="35337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2.png"/>
                    <pic:cNvPicPr/>
                  </pic:nvPicPr>
                  <pic:blipFill>
                    <a:blip r:embed="rId21">
                      <a:extLst>
                        <a:ext uri="{28A0092B-C50C-407E-A947-70E740481C1C}">
                          <a14:useLocalDpi xmlns:a14="http://schemas.microsoft.com/office/drawing/2010/main" val="0"/>
                        </a:ext>
                      </a:extLst>
                    </a:blip>
                    <a:stretch>
                      <a:fillRect/>
                    </a:stretch>
                  </pic:blipFill>
                  <pic:spPr>
                    <a:xfrm>
                      <a:off x="0" y="0"/>
                      <a:ext cx="5943600" cy="3533775"/>
                    </a:xfrm>
                    <a:prstGeom prst="rect">
                      <a:avLst/>
                    </a:prstGeom>
                  </pic:spPr>
                </pic:pic>
              </a:graphicData>
            </a:graphic>
          </wp:inline>
        </w:drawing>
      </w:r>
    </w:p>
    <w:p w:rsidR="00195D91" w:rsidRPr="00C93191" w:rsidRDefault="001C08A9" w:rsidP="001C08A9">
      <w:pPr>
        <w:pStyle w:val="Heading2"/>
      </w:pPr>
      <w:r>
        <w:rPr>
          <w:noProof/>
          <w:lang w:val="en-GB" w:eastAsia="en-GB"/>
        </w:rPr>
        <w:lastRenderedPageBreak/>
        <w:drawing>
          <wp:inline distT="0" distB="0" distL="0" distR="0">
            <wp:extent cx="5943600" cy="39909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3.png"/>
                    <pic:cNvPicPr/>
                  </pic:nvPicPr>
                  <pic:blipFill>
                    <a:blip r:embed="rId22">
                      <a:extLst>
                        <a:ext uri="{28A0092B-C50C-407E-A947-70E740481C1C}">
                          <a14:useLocalDpi xmlns:a14="http://schemas.microsoft.com/office/drawing/2010/main" val="0"/>
                        </a:ext>
                      </a:extLst>
                    </a:blip>
                    <a:stretch>
                      <a:fillRect/>
                    </a:stretch>
                  </pic:blipFill>
                  <pic:spPr>
                    <a:xfrm>
                      <a:off x="0" y="0"/>
                      <a:ext cx="5943600" cy="3990975"/>
                    </a:xfrm>
                    <a:prstGeom prst="rect">
                      <a:avLst/>
                    </a:prstGeom>
                  </pic:spPr>
                </pic:pic>
              </a:graphicData>
            </a:graphic>
          </wp:inline>
        </w:drawing>
      </w:r>
      <w:r>
        <w:rPr>
          <w:noProof/>
          <w:lang w:val="en-GB" w:eastAsia="en-GB"/>
        </w:rPr>
        <w:drawing>
          <wp:inline distT="0" distB="0" distL="0" distR="0">
            <wp:extent cx="5943600" cy="40481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4.png"/>
                    <pic:cNvPicPr/>
                  </pic:nvPicPr>
                  <pic:blipFill>
                    <a:blip r:embed="rId23">
                      <a:extLst>
                        <a:ext uri="{28A0092B-C50C-407E-A947-70E740481C1C}">
                          <a14:useLocalDpi xmlns:a14="http://schemas.microsoft.com/office/drawing/2010/main" val="0"/>
                        </a:ext>
                      </a:extLst>
                    </a:blip>
                    <a:stretch>
                      <a:fillRect/>
                    </a:stretch>
                  </pic:blipFill>
                  <pic:spPr>
                    <a:xfrm>
                      <a:off x="0" y="0"/>
                      <a:ext cx="5943600" cy="4048125"/>
                    </a:xfrm>
                    <a:prstGeom prst="rect">
                      <a:avLst/>
                    </a:prstGeom>
                  </pic:spPr>
                </pic:pic>
              </a:graphicData>
            </a:graphic>
          </wp:inline>
        </w:drawing>
      </w:r>
      <w:r>
        <w:rPr>
          <w:noProof/>
          <w:lang w:val="en-GB" w:eastAsia="en-GB"/>
        </w:rPr>
        <w:lastRenderedPageBreak/>
        <w:drawing>
          <wp:inline distT="0" distB="0" distL="0" distR="0">
            <wp:extent cx="5943600" cy="385699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5.png"/>
                    <pic:cNvPicPr/>
                  </pic:nvPicPr>
                  <pic:blipFill>
                    <a:blip r:embed="rId24">
                      <a:extLst>
                        <a:ext uri="{28A0092B-C50C-407E-A947-70E740481C1C}">
                          <a14:useLocalDpi xmlns:a14="http://schemas.microsoft.com/office/drawing/2010/main" val="0"/>
                        </a:ext>
                      </a:extLst>
                    </a:blip>
                    <a:stretch>
                      <a:fillRect/>
                    </a:stretch>
                  </pic:blipFill>
                  <pic:spPr>
                    <a:xfrm>
                      <a:off x="0" y="0"/>
                      <a:ext cx="5943600" cy="3856990"/>
                    </a:xfrm>
                    <a:prstGeom prst="rect">
                      <a:avLst/>
                    </a:prstGeom>
                  </pic:spPr>
                </pic:pic>
              </a:graphicData>
            </a:graphic>
          </wp:inline>
        </w:drawing>
      </w:r>
      <w:r>
        <w:rPr>
          <w:noProof/>
          <w:lang w:val="en-GB" w:eastAsia="en-GB"/>
        </w:rPr>
        <w:drawing>
          <wp:inline distT="0" distB="0" distL="0" distR="0">
            <wp:extent cx="5943600" cy="420052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6.png"/>
                    <pic:cNvPicPr/>
                  </pic:nvPicPr>
                  <pic:blipFill>
                    <a:blip r:embed="rId25">
                      <a:extLst>
                        <a:ext uri="{28A0092B-C50C-407E-A947-70E740481C1C}">
                          <a14:useLocalDpi xmlns:a14="http://schemas.microsoft.com/office/drawing/2010/main" val="0"/>
                        </a:ext>
                      </a:extLst>
                    </a:blip>
                    <a:stretch>
                      <a:fillRect/>
                    </a:stretch>
                  </pic:blipFill>
                  <pic:spPr>
                    <a:xfrm>
                      <a:off x="0" y="0"/>
                      <a:ext cx="5943600" cy="4200525"/>
                    </a:xfrm>
                    <a:prstGeom prst="rect">
                      <a:avLst/>
                    </a:prstGeom>
                  </pic:spPr>
                </pic:pic>
              </a:graphicData>
            </a:graphic>
          </wp:inline>
        </w:drawing>
      </w:r>
      <w:r>
        <w:rPr>
          <w:noProof/>
          <w:lang w:val="en-GB" w:eastAsia="en-GB"/>
        </w:rPr>
        <w:lastRenderedPageBreak/>
        <w:drawing>
          <wp:inline distT="0" distB="0" distL="0" distR="0">
            <wp:extent cx="5943600" cy="4050030"/>
            <wp:effectExtent l="0" t="0" r="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7.png"/>
                    <pic:cNvPicPr/>
                  </pic:nvPicPr>
                  <pic:blipFill>
                    <a:blip r:embed="rId26">
                      <a:extLst>
                        <a:ext uri="{28A0092B-C50C-407E-A947-70E740481C1C}">
                          <a14:useLocalDpi xmlns:a14="http://schemas.microsoft.com/office/drawing/2010/main" val="0"/>
                        </a:ext>
                      </a:extLst>
                    </a:blip>
                    <a:stretch>
                      <a:fillRect/>
                    </a:stretch>
                  </pic:blipFill>
                  <pic:spPr>
                    <a:xfrm>
                      <a:off x="0" y="0"/>
                      <a:ext cx="5943600" cy="4050030"/>
                    </a:xfrm>
                    <a:prstGeom prst="rect">
                      <a:avLst/>
                    </a:prstGeom>
                  </pic:spPr>
                </pic:pic>
              </a:graphicData>
            </a:graphic>
          </wp:inline>
        </w:drawing>
      </w:r>
      <w:r>
        <w:rPr>
          <w:noProof/>
          <w:lang w:val="en-GB" w:eastAsia="en-GB"/>
        </w:rPr>
        <w:drawing>
          <wp:inline distT="0" distB="0" distL="0" distR="0">
            <wp:extent cx="5943600" cy="402907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8.png"/>
                    <pic:cNvPicPr/>
                  </pic:nvPicPr>
                  <pic:blipFill>
                    <a:blip r:embed="rId27">
                      <a:extLst>
                        <a:ext uri="{28A0092B-C50C-407E-A947-70E740481C1C}">
                          <a14:useLocalDpi xmlns:a14="http://schemas.microsoft.com/office/drawing/2010/main" val="0"/>
                        </a:ext>
                      </a:extLst>
                    </a:blip>
                    <a:stretch>
                      <a:fillRect/>
                    </a:stretch>
                  </pic:blipFill>
                  <pic:spPr>
                    <a:xfrm>
                      <a:off x="0" y="0"/>
                      <a:ext cx="5943600" cy="4029075"/>
                    </a:xfrm>
                    <a:prstGeom prst="rect">
                      <a:avLst/>
                    </a:prstGeom>
                  </pic:spPr>
                </pic:pic>
              </a:graphicData>
            </a:graphic>
          </wp:inline>
        </w:drawing>
      </w:r>
      <w:r>
        <w:rPr>
          <w:noProof/>
          <w:lang w:val="en-GB" w:eastAsia="en-GB"/>
        </w:rPr>
        <w:lastRenderedPageBreak/>
        <w:drawing>
          <wp:inline distT="0" distB="0" distL="0" distR="0">
            <wp:extent cx="5943600" cy="3900170"/>
            <wp:effectExtent l="0" t="0" r="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9.png"/>
                    <pic:cNvPicPr/>
                  </pic:nvPicPr>
                  <pic:blipFill>
                    <a:blip r:embed="rId28">
                      <a:extLst>
                        <a:ext uri="{28A0092B-C50C-407E-A947-70E740481C1C}">
                          <a14:useLocalDpi xmlns:a14="http://schemas.microsoft.com/office/drawing/2010/main" val="0"/>
                        </a:ext>
                      </a:extLst>
                    </a:blip>
                    <a:stretch>
                      <a:fillRect/>
                    </a:stretch>
                  </pic:blipFill>
                  <pic:spPr>
                    <a:xfrm>
                      <a:off x="0" y="0"/>
                      <a:ext cx="5943600" cy="3900170"/>
                    </a:xfrm>
                    <a:prstGeom prst="rect">
                      <a:avLst/>
                    </a:prstGeom>
                  </pic:spPr>
                </pic:pic>
              </a:graphicData>
            </a:graphic>
          </wp:inline>
        </w:drawing>
      </w:r>
      <w:r>
        <w:rPr>
          <w:noProof/>
          <w:lang w:val="en-GB" w:eastAsia="en-GB"/>
        </w:rPr>
        <w:drawing>
          <wp:inline distT="0" distB="0" distL="0" distR="0">
            <wp:extent cx="5943600" cy="4164330"/>
            <wp:effectExtent l="0" t="0" r="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10.png"/>
                    <pic:cNvPicPr/>
                  </pic:nvPicPr>
                  <pic:blipFill>
                    <a:blip r:embed="rId29">
                      <a:extLst>
                        <a:ext uri="{28A0092B-C50C-407E-A947-70E740481C1C}">
                          <a14:useLocalDpi xmlns:a14="http://schemas.microsoft.com/office/drawing/2010/main" val="0"/>
                        </a:ext>
                      </a:extLst>
                    </a:blip>
                    <a:stretch>
                      <a:fillRect/>
                    </a:stretch>
                  </pic:blipFill>
                  <pic:spPr>
                    <a:xfrm>
                      <a:off x="0" y="0"/>
                      <a:ext cx="5943600" cy="4164330"/>
                    </a:xfrm>
                    <a:prstGeom prst="rect">
                      <a:avLst/>
                    </a:prstGeom>
                  </pic:spPr>
                </pic:pic>
              </a:graphicData>
            </a:graphic>
          </wp:inline>
        </w:drawing>
      </w:r>
      <w:r>
        <w:rPr>
          <w:noProof/>
          <w:lang w:val="en-GB" w:eastAsia="en-GB"/>
        </w:rPr>
        <w:lastRenderedPageBreak/>
        <w:drawing>
          <wp:inline distT="0" distB="0" distL="0" distR="0">
            <wp:extent cx="5943600" cy="4436745"/>
            <wp:effectExtent l="0" t="0" r="0" b="19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11.png"/>
                    <pic:cNvPicPr/>
                  </pic:nvPicPr>
                  <pic:blipFill>
                    <a:blip r:embed="rId30">
                      <a:extLst>
                        <a:ext uri="{28A0092B-C50C-407E-A947-70E740481C1C}">
                          <a14:useLocalDpi xmlns:a14="http://schemas.microsoft.com/office/drawing/2010/main" val="0"/>
                        </a:ext>
                      </a:extLst>
                    </a:blip>
                    <a:stretch>
                      <a:fillRect/>
                    </a:stretch>
                  </pic:blipFill>
                  <pic:spPr>
                    <a:xfrm>
                      <a:off x="0" y="0"/>
                      <a:ext cx="5943600" cy="4436745"/>
                    </a:xfrm>
                    <a:prstGeom prst="rect">
                      <a:avLst/>
                    </a:prstGeom>
                  </pic:spPr>
                </pic:pic>
              </a:graphicData>
            </a:graphic>
          </wp:inline>
        </w:drawing>
      </w:r>
    </w:p>
    <w:p w:rsidR="00760CAB" w:rsidRPr="00233FD7" w:rsidRDefault="00760CAB" w:rsidP="00462C64">
      <w:pPr>
        <w:spacing w:after="0" w:line="360" w:lineRule="auto"/>
        <w:jc w:val="both"/>
        <w:rPr>
          <w:rFonts w:ascii="Times New Roman" w:hAnsi="Times New Roman" w:cs="Times New Roman"/>
          <w:sz w:val="24"/>
        </w:rPr>
      </w:pPr>
    </w:p>
    <w:p w:rsidR="00ED23E8" w:rsidRDefault="00ED23E8" w:rsidP="00E601FB">
      <w:pPr>
        <w:spacing w:after="0" w:line="360" w:lineRule="auto"/>
        <w:jc w:val="both"/>
        <w:rPr>
          <w:rFonts w:ascii="Times New Roman" w:hAnsi="Times New Roman" w:cs="Times New Roman"/>
          <w:sz w:val="24"/>
        </w:rPr>
      </w:pPr>
    </w:p>
    <w:p w:rsidR="009C4F6A" w:rsidRDefault="009C4F6A" w:rsidP="009C4F6A">
      <w:pPr>
        <w:spacing w:after="0" w:line="360" w:lineRule="auto"/>
        <w:jc w:val="both"/>
        <w:rPr>
          <w:rFonts w:ascii="Times New Roman" w:hAnsi="Times New Roman" w:cs="Times New Roman"/>
          <w:b/>
          <w:sz w:val="24"/>
        </w:rPr>
      </w:pPr>
    </w:p>
    <w:p w:rsidR="009C4F6A" w:rsidRDefault="009C4F6A" w:rsidP="000D4919">
      <w:pPr>
        <w:jc w:val="both"/>
        <w:rPr>
          <w:rFonts w:ascii="Times New Roman" w:hAnsi="Times New Roman" w:cs="Times New Roman"/>
          <w:b/>
          <w:sz w:val="24"/>
        </w:rPr>
      </w:pPr>
    </w:p>
    <w:p w:rsidR="00F8126E" w:rsidRPr="000D4919" w:rsidRDefault="00F8126E" w:rsidP="000D4919">
      <w:pPr>
        <w:jc w:val="both"/>
        <w:rPr>
          <w:rFonts w:ascii="Times New Roman" w:hAnsi="Times New Roman" w:cs="Times New Roman"/>
          <w:b/>
          <w:sz w:val="24"/>
        </w:rPr>
      </w:pPr>
    </w:p>
    <w:p w:rsidR="000D4919" w:rsidRPr="000D4919" w:rsidRDefault="000D4919" w:rsidP="000D4919">
      <w:pPr>
        <w:jc w:val="both"/>
        <w:rPr>
          <w:rFonts w:ascii="Times New Roman" w:hAnsi="Times New Roman" w:cs="Times New Roman"/>
          <w:b/>
          <w:sz w:val="24"/>
        </w:rPr>
      </w:pPr>
    </w:p>
    <w:p w:rsidR="000D4919" w:rsidRDefault="000D4919" w:rsidP="000D4919">
      <w:pPr>
        <w:jc w:val="both"/>
        <w:rPr>
          <w:rFonts w:ascii="Times New Roman" w:hAnsi="Times New Roman" w:cs="Times New Roman"/>
          <w:b/>
          <w:sz w:val="24"/>
        </w:rPr>
      </w:pPr>
    </w:p>
    <w:p w:rsidR="000D4919" w:rsidRDefault="000D4919" w:rsidP="000D4919">
      <w:pPr>
        <w:jc w:val="center"/>
        <w:rPr>
          <w:rFonts w:ascii="Times New Roman" w:hAnsi="Times New Roman" w:cs="Times New Roman"/>
          <w:b/>
          <w:sz w:val="24"/>
        </w:rPr>
      </w:pPr>
    </w:p>
    <w:p w:rsidR="000D4919" w:rsidRPr="000D4919" w:rsidRDefault="000D4919" w:rsidP="000D4919">
      <w:pPr>
        <w:jc w:val="center"/>
        <w:rPr>
          <w:rFonts w:ascii="Times New Roman" w:hAnsi="Times New Roman" w:cs="Times New Roman"/>
          <w:b/>
          <w:sz w:val="24"/>
        </w:rPr>
      </w:pPr>
    </w:p>
    <w:p w:rsidR="000D4919" w:rsidRDefault="000D4919"/>
    <w:sectPr w:rsidR="000D4919" w:rsidSect="00DB7B9A">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915FE" w:rsidRDefault="00B915FE" w:rsidP="00367437">
      <w:pPr>
        <w:spacing w:after="0" w:line="240" w:lineRule="auto"/>
      </w:pPr>
      <w:r>
        <w:separator/>
      </w:r>
    </w:p>
  </w:endnote>
  <w:endnote w:type="continuationSeparator" w:id="0">
    <w:p w:rsidR="00B915FE" w:rsidRDefault="00B915FE" w:rsidP="00367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451444"/>
      <w:docPartObj>
        <w:docPartGallery w:val="Page Numbers (Bottom of Page)"/>
        <w:docPartUnique/>
      </w:docPartObj>
    </w:sdtPr>
    <w:sdtEndPr/>
    <w:sdtContent>
      <w:p w:rsidR="00147B23" w:rsidRDefault="00147B23">
        <w:pPr>
          <w:pStyle w:val="Footer"/>
          <w:jc w:val="center"/>
        </w:pPr>
        <w:r>
          <w:fldChar w:fldCharType="begin"/>
        </w:r>
        <w:r>
          <w:instrText xml:space="preserve"> PAGE   \* MERGEFORMAT </w:instrText>
        </w:r>
        <w:r>
          <w:fldChar w:fldCharType="separate"/>
        </w:r>
        <w:r w:rsidR="00E15E26">
          <w:rPr>
            <w:noProof/>
          </w:rPr>
          <w:t>6</w:t>
        </w:r>
        <w:r>
          <w:rPr>
            <w:noProof/>
          </w:rPr>
          <w:fldChar w:fldCharType="end"/>
        </w:r>
      </w:p>
    </w:sdtContent>
  </w:sdt>
  <w:p w:rsidR="00147B23" w:rsidRDefault="00147B2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915FE" w:rsidRDefault="00B915FE" w:rsidP="00367437">
      <w:pPr>
        <w:spacing w:after="0" w:line="240" w:lineRule="auto"/>
      </w:pPr>
      <w:r>
        <w:separator/>
      </w:r>
    </w:p>
  </w:footnote>
  <w:footnote w:type="continuationSeparator" w:id="0">
    <w:p w:rsidR="00B915FE" w:rsidRDefault="00B915FE" w:rsidP="0036743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F742B9"/>
    <w:multiLevelType w:val="hybridMultilevel"/>
    <w:tmpl w:val="E4B234B4"/>
    <w:lvl w:ilvl="0" w:tplc="5B041530">
      <w:start w:val="1"/>
      <w:numFmt w:val="bullet"/>
      <w:lvlText w:val=""/>
      <w:lvlJc w:val="left"/>
      <w:pPr>
        <w:ind w:left="720" w:hanging="360"/>
      </w:pPr>
      <w:rPr>
        <w:rFonts w:ascii="Symbol" w:hAnsi="Symbol" w:hint="default"/>
      </w:rPr>
    </w:lvl>
    <w:lvl w:ilvl="1" w:tplc="56C8B6FA" w:tentative="1">
      <w:start w:val="1"/>
      <w:numFmt w:val="bullet"/>
      <w:lvlText w:val="o"/>
      <w:lvlJc w:val="left"/>
      <w:pPr>
        <w:ind w:left="1440" w:hanging="360"/>
      </w:pPr>
      <w:rPr>
        <w:rFonts w:ascii="Courier New" w:hAnsi="Courier New" w:cs="Courier New" w:hint="default"/>
      </w:rPr>
    </w:lvl>
    <w:lvl w:ilvl="2" w:tplc="028E43A4" w:tentative="1">
      <w:start w:val="1"/>
      <w:numFmt w:val="bullet"/>
      <w:lvlText w:val=""/>
      <w:lvlJc w:val="left"/>
      <w:pPr>
        <w:ind w:left="2160" w:hanging="360"/>
      </w:pPr>
      <w:rPr>
        <w:rFonts w:ascii="Wingdings" w:hAnsi="Wingdings" w:hint="default"/>
      </w:rPr>
    </w:lvl>
    <w:lvl w:ilvl="3" w:tplc="66344A86" w:tentative="1">
      <w:start w:val="1"/>
      <w:numFmt w:val="bullet"/>
      <w:lvlText w:val=""/>
      <w:lvlJc w:val="left"/>
      <w:pPr>
        <w:ind w:left="2880" w:hanging="360"/>
      </w:pPr>
      <w:rPr>
        <w:rFonts w:ascii="Symbol" w:hAnsi="Symbol" w:hint="default"/>
      </w:rPr>
    </w:lvl>
    <w:lvl w:ilvl="4" w:tplc="6B04E390" w:tentative="1">
      <w:start w:val="1"/>
      <w:numFmt w:val="bullet"/>
      <w:lvlText w:val="o"/>
      <w:lvlJc w:val="left"/>
      <w:pPr>
        <w:ind w:left="3600" w:hanging="360"/>
      </w:pPr>
      <w:rPr>
        <w:rFonts w:ascii="Courier New" w:hAnsi="Courier New" w:cs="Courier New" w:hint="default"/>
      </w:rPr>
    </w:lvl>
    <w:lvl w:ilvl="5" w:tplc="9434F986" w:tentative="1">
      <w:start w:val="1"/>
      <w:numFmt w:val="bullet"/>
      <w:lvlText w:val=""/>
      <w:lvlJc w:val="left"/>
      <w:pPr>
        <w:ind w:left="4320" w:hanging="360"/>
      </w:pPr>
      <w:rPr>
        <w:rFonts w:ascii="Wingdings" w:hAnsi="Wingdings" w:hint="default"/>
      </w:rPr>
    </w:lvl>
    <w:lvl w:ilvl="6" w:tplc="40FEB572" w:tentative="1">
      <w:start w:val="1"/>
      <w:numFmt w:val="bullet"/>
      <w:lvlText w:val=""/>
      <w:lvlJc w:val="left"/>
      <w:pPr>
        <w:ind w:left="5040" w:hanging="360"/>
      </w:pPr>
      <w:rPr>
        <w:rFonts w:ascii="Symbol" w:hAnsi="Symbol" w:hint="default"/>
      </w:rPr>
    </w:lvl>
    <w:lvl w:ilvl="7" w:tplc="7B364980" w:tentative="1">
      <w:start w:val="1"/>
      <w:numFmt w:val="bullet"/>
      <w:lvlText w:val="o"/>
      <w:lvlJc w:val="left"/>
      <w:pPr>
        <w:ind w:left="5760" w:hanging="360"/>
      </w:pPr>
      <w:rPr>
        <w:rFonts w:ascii="Courier New" w:hAnsi="Courier New" w:cs="Courier New" w:hint="default"/>
      </w:rPr>
    </w:lvl>
    <w:lvl w:ilvl="8" w:tplc="2D56AC6C" w:tentative="1">
      <w:start w:val="1"/>
      <w:numFmt w:val="bullet"/>
      <w:lvlText w:val=""/>
      <w:lvlJc w:val="left"/>
      <w:pPr>
        <w:ind w:left="6480" w:hanging="360"/>
      </w:pPr>
      <w:rPr>
        <w:rFonts w:ascii="Wingdings" w:hAnsi="Wingdings" w:hint="default"/>
      </w:rPr>
    </w:lvl>
  </w:abstractNum>
  <w:abstractNum w:abstractNumId="1">
    <w:nsid w:val="122011DE"/>
    <w:multiLevelType w:val="hybridMultilevel"/>
    <w:tmpl w:val="228A8E54"/>
    <w:lvl w:ilvl="0" w:tplc="4B1253DE">
      <w:start w:val="1"/>
      <w:numFmt w:val="bullet"/>
      <w:lvlText w:val=""/>
      <w:lvlJc w:val="left"/>
      <w:pPr>
        <w:ind w:left="720" w:hanging="360"/>
      </w:pPr>
      <w:rPr>
        <w:rFonts w:ascii="Symbol" w:hAnsi="Symbol" w:hint="default"/>
      </w:rPr>
    </w:lvl>
    <w:lvl w:ilvl="1" w:tplc="F250B210" w:tentative="1">
      <w:start w:val="1"/>
      <w:numFmt w:val="bullet"/>
      <w:lvlText w:val="o"/>
      <w:lvlJc w:val="left"/>
      <w:pPr>
        <w:ind w:left="1440" w:hanging="360"/>
      </w:pPr>
      <w:rPr>
        <w:rFonts w:ascii="Courier New" w:hAnsi="Courier New" w:cs="Courier New" w:hint="default"/>
      </w:rPr>
    </w:lvl>
    <w:lvl w:ilvl="2" w:tplc="B3321442" w:tentative="1">
      <w:start w:val="1"/>
      <w:numFmt w:val="bullet"/>
      <w:lvlText w:val=""/>
      <w:lvlJc w:val="left"/>
      <w:pPr>
        <w:ind w:left="2160" w:hanging="360"/>
      </w:pPr>
      <w:rPr>
        <w:rFonts w:ascii="Wingdings" w:hAnsi="Wingdings" w:hint="default"/>
      </w:rPr>
    </w:lvl>
    <w:lvl w:ilvl="3" w:tplc="8F0E6E2C" w:tentative="1">
      <w:start w:val="1"/>
      <w:numFmt w:val="bullet"/>
      <w:lvlText w:val=""/>
      <w:lvlJc w:val="left"/>
      <w:pPr>
        <w:ind w:left="2880" w:hanging="360"/>
      </w:pPr>
      <w:rPr>
        <w:rFonts w:ascii="Symbol" w:hAnsi="Symbol" w:hint="default"/>
      </w:rPr>
    </w:lvl>
    <w:lvl w:ilvl="4" w:tplc="2C52A544" w:tentative="1">
      <w:start w:val="1"/>
      <w:numFmt w:val="bullet"/>
      <w:lvlText w:val="o"/>
      <w:lvlJc w:val="left"/>
      <w:pPr>
        <w:ind w:left="3600" w:hanging="360"/>
      </w:pPr>
      <w:rPr>
        <w:rFonts w:ascii="Courier New" w:hAnsi="Courier New" w:cs="Courier New" w:hint="default"/>
      </w:rPr>
    </w:lvl>
    <w:lvl w:ilvl="5" w:tplc="B40E0314" w:tentative="1">
      <w:start w:val="1"/>
      <w:numFmt w:val="bullet"/>
      <w:lvlText w:val=""/>
      <w:lvlJc w:val="left"/>
      <w:pPr>
        <w:ind w:left="4320" w:hanging="360"/>
      </w:pPr>
      <w:rPr>
        <w:rFonts w:ascii="Wingdings" w:hAnsi="Wingdings" w:hint="default"/>
      </w:rPr>
    </w:lvl>
    <w:lvl w:ilvl="6" w:tplc="86E479CE" w:tentative="1">
      <w:start w:val="1"/>
      <w:numFmt w:val="bullet"/>
      <w:lvlText w:val=""/>
      <w:lvlJc w:val="left"/>
      <w:pPr>
        <w:ind w:left="5040" w:hanging="360"/>
      </w:pPr>
      <w:rPr>
        <w:rFonts w:ascii="Symbol" w:hAnsi="Symbol" w:hint="default"/>
      </w:rPr>
    </w:lvl>
    <w:lvl w:ilvl="7" w:tplc="58C631BC" w:tentative="1">
      <w:start w:val="1"/>
      <w:numFmt w:val="bullet"/>
      <w:lvlText w:val="o"/>
      <w:lvlJc w:val="left"/>
      <w:pPr>
        <w:ind w:left="5760" w:hanging="360"/>
      </w:pPr>
      <w:rPr>
        <w:rFonts w:ascii="Courier New" w:hAnsi="Courier New" w:cs="Courier New" w:hint="default"/>
      </w:rPr>
    </w:lvl>
    <w:lvl w:ilvl="8" w:tplc="5576FE34" w:tentative="1">
      <w:start w:val="1"/>
      <w:numFmt w:val="bullet"/>
      <w:lvlText w:val=""/>
      <w:lvlJc w:val="left"/>
      <w:pPr>
        <w:ind w:left="6480" w:hanging="360"/>
      </w:pPr>
      <w:rPr>
        <w:rFonts w:ascii="Wingdings" w:hAnsi="Wingdings" w:hint="default"/>
      </w:rPr>
    </w:lvl>
  </w:abstractNum>
  <w:abstractNum w:abstractNumId="2">
    <w:nsid w:val="13FF57DE"/>
    <w:multiLevelType w:val="hybridMultilevel"/>
    <w:tmpl w:val="D806F362"/>
    <w:lvl w:ilvl="0" w:tplc="A5FAF1D8">
      <w:start w:val="1"/>
      <w:numFmt w:val="upperLetter"/>
      <w:pStyle w:val="Heading3"/>
      <w:lvlText w:val="%1."/>
      <w:lvlJc w:val="left"/>
      <w:pPr>
        <w:ind w:left="360" w:hanging="360"/>
      </w:pPr>
      <w:rPr>
        <w:rFonts w:hint="default"/>
      </w:rPr>
    </w:lvl>
    <w:lvl w:ilvl="1" w:tplc="E5E0741C" w:tentative="1">
      <w:start w:val="1"/>
      <w:numFmt w:val="lowerLetter"/>
      <w:lvlText w:val="%2."/>
      <w:lvlJc w:val="left"/>
      <w:pPr>
        <w:ind w:left="1080" w:hanging="360"/>
      </w:pPr>
    </w:lvl>
    <w:lvl w:ilvl="2" w:tplc="DB34F9F6" w:tentative="1">
      <w:start w:val="1"/>
      <w:numFmt w:val="lowerRoman"/>
      <w:lvlText w:val="%3."/>
      <w:lvlJc w:val="right"/>
      <w:pPr>
        <w:ind w:left="1800" w:hanging="180"/>
      </w:pPr>
    </w:lvl>
    <w:lvl w:ilvl="3" w:tplc="0E9818B4" w:tentative="1">
      <w:start w:val="1"/>
      <w:numFmt w:val="decimal"/>
      <w:lvlText w:val="%4."/>
      <w:lvlJc w:val="left"/>
      <w:pPr>
        <w:ind w:left="2520" w:hanging="360"/>
      </w:pPr>
    </w:lvl>
    <w:lvl w:ilvl="4" w:tplc="15DC10EC" w:tentative="1">
      <w:start w:val="1"/>
      <w:numFmt w:val="lowerLetter"/>
      <w:lvlText w:val="%5."/>
      <w:lvlJc w:val="left"/>
      <w:pPr>
        <w:ind w:left="3240" w:hanging="360"/>
      </w:pPr>
    </w:lvl>
    <w:lvl w:ilvl="5" w:tplc="88221854" w:tentative="1">
      <w:start w:val="1"/>
      <w:numFmt w:val="lowerRoman"/>
      <w:lvlText w:val="%6."/>
      <w:lvlJc w:val="right"/>
      <w:pPr>
        <w:ind w:left="3960" w:hanging="180"/>
      </w:pPr>
    </w:lvl>
    <w:lvl w:ilvl="6" w:tplc="9C8ACE04" w:tentative="1">
      <w:start w:val="1"/>
      <w:numFmt w:val="decimal"/>
      <w:lvlText w:val="%7."/>
      <w:lvlJc w:val="left"/>
      <w:pPr>
        <w:ind w:left="4680" w:hanging="360"/>
      </w:pPr>
    </w:lvl>
    <w:lvl w:ilvl="7" w:tplc="E6C8410E" w:tentative="1">
      <w:start w:val="1"/>
      <w:numFmt w:val="lowerLetter"/>
      <w:lvlText w:val="%8."/>
      <w:lvlJc w:val="left"/>
      <w:pPr>
        <w:ind w:left="5400" w:hanging="360"/>
      </w:pPr>
    </w:lvl>
    <w:lvl w:ilvl="8" w:tplc="201C506A" w:tentative="1">
      <w:start w:val="1"/>
      <w:numFmt w:val="lowerRoman"/>
      <w:lvlText w:val="%9."/>
      <w:lvlJc w:val="right"/>
      <w:pPr>
        <w:ind w:left="6120" w:hanging="180"/>
      </w:pPr>
    </w:lvl>
  </w:abstractNum>
  <w:abstractNum w:abstractNumId="3">
    <w:nsid w:val="15465FDE"/>
    <w:multiLevelType w:val="hybridMultilevel"/>
    <w:tmpl w:val="04265F20"/>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2803588"/>
    <w:multiLevelType w:val="hybridMultilevel"/>
    <w:tmpl w:val="E1D42E5A"/>
    <w:lvl w:ilvl="0" w:tplc="0EFAC80A">
      <w:start w:val="1"/>
      <w:numFmt w:val="bullet"/>
      <w:lvlText w:val=""/>
      <w:lvlJc w:val="left"/>
      <w:pPr>
        <w:ind w:left="720" w:hanging="360"/>
      </w:pPr>
      <w:rPr>
        <w:rFonts w:ascii="Symbol" w:hAnsi="Symbol" w:hint="default"/>
      </w:rPr>
    </w:lvl>
    <w:lvl w:ilvl="1" w:tplc="DF44CD4C" w:tentative="1">
      <w:start w:val="1"/>
      <w:numFmt w:val="bullet"/>
      <w:lvlText w:val="o"/>
      <w:lvlJc w:val="left"/>
      <w:pPr>
        <w:ind w:left="1440" w:hanging="360"/>
      </w:pPr>
      <w:rPr>
        <w:rFonts w:ascii="Courier New" w:hAnsi="Courier New" w:cs="Courier New" w:hint="default"/>
      </w:rPr>
    </w:lvl>
    <w:lvl w:ilvl="2" w:tplc="8F2ACBA4" w:tentative="1">
      <w:start w:val="1"/>
      <w:numFmt w:val="bullet"/>
      <w:lvlText w:val=""/>
      <w:lvlJc w:val="left"/>
      <w:pPr>
        <w:ind w:left="2160" w:hanging="360"/>
      </w:pPr>
      <w:rPr>
        <w:rFonts w:ascii="Wingdings" w:hAnsi="Wingdings" w:hint="default"/>
      </w:rPr>
    </w:lvl>
    <w:lvl w:ilvl="3" w:tplc="FF1EDE8A" w:tentative="1">
      <w:start w:val="1"/>
      <w:numFmt w:val="bullet"/>
      <w:lvlText w:val=""/>
      <w:lvlJc w:val="left"/>
      <w:pPr>
        <w:ind w:left="2880" w:hanging="360"/>
      </w:pPr>
      <w:rPr>
        <w:rFonts w:ascii="Symbol" w:hAnsi="Symbol" w:hint="default"/>
      </w:rPr>
    </w:lvl>
    <w:lvl w:ilvl="4" w:tplc="E9EA5CE2" w:tentative="1">
      <w:start w:val="1"/>
      <w:numFmt w:val="bullet"/>
      <w:lvlText w:val="o"/>
      <w:lvlJc w:val="left"/>
      <w:pPr>
        <w:ind w:left="3600" w:hanging="360"/>
      </w:pPr>
      <w:rPr>
        <w:rFonts w:ascii="Courier New" w:hAnsi="Courier New" w:cs="Courier New" w:hint="default"/>
      </w:rPr>
    </w:lvl>
    <w:lvl w:ilvl="5" w:tplc="E4D0B0FA" w:tentative="1">
      <w:start w:val="1"/>
      <w:numFmt w:val="bullet"/>
      <w:lvlText w:val=""/>
      <w:lvlJc w:val="left"/>
      <w:pPr>
        <w:ind w:left="4320" w:hanging="360"/>
      </w:pPr>
      <w:rPr>
        <w:rFonts w:ascii="Wingdings" w:hAnsi="Wingdings" w:hint="default"/>
      </w:rPr>
    </w:lvl>
    <w:lvl w:ilvl="6" w:tplc="E76C9966" w:tentative="1">
      <w:start w:val="1"/>
      <w:numFmt w:val="bullet"/>
      <w:lvlText w:val=""/>
      <w:lvlJc w:val="left"/>
      <w:pPr>
        <w:ind w:left="5040" w:hanging="360"/>
      </w:pPr>
      <w:rPr>
        <w:rFonts w:ascii="Symbol" w:hAnsi="Symbol" w:hint="default"/>
      </w:rPr>
    </w:lvl>
    <w:lvl w:ilvl="7" w:tplc="57805CD4" w:tentative="1">
      <w:start w:val="1"/>
      <w:numFmt w:val="bullet"/>
      <w:lvlText w:val="o"/>
      <w:lvlJc w:val="left"/>
      <w:pPr>
        <w:ind w:left="5760" w:hanging="360"/>
      </w:pPr>
      <w:rPr>
        <w:rFonts w:ascii="Courier New" w:hAnsi="Courier New" w:cs="Courier New" w:hint="default"/>
      </w:rPr>
    </w:lvl>
    <w:lvl w:ilvl="8" w:tplc="AEEC08C6" w:tentative="1">
      <w:start w:val="1"/>
      <w:numFmt w:val="bullet"/>
      <w:lvlText w:val=""/>
      <w:lvlJc w:val="left"/>
      <w:pPr>
        <w:ind w:left="6480" w:hanging="360"/>
      </w:pPr>
      <w:rPr>
        <w:rFonts w:ascii="Wingdings" w:hAnsi="Wingdings" w:hint="default"/>
      </w:rPr>
    </w:lvl>
  </w:abstractNum>
  <w:abstractNum w:abstractNumId="5">
    <w:nsid w:val="2A6650FF"/>
    <w:multiLevelType w:val="hybridMultilevel"/>
    <w:tmpl w:val="25B4EB14"/>
    <w:lvl w:ilvl="0" w:tplc="33F252BA">
      <w:start w:val="1"/>
      <w:numFmt w:val="bullet"/>
      <w:lvlText w:val=""/>
      <w:lvlJc w:val="left"/>
      <w:pPr>
        <w:ind w:left="720" w:hanging="360"/>
      </w:pPr>
      <w:rPr>
        <w:rFonts w:ascii="Symbol" w:hAnsi="Symbol" w:hint="default"/>
      </w:rPr>
    </w:lvl>
    <w:lvl w:ilvl="1" w:tplc="38406380" w:tentative="1">
      <w:start w:val="1"/>
      <w:numFmt w:val="bullet"/>
      <w:lvlText w:val="o"/>
      <w:lvlJc w:val="left"/>
      <w:pPr>
        <w:ind w:left="1440" w:hanging="360"/>
      </w:pPr>
      <w:rPr>
        <w:rFonts w:ascii="Courier New" w:hAnsi="Courier New" w:cs="Courier New" w:hint="default"/>
      </w:rPr>
    </w:lvl>
    <w:lvl w:ilvl="2" w:tplc="C5747ADC" w:tentative="1">
      <w:start w:val="1"/>
      <w:numFmt w:val="bullet"/>
      <w:lvlText w:val=""/>
      <w:lvlJc w:val="left"/>
      <w:pPr>
        <w:ind w:left="2160" w:hanging="360"/>
      </w:pPr>
      <w:rPr>
        <w:rFonts w:ascii="Wingdings" w:hAnsi="Wingdings" w:hint="default"/>
      </w:rPr>
    </w:lvl>
    <w:lvl w:ilvl="3" w:tplc="A7A03172" w:tentative="1">
      <w:start w:val="1"/>
      <w:numFmt w:val="bullet"/>
      <w:lvlText w:val=""/>
      <w:lvlJc w:val="left"/>
      <w:pPr>
        <w:ind w:left="2880" w:hanging="360"/>
      </w:pPr>
      <w:rPr>
        <w:rFonts w:ascii="Symbol" w:hAnsi="Symbol" w:hint="default"/>
      </w:rPr>
    </w:lvl>
    <w:lvl w:ilvl="4" w:tplc="46C6A568" w:tentative="1">
      <w:start w:val="1"/>
      <w:numFmt w:val="bullet"/>
      <w:lvlText w:val="o"/>
      <w:lvlJc w:val="left"/>
      <w:pPr>
        <w:ind w:left="3600" w:hanging="360"/>
      </w:pPr>
      <w:rPr>
        <w:rFonts w:ascii="Courier New" w:hAnsi="Courier New" w:cs="Courier New" w:hint="default"/>
      </w:rPr>
    </w:lvl>
    <w:lvl w:ilvl="5" w:tplc="FC169F04" w:tentative="1">
      <w:start w:val="1"/>
      <w:numFmt w:val="bullet"/>
      <w:lvlText w:val=""/>
      <w:lvlJc w:val="left"/>
      <w:pPr>
        <w:ind w:left="4320" w:hanging="360"/>
      </w:pPr>
      <w:rPr>
        <w:rFonts w:ascii="Wingdings" w:hAnsi="Wingdings" w:hint="default"/>
      </w:rPr>
    </w:lvl>
    <w:lvl w:ilvl="6" w:tplc="0982377C" w:tentative="1">
      <w:start w:val="1"/>
      <w:numFmt w:val="bullet"/>
      <w:lvlText w:val=""/>
      <w:lvlJc w:val="left"/>
      <w:pPr>
        <w:ind w:left="5040" w:hanging="360"/>
      </w:pPr>
      <w:rPr>
        <w:rFonts w:ascii="Symbol" w:hAnsi="Symbol" w:hint="default"/>
      </w:rPr>
    </w:lvl>
    <w:lvl w:ilvl="7" w:tplc="1DCA2830" w:tentative="1">
      <w:start w:val="1"/>
      <w:numFmt w:val="bullet"/>
      <w:lvlText w:val="o"/>
      <w:lvlJc w:val="left"/>
      <w:pPr>
        <w:ind w:left="5760" w:hanging="360"/>
      </w:pPr>
      <w:rPr>
        <w:rFonts w:ascii="Courier New" w:hAnsi="Courier New" w:cs="Courier New" w:hint="default"/>
      </w:rPr>
    </w:lvl>
    <w:lvl w:ilvl="8" w:tplc="09F2ECAC" w:tentative="1">
      <w:start w:val="1"/>
      <w:numFmt w:val="bullet"/>
      <w:lvlText w:val=""/>
      <w:lvlJc w:val="left"/>
      <w:pPr>
        <w:ind w:left="6480" w:hanging="360"/>
      </w:pPr>
      <w:rPr>
        <w:rFonts w:ascii="Wingdings" w:hAnsi="Wingdings" w:hint="default"/>
      </w:rPr>
    </w:lvl>
  </w:abstractNum>
  <w:abstractNum w:abstractNumId="6">
    <w:nsid w:val="2C9F030E"/>
    <w:multiLevelType w:val="hybridMultilevel"/>
    <w:tmpl w:val="B4EE8486"/>
    <w:lvl w:ilvl="0" w:tplc="DC427228">
      <w:start w:val="1"/>
      <w:numFmt w:val="bullet"/>
      <w:lvlText w:val=""/>
      <w:lvlJc w:val="left"/>
      <w:pPr>
        <w:ind w:left="720" w:hanging="360"/>
      </w:pPr>
      <w:rPr>
        <w:rFonts w:ascii="Symbol" w:hAnsi="Symbol" w:hint="default"/>
      </w:rPr>
    </w:lvl>
    <w:lvl w:ilvl="1" w:tplc="D97E55F6" w:tentative="1">
      <w:start w:val="1"/>
      <w:numFmt w:val="bullet"/>
      <w:lvlText w:val="o"/>
      <w:lvlJc w:val="left"/>
      <w:pPr>
        <w:ind w:left="1440" w:hanging="360"/>
      </w:pPr>
      <w:rPr>
        <w:rFonts w:ascii="Courier New" w:hAnsi="Courier New" w:cs="Courier New" w:hint="default"/>
      </w:rPr>
    </w:lvl>
    <w:lvl w:ilvl="2" w:tplc="22824BC0" w:tentative="1">
      <w:start w:val="1"/>
      <w:numFmt w:val="bullet"/>
      <w:lvlText w:val=""/>
      <w:lvlJc w:val="left"/>
      <w:pPr>
        <w:ind w:left="2160" w:hanging="360"/>
      </w:pPr>
      <w:rPr>
        <w:rFonts w:ascii="Wingdings" w:hAnsi="Wingdings" w:hint="default"/>
      </w:rPr>
    </w:lvl>
    <w:lvl w:ilvl="3" w:tplc="577C8F4A" w:tentative="1">
      <w:start w:val="1"/>
      <w:numFmt w:val="bullet"/>
      <w:lvlText w:val=""/>
      <w:lvlJc w:val="left"/>
      <w:pPr>
        <w:ind w:left="2880" w:hanging="360"/>
      </w:pPr>
      <w:rPr>
        <w:rFonts w:ascii="Symbol" w:hAnsi="Symbol" w:hint="default"/>
      </w:rPr>
    </w:lvl>
    <w:lvl w:ilvl="4" w:tplc="99503290" w:tentative="1">
      <w:start w:val="1"/>
      <w:numFmt w:val="bullet"/>
      <w:lvlText w:val="o"/>
      <w:lvlJc w:val="left"/>
      <w:pPr>
        <w:ind w:left="3600" w:hanging="360"/>
      </w:pPr>
      <w:rPr>
        <w:rFonts w:ascii="Courier New" w:hAnsi="Courier New" w:cs="Courier New" w:hint="default"/>
      </w:rPr>
    </w:lvl>
    <w:lvl w:ilvl="5" w:tplc="4F9ED828" w:tentative="1">
      <w:start w:val="1"/>
      <w:numFmt w:val="bullet"/>
      <w:lvlText w:val=""/>
      <w:lvlJc w:val="left"/>
      <w:pPr>
        <w:ind w:left="4320" w:hanging="360"/>
      </w:pPr>
      <w:rPr>
        <w:rFonts w:ascii="Wingdings" w:hAnsi="Wingdings" w:hint="default"/>
      </w:rPr>
    </w:lvl>
    <w:lvl w:ilvl="6" w:tplc="28A4994C" w:tentative="1">
      <w:start w:val="1"/>
      <w:numFmt w:val="bullet"/>
      <w:lvlText w:val=""/>
      <w:lvlJc w:val="left"/>
      <w:pPr>
        <w:ind w:left="5040" w:hanging="360"/>
      </w:pPr>
      <w:rPr>
        <w:rFonts w:ascii="Symbol" w:hAnsi="Symbol" w:hint="default"/>
      </w:rPr>
    </w:lvl>
    <w:lvl w:ilvl="7" w:tplc="6A6C3976" w:tentative="1">
      <w:start w:val="1"/>
      <w:numFmt w:val="bullet"/>
      <w:lvlText w:val="o"/>
      <w:lvlJc w:val="left"/>
      <w:pPr>
        <w:ind w:left="5760" w:hanging="360"/>
      </w:pPr>
      <w:rPr>
        <w:rFonts w:ascii="Courier New" w:hAnsi="Courier New" w:cs="Courier New" w:hint="default"/>
      </w:rPr>
    </w:lvl>
    <w:lvl w:ilvl="8" w:tplc="C89E0A22" w:tentative="1">
      <w:start w:val="1"/>
      <w:numFmt w:val="bullet"/>
      <w:lvlText w:val=""/>
      <w:lvlJc w:val="left"/>
      <w:pPr>
        <w:ind w:left="6480" w:hanging="360"/>
      </w:pPr>
      <w:rPr>
        <w:rFonts w:ascii="Wingdings" w:hAnsi="Wingdings" w:hint="default"/>
      </w:rPr>
    </w:lvl>
  </w:abstractNum>
  <w:abstractNum w:abstractNumId="7">
    <w:nsid w:val="2DCC1975"/>
    <w:multiLevelType w:val="hybridMultilevel"/>
    <w:tmpl w:val="96FCCB90"/>
    <w:lvl w:ilvl="0" w:tplc="B1D24A68">
      <w:start w:val="1"/>
      <w:numFmt w:val="bullet"/>
      <w:lvlText w:val=""/>
      <w:lvlJc w:val="left"/>
      <w:pPr>
        <w:ind w:left="720" w:hanging="360"/>
      </w:pPr>
      <w:rPr>
        <w:rFonts w:ascii="Symbol" w:hAnsi="Symbol" w:hint="default"/>
      </w:rPr>
    </w:lvl>
    <w:lvl w:ilvl="1" w:tplc="D634014A" w:tentative="1">
      <w:start w:val="1"/>
      <w:numFmt w:val="bullet"/>
      <w:lvlText w:val="o"/>
      <w:lvlJc w:val="left"/>
      <w:pPr>
        <w:ind w:left="1440" w:hanging="360"/>
      </w:pPr>
      <w:rPr>
        <w:rFonts w:ascii="Courier New" w:hAnsi="Courier New" w:cs="Courier New" w:hint="default"/>
      </w:rPr>
    </w:lvl>
    <w:lvl w:ilvl="2" w:tplc="BDE6A2EC" w:tentative="1">
      <w:start w:val="1"/>
      <w:numFmt w:val="bullet"/>
      <w:lvlText w:val=""/>
      <w:lvlJc w:val="left"/>
      <w:pPr>
        <w:ind w:left="2160" w:hanging="360"/>
      </w:pPr>
      <w:rPr>
        <w:rFonts w:ascii="Wingdings" w:hAnsi="Wingdings" w:hint="default"/>
      </w:rPr>
    </w:lvl>
    <w:lvl w:ilvl="3" w:tplc="ADE6E0CE" w:tentative="1">
      <w:start w:val="1"/>
      <w:numFmt w:val="bullet"/>
      <w:lvlText w:val=""/>
      <w:lvlJc w:val="left"/>
      <w:pPr>
        <w:ind w:left="2880" w:hanging="360"/>
      </w:pPr>
      <w:rPr>
        <w:rFonts w:ascii="Symbol" w:hAnsi="Symbol" w:hint="default"/>
      </w:rPr>
    </w:lvl>
    <w:lvl w:ilvl="4" w:tplc="EBB622A4" w:tentative="1">
      <w:start w:val="1"/>
      <w:numFmt w:val="bullet"/>
      <w:lvlText w:val="o"/>
      <w:lvlJc w:val="left"/>
      <w:pPr>
        <w:ind w:left="3600" w:hanging="360"/>
      </w:pPr>
      <w:rPr>
        <w:rFonts w:ascii="Courier New" w:hAnsi="Courier New" w:cs="Courier New" w:hint="default"/>
      </w:rPr>
    </w:lvl>
    <w:lvl w:ilvl="5" w:tplc="4FBE8E0E" w:tentative="1">
      <w:start w:val="1"/>
      <w:numFmt w:val="bullet"/>
      <w:lvlText w:val=""/>
      <w:lvlJc w:val="left"/>
      <w:pPr>
        <w:ind w:left="4320" w:hanging="360"/>
      </w:pPr>
      <w:rPr>
        <w:rFonts w:ascii="Wingdings" w:hAnsi="Wingdings" w:hint="default"/>
      </w:rPr>
    </w:lvl>
    <w:lvl w:ilvl="6" w:tplc="591AB26A" w:tentative="1">
      <w:start w:val="1"/>
      <w:numFmt w:val="bullet"/>
      <w:lvlText w:val=""/>
      <w:lvlJc w:val="left"/>
      <w:pPr>
        <w:ind w:left="5040" w:hanging="360"/>
      </w:pPr>
      <w:rPr>
        <w:rFonts w:ascii="Symbol" w:hAnsi="Symbol" w:hint="default"/>
      </w:rPr>
    </w:lvl>
    <w:lvl w:ilvl="7" w:tplc="FF1A1F3E" w:tentative="1">
      <w:start w:val="1"/>
      <w:numFmt w:val="bullet"/>
      <w:lvlText w:val="o"/>
      <w:lvlJc w:val="left"/>
      <w:pPr>
        <w:ind w:left="5760" w:hanging="360"/>
      </w:pPr>
      <w:rPr>
        <w:rFonts w:ascii="Courier New" w:hAnsi="Courier New" w:cs="Courier New" w:hint="default"/>
      </w:rPr>
    </w:lvl>
    <w:lvl w:ilvl="8" w:tplc="14A0AF76" w:tentative="1">
      <w:start w:val="1"/>
      <w:numFmt w:val="bullet"/>
      <w:lvlText w:val=""/>
      <w:lvlJc w:val="left"/>
      <w:pPr>
        <w:ind w:left="6480" w:hanging="360"/>
      </w:pPr>
      <w:rPr>
        <w:rFonts w:ascii="Wingdings" w:hAnsi="Wingdings" w:hint="default"/>
      </w:rPr>
    </w:lvl>
  </w:abstractNum>
  <w:abstractNum w:abstractNumId="8">
    <w:nsid w:val="4668402B"/>
    <w:multiLevelType w:val="hybridMultilevel"/>
    <w:tmpl w:val="DE982C54"/>
    <w:lvl w:ilvl="0" w:tplc="70E8F6A2">
      <w:start w:val="1"/>
      <w:numFmt w:val="bullet"/>
      <w:lvlText w:val=""/>
      <w:lvlJc w:val="left"/>
      <w:pPr>
        <w:ind w:left="720" w:hanging="360"/>
      </w:pPr>
      <w:rPr>
        <w:rFonts w:ascii="Symbol" w:hAnsi="Symbol" w:hint="default"/>
      </w:rPr>
    </w:lvl>
    <w:lvl w:ilvl="1" w:tplc="35E86004" w:tentative="1">
      <w:start w:val="1"/>
      <w:numFmt w:val="bullet"/>
      <w:lvlText w:val="o"/>
      <w:lvlJc w:val="left"/>
      <w:pPr>
        <w:ind w:left="1440" w:hanging="360"/>
      </w:pPr>
      <w:rPr>
        <w:rFonts w:ascii="Courier New" w:hAnsi="Courier New" w:cs="Courier New" w:hint="default"/>
      </w:rPr>
    </w:lvl>
    <w:lvl w:ilvl="2" w:tplc="D60664C8" w:tentative="1">
      <w:start w:val="1"/>
      <w:numFmt w:val="bullet"/>
      <w:lvlText w:val=""/>
      <w:lvlJc w:val="left"/>
      <w:pPr>
        <w:ind w:left="2160" w:hanging="360"/>
      </w:pPr>
      <w:rPr>
        <w:rFonts w:ascii="Wingdings" w:hAnsi="Wingdings" w:hint="default"/>
      </w:rPr>
    </w:lvl>
    <w:lvl w:ilvl="3" w:tplc="AE94F492" w:tentative="1">
      <w:start w:val="1"/>
      <w:numFmt w:val="bullet"/>
      <w:lvlText w:val=""/>
      <w:lvlJc w:val="left"/>
      <w:pPr>
        <w:ind w:left="2880" w:hanging="360"/>
      </w:pPr>
      <w:rPr>
        <w:rFonts w:ascii="Symbol" w:hAnsi="Symbol" w:hint="default"/>
      </w:rPr>
    </w:lvl>
    <w:lvl w:ilvl="4" w:tplc="0526CD6A" w:tentative="1">
      <w:start w:val="1"/>
      <w:numFmt w:val="bullet"/>
      <w:lvlText w:val="o"/>
      <w:lvlJc w:val="left"/>
      <w:pPr>
        <w:ind w:left="3600" w:hanging="360"/>
      </w:pPr>
      <w:rPr>
        <w:rFonts w:ascii="Courier New" w:hAnsi="Courier New" w:cs="Courier New" w:hint="default"/>
      </w:rPr>
    </w:lvl>
    <w:lvl w:ilvl="5" w:tplc="E202282E" w:tentative="1">
      <w:start w:val="1"/>
      <w:numFmt w:val="bullet"/>
      <w:lvlText w:val=""/>
      <w:lvlJc w:val="left"/>
      <w:pPr>
        <w:ind w:left="4320" w:hanging="360"/>
      </w:pPr>
      <w:rPr>
        <w:rFonts w:ascii="Wingdings" w:hAnsi="Wingdings" w:hint="default"/>
      </w:rPr>
    </w:lvl>
    <w:lvl w:ilvl="6" w:tplc="DA70767E" w:tentative="1">
      <w:start w:val="1"/>
      <w:numFmt w:val="bullet"/>
      <w:lvlText w:val=""/>
      <w:lvlJc w:val="left"/>
      <w:pPr>
        <w:ind w:left="5040" w:hanging="360"/>
      </w:pPr>
      <w:rPr>
        <w:rFonts w:ascii="Symbol" w:hAnsi="Symbol" w:hint="default"/>
      </w:rPr>
    </w:lvl>
    <w:lvl w:ilvl="7" w:tplc="3F62DC3A" w:tentative="1">
      <w:start w:val="1"/>
      <w:numFmt w:val="bullet"/>
      <w:lvlText w:val="o"/>
      <w:lvlJc w:val="left"/>
      <w:pPr>
        <w:ind w:left="5760" w:hanging="360"/>
      </w:pPr>
      <w:rPr>
        <w:rFonts w:ascii="Courier New" w:hAnsi="Courier New" w:cs="Courier New" w:hint="default"/>
      </w:rPr>
    </w:lvl>
    <w:lvl w:ilvl="8" w:tplc="5C020D50" w:tentative="1">
      <w:start w:val="1"/>
      <w:numFmt w:val="bullet"/>
      <w:lvlText w:val=""/>
      <w:lvlJc w:val="left"/>
      <w:pPr>
        <w:ind w:left="6480" w:hanging="360"/>
      </w:pPr>
      <w:rPr>
        <w:rFonts w:ascii="Wingdings" w:hAnsi="Wingdings" w:hint="default"/>
      </w:rPr>
    </w:lvl>
  </w:abstractNum>
  <w:abstractNum w:abstractNumId="9">
    <w:nsid w:val="548130B6"/>
    <w:multiLevelType w:val="hybridMultilevel"/>
    <w:tmpl w:val="C5E09F38"/>
    <w:lvl w:ilvl="0" w:tplc="441429FC">
      <w:start w:val="1"/>
      <w:numFmt w:val="bullet"/>
      <w:lvlText w:val=""/>
      <w:lvlJc w:val="left"/>
      <w:pPr>
        <w:ind w:left="720" w:hanging="360"/>
      </w:pPr>
      <w:rPr>
        <w:rFonts w:ascii="Symbol" w:hAnsi="Symbol" w:hint="default"/>
      </w:rPr>
    </w:lvl>
    <w:lvl w:ilvl="1" w:tplc="05584CF0" w:tentative="1">
      <w:start w:val="1"/>
      <w:numFmt w:val="bullet"/>
      <w:lvlText w:val="o"/>
      <w:lvlJc w:val="left"/>
      <w:pPr>
        <w:ind w:left="1440" w:hanging="360"/>
      </w:pPr>
      <w:rPr>
        <w:rFonts w:ascii="Courier New" w:hAnsi="Courier New" w:cs="Courier New" w:hint="default"/>
      </w:rPr>
    </w:lvl>
    <w:lvl w:ilvl="2" w:tplc="20D4C7D0" w:tentative="1">
      <w:start w:val="1"/>
      <w:numFmt w:val="bullet"/>
      <w:lvlText w:val=""/>
      <w:lvlJc w:val="left"/>
      <w:pPr>
        <w:ind w:left="2160" w:hanging="360"/>
      </w:pPr>
      <w:rPr>
        <w:rFonts w:ascii="Wingdings" w:hAnsi="Wingdings" w:hint="default"/>
      </w:rPr>
    </w:lvl>
    <w:lvl w:ilvl="3" w:tplc="232A7DA0" w:tentative="1">
      <w:start w:val="1"/>
      <w:numFmt w:val="bullet"/>
      <w:lvlText w:val=""/>
      <w:lvlJc w:val="left"/>
      <w:pPr>
        <w:ind w:left="2880" w:hanging="360"/>
      </w:pPr>
      <w:rPr>
        <w:rFonts w:ascii="Symbol" w:hAnsi="Symbol" w:hint="default"/>
      </w:rPr>
    </w:lvl>
    <w:lvl w:ilvl="4" w:tplc="CBAE4F88" w:tentative="1">
      <w:start w:val="1"/>
      <w:numFmt w:val="bullet"/>
      <w:lvlText w:val="o"/>
      <w:lvlJc w:val="left"/>
      <w:pPr>
        <w:ind w:left="3600" w:hanging="360"/>
      </w:pPr>
      <w:rPr>
        <w:rFonts w:ascii="Courier New" w:hAnsi="Courier New" w:cs="Courier New" w:hint="default"/>
      </w:rPr>
    </w:lvl>
    <w:lvl w:ilvl="5" w:tplc="86920F0C" w:tentative="1">
      <w:start w:val="1"/>
      <w:numFmt w:val="bullet"/>
      <w:lvlText w:val=""/>
      <w:lvlJc w:val="left"/>
      <w:pPr>
        <w:ind w:left="4320" w:hanging="360"/>
      </w:pPr>
      <w:rPr>
        <w:rFonts w:ascii="Wingdings" w:hAnsi="Wingdings" w:hint="default"/>
      </w:rPr>
    </w:lvl>
    <w:lvl w:ilvl="6" w:tplc="9BAE0880" w:tentative="1">
      <w:start w:val="1"/>
      <w:numFmt w:val="bullet"/>
      <w:lvlText w:val=""/>
      <w:lvlJc w:val="left"/>
      <w:pPr>
        <w:ind w:left="5040" w:hanging="360"/>
      </w:pPr>
      <w:rPr>
        <w:rFonts w:ascii="Symbol" w:hAnsi="Symbol" w:hint="default"/>
      </w:rPr>
    </w:lvl>
    <w:lvl w:ilvl="7" w:tplc="6150CE74" w:tentative="1">
      <w:start w:val="1"/>
      <w:numFmt w:val="bullet"/>
      <w:lvlText w:val="o"/>
      <w:lvlJc w:val="left"/>
      <w:pPr>
        <w:ind w:left="5760" w:hanging="360"/>
      </w:pPr>
      <w:rPr>
        <w:rFonts w:ascii="Courier New" w:hAnsi="Courier New" w:cs="Courier New" w:hint="default"/>
      </w:rPr>
    </w:lvl>
    <w:lvl w:ilvl="8" w:tplc="D7F693E4" w:tentative="1">
      <w:start w:val="1"/>
      <w:numFmt w:val="bullet"/>
      <w:lvlText w:val=""/>
      <w:lvlJc w:val="left"/>
      <w:pPr>
        <w:ind w:left="6480" w:hanging="360"/>
      </w:pPr>
      <w:rPr>
        <w:rFonts w:ascii="Wingdings" w:hAnsi="Wingdings" w:hint="default"/>
      </w:rPr>
    </w:lvl>
  </w:abstractNum>
  <w:abstractNum w:abstractNumId="10">
    <w:nsid w:val="5AAE2132"/>
    <w:multiLevelType w:val="hybridMultilevel"/>
    <w:tmpl w:val="711E2960"/>
    <w:lvl w:ilvl="0" w:tplc="76B8D530">
      <w:start w:val="1"/>
      <w:numFmt w:val="bullet"/>
      <w:lvlText w:val=""/>
      <w:lvlJc w:val="left"/>
      <w:pPr>
        <w:ind w:left="720" w:hanging="360"/>
      </w:pPr>
      <w:rPr>
        <w:rFonts w:ascii="Symbol" w:hAnsi="Symbol" w:hint="default"/>
      </w:rPr>
    </w:lvl>
    <w:lvl w:ilvl="1" w:tplc="3536A20A" w:tentative="1">
      <w:start w:val="1"/>
      <w:numFmt w:val="bullet"/>
      <w:lvlText w:val="o"/>
      <w:lvlJc w:val="left"/>
      <w:pPr>
        <w:ind w:left="1440" w:hanging="360"/>
      </w:pPr>
      <w:rPr>
        <w:rFonts w:ascii="Courier New" w:hAnsi="Courier New" w:cs="Courier New" w:hint="default"/>
      </w:rPr>
    </w:lvl>
    <w:lvl w:ilvl="2" w:tplc="FF9A7038" w:tentative="1">
      <w:start w:val="1"/>
      <w:numFmt w:val="bullet"/>
      <w:lvlText w:val=""/>
      <w:lvlJc w:val="left"/>
      <w:pPr>
        <w:ind w:left="2160" w:hanging="360"/>
      </w:pPr>
      <w:rPr>
        <w:rFonts w:ascii="Wingdings" w:hAnsi="Wingdings" w:hint="default"/>
      </w:rPr>
    </w:lvl>
    <w:lvl w:ilvl="3" w:tplc="84C269D6" w:tentative="1">
      <w:start w:val="1"/>
      <w:numFmt w:val="bullet"/>
      <w:lvlText w:val=""/>
      <w:lvlJc w:val="left"/>
      <w:pPr>
        <w:ind w:left="2880" w:hanging="360"/>
      </w:pPr>
      <w:rPr>
        <w:rFonts w:ascii="Symbol" w:hAnsi="Symbol" w:hint="default"/>
      </w:rPr>
    </w:lvl>
    <w:lvl w:ilvl="4" w:tplc="BAC22AB0" w:tentative="1">
      <w:start w:val="1"/>
      <w:numFmt w:val="bullet"/>
      <w:lvlText w:val="o"/>
      <w:lvlJc w:val="left"/>
      <w:pPr>
        <w:ind w:left="3600" w:hanging="360"/>
      </w:pPr>
      <w:rPr>
        <w:rFonts w:ascii="Courier New" w:hAnsi="Courier New" w:cs="Courier New" w:hint="default"/>
      </w:rPr>
    </w:lvl>
    <w:lvl w:ilvl="5" w:tplc="FB4882CE" w:tentative="1">
      <w:start w:val="1"/>
      <w:numFmt w:val="bullet"/>
      <w:lvlText w:val=""/>
      <w:lvlJc w:val="left"/>
      <w:pPr>
        <w:ind w:left="4320" w:hanging="360"/>
      </w:pPr>
      <w:rPr>
        <w:rFonts w:ascii="Wingdings" w:hAnsi="Wingdings" w:hint="default"/>
      </w:rPr>
    </w:lvl>
    <w:lvl w:ilvl="6" w:tplc="76B6BDE2" w:tentative="1">
      <w:start w:val="1"/>
      <w:numFmt w:val="bullet"/>
      <w:lvlText w:val=""/>
      <w:lvlJc w:val="left"/>
      <w:pPr>
        <w:ind w:left="5040" w:hanging="360"/>
      </w:pPr>
      <w:rPr>
        <w:rFonts w:ascii="Symbol" w:hAnsi="Symbol" w:hint="default"/>
      </w:rPr>
    </w:lvl>
    <w:lvl w:ilvl="7" w:tplc="FCC4AA4A" w:tentative="1">
      <w:start w:val="1"/>
      <w:numFmt w:val="bullet"/>
      <w:lvlText w:val="o"/>
      <w:lvlJc w:val="left"/>
      <w:pPr>
        <w:ind w:left="5760" w:hanging="360"/>
      </w:pPr>
      <w:rPr>
        <w:rFonts w:ascii="Courier New" w:hAnsi="Courier New" w:cs="Courier New" w:hint="default"/>
      </w:rPr>
    </w:lvl>
    <w:lvl w:ilvl="8" w:tplc="6218B6CA" w:tentative="1">
      <w:start w:val="1"/>
      <w:numFmt w:val="bullet"/>
      <w:lvlText w:val=""/>
      <w:lvlJc w:val="left"/>
      <w:pPr>
        <w:ind w:left="6480" w:hanging="360"/>
      </w:pPr>
      <w:rPr>
        <w:rFonts w:ascii="Wingdings" w:hAnsi="Wingdings" w:hint="default"/>
      </w:rPr>
    </w:lvl>
  </w:abstractNum>
  <w:abstractNum w:abstractNumId="11">
    <w:nsid w:val="60881DD9"/>
    <w:multiLevelType w:val="hybridMultilevel"/>
    <w:tmpl w:val="93AA745C"/>
    <w:lvl w:ilvl="0" w:tplc="808CFF7C">
      <w:start w:val="1"/>
      <w:numFmt w:val="bullet"/>
      <w:lvlText w:val=""/>
      <w:lvlJc w:val="left"/>
      <w:pPr>
        <w:ind w:left="720" w:hanging="360"/>
      </w:pPr>
      <w:rPr>
        <w:rFonts w:ascii="Symbol" w:hAnsi="Symbol" w:hint="default"/>
      </w:rPr>
    </w:lvl>
    <w:lvl w:ilvl="1" w:tplc="FC6A1C2C" w:tentative="1">
      <w:start w:val="1"/>
      <w:numFmt w:val="bullet"/>
      <w:lvlText w:val="o"/>
      <w:lvlJc w:val="left"/>
      <w:pPr>
        <w:ind w:left="1440" w:hanging="360"/>
      </w:pPr>
      <w:rPr>
        <w:rFonts w:ascii="Courier New" w:hAnsi="Courier New" w:cs="Courier New" w:hint="default"/>
      </w:rPr>
    </w:lvl>
    <w:lvl w:ilvl="2" w:tplc="375E6246" w:tentative="1">
      <w:start w:val="1"/>
      <w:numFmt w:val="bullet"/>
      <w:lvlText w:val=""/>
      <w:lvlJc w:val="left"/>
      <w:pPr>
        <w:ind w:left="2160" w:hanging="360"/>
      </w:pPr>
      <w:rPr>
        <w:rFonts w:ascii="Wingdings" w:hAnsi="Wingdings" w:hint="default"/>
      </w:rPr>
    </w:lvl>
    <w:lvl w:ilvl="3" w:tplc="778A84E2" w:tentative="1">
      <w:start w:val="1"/>
      <w:numFmt w:val="bullet"/>
      <w:lvlText w:val=""/>
      <w:lvlJc w:val="left"/>
      <w:pPr>
        <w:ind w:left="2880" w:hanging="360"/>
      </w:pPr>
      <w:rPr>
        <w:rFonts w:ascii="Symbol" w:hAnsi="Symbol" w:hint="default"/>
      </w:rPr>
    </w:lvl>
    <w:lvl w:ilvl="4" w:tplc="3A043D04" w:tentative="1">
      <w:start w:val="1"/>
      <w:numFmt w:val="bullet"/>
      <w:lvlText w:val="o"/>
      <w:lvlJc w:val="left"/>
      <w:pPr>
        <w:ind w:left="3600" w:hanging="360"/>
      </w:pPr>
      <w:rPr>
        <w:rFonts w:ascii="Courier New" w:hAnsi="Courier New" w:cs="Courier New" w:hint="default"/>
      </w:rPr>
    </w:lvl>
    <w:lvl w:ilvl="5" w:tplc="141E03CA" w:tentative="1">
      <w:start w:val="1"/>
      <w:numFmt w:val="bullet"/>
      <w:lvlText w:val=""/>
      <w:lvlJc w:val="left"/>
      <w:pPr>
        <w:ind w:left="4320" w:hanging="360"/>
      </w:pPr>
      <w:rPr>
        <w:rFonts w:ascii="Wingdings" w:hAnsi="Wingdings" w:hint="default"/>
      </w:rPr>
    </w:lvl>
    <w:lvl w:ilvl="6" w:tplc="BD561C6E" w:tentative="1">
      <w:start w:val="1"/>
      <w:numFmt w:val="bullet"/>
      <w:lvlText w:val=""/>
      <w:lvlJc w:val="left"/>
      <w:pPr>
        <w:ind w:left="5040" w:hanging="360"/>
      </w:pPr>
      <w:rPr>
        <w:rFonts w:ascii="Symbol" w:hAnsi="Symbol" w:hint="default"/>
      </w:rPr>
    </w:lvl>
    <w:lvl w:ilvl="7" w:tplc="17C0965E" w:tentative="1">
      <w:start w:val="1"/>
      <w:numFmt w:val="bullet"/>
      <w:lvlText w:val="o"/>
      <w:lvlJc w:val="left"/>
      <w:pPr>
        <w:ind w:left="5760" w:hanging="360"/>
      </w:pPr>
      <w:rPr>
        <w:rFonts w:ascii="Courier New" w:hAnsi="Courier New" w:cs="Courier New" w:hint="default"/>
      </w:rPr>
    </w:lvl>
    <w:lvl w:ilvl="8" w:tplc="1B8AC1FA" w:tentative="1">
      <w:start w:val="1"/>
      <w:numFmt w:val="bullet"/>
      <w:lvlText w:val=""/>
      <w:lvlJc w:val="left"/>
      <w:pPr>
        <w:ind w:left="6480" w:hanging="360"/>
      </w:pPr>
      <w:rPr>
        <w:rFonts w:ascii="Wingdings" w:hAnsi="Wingdings" w:hint="default"/>
      </w:rPr>
    </w:lvl>
  </w:abstractNum>
  <w:abstractNum w:abstractNumId="12">
    <w:nsid w:val="65E96C9F"/>
    <w:multiLevelType w:val="hybridMultilevel"/>
    <w:tmpl w:val="AFF000CC"/>
    <w:lvl w:ilvl="0" w:tplc="CC9E7C60">
      <w:start w:val="1"/>
      <w:numFmt w:val="bullet"/>
      <w:lvlText w:val=""/>
      <w:lvlJc w:val="left"/>
      <w:pPr>
        <w:ind w:left="720" w:hanging="360"/>
      </w:pPr>
      <w:rPr>
        <w:rFonts w:ascii="Symbol" w:hAnsi="Symbol" w:hint="default"/>
      </w:rPr>
    </w:lvl>
    <w:lvl w:ilvl="1" w:tplc="FDDEC7C8" w:tentative="1">
      <w:start w:val="1"/>
      <w:numFmt w:val="bullet"/>
      <w:lvlText w:val="o"/>
      <w:lvlJc w:val="left"/>
      <w:pPr>
        <w:ind w:left="1440" w:hanging="360"/>
      </w:pPr>
      <w:rPr>
        <w:rFonts w:ascii="Courier New" w:hAnsi="Courier New" w:cs="Courier New" w:hint="default"/>
      </w:rPr>
    </w:lvl>
    <w:lvl w:ilvl="2" w:tplc="F57A13F0" w:tentative="1">
      <w:start w:val="1"/>
      <w:numFmt w:val="bullet"/>
      <w:lvlText w:val=""/>
      <w:lvlJc w:val="left"/>
      <w:pPr>
        <w:ind w:left="2160" w:hanging="360"/>
      </w:pPr>
      <w:rPr>
        <w:rFonts w:ascii="Wingdings" w:hAnsi="Wingdings" w:hint="default"/>
      </w:rPr>
    </w:lvl>
    <w:lvl w:ilvl="3" w:tplc="46EC5C32" w:tentative="1">
      <w:start w:val="1"/>
      <w:numFmt w:val="bullet"/>
      <w:lvlText w:val=""/>
      <w:lvlJc w:val="left"/>
      <w:pPr>
        <w:ind w:left="2880" w:hanging="360"/>
      </w:pPr>
      <w:rPr>
        <w:rFonts w:ascii="Symbol" w:hAnsi="Symbol" w:hint="default"/>
      </w:rPr>
    </w:lvl>
    <w:lvl w:ilvl="4" w:tplc="3F4CB0B6" w:tentative="1">
      <w:start w:val="1"/>
      <w:numFmt w:val="bullet"/>
      <w:lvlText w:val="o"/>
      <w:lvlJc w:val="left"/>
      <w:pPr>
        <w:ind w:left="3600" w:hanging="360"/>
      </w:pPr>
      <w:rPr>
        <w:rFonts w:ascii="Courier New" w:hAnsi="Courier New" w:cs="Courier New" w:hint="default"/>
      </w:rPr>
    </w:lvl>
    <w:lvl w:ilvl="5" w:tplc="E2543B78" w:tentative="1">
      <w:start w:val="1"/>
      <w:numFmt w:val="bullet"/>
      <w:lvlText w:val=""/>
      <w:lvlJc w:val="left"/>
      <w:pPr>
        <w:ind w:left="4320" w:hanging="360"/>
      </w:pPr>
      <w:rPr>
        <w:rFonts w:ascii="Wingdings" w:hAnsi="Wingdings" w:hint="default"/>
      </w:rPr>
    </w:lvl>
    <w:lvl w:ilvl="6" w:tplc="CF3E32AE" w:tentative="1">
      <w:start w:val="1"/>
      <w:numFmt w:val="bullet"/>
      <w:lvlText w:val=""/>
      <w:lvlJc w:val="left"/>
      <w:pPr>
        <w:ind w:left="5040" w:hanging="360"/>
      </w:pPr>
      <w:rPr>
        <w:rFonts w:ascii="Symbol" w:hAnsi="Symbol" w:hint="default"/>
      </w:rPr>
    </w:lvl>
    <w:lvl w:ilvl="7" w:tplc="88604630" w:tentative="1">
      <w:start w:val="1"/>
      <w:numFmt w:val="bullet"/>
      <w:lvlText w:val="o"/>
      <w:lvlJc w:val="left"/>
      <w:pPr>
        <w:ind w:left="5760" w:hanging="360"/>
      </w:pPr>
      <w:rPr>
        <w:rFonts w:ascii="Courier New" w:hAnsi="Courier New" w:cs="Courier New" w:hint="default"/>
      </w:rPr>
    </w:lvl>
    <w:lvl w:ilvl="8" w:tplc="FD9E3F16" w:tentative="1">
      <w:start w:val="1"/>
      <w:numFmt w:val="bullet"/>
      <w:lvlText w:val=""/>
      <w:lvlJc w:val="left"/>
      <w:pPr>
        <w:ind w:left="6480" w:hanging="360"/>
      </w:pPr>
      <w:rPr>
        <w:rFonts w:ascii="Wingdings" w:hAnsi="Wingdings" w:hint="default"/>
      </w:rPr>
    </w:lvl>
  </w:abstractNum>
  <w:abstractNum w:abstractNumId="13">
    <w:nsid w:val="6A2734BB"/>
    <w:multiLevelType w:val="hybridMultilevel"/>
    <w:tmpl w:val="37DC459C"/>
    <w:lvl w:ilvl="0" w:tplc="6310E118">
      <w:start w:val="1"/>
      <w:numFmt w:val="bullet"/>
      <w:lvlText w:val=""/>
      <w:lvlJc w:val="left"/>
      <w:pPr>
        <w:ind w:left="720" w:hanging="360"/>
      </w:pPr>
      <w:rPr>
        <w:rFonts w:ascii="Symbol" w:hAnsi="Symbol" w:hint="default"/>
      </w:rPr>
    </w:lvl>
    <w:lvl w:ilvl="1" w:tplc="0D586EC6" w:tentative="1">
      <w:start w:val="1"/>
      <w:numFmt w:val="bullet"/>
      <w:lvlText w:val="o"/>
      <w:lvlJc w:val="left"/>
      <w:pPr>
        <w:ind w:left="1440" w:hanging="360"/>
      </w:pPr>
      <w:rPr>
        <w:rFonts w:ascii="Courier New" w:hAnsi="Courier New" w:cs="Courier New" w:hint="default"/>
      </w:rPr>
    </w:lvl>
    <w:lvl w:ilvl="2" w:tplc="281C002C" w:tentative="1">
      <w:start w:val="1"/>
      <w:numFmt w:val="bullet"/>
      <w:lvlText w:val=""/>
      <w:lvlJc w:val="left"/>
      <w:pPr>
        <w:ind w:left="2160" w:hanging="360"/>
      </w:pPr>
      <w:rPr>
        <w:rFonts w:ascii="Wingdings" w:hAnsi="Wingdings" w:hint="default"/>
      </w:rPr>
    </w:lvl>
    <w:lvl w:ilvl="3" w:tplc="EEEEB46C" w:tentative="1">
      <w:start w:val="1"/>
      <w:numFmt w:val="bullet"/>
      <w:lvlText w:val=""/>
      <w:lvlJc w:val="left"/>
      <w:pPr>
        <w:ind w:left="2880" w:hanging="360"/>
      </w:pPr>
      <w:rPr>
        <w:rFonts w:ascii="Symbol" w:hAnsi="Symbol" w:hint="default"/>
      </w:rPr>
    </w:lvl>
    <w:lvl w:ilvl="4" w:tplc="061A7E9C" w:tentative="1">
      <w:start w:val="1"/>
      <w:numFmt w:val="bullet"/>
      <w:lvlText w:val="o"/>
      <w:lvlJc w:val="left"/>
      <w:pPr>
        <w:ind w:left="3600" w:hanging="360"/>
      </w:pPr>
      <w:rPr>
        <w:rFonts w:ascii="Courier New" w:hAnsi="Courier New" w:cs="Courier New" w:hint="default"/>
      </w:rPr>
    </w:lvl>
    <w:lvl w:ilvl="5" w:tplc="A0183C8C" w:tentative="1">
      <w:start w:val="1"/>
      <w:numFmt w:val="bullet"/>
      <w:lvlText w:val=""/>
      <w:lvlJc w:val="left"/>
      <w:pPr>
        <w:ind w:left="4320" w:hanging="360"/>
      </w:pPr>
      <w:rPr>
        <w:rFonts w:ascii="Wingdings" w:hAnsi="Wingdings" w:hint="default"/>
      </w:rPr>
    </w:lvl>
    <w:lvl w:ilvl="6" w:tplc="4DB47E56" w:tentative="1">
      <w:start w:val="1"/>
      <w:numFmt w:val="bullet"/>
      <w:lvlText w:val=""/>
      <w:lvlJc w:val="left"/>
      <w:pPr>
        <w:ind w:left="5040" w:hanging="360"/>
      </w:pPr>
      <w:rPr>
        <w:rFonts w:ascii="Symbol" w:hAnsi="Symbol" w:hint="default"/>
      </w:rPr>
    </w:lvl>
    <w:lvl w:ilvl="7" w:tplc="4A5E7890" w:tentative="1">
      <w:start w:val="1"/>
      <w:numFmt w:val="bullet"/>
      <w:lvlText w:val="o"/>
      <w:lvlJc w:val="left"/>
      <w:pPr>
        <w:ind w:left="5760" w:hanging="360"/>
      </w:pPr>
      <w:rPr>
        <w:rFonts w:ascii="Courier New" w:hAnsi="Courier New" w:cs="Courier New" w:hint="default"/>
      </w:rPr>
    </w:lvl>
    <w:lvl w:ilvl="8" w:tplc="BB1CD9B0" w:tentative="1">
      <w:start w:val="1"/>
      <w:numFmt w:val="bullet"/>
      <w:lvlText w:val=""/>
      <w:lvlJc w:val="left"/>
      <w:pPr>
        <w:ind w:left="6480" w:hanging="360"/>
      </w:pPr>
      <w:rPr>
        <w:rFonts w:ascii="Wingdings" w:hAnsi="Wingdings" w:hint="default"/>
      </w:rPr>
    </w:lvl>
  </w:abstractNum>
  <w:abstractNum w:abstractNumId="14">
    <w:nsid w:val="6BDC1DD1"/>
    <w:multiLevelType w:val="hybridMultilevel"/>
    <w:tmpl w:val="3A32023A"/>
    <w:lvl w:ilvl="0" w:tplc="1CDC78DC">
      <w:start w:val="1"/>
      <w:numFmt w:val="bullet"/>
      <w:lvlText w:val=""/>
      <w:lvlJc w:val="left"/>
      <w:pPr>
        <w:ind w:left="720" w:hanging="360"/>
      </w:pPr>
      <w:rPr>
        <w:rFonts w:ascii="Symbol" w:hAnsi="Symbol" w:hint="default"/>
      </w:rPr>
    </w:lvl>
    <w:lvl w:ilvl="1" w:tplc="0C161096" w:tentative="1">
      <w:start w:val="1"/>
      <w:numFmt w:val="bullet"/>
      <w:lvlText w:val="o"/>
      <w:lvlJc w:val="left"/>
      <w:pPr>
        <w:ind w:left="1440" w:hanging="360"/>
      </w:pPr>
      <w:rPr>
        <w:rFonts w:ascii="Courier New" w:hAnsi="Courier New" w:cs="Courier New" w:hint="default"/>
      </w:rPr>
    </w:lvl>
    <w:lvl w:ilvl="2" w:tplc="CD6090C6" w:tentative="1">
      <w:start w:val="1"/>
      <w:numFmt w:val="bullet"/>
      <w:lvlText w:val=""/>
      <w:lvlJc w:val="left"/>
      <w:pPr>
        <w:ind w:left="2160" w:hanging="360"/>
      </w:pPr>
      <w:rPr>
        <w:rFonts w:ascii="Wingdings" w:hAnsi="Wingdings" w:hint="default"/>
      </w:rPr>
    </w:lvl>
    <w:lvl w:ilvl="3" w:tplc="66149C96" w:tentative="1">
      <w:start w:val="1"/>
      <w:numFmt w:val="bullet"/>
      <w:lvlText w:val=""/>
      <w:lvlJc w:val="left"/>
      <w:pPr>
        <w:ind w:left="2880" w:hanging="360"/>
      </w:pPr>
      <w:rPr>
        <w:rFonts w:ascii="Symbol" w:hAnsi="Symbol" w:hint="default"/>
      </w:rPr>
    </w:lvl>
    <w:lvl w:ilvl="4" w:tplc="980C7698" w:tentative="1">
      <w:start w:val="1"/>
      <w:numFmt w:val="bullet"/>
      <w:lvlText w:val="o"/>
      <w:lvlJc w:val="left"/>
      <w:pPr>
        <w:ind w:left="3600" w:hanging="360"/>
      </w:pPr>
      <w:rPr>
        <w:rFonts w:ascii="Courier New" w:hAnsi="Courier New" w:cs="Courier New" w:hint="default"/>
      </w:rPr>
    </w:lvl>
    <w:lvl w:ilvl="5" w:tplc="231A29C8" w:tentative="1">
      <w:start w:val="1"/>
      <w:numFmt w:val="bullet"/>
      <w:lvlText w:val=""/>
      <w:lvlJc w:val="left"/>
      <w:pPr>
        <w:ind w:left="4320" w:hanging="360"/>
      </w:pPr>
      <w:rPr>
        <w:rFonts w:ascii="Wingdings" w:hAnsi="Wingdings" w:hint="default"/>
      </w:rPr>
    </w:lvl>
    <w:lvl w:ilvl="6" w:tplc="36B4DFBE" w:tentative="1">
      <w:start w:val="1"/>
      <w:numFmt w:val="bullet"/>
      <w:lvlText w:val=""/>
      <w:lvlJc w:val="left"/>
      <w:pPr>
        <w:ind w:left="5040" w:hanging="360"/>
      </w:pPr>
      <w:rPr>
        <w:rFonts w:ascii="Symbol" w:hAnsi="Symbol" w:hint="default"/>
      </w:rPr>
    </w:lvl>
    <w:lvl w:ilvl="7" w:tplc="3E247A66" w:tentative="1">
      <w:start w:val="1"/>
      <w:numFmt w:val="bullet"/>
      <w:lvlText w:val="o"/>
      <w:lvlJc w:val="left"/>
      <w:pPr>
        <w:ind w:left="5760" w:hanging="360"/>
      </w:pPr>
      <w:rPr>
        <w:rFonts w:ascii="Courier New" w:hAnsi="Courier New" w:cs="Courier New" w:hint="default"/>
      </w:rPr>
    </w:lvl>
    <w:lvl w:ilvl="8" w:tplc="23189190" w:tentative="1">
      <w:start w:val="1"/>
      <w:numFmt w:val="bullet"/>
      <w:lvlText w:val=""/>
      <w:lvlJc w:val="left"/>
      <w:pPr>
        <w:ind w:left="6480" w:hanging="360"/>
      </w:pPr>
      <w:rPr>
        <w:rFonts w:ascii="Wingdings" w:hAnsi="Wingdings" w:hint="default"/>
      </w:rPr>
    </w:lvl>
  </w:abstractNum>
  <w:abstractNum w:abstractNumId="15">
    <w:nsid w:val="6D4F2C6C"/>
    <w:multiLevelType w:val="hybridMultilevel"/>
    <w:tmpl w:val="68AAD784"/>
    <w:lvl w:ilvl="0" w:tplc="7FFA1158">
      <w:start w:val="1"/>
      <w:numFmt w:val="bullet"/>
      <w:lvlText w:val=""/>
      <w:lvlJc w:val="left"/>
      <w:pPr>
        <w:ind w:left="720" w:hanging="360"/>
      </w:pPr>
      <w:rPr>
        <w:rFonts w:ascii="Symbol" w:hAnsi="Symbol" w:hint="default"/>
      </w:rPr>
    </w:lvl>
    <w:lvl w:ilvl="1" w:tplc="A0CA00B4" w:tentative="1">
      <w:start w:val="1"/>
      <w:numFmt w:val="bullet"/>
      <w:lvlText w:val="o"/>
      <w:lvlJc w:val="left"/>
      <w:pPr>
        <w:ind w:left="1440" w:hanging="360"/>
      </w:pPr>
      <w:rPr>
        <w:rFonts w:ascii="Courier New" w:hAnsi="Courier New" w:cs="Courier New" w:hint="default"/>
      </w:rPr>
    </w:lvl>
    <w:lvl w:ilvl="2" w:tplc="5E86AEE0" w:tentative="1">
      <w:start w:val="1"/>
      <w:numFmt w:val="bullet"/>
      <w:lvlText w:val=""/>
      <w:lvlJc w:val="left"/>
      <w:pPr>
        <w:ind w:left="2160" w:hanging="360"/>
      </w:pPr>
      <w:rPr>
        <w:rFonts w:ascii="Wingdings" w:hAnsi="Wingdings" w:hint="default"/>
      </w:rPr>
    </w:lvl>
    <w:lvl w:ilvl="3" w:tplc="78280238" w:tentative="1">
      <w:start w:val="1"/>
      <w:numFmt w:val="bullet"/>
      <w:lvlText w:val=""/>
      <w:lvlJc w:val="left"/>
      <w:pPr>
        <w:ind w:left="2880" w:hanging="360"/>
      </w:pPr>
      <w:rPr>
        <w:rFonts w:ascii="Symbol" w:hAnsi="Symbol" w:hint="default"/>
      </w:rPr>
    </w:lvl>
    <w:lvl w:ilvl="4" w:tplc="8C484FB4" w:tentative="1">
      <w:start w:val="1"/>
      <w:numFmt w:val="bullet"/>
      <w:lvlText w:val="o"/>
      <w:lvlJc w:val="left"/>
      <w:pPr>
        <w:ind w:left="3600" w:hanging="360"/>
      </w:pPr>
      <w:rPr>
        <w:rFonts w:ascii="Courier New" w:hAnsi="Courier New" w:cs="Courier New" w:hint="default"/>
      </w:rPr>
    </w:lvl>
    <w:lvl w:ilvl="5" w:tplc="185E4A48" w:tentative="1">
      <w:start w:val="1"/>
      <w:numFmt w:val="bullet"/>
      <w:lvlText w:val=""/>
      <w:lvlJc w:val="left"/>
      <w:pPr>
        <w:ind w:left="4320" w:hanging="360"/>
      </w:pPr>
      <w:rPr>
        <w:rFonts w:ascii="Wingdings" w:hAnsi="Wingdings" w:hint="default"/>
      </w:rPr>
    </w:lvl>
    <w:lvl w:ilvl="6" w:tplc="0E46EA2E" w:tentative="1">
      <w:start w:val="1"/>
      <w:numFmt w:val="bullet"/>
      <w:lvlText w:val=""/>
      <w:lvlJc w:val="left"/>
      <w:pPr>
        <w:ind w:left="5040" w:hanging="360"/>
      </w:pPr>
      <w:rPr>
        <w:rFonts w:ascii="Symbol" w:hAnsi="Symbol" w:hint="default"/>
      </w:rPr>
    </w:lvl>
    <w:lvl w:ilvl="7" w:tplc="85F8E5F6" w:tentative="1">
      <w:start w:val="1"/>
      <w:numFmt w:val="bullet"/>
      <w:lvlText w:val="o"/>
      <w:lvlJc w:val="left"/>
      <w:pPr>
        <w:ind w:left="5760" w:hanging="360"/>
      </w:pPr>
      <w:rPr>
        <w:rFonts w:ascii="Courier New" w:hAnsi="Courier New" w:cs="Courier New" w:hint="default"/>
      </w:rPr>
    </w:lvl>
    <w:lvl w:ilvl="8" w:tplc="936AEFF4" w:tentative="1">
      <w:start w:val="1"/>
      <w:numFmt w:val="bullet"/>
      <w:lvlText w:val=""/>
      <w:lvlJc w:val="left"/>
      <w:pPr>
        <w:ind w:left="6480" w:hanging="360"/>
      </w:pPr>
      <w:rPr>
        <w:rFonts w:ascii="Wingdings" w:hAnsi="Wingdings" w:hint="default"/>
      </w:rPr>
    </w:lvl>
  </w:abstractNum>
  <w:abstractNum w:abstractNumId="16">
    <w:nsid w:val="716168A4"/>
    <w:multiLevelType w:val="hybridMultilevel"/>
    <w:tmpl w:val="90D6C8AC"/>
    <w:lvl w:ilvl="0" w:tplc="6F1E2F78">
      <w:start w:val="1"/>
      <w:numFmt w:val="upperLetter"/>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27E28FD"/>
    <w:multiLevelType w:val="hybridMultilevel"/>
    <w:tmpl w:val="546AEA62"/>
    <w:lvl w:ilvl="0" w:tplc="2CECCC28">
      <w:start w:val="1"/>
      <w:numFmt w:val="bullet"/>
      <w:lvlText w:val=""/>
      <w:lvlJc w:val="left"/>
      <w:pPr>
        <w:ind w:left="720" w:hanging="360"/>
      </w:pPr>
      <w:rPr>
        <w:rFonts w:ascii="Symbol" w:hAnsi="Symbol" w:hint="default"/>
      </w:rPr>
    </w:lvl>
    <w:lvl w:ilvl="1" w:tplc="CD06DAB0" w:tentative="1">
      <w:start w:val="1"/>
      <w:numFmt w:val="bullet"/>
      <w:lvlText w:val="o"/>
      <w:lvlJc w:val="left"/>
      <w:pPr>
        <w:ind w:left="1440" w:hanging="360"/>
      </w:pPr>
      <w:rPr>
        <w:rFonts w:ascii="Courier New" w:hAnsi="Courier New" w:cs="Courier New" w:hint="default"/>
      </w:rPr>
    </w:lvl>
    <w:lvl w:ilvl="2" w:tplc="0B7AABB4" w:tentative="1">
      <w:start w:val="1"/>
      <w:numFmt w:val="bullet"/>
      <w:lvlText w:val=""/>
      <w:lvlJc w:val="left"/>
      <w:pPr>
        <w:ind w:left="2160" w:hanging="360"/>
      </w:pPr>
      <w:rPr>
        <w:rFonts w:ascii="Wingdings" w:hAnsi="Wingdings" w:hint="default"/>
      </w:rPr>
    </w:lvl>
    <w:lvl w:ilvl="3" w:tplc="CD76A7A4" w:tentative="1">
      <w:start w:val="1"/>
      <w:numFmt w:val="bullet"/>
      <w:lvlText w:val=""/>
      <w:lvlJc w:val="left"/>
      <w:pPr>
        <w:ind w:left="2880" w:hanging="360"/>
      </w:pPr>
      <w:rPr>
        <w:rFonts w:ascii="Symbol" w:hAnsi="Symbol" w:hint="default"/>
      </w:rPr>
    </w:lvl>
    <w:lvl w:ilvl="4" w:tplc="AABC71F4" w:tentative="1">
      <w:start w:val="1"/>
      <w:numFmt w:val="bullet"/>
      <w:lvlText w:val="o"/>
      <w:lvlJc w:val="left"/>
      <w:pPr>
        <w:ind w:left="3600" w:hanging="360"/>
      </w:pPr>
      <w:rPr>
        <w:rFonts w:ascii="Courier New" w:hAnsi="Courier New" w:cs="Courier New" w:hint="default"/>
      </w:rPr>
    </w:lvl>
    <w:lvl w:ilvl="5" w:tplc="26B8AD3E" w:tentative="1">
      <w:start w:val="1"/>
      <w:numFmt w:val="bullet"/>
      <w:lvlText w:val=""/>
      <w:lvlJc w:val="left"/>
      <w:pPr>
        <w:ind w:left="4320" w:hanging="360"/>
      </w:pPr>
      <w:rPr>
        <w:rFonts w:ascii="Wingdings" w:hAnsi="Wingdings" w:hint="default"/>
      </w:rPr>
    </w:lvl>
    <w:lvl w:ilvl="6" w:tplc="C8169484" w:tentative="1">
      <w:start w:val="1"/>
      <w:numFmt w:val="bullet"/>
      <w:lvlText w:val=""/>
      <w:lvlJc w:val="left"/>
      <w:pPr>
        <w:ind w:left="5040" w:hanging="360"/>
      </w:pPr>
      <w:rPr>
        <w:rFonts w:ascii="Symbol" w:hAnsi="Symbol" w:hint="default"/>
      </w:rPr>
    </w:lvl>
    <w:lvl w:ilvl="7" w:tplc="21A40FE4" w:tentative="1">
      <w:start w:val="1"/>
      <w:numFmt w:val="bullet"/>
      <w:lvlText w:val="o"/>
      <w:lvlJc w:val="left"/>
      <w:pPr>
        <w:ind w:left="5760" w:hanging="360"/>
      </w:pPr>
      <w:rPr>
        <w:rFonts w:ascii="Courier New" w:hAnsi="Courier New" w:cs="Courier New" w:hint="default"/>
      </w:rPr>
    </w:lvl>
    <w:lvl w:ilvl="8" w:tplc="23942F80" w:tentative="1">
      <w:start w:val="1"/>
      <w:numFmt w:val="bullet"/>
      <w:lvlText w:val=""/>
      <w:lvlJc w:val="left"/>
      <w:pPr>
        <w:ind w:left="6480" w:hanging="360"/>
      </w:pPr>
      <w:rPr>
        <w:rFonts w:ascii="Wingdings" w:hAnsi="Wingdings" w:hint="default"/>
      </w:rPr>
    </w:lvl>
  </w:abstractNum>
  <w:num w:numId="1">
    <w:abstractNumId w:val="2"/>
  </w:num>
  <w:num w:numId="2">
    <w:abstractNumId w:val="15"/>
  </w:num>
  <w:num w:numId="3">
    <w:abstractNumId w:val="1"/>
  </w:num>
  <w:num w:numId="4">
    <w:abstractNumId w:val="17"/>
  </w:num>
  <w:num w:numId="5">
    <w:abstractNumId w:val="8"/>
  </w:num>
  <w:num w:numId="6">
    <w:abstractNumId w:val="11"/>
  </w:num>
  <w:num w:numId="7">
    <w:abstractNumId w:val="0"/>
  </w:num>
  <w:num w:numId="8">
    <w:abstractNumId w:val="10"/>
  </w:num>
  <w:num w:numId="9">
    <w:abstractNumId w:val="12"/>
  </w:num>
  <w:num w:numId="10">
    <w:abstractNumId w:val="9"/>
  </w:num>
  <w:num w:numId="11">
    <w:abstractNumId w:val="7"/>
  </w:num>
  <w:num w:numId="12">
    <w:abstractNumId w:val="5"/>
  </w:num>
  <w:num w:numId="13">
    <w:abstractNumId w:val="4"/>
  </w:num>
  <w:num w:numId="14">
    <w:abstractNumId w:val="13"/>
  </w:num>
  <w:num w:numId="15">
    <w:abstractNumId w:val="14"/>
  </w:num>
  <w:num w:numId="16">
    <w:abstractNumId w:val="6"/>
  </w:num>
  <w:num w:numId="17">
    <w:abstractNumId w:val="3"/>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4919"/>
    <w:rsid w:val="00004C85"/>
    <w:rsid w:val="00006DB3"/>
    <w:rsid w:val="0000732C"/>
    <w:rsid w:val="000135EB"/>
    <w:rsid w:val="000174CE"/>
    <w:rsid w:val="00017D93"/>
    <w:rsid w:val="000254CA"/>
    <w:rsid w:val="00026075"/>
    <w:rsid w:val="00043743"/>
    <w:rsid w:val="000700BE"/>
    <w:rsid w:val="000801C2"/>
    <w:rsid w:val="00095E06"/>
    <w:rsid w:val="000A4B90"/>
    <w:rsid w:val="000B0EAC"/>
    <w:rsid w:val="000B0F59"/>
    <w:rsid w:val="000C3219"/>
    <w:rsid w:val="000C5051"/>
    <w:rsid w:val="000D4919"/>
    <w:rsid w:val="000D7B56"/>
    <w:rsid w:val="000E0AE4"/>
    <w:rsid w:val="000E0CD5"/>
    <w:rsid w:val="000E26B8"/>
    <w:rsid w:val="000F1566"/>
    <w:rsid w:val="000F2975"/>
    <w:rsid w:val="000F68D2"/>
    <w:rsid w:val="000F6F05"/>
    <w:rsid w:val="00103771"/>
    <w:rsid w:val="00113223"/>
    <w:rsid w:val="0012070D"/>
    <w:rsid w:val="00124191"/>
    <w:rsid w:val="00124A23"/>
    <w:rsid w:val="001415E2"/>
    <w:rsid w:val="001465D0"/>
    <w:rsid w:val="00147545"/>
    <w:rsid w:val="00147B23"/>
    <w:rsid w:val="00152B05"/>
    <w:rsid w:val="00164805"/>
    <w:rsid w:val="00170151"/>
    <w:rsid w:val="00182008"/>
    <w:rsid w:val="00184ED4"/>
    <w:rsid w:val="0018585F"/>
    <w:rsid w:val="00195D91"/>
    <w:rsid w:val="001A340A"/>
    <w:rsid w:val="001A508B"/>
    <w:rsid w:val="001A5100"/>
    <w:rsid w:val="001B20DC"/>
    <w:rsid w:val="001B3B96"/>
    <w:rsid w:val="001B6840"/>
    <w:rsid w:val="001C08A9"/>
    <w:rsid w:val="001C1026"/>
    <w:rsid w:val="001C102A"/>
    <w:rsid w:val="001C2980"/>
    <w:rsid w:val="001D1644"/>
    <w:rsid w:val="001F72BF"/>
    <w:rsid w:val="00202BCA"/>
    <w:rsid w:val="002218E9"/>
    <w:rsid w:val="00222D08"/>
    <w:rsid w:val="00233FD7"/>
    <w:rsid w:val="002356ED"/>
    <w:rsid w:val="00235D54"/>
    <w:rsid w:val="00237C8B"/>
    <w:rsid w:val="00243762"/>
    <w:rsid w:val="00253BDA"/>
    <w:rsid w:val="002608A9"/>
    <w:rsid w:val="0026724E"/>
    <w:rsid w:val="002745EB"/>
    <w:rsid w:val="00280F99"/>
    <w:rsid w:val="002840C2"/>
    <w:rsid w:val="00284F14"/>
    <w:rsid w:val="002919F1"/>
    <w:rsid w:val="0029262C"/>
    <w:rsid w:val="0029271E"/>
    <w:rsid w:val="0029447D"/>
    <w:rsid w:val="002970F6"/>
    <w:rsid w:val="002B4C21"/>
    <w:rsid w:val="002C0F46"/>
    <w:rsid w:val="002C3CFC"/>
    <w:rsid w:val="002C7797"/>
    <w:rsid w:val="002E4908"/>
    <w:rsid w:val="002E4F04"/>
    <w:rsid w:val="002E6B40"/>
    <w:rsid w:val="002F1AE5"/>
    <w:rsid w:val="002F551D"/>
    <w:rsid w:val="002F7D24"/>
    <w:rsid w:val="00303EEF"/>
    <w:rsid w:val="003041BF"/>
    <w:rsid w:val="00307E8E"/>
    <w:rsid w:val="00322903"/>
    <w:rsid w:val="00323CD8"/>
    <w:rsid w:val="00363BC7"/>
    <w:rsid w:val="003668FA"/>
    <w:rsid w:val="00367437"/>
    <w:rsid w:val="00374AB2"/>
    <w:rsid w:val="00374F06"/>
    <w:rsid w:val="00380740"/>
    <w:rsid w:val="00380BFE"/>
    <w:rsid w:val="00381E8C"/>
    <w:rsid w:val="0039471E"/>
    <w:rsid w:val="003972E4"/>
    <w:rsid w:val="003976FA"/>
    <w:rsid w:val="003A06EC"/>
    <w:rsid w:val="003A32B3"/>
    <w:rsid w:val="003B5F0E"/>
    <w:rsid w:val="003D641B"/>
    <w:rsid w:val="003D6B9F"/>
    <w:rsid w:val="003E1BF1"/>
    <w:rsid w:val="003E57D5"/>
    <w:rsid w:val="00400EF9"/>
    <w:rsid w:val="004032E2"/>
    <w:rsid w:val="00406453"/>
    <w:rsid w:val="00410EB6"/>
    <w:rsid w:val="004139D2"/>
    <w:rsid w:val="004248EF"/>
    <w:rsid w:val="0042567C"/>
    <w:rsid w:val="00433979"/>
    <w:rsid w:val="00443291"/>
    <w:rsid w:val="00443B77"/>
    <w:rsid w:val="00462C64"/>
    <w:rsid w:val="0047080B"/>
    <w:rsid w:val="00473995"/>
    <w:rsid w:val="004A4DF2"/>
    <w:rsid w:val="004B0418"/>
    <w:rsid w:val="004B122C"/>
    <w:rsid w:val="004B17B3"/>
    <w:rsid w:val="004E48EA"/>
    <w:rsid w:val="004E71BA"/>
    <w:rsid w:val="004F6366"/>
    <w:rsid w:val="005058D0"/>
    <w:rsid w:val="00524AEC"/>
    <w:rsid w:val="00526AAC"/>
    <w:rsid w:val="005354C1"/>
    <w:rsid w:val="00543CE4"/>
    <w:rsid w:val="00550C7C"/>
    <w:rsid w:val="00556A1D"/>
    <w:rsid w:val="00562E50"/>
    <w:rsid w:val="00570D9D"/>
    <w:rsid w:val="0057681E"/>
    <w:rsid w:val="005839B7"/>
    <w:rsid w:val="00583B80"/>
    <w:rsid w:val="00585158"/>
    <w:rsid w:val="00595D4B"/>
    <w:rsid w:val="00595FCC"/>
    <w:rsid w:val="00596312"/>
    <w:rsid w:val="005A46EF"/>
    <w:rsid w:val="005B0D99"/>
    <w:rsid w:val="005B40CF"/>
    <w:rsid w:val="005B49CF"/>
    <w:rsid w:val="005B7C11"/>
    <w:rsid w:val="005C0584"/>
    <w:rsid w:val="005C6987"/>
    <w:rsid w:val="005D2E88"/>
    <w:rsid w:val="005E2727"/>
    <w:rsid w:val="005E5669"/>
    <w:rsid w:val="005F465D"/>
    <w:rsid w:val="006158B7"/>
    <w:rsid w:val="0062381F"/>
    <w:rsid w:val="00624D9B"/>
    <w:rsid w:val="00640C2F"/>
    <w:rsid w:val="00642DD7"/>
    <w:rsid w:val="00644884"/>
    <w:rsid w:val="0065023C"/>
    <w:rsid w:val="00654E25"/>
    <w:rsid w:val="00683D4B"/>
    <w:rsid w:val="0069367E"/>
    <w:rsid w:val="006A0196"/>
    <w:rsid w:val="006A6998"/>
    <w:rsid w:val="006B3573"/>
    <w:rsid w:val="006B4DC4"/>
    <w:rsid w:val="006C156D"/>
    <w:rsid w:val="006C1E12"/>
    <w:rsid w:val="006C7B44"/>
    <w:rsid w:val="0070511F"/>
    <w:rsid w:val="00705C7B"/>
    <w:rsid w:val="00714F9A"/>
    <w:rsid w:val="0071555B"/>
    <w:rsid w:val="00723CC6"/>
    <w:rsid w:val="0072753F"/>
    <w:rsid w:val="00731C60"/>
    <w:rsid w:val="00733A75"/>
    <w:rsid w:val="00733D7F"/>
    <w:rsid w:val="00745992"/>
    <w:rsid w:val="0075711D"/>
    <w:rsid w:val="00760CAB"/>
    <w:rsid w:val="007661E6"/>
    <w:rsid w:val="00766BA5"/>
    <w:rsid w:val="00771263"/>
    <w:rsid w:val="007714FD"/>
    <w:rsid w:val="00771DED"/>
    <w:rsid w:val="007761D9"/>
    <w:rsid w:val="0078323A"/>
    <w:rsid w:val="007912FF"/>
    <w:rsid w:val="00793EDB"/>
    <w:rsid w:val="007A6B6B"/>
    <w:rsid w:val="007C0120"/>
    <w:rsid w:val="007C3FCC"/>
    <w:rsid w:val="007F5E7E"/>
    <w:rsid w:val="00805D4B"/>
    <w:rsid w:val="00813169"/>
    <w:rsid w:val="008141E1"/>
    <w:rsid w:val="00823378"/>
    <w:rsid w:val="00832F3B"/>
    <w:rsid w:val="00835C03"/>
    <w:rsid w:val="00836C86"/>
    <w:rsid w:val="00842B39"/>
    <w:rsid w:val="00864850"/>
    <w:rsid w:val="00877E38"/>
    <w:rsid w:val="00893C81"/>
    <w:rsid w:val="00896157"/>
    <w:rsid w:val="00896BA2"/>
    <w:rsid w:val="008A19AA"/>
    <w:rsid w:val="008A45E0"/>
    <w:rsid w:val="008B47F0"/>
    <w:rsid w:val="008B7C8F"/>
    <w:rsid w:val="008C2C6A"/>
    <w:rsid w:val="008C3309"/>
    <w:rsid w:val="008C3EC3"/>
    <w:rsid w:val="008D0355"/>
    <w:rsid w:val="008D5798"/>
    <w:rsid w:val="008D6D3D"/>
    <w:rsid w:val="008E31DB"/>
    <w:rsid w:val="008E4B14"/>
    <w:rsid w:val="008F30AA"/>
    <w:rsid w:val="008F5167"/>
    <w:rsid w:val="00923009"/>
    <w:rsid w:val="00931E1B"/>
    <w:rsid w:val="009531C9"/>
    <w:rsid w:val="00961A7D"/>
    <w:rsid w:val="00963DEA"/>
    <w:rsid w:val="00974404"/>
    <w:rsid w:val="009862F4"/>
    <w:rsid w:val="00990242"/>
    <w:rsid w:val="0099682E"/>
    <w:rsid w:val="0099702E"/>
    <w:rsid w:val="009A1BDA"/>
    <w:rsid w:val="009A35F8"/>
    <w:rsid w:val="009B1968"/>
    <w:rsid w:val="009C4F6A"/>
    <w:rsid w:val="009E095B"/>
    <w:rsid w:val="009F2CAC"/>
    <w:rsid w:val="009F3A34"/>
    <w:rsid w:val="009F5D45"/>
    <w:rsid w:val="009F7D9C"/>
    <w:rsid w:val="00A033D1"/>
    <w:rsid w:val="00A04FEB"/>
    <w:rsid w:val="00A1188B"/>
    <w:rsid w:val="00A205AF"/>
    <w:rsid w:val="00A2064B"/>
    <w:rsid w:val="00A2664E"/>
    <w:rsid w:val="00A270EA"/>
    <w:rsid w:val="00A305C4"/>
    <w:rsid w:val="00A31CA0"/>
    <w:rsid w:val="00A358C4"/>
    <w:rsid w:val="00A51336"/>
    <w:rsid w:val="00A54C94"/>
    <w:rsid w:val="00A56BFD"/>
    <w:rsid w:val="00A60EA6"/>
    <w:rsid w:val="00A622FC"/>
    <w:rsid w:val="00A64F58"/>
    <w:rsid w:val="00A71D7B"/>
    <w:rsid w:val="00A80220"/>
    <w:rsid w:val="00A83AFF"/>
    <w:rsid w:val="00AA489A"/>
    <w:rsid w:val="00AA639F"/>
    <w:rsid w:val="00AB64DF"/>
    <w:rsid w:val="00AB71E5"/>
    <w:rsid w:val="00AC4587"/>
    <w:rsid w:val="00AC4D22"/>
    <w:rsid w:val="00AD735E"/>
    <w:rsid w:val="00AD7A66"/>
    <w:rsid w:val="00AE1AC4"/>
    <w:rsid w:val="00AE39AB"/>
    <w:rsid w:val="00B05DCE"/>
    <w:rsid w:val="00B110B1"/>
    <w:rsid w:val="00B369B1"/>
    <w:rsid w:val="00B40A37"/>
    <w:rsid w:val="00B568AF"/>
    <w:rsid w:val="00B5749A"/>
    <w:rsid w:val="00B67BB9"/>
    <w:rsid w:val="00B67E41"/>
    <w:rsid w:val="00B77F73"/>
    <w:rsid w:val="00B915FE"/>
    <w:rsid w:val="00BA2EE4"/>
    <w:rsid w:val="00BB7C8D"/>
    <w:rsid w:val="00BD5E01"/>
    <w:rsid w:val="00BD6EF0"/>
    <w:rsid w:val="00BE11E3"/>
    <w:rsid w:val="00C03223"/>
    <w:rsid w:val="00C0697D"/>
    <w:rsid w:val="00C13380"/>
    <w:rsid w:val="00C22244"/>
    <w:rsid w:val="00C24BF8"/>
    <w:rsid w:val="00C331E3"/>
    <w:rsid w:val="00C33836"/>
    <w:rsid w:val="00C454A3"/>
    <w:rsid w:val="00C52D65"/>
    <w:rsid w:val="00C6154B"/>
    <w:rsid w:val="00C61D60"/>
    <w:rsid w:val="00C77789"/>
    <w:rsid w:val="00C86B09"/>
    <w:rsid w:val="00C91A77"/>
    <w:rsid w:val="00C93191"/>
    <w:rsid w:val="00C9791E"/>
    <w:rsid w:val="00CA078E"/>
    <w:rsid w:val="00CB20B3"/>
    <w:rsid w:val="00CB2529"/>
    <w:rsid w:val="00CB35F9"/>
    <w:rsid w:val="00CB5DED"/>
    <w:rsid w:val="00CB7BBB"/>
    <w:rsid w:val="00CC02EE"/>
    <w:rsid w:val="00CC2C5D"/>
    <w:rsid w:val="00CC5157"/>
    <w:rsid w:val="00CD0337"/>
    <w:rsid w:val="00CD6964"/>
    <w:rsid w:val="00CE7715"/>
    <w:rsid w:val="00CF0DC4"/>
    <w:rsid w:val="00CF7FA0"/>
    <w:rsid w:val="00D00948"/>
    <w:rsid w:val="00D044DC"/>
    <w:rsid w:val="00D17A09"/>
    <w:rsid w:val="00D20FD7"/>
    <w:rsid w:val="00D2600B"/>
    <w:rsid w:val="00D2772B"/>
    <w:rsid w:val="00D308F3"/>
    <w:rsid w:val="00D41718"/>
    <w:rsid w:val="00D45729"/>
    <w:rsid w:val="00D45A8C"/>
    <w:rsid w:val="00D67490"/>
    <w:rsid w:val="00D67568"/>
    <w:rsid w:val="00D725D9"/>
    <w:rsid w:val="00D76E29"/>
    <w:rsid w:val="00D80DD6"/>
    <w:rsid w:val="00D93812"/>
    <w:rsid w:val="00D95F04"/>
    <w:rsid w:val="00DA0ECD"/>
    <w:rsid w:val="00DA0ED9"/>
    <w:rsid w:val="00DA5021"/>
    <w:rsid w:val="00DA6CE0"/>
    <w:rsid w:val="00DB1A33"/>
    <w:rsid w:val="00DB5944"/>
    <w:rsid w:val="00DB7146"/>
    <w:rsid w:val="00DB7B9A"/>
    <w:rsid w:val="00DD2A19"/>
    <w:rsid w:val="00DD4ECA"/>
    <w:rsid w:val="00DD56BD"/>
    <w:rsid w:val="00DE68F2"/>
    <w:rsid w:val="00DF70C9"/>
    <w:rsid w:val="00E07C88"/>
    <w:rsid w:val="00E12CDB"/>
    <w:rsid w:val="00E15E26"/>
    <w:rsid w:val="00E25EF4"/>
    <w:rsid w:val="00E27B86"/>
    <w:rsid w:val="00E35279"/>
    <w:rsid w:val="00E43C72"/>
    <w:rsid w:val="00E460C3"/>
    <w:rsid w:val="00E560D4"/>
    <w:rsid w:val="00E601FB"/>
    <w:rsid w:val="00E872D0"/>
    <w:rsid w:val="00EA4444"/>
    <w:rsid w:val="00EB4475"/>
    <w:rsid w:val="00EC382E"/>
    <w:rsid w:val="00ED0216"/>
    <w:rsid w:val="00ED032C"/>
    <w:rsid w:val="00ED23E8"/>
    <w:rsid w:val="00EE0C00"/>
    <w:rsid w:val="00EE1114"/>
    <w:rsid w:val="00EE73A2"/>
    <w:rsid w:val="00EE7A05"/>
    <w:rsid w:val="00EF132A"/>
    <w:rsid w:val="00EF3923"/>
    <w:rsid w:val="00EF3951"/>
    <w:rsid w:val="00EF53E0"/>
    <w:rsid w:val="00F00623"/>
    <w:rsid w:val="00F00FF3"/>
    <w:rsid w:val="00F062E6"/>
    <w:rsid w:val="00F063AA"/>
    <w:rsid w:val="00F17078"/>
    <w:rsid w:val="00F21CE0"/>
    <w:rsid w:val="00F244DC"/>
    <w:rsid w:val="00F26DE4"/>
    <w:rsid w:val="00F319E7"/>
    <w:rsid w:val="00F31FEF"/>
    <w:rsid w:val="00F33968"/>
    <w:rsid w:val="00F40D2F"/>
    <w:rsid w:val="00F43A6A"/>
    <w:rsid w:val="00F56F7B"/>
    <w:rsid w:val="00F57AF3"/>
    <w:rsid w:val="00F619A9"/>
    <w:rsid w:val="00F71792"/>
    <w:rsid w:val="00F8126E"/>
    <w:rsid w:val="00F82D4F"/>
    <w:rsid w:val="00F910DA"/>
    <w:rsid w:val="00F9186A"/>
    <w:rsid w:val="00F9207B"/>
    <w:rsid w:val="00F965B3"/>
    <w:rsid w:val="00FA4219"/>
    <w:rsid w:val="00FA6863"/>
    <w:rsid w:val="00FA7D68"/>
    <w:rsid w:val="00FB2030"/>
    <w:rsid w:val="00FB2604"/>
    <w:rsid w:val="00FC4B01"/>
    <w:rsid w:val="00FD133F"/>
    <w:rsid w:val="00FE22D8"/>
    <w:rsid w:val="00FE47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7B9A"/>
  </w:style>
  <w:style w:type="paragraph" w:styleId="Heading1">
    <w:name w:val="heading 1"/>
    <w:basedOn w:val="Normal"/>
    <w:next w:val="Normal"/>
    <w:link w:val="Heading1Char"/>
    <w:uiPriority w:val="9"/>
    <w:qFormat/>
    <w:rsid w:val="002E49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E31DB"/>
    <w:pPr>
      <w:spacing w:after="0" w:line="360" w:lineRule="auto"/>
      <w:jc w:val="center"/>
      <w:outlineLvl w:val="1"/>
    </w:pPr>
    <w:rPr>
      <w:rFonts w:ascii="Times New Roman" w:hAnsi="Times New Roman" w:cs="Times New Roman"/>
      <w:b/>
      <w:sz w:val="24"/>
    </w:rPr>
  </w:style>
  <w:style w:type="paragraph" w:styleId="Heading3">
    <w:name w:val="heading 3"/>
    <w:basedOn w:val="ListParagraph"/>
    <w:next w:val="Normal"/>
    <w:link w:val="Heading3Char"/>
    <w:uiPriority w:val="9"/>
    <w:unhideWhenUsed/>
    <w:qFormat/>
    <w:rsid w:val="008E31DB"/>
    <w:pPr>
      <w:numPr>
        <w:numId w:val="1"/>
      </w:numPr>
      <w:spacing w:after="0" w:line="360" w:lineRule="auto"/>
      <w:jc w:val="both"/>
      <w:outlineLvl w:val="2"/>
    </w:pPr>
    <w:rPr>
      <w:rFonts w:ascii="Times New Roman" w:hAnsi="Times New Roman" w:cs="Times New Roman"/>
      <w:b/>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919"/>
    <w:pPr>
      <w:ind w:left="720"/>
      <w:contextualSpacing/>
    </w:pPr>
  </w:style>
  <w:style w:type="paragraph" w:styleId="Header">
    <w:name w:val="header"/>
    <w:basedOn w:val="Normal"/>
    <w:link w:val="HeaderChar"/>
    <w:uiPriority w:val="99"/>
    <w:unhideWhenUsed/>
    <w:rsid w:val="009C4F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4F6A"/>
  </w:style>
  <w:style w:type="paragraph" w:styleId="Footer">
    <w:name w:val="footer"/>
    <w:basedOn w:val="Normal"/>
    <w:link w:val="FooterChar"/>
    <w:uiPriority w:val="99"/>
    <w:unhideWhenUsed/>
    <w:rsid w:val="009C4F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4F6A"/>
  </w:style>
  <w:style w:type="paragraph" w:styleId="BalloonText">
    <w:name w:val="Balloon Text"/>
    <w:basedOn w:val="Normal"/>
    <w:link w:val="BalloonTextChar"/>
    <w:uiPriority w:val="99"/>
    <w:semiHidden/>
    <w:unhideWhenUsed/>
    <w:rsid w:val="00835C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5C03"/>
    <w:rPr>
      <w:rFonts w:ascii="Tahoma" w:hAnsi="Tahoma" w:cs="Tahoma"/>
      <w:sz w:val="16"/>
      <w:szCs w:val="16"/>
    </w:rPr>
  </w:style>
  <w:style w:type="character" w:customStyle="1" w:styleId="Heading2Char">
    <w:name w:val="Heading 2 Char"/>
    <w:basedOn w:val="DefaultParagraphFont"/>
    <w:link w:val="Heading2"/>
    <w:uiPriority w:val="9"/>
    <w:rsid w:val="008E31DB"/>
    <w:rPr>
      <w:rFonts w:ascii="Times New Roman" w:hAnsi="Times New Roman" w:cs="Times New Roman"/>
      <w:b/>
      <w:sz w:val="24"/>
    </w:rPr>
  </w:style>
  <w:style w:type="character" w:customStyle="1" w:styleId="Heading3Char">
    <w:name w:val="Heading 3 Char"/>
    <w:basedOn w:val="DefaultParagraphFont"/>
    <w:link w:val="Heading3"/>
    <w:uiPriority w:val="9"/>
    <w:rsid w:val="008E31DB"/>
    <w:rPr>
      <w:rFonts w:ascii="Times New Roman" w:hAnsi="Times New Roman" w:cs="Times New Roman"/>
      <w:b/>
      <w:sz w:val="24"/>
    </w:rPr>
  </w:style>
  <w:style w:type="character" w:customStyle="1" w:styleId="Heading1Char">
    <w:name w:val="Heading 1 Char"/>
    <w:basedOn w:val="DefaultParagraphFont"/>
    <w:link w:val="Heading1"/>
    <w:uiPriority w:val="9"/>
    <w:rsid w:val="002E490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E4908"/>
    <w:pPr>
      <w:outlineLvl w:val="9"/>
    </w:pPr>
  </w:style>
  <w:style w:type="paragraph" w:styleId="TOC2">
    <w:name w:val="toc 2"/>
    <w:basedOn w:val="Normal"/>
    <w:next w:val="Normal"/>
    <w:autoRedefine/>
    <w:uiPriority w:val="39"/>
    <w:unhideWhenUsed/>
    <w:rsid w:val="002E4908"/>
    <w:pPr>
      <w:spacing w:after="100"/>
      <w:ind w:left="220"/>
    </w:pPr>
  </w:style>
  <w:style w:type="paragraph" w:styleId="TOC3">
    <w:name w:val="toc 3"/>
    <w:basedOn w:val="Normal"/>
    <w:next w:val="Normal"/>
    <w:autoRedefine/>
    <w:uiPriority w:val="39"/>
    <w:unhideWhenUsed/>
    <w:rsid w:val="002E4908"/>
    <w:pPr>
      <w:spacing w:after="100"/>
      <w:ind w:left="440"/>
    </w:pPr>
  </w:style>
  <w:style w:type="character" w:styleId="Hyperlink">
    <w:name w:val="Hyperlink"/>
    <w:basedOn w:val="DefaultParagraphFont"/>
    <w:uiPriority w:val="99"/>
    <w:unhideWhenUsed/>
    <w:rsid w:val="002E490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7B9A"/>
  </w:style>
  <w:style w:type="paragraph" w:styleId="Heading1">
    <w:name w:val="heading 1"/>
    <w:basedOn w:val="Normal"/>
    <w:next w:val="Normal"/>
    <w:link w:val="Heading1Char"/>
    <w:uiPriority w:val="9"/>
    <w:qFormat/>
    <w:rsid w:val="002E49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E31DB"/>
    <w:pPr>
      <w:spacing w:after="0" w:line="360" w:lineRule="auto"/>
      <w:jc w:val="center"/>
      <w:outlineLvl w:val="1"/>
    </w:pPr>
    <w:rPr>
      <w:rFonts w:ascii="Times New Roman" w:hAnsi="Times New Roman" w:cs="Times New Roman"/>
      <w:b/>
      <w:sz w:val="24"/>
    </w:rPr>
  </w:style>
  <w:style w:type="paragraph" w:styleId="Heading3">
    <w:name w:val="heading 3"/>
    <w:basedOn w:val="ListParagraph"/>
    <w:next w:val="Normal"/>
    <w:link w:val="Heading3Char"/>
    <w:uiPriority w:val="9"/>
    <w:unhideWhenUsed/>
    <w:qFormat/>
    <w:rsid w:val="008E31DB"/>
    <w:pPr>
      <w:numPr>
        <w:numId w:val="1"/>
      </w:numPr>
      <w:spacing w:after="0" w:line="360" w:lineRule="auto"/>
      <w:jc w:val="both"/>
      <w:outlineLvl w:val="2"/>
    </w:pPr>
    <w:rPr>
      <w:rFonts w:ascii="Times New Roman" w:hAnsi="Times New Roman" w:cs="Times New Roman"/>
      <w:b/>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919"/>
    <w:pPr>
      <w:ind w:left="720"/>
      <w:contextualSpacing/>
    </w:pPr>
  </w:style>
  <w:style w:type="paragraph" w:styleId="Header">
    <w:name w:val="header"/>
    <w:basedOn w:val="Normal"/>
    <w:link w:val="HeaderChar"/>
    <w:uiPriority w:val="99"/>
    <w:unhideWhenUsed/>
    <w:rsid w:val="009C4F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4F6A"/>
  </w:style>
  <w:style w:type="paragraph" w:styleId="Footer">
    <w:name w:val="footer"/>
    <w:basedOn w:val="Normal"/>
    <w:link w:val="FooterChar"/>
    <w:uiPriority w:val="99"/>
    <w:unhideWhenUsed/>
    <w:rsid w:val="009C4F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4F6A"/>
  </w:style>
  <w:style w:type="paragraph" w:styleId="BalloonText">
    <w:name w:val="Balloon Text"/>
    <w:basedOn w:val="Normal"/>
    <w:link w:val="BalloonTextChar"/>
    <w:uiPriority w:val="99"/>
    <w:semiHidden/>
    <w:unhideWhenUsed/>
    <w:rsid w:val="00835C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5C03"/>
    <w:rPr>
      <w:rFonts w:ascii="Tahoma" w:hAnsi="Tahoma" w:cs="Tahoma"/>
      <w:sz w:val="16"/>
      <w:szCs w:val="16"/>
    </w:rPr>
  </w:style>
  <w:style w:type="character" w:customStyle="1" w:styleId="Heading2Char">
    <w:name w:val="Heading 2 Char"/>
    <w:basedOn w:val="DefaultParagraphFont"/>
    <w:link w:val="Heading2"/>
    <w:uiPriority w:val="9"/>
    <w:rsid w:val="008E31DB"/>
    <w:rPr>
      <w:rFonts w:ascii="Times New Roman" w:hAnsi="Times New Roman" w:cs="Times New Roman"/>
      <w:b/>
      <w:sz w:val="24"/>
    </w:rPr>
  </w:style>
  <w:style w:type="character" w:customStyle="1" w:styleId="Heading3Char">
    <w:name w:val="Heading 3 Char"/>
    <w:basedOn w:val="DefaultParagraphFont"/>
    <w:link w:val="Heading3"/>
    <w:uiPriority w:val="9"/>
    <w:rsid w:val="008E31DB"/>
    <w:rPr>
      <w:rFonts w:ascii="Times New Roman" w:hAnsi="Times New Roman" w:cs="Times New Roman"/>
      <w:b/>
      <w:sz w:val="24"/>
    </w:rPr>
  </w:style>
  <w:style w:type="character" w:customStyle="1" w:styleId="Heading1Char">
    <w:name w:val="Heading 1 Char"/>
    <w:basedOn w:val="DefaultParagraphFont"/>
    <w:link w:val="Heading1"/>
    <w:uiPriority w:val="9"/>
    <w:rsid w:val="002E490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E4908"/>
    <w:pPr>
      <w:outlineLvl w:val="9"/>
    </w:pPr>
  </w:style>
  <w:style w:type="paragraph" w:styleId="TOC2">
    <w:name w:val="toc 2"/>
    <w:basedOn w:val="Normal"/>
    <w:next w:val="Normal"/>
    <w:autoRedefine/>
    <w:uiPriority w:val="39"/>
    <w:unhideWhenUsed/>
    <w:rsid w:val="002E4908"/>
    <w:pPr>
      <w:spacing w:after="100"/>
      <w:ind w:left="220"/>
    </w:pPr>
  </w:style>
  <w:style w:type="paragraph" w:styleId="TOC3">
    <w:name w:val="toc 3"/>
    <w:basedOn w:val="Normal"/>
    <w:next w:val="Normal"/>
    <w:autoRedefine/>
    <w:uiPriority w:val="39"/>
    <w:unhideWhenUsed/>
    <w:rsid w:val="002E4908"/>
    <w:pPr>
      <w:spacing w:after="100"/>
      <w:ind w:left="440"/>
    </w:pPr>
  </w:style>
  <w:style w:type="character" w:styleId="Hyperlink">
    <w:name w:val="Hyperlink"/>
    <w:basedOn w:val="DefaultParagraphFont"/>
    <w:uiPriority w:val="99"/>
    <w:unhideWhenUsed/>
    <w:rsid w:val="002E490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hyperlink" Target="https://www.behance.net/gallery/70972019/Advertisements" TargetMode="External"/><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jp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hyperlink" Target="B." TargetMode="External"/><Relationship Id="rId19" Type="http://schemas.openxmlformats.org/officeDocument/2006/relationships/hyperlink" Target="https://wolfewithane.com/mobile-lenses-101" TargetMode="External"/><Relationship Id="rId31"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B651C5-6586-43A5-96F6-9D4686E0E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1109</TotalTime>
  <Pages>21</Pages>
  <Words>2872</Words>
  <Characters>16377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19211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colin</cp:lastModifiedBy>
  <cp:revision>4</cp:revision>
  <dcterms:created xsi:type="dcterms:W3CDTF">2023-08-29T14:48:00Z</dcterms:created>
  <dcterms:modified xsi:type="dcterms:W3CDTF">2023-08-30T09:20:00Z</dcterms:modified>
</cp:coreProperties>
</file>