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4FAFFC" w14:textId="0E13FEA0" w:rsidR="00F96D22" w:rsidRPr="009E6529" w:rsidRDefault="00C77D32">
      <w:pPr>
        <w:rPr>
          <w:rFonts w:ascii="Times New Roman" w:hAnsi="Times New Roman" w:cs="Times New Roman"/>
          <w:sz w:val="24"/>
          <w:szCs w:val="24"/>
        </w:rPr>
      </w:pPr>
      <w:r w:rsidRPr="009E6529">
        <w:rPr>
          <w:rFonts w:ascii="Times New Roman" w:hAnsi="Times New Roman" w:cs="Times New Roman"/>
          <w:sz w:val="24"/>
          <w:szCs w:val="24"/>
        </w:rPr>
        <w:t>Section 1:</w:t>
      </w:r>
    </w:p>
    <w:p w14:paraId="5D2AB415" w14:textId="77777777" w:rsidR="0007495C" w:rsidRDefault="00C77D32" w:rsidP="009E6529">
      <w:pPr>
        <w:spacing w:line="360" w:lineRule="auto"/>
        <w:rPr>
          <w:rFonts w:ascii="Times New Roman" w:hAnsi="Times New Roman" w:cs="Times New Roman"/>
          <w:sz w:val="24"/>
          <w:szCs w:val="24"/>
        </w:rPr>
      </w:pPr>
      <w:r w:rsidRPr="009E6529">
        <w:rPr>
          <w:rFonts w:ascii="Times New Roman" w:hAnsi="Times New Roman" w:cs="Times New Roman"/>
          <w:sz w:val="24"/>
          <w:szCs w:val="24"/>
        </w:rPr>
        <w:t>The Foundation Phase was devised as a developmental curriculum for children aged three to seven in Wales</w:t>
      </w:r>
      <w:r w:rsidR="00867B5B">
        <w:rPr>
          <w:rFonts w:ascii="Times New Roman" w:hAnsi="Times New Roman" w:cs="Times New Roman"/>
          <w:sz w:val="24"/>
          <w:szCs w:val="24"/>
        </w:rPr>
        <w:t xml:space="preserve"> and came into practise in September 2010</w:t>
      </w:r>
      <w:r w:rsidR="00AF7823">
        <w:rPr>
          <w:rFonts w:ascii="Times New Roman" w:hAnsi="Times New Roman" w:cs="Times New Roman"/>
          <w:sz w:val="24"/>
          <w:szCs w:val="24"/>
        </w:rPr>
        <w:t>.</w:t>
      </w:r>
      <w:r w:rsidR="00F053F9">
        <w:rPr>
          <w:rFonts w:ascii="Times New Roman" w:hAnsi="Times New Roman" w:cs="Times New Roman"/>
          <w:sz w:val="24"/>
          <w:szCs w:val="24"/>
        </w:rPr>
        <w:t xml:space="preserve"> </w:t>
      </w:r>
      <w:r w:rsidR="00AF7823">
        <w:rPr>
          <w:rFonts w:ascii="Times New Roman" w:hAnsi="Times New Roman" w:cs="Times New Roman"/>
          <w:sz w:val="24"/>
          <w:szCs w:val="24"/>
        </w:rPr>
        <w:t>This replaced</w:t>
      </w:r>
      <w:r w:rsidRPr="009E6529">
        <w:rPr>
          <w:rFonts w:ascii="Times New Roman" w:hAnsi="Times New Roman" w:cs="Times New Roman"/>
          <w:sz w:val="24"/>
          <w:szCs w:val="24"/>
        </w:rPr>
        <w:t xml:space="preserve"> the Early Years Education style</w:t>
      </w:r>
      <w:r w:rsidR="00AF7823">
        <w:rPr>
          <w:rFonts w:ascii="Times New Roman" w:hAnsi="Times New Roman" w:cs="Times New Roman"/>
          <w:sz w:val="24"/>
          <w:szCs w:val="24"/>
        </w:rPr>
        <w:t xml:space="preserve">, and was to encourage more </w:t>
      </w:r>
      <w:r w:rsidRPr="009E6529">
        <w:rPr>
          <w:rFonts w:ascii="Times New Roman" w:hAnsi="Times New Roman" w:cs="Times New Roman"/>
          <w:sz w:val="24"/>
          <w:szCs w:val="24"/>
        </w:rPr>
        <w:t xml:space="preserve">creativity in learning, </w:t>
      </w:r>
      <w:r w:rsidR="00867B5B">
        <w:rPr>
          <w:rFonts w:ascii="Times New Roman" w:hAnsi="Times New Roman" w:cs="Times New Roman"/>
          <w:sz w:val="24"/>
          <w:szCs w:val="24"/>
        </w:rPr>
        <w:t xml:space="preserve">to </w:t>
      </w:r>
      <w:r w:rsidR="00AF7823">
        <w:rPr>
          <w:rFonts w:ascii="Times New Roman" w:hAnsi="Times New Roman" w:cs="Times New Roman"/>
          <w:sz w:val="24"/>
          <w:szCs w:val="24"/>
        </w:rPr>
        <w:t xml:space="preserve">help to </w:t>
      </w:r>
      <w:r w:rsidRPr="009E6529">
        <w:rPr>
          <w:rFonts w:ascii="Times New Roman" w:hAnsi="Times New Roman" w:cs="Times New Roman"/>
          <w:sz w:val="24"/>
          <w:szCs w:val="24"/>
        </w:rPr>
        <w:t xml:space="preserve">develop children’s imagination and to allow the children fun to help promote the effectiveness of learning (Education Wales, 2018). </w:t>
      </w:r>
    </w:p>
    <w:p w14:paraId="536D6C87" w14:textId="2F8FFCAB" w:rsidR="00867B5B" w:rsidRDefault="009E6529" w:rsidP="009E6529">
      <w:pPr>
        <w:spacing w:line="360" w:lineRule="auto"/>
        <w:rPr>
          <w:rFonts w:ascii="Times New Roman" w:hAnsi="Times New Roman" w:cs="Times New Roman"/>
          <w:sz w:val="24"/>
          <w:szCs w:val="24"/>
        </w:rPr>
      </w:pPr>
      <w:r>
        <w:rPr>
          <w:rFonts w:ascii="Times New Roman" w:hAnsi="Times New Roman" w:cs="Times New Roman"/>
          <w:sz w:val="24"/>
          <w:szCs w:val="24"/>
        </w:rPr>
        <w:t>Play is the way in which children engage with learning</w:t>
      </w:r>
      <w:r w:rsidR="00AF7823">
        <w:rPr>
          <w:rFonts w:ascii="Times New Roman" w:hAnsi="Times New Roman" w:cs="Times New Roman"/>
          <w:sz w:val="24"/>
          <w:szCs w:val="24"/>
        </w:rPr>
        <w:t>,</w:t>
      </w:r>
      <w:r w:rsidR="00A365D5">
        <w:rPr>
          <w:rFonts w:ascii="Times New Roman" w:hAnsi="Times New Roman" w:cs="Times New Roman"/>
          <w:sz w:val="24"/>
          <w:szCs w:val="24"/>
        </w:rPr>
        <w:t xml:space="preserve"> encompassing both the physical and cognitive development of the child (Wales – a Play Friendly Country, 2014</w:t>
      </w:r>
      <w:r w:rsidR="00224D13">
        <w:rPr>
          <w:rFonts w:ascii="Times New Roman" w:hAnsi="Times New Roman" w:cs="Times New Roman"/>
          <w:sz w:val="24"/>
          <w:szCs w:val="24"/>
        </w:rPr>
        <w:t>b</w:t>
      </w:r>
      <w:r w:rsidR="00A365D5">
        <w:rPr>
          <w:rFonts w:ascii="Times New Roman" w:hAnsi="Times New Roman" w:cs="Times New Roman"/>
          <w:sz w:val="24"/>
          <w:szCs w:val="24"/>
        </w:rPr>
        <w:t>). Play also encourages a child to develop</w:t>
      </w:r>
      <w:r w:rsidR="00CD0A89">
        <w:rPr>
          <w:rFonts w:ascii="Times New Roman" w:hAnsi="Times New Roman" w:cs="Times New Roman"/>
          <w:sz w:val="24"/>
          <w:szCs w:val="24"/>
        </w:rPr>
        <w:t>,</w:t>
      </w:r>
      <w:r w:rsidR="00A365D5">
        <w:rPr>
          <w:rFonts w:ascii="Times New Roman" w:hAnsi="Times New Roman" w:cs="Times New Roman"/>
          <w:sz w:val="24"/>
          <w:szCs w:val="24"/>
        </w:rPr>
        <w:t xml:space="preserve"> as well as extend</w:t>
      </w:r>
      <w:r w:rsidR="00AF7823">
        <w:rPr>
          <w:rFonts w:ascii="Times New Roman" w:hAnsi="Times New Roman" w:cs="Times New Roman"/>
          <w:sz w:val="24"/>
          <w:szCs w:val="24"/>
        </w:rPr>
        <w:t>,</w:t>
      </w:r>
      <w:r w:rsidR="00A365D5">
        <w:rPr>
          <w:rFonts w:ascii="Times New Roman" w:hAnsi="Times New Roman" w:cs="Times New Roman"/>
          <w:sz w:val="24"/>
          <w:szCs w:val="24"/>
        </w:rPr>
        <w:t xml:space="preserve"> their language and communication skills, as play incorporates many of the social interactions that are required to help the cognitive development (Weisberg </w:t>
      </w:r>
      <w:r w:rsidR="00A365D5" w:rsidRPr="00CD0A89">
        <w:rPr>
          <w:rFonts w:ascii="Times New Roman" w:hAnsi="Times New Roman" w:cs="Times New Roman"/>
          <w:i/>
          <w:iCs/>
          <w:sz w:val="24"/>
          <w:szCs w:val="24"/>
        </w:rPr>
        <w:t>et al</w:t>
      </w:r>
      <w:r w:rsidR="00A365D5">
        <w:rPr>
          <w:rFonts w:ascii="Times New Roman" w:hAnsi="Times New Roman" w:cs="Times New Roman"/>
          <w:sz w:val="24"/>
          <w:szCs w:val="24"/>
        </w:rPr>
        <w:t xml:space="preserve"> </w:t>
      </w:r>
      <w:r w:rsidR="00CD0A89">
        <w:rPr>
          <w:rFonts w:ascii="Times New Roman" w:hAnsi="Times New Roman" w:cs="Times New Roman"/>
          <w:sz w:val="24"/>
          <w:szCs w:val="24"/>
        </w:rPr>
        <w:t xml:space="preserve">2013). </w:t>
      </w:r>
      <w:r w:rsidR="002F0EAF">
        <w:rPr>
          <w:rFonts w:ascii="Times New Roman" w:hAnsi="Times New Roman" w:cs="Times New Roman"/>
          <w:sz w:val="24"/>
          <w:szCs w:val="24"/>
        </w:rPr>
        <w:t xml:space="preserve">The Foundation Phase also aims to help promote autonomy in the child and develop their </w:t>
      </w:r>
      <w:r w:rsidR="00CD3367">
        <w:rPr>
          <w:rFonts w:ascii="Times New Roman" w:hAnsi="Times New Roman" w:cs="Times New Roman"/>
          <w:sz w:val="24"/>
          <w:szCs w:val="24"/>
        </w:rPr>
        <w:t>self-awareness</w:t>
      </w:r>
      <w:r w:rsidR="002F0EAF">
        <w:rPr>
          <w:rFonts w:ascii="Times New Roman" w:hAnsi="Times New Roman" w:cs="Times New Roman"/>
          <w:sz w:val="24"/>
          <w:szCs w:val="24"/>
        </w:rPr>
        <w:t xml:space="preserve">, </w:t>
      </w:r>
      <w:r w:rsidR="00CD3367">
        <w:rPr>
          <w:rFonts w:ascii="Times New Roman" w:hAnsi="Times New Roman" w:cs="Times New Roman"/>
          <w:sz w:val="24"/>
          <w:szCs w:val="24"/>
        </w:rPr>
        <w:t>self-confidence</w:t>
      </w:r>
      <w:r w:rsidR="002F0EAF">
        <w:rPr>
          <w:rFonts w:ascii="Times New Roman" w:hAnsi="Times New Roman" w:cs="Times New Roman"/>
          <w:sz w:val="24"/>
          <w:szCs w:val="24"/>
        </w:rPr>
        <w:t xml:space="preserve"> and </w:t>
      </w:r>
      <w:proofErr w:type="gramStart"/>
      <w:r w:rsidR="002F0EAF">
        <w:rPr>
          <w:rFonts w:ascii="Times New Roman" w:hAnsi="Times New Roman" w:cs="Times New Roman"/>
          <w:sz w:val="24"/>
          <w:szCs w:val="24"/>
        </w:rPr>
        <w:t>all round</w:t>
      </w:r>
      <w:proofErr w:type="gramEnd"/>
      <w:r w:rsidR="002F0EAF">
        <w:rPr>
          <w:rFonts w:ascii="Times New Roman" w:hAnsi="Times New Roman" w:cs="Times New Roman"/>
          <w:sz w:val="24"/>
          <w:szCs w:val="24"/>
        </w:rPr>
        <w:t xml:space="preserve"> well-being</w:t>
      </w:r>
      <w:r w:rsidR="0007495C">
        <w:rPr>
          <w:rFonts w:ascii="Times New Roman" w:hAnsi="Times New Roman" w:cs="Times New Roman"/>
          <w:sz w:val="24"/>
          <w:szCs w:val="24"/>
        </w:rPr>
        <w:t>,</w:t>
      </w:r>
      <w:r w:rsidR="002F0EAF">
        <w:rPr>
          <w:rFonts w:ascii="Times New Roman" w:hAnsi="Times New Roman" w:cs="Times New Roman"/>
          <w:sz w:val="24"/>
          <w:szCs w:val="24"/>
        </w:rPr>
        <w:t xml:space="preserve"> through offering incorporating experiences both in the class room, the outdoors and the wider community (Greene. L, 2022).</w:t>
      </w:r>
      <w:r w:rsidR="00867B5B">
        <w:rPr>
          <w:rFonts w:ascii="Times New Roman" w:hAnsi="Times New Roman" w:cs="Times New Roman"/>
          <w:sz w:val="24"/>
          <w:szCs w:val="24"/>
        </w:rPr>
        <w:t xml:space="preserve"> </w:t>
      </w:r>
    </w:p>
    <w:p w14:paraId="4242FD44" w14:textId="36F79C43" w:rsidR="00AB3BAF" w:rsidRDefault="00AF7823" w:rsidP="009E6529">
      <w:pPr>
        <w:spacing w:line="360" w:lineRule="auto"/>
        <w:rPr>
          <w:rFonts w:ascii="Times New Roman" w:hAnsi="Times New Roman" w:cs="Times New Roman"/>
          <w:sz w:val="24"/>
          <w:szCs w:val="24"/>
        </w:rPr>
      </w:pPr>
      <w:r>
        <w:rPr>
          <w:rFonts w:ascii="Times New Roman" w:hAnsi="Times New Roman" w:cs="Times New Roman"/>
          <w:sz w:val="24"/>
          <w:szCs w:val="24"/>
        </w:rPr>
        <w:t xml:space="preserve">Looking </w:t>
      </w:r>
      <w:r w:rsidR="00AB3BAF">
        <w:rPr>
          <w:rFonts w:ascii="Times New Roman" w:hAnsi="Times New Roman" w:cs="Times New Roman"/>
          <w:sz w:val="24"/>
          <w:szCs w:val="24"/>
        </w:rPr>
        <w:t>back at the history of education in the UK, prior to the urbanisation of the 19</w:t>
      </w:r>
      <w:r w:rsidR="00AB3BAF" w:rsidRPr="00AB3BAF">
        <w:rPr>
          <w:rFonts w:ascii="Times New Roman" w:hAnsi="Times New Roman" w:cs="Times New Roman"/>
          <w:sz w:val="24"/>
          <w:szCs w:val="24"/>
          <w:vertAlign w:val="superscript"/>
        </w:rPr>
        <w:t>th</w:t>
      </w:r>
      <w:r w:rsidR="00AB3BAF">
        <w:rPr>
          <w:rFonts w:ascii="Times New Roman" w:hAnsi="Times New Roman" w:cs="Times New Roman"/>
          <w:sz w:val="24"/>
          <w:szCs w:val="24"/>
        </w:rPr>
        <w:t xml:space="preserve"> century, there was no formal link between the outdoors and education</w:t>
      </w:r>
      <w:r w:rsidR="0082538B">
        <w:rPr>
          <w:rFonts w:ascii="Times New Roman" w:hAnsi="Times New Roman" w:cs="Times New Roman"/>
          <w:sz w:val="24"/>
          <w:szCs w:val="24"/>
        </w:rPr>
        <w:t>, as the</w:t>
      </w:r>
      <w:r>
        <w:rPr>
          <w:rFonts w:ascii="Times New Roman" w:hAnsi="Times New Roman" w:cs="Times New Roman"/>
          <w:sz w:val="24"/>
          <w:szCs w:val="24"/>
        </w:rPr>
        <w:t xml:space="preserve"> o</w:t>
      </w:r>
      <w:r w:rsidR="00AB3BAF">
        <w:rPr>
          <w:rFonts w:ascii="Times New Roman" w:hAnsi="Times New Roman" w:cs="Times New Roman"/>
          <w:sz w:val="24"/>
          <w:szCs w:val="24"/>
        </w:rPr>
        <w:t xml:space="preserve">utdoors was </w:t>
      </w:r>
      <w:r w:rsidR="0082538B">
        <w:rPr>
          <w:rFonts w:ascii="Times New Roman" w:hAnsi="Times New Roman" w:cs="Times New Roman"/>
          <w:sz w:val="24"/>
          <w:szCs w:val="24"/>
        </w:rPr>
        <w:t>the classroom</w:t>
      </w:r>
      <w:r w:rsidR="00AB3BAF">
        <w:rPr>
          <w:rFonts w:ascii="Times New Roman" w:hAnsi="Times New Roman" w:cs="Times New Roman"/>
          <w:sz w:val="24"/>
          <w:szCs w:val="24"/>
        </w:rPr>
        <w:t xml:space="preserve"> for children as they spent a lot of their day in the </w:t>
      </w:r>
      <w:r w:rsidR="005B383D">
        <w:rPr>
          <w:rFonts w:ascii="Times New Roman" w:hAnsi="Times New Roman" w:cs="Times New Roman"/>
          <w:sz w:val="24"/>
          <w:szCs w:val="24"/>
        </w:rPr>
        <w:t>outdoors</w:t>
      </w:r>
      <w:r w:rsidR="00AB3BAF">
        <w:rPr>
          <w:rFonts w:ascii="Times New Roman" w:hAnsi="Times New Roman" w:cs="Times New Roman"/>
          <w:sz w:val="24"/>
          <w:szCs w:val="24"/>
        </w:rPr>
        <w:t xml:space="preserve"> with nature. Industrialisation </w:t>
      </w:r>
      <w:r w:rsidR="00F053F9">
        <w:rPr>
          <w:rFonts w:ascii="Times New Roman" w:hAnsi="Times New Roman" w:cs="Times New Roman"/>
          <w:sz w:val="24"/>
          <w:szCs w:val="24"/>
        </w:rPr>
        <w:t>caused people to be separated from one another and</w:t>
      </w:r>
      <w:r w:rsidR="005B383D">
        <w:rPr>
          <w:rFonts w:ascii="Times New Roman" w:hAnsi="Times New Roman" w:cs="Times New Roman"/>
          <w:sz w:val="24"/>
          <w:szCs w:val="24"/>
        </w:rPr>
        <w:t xml:space="preserve"> it also severed access for people, including children, to outdoor spaces and nature (Knight. S, 2013)</w:t>
      </w:r>
      <w:r w:rsidR="00D05D6B">
        <w:rPr>
          <w:rFonts w:ascii="Times New Roman" w:hAnsi="Times New Roman" w:cs="Times New Roman"/>
          <w:sz w:val="24"/>
          <w:szCs w:val="24"/>
        </w:rPr>
        <w:t xml:space="preserve">. </w:t>
      </w:r>
      <w:r w:rsidR="00F053F9">
        <w:rPr>
          <w:rFonts w:ascii="Times New Roman" w:hAnsi="Times New Roman" w:cs="Times New Roman"/>
          <w:sz w:val="24"/>
          <w:szCs w:val="24"/>
        </w:rPr>
        <w:t xml:space="preserve">As a result it could be said that during </w:t>
      </w:r>
      <w:r w:rsidR="0082538B">
        <w:rPr>
          <w:rFonts w:ascii="Times New Roman" w:hAnsi="Times New Roman" w:cs="Times New Roman"/>
          <w:sz w:val="24"/>
          <w:szCs w:val="24"/>
        </w:rPr>
        <w:t xml:space="preserve">the </w:t>
      </w:r>
      <w:r w:rsidR="005B383D">
        <w:rPr>
          <w:rFonts w:ascii="Times New Roman" w:hAnsi="Times New Roman" w:cs="Times New Roman"/>
          <w:sz w:val="24"/>
          <w:szCs w:val="24"/>
        </w:rPr>
        <w:t>19</w:t>
      </w:r>
      <w:r w:rsidR="005B383D" w:rsidRPr="005B383D">
        <w:rPr>
          <w:rFonts w:ascii="Times New Roman" w:hAnsi="Times New Roman" w:cs="Times New Roman"/>
          <w:sz w:val="24"/>
          <w:szCs w:val="24"/>
          <w:vertAlign w:val="superscript"/>
        </w:rPr>
        <w:t>th</w:t>
      </w:r>
      <w:r w:rsidR="005B383D">
        <w:rPr>
          <w:rFonts w:ascii="Times New Roman" w:hAnsi="Times New Roman" w:cs="Times New Roman"/>
          <w:sz w:val="24"/>
          <w:szCs w:val="24"/>
        </w:rPr>
        <w:t xml:space="preserve"> century</w:t>
      </w:r>
      <w:r w:rsidR="00F053F9">
        <w:rPr>
          <w:rFonts w:ascii="Times New Roman" w:hAnsi="Times New Roman" w:cs="Times New Roman"/>
          <w:sz w:val="24"/>
          <w:szCs w:val="24"/>
        </w:rPr>
        <w:t xml:space="preserve"> up to current day, educators and health professionals have acknowledged the importance of both access to education and the outdoors on both the cognitive development and all round well-being of childre</w:t>
      </w:r>
      <w:r w:rsidR="0082538B">
        <w:rPr>
          <w:rFonts w:ascii="Times New Roman" w:hAnsi="Times New Roman" w:cs="Times New Roman"/>
          <w:sz w:val="24"/>
          <w:szCs w:val="24"/>
        </w:rPr>
        <w:t xml:space="preserve">n ( Marchant </w:t>
      </w:r>
      <w:r w:rsidR="00CD3367">
        <w:rPr>
          <w:rFonts w:ascii="Times New Roman" w:hAnsi="Times New Roman" w:cs="Times New Roman"/>
          <w:sz w:val="24"/>
          <w:szCs w:val="24"/>
        </w:rPr>
        <w:t>E</w:t>
      </w:r>
      <w:r w:rsidR="0082538B">
        <w:rPr>
          <w:rFonts w:ascii="Times New Roman" w:hAnsi="Times New Roman" w:cs="Times New Roman"/>
          <w:sz w:val="24"/>
          <w:szCs w:val="24"/>
        </w:rPr>
        <w:t xml:space="preserve"> </w:t>
      </w:r>
      <w:r w:rsidR="0082538B" w:rsidRPr="00CD3367">
        <w:rPr>
          <w:rFonts w:ascii="Times New Roman" w:hAnsi="Times New Roman" w:cs="Times New Roman"/>
          <w:i/>
          <w:iCs/>
          <w:sz w:val="24"/>
          <w:szCs w:val="24"/>
        </w:rPr>
        <w:t>et al</w:t>
      </w:r>
      <w:r w:rsidR="0082538B">
        <w:rPr>
          <w:rFonts w:ascii="Times New Roman" w:hAnsi="Times New Roman" w:cs="Times New Roman"/>
          <w:sz w:val="24"/>
          <w:szCs w:val="24"/>
        </w:rPr>
        <w:t>, 2019</w:t>
      </w:r>
      <w:r w:rsidR="00F053F9">
        <w:rPr>
          <w:rFonts w:ascii="Times New Roman" w:hAnsi="Times New Roman" w:cs="Times New Roman"/>
          <w:sz w:val="24"/>
          <w:szCs w:val="24"/>
        </w:rPr>
        <w:t>) and it could be argued that education reform in the UK</w:t>
      </w:r>
      <w:r>
        <w:rPr>
          <w:rFonts w:ascii="Times New Roman" w:hAnsi="Times New Roman" w:cs="Times New Roman"/>
          <w:sz w:val="24"/>
          <w:szCs w:val="24"/>
        </w:rPr>
        <w:t>, spanning centuries,</w:t>
      </w:r>
      <w:r w:rsidR="00F053F9">
        <w:rPr>
          <w:rFonts w:ascii="Times New Roman" w:hAnsi="Times New Roman" w:cs="Times New Roman"/>
          <w:sz w:val="24"/>
          <w:szCs w:val="24"/>
        </w:rPr>
        <w:t xml:space="preserve"> </w:t>
      </w:r>
      <w:r>
        <w:rPr>
          <w:rFonts w:ascii="Times New Roman" w:hAnsi="Times New Roman" w:cs="Times New Roman"/>
          <w:sz w:val="24"/>
          <w:szCs w:val="24"/>
        </w:rPr>
        <w:t xml:space="preserve">seems to be trying </w:t>
      </w:r>
      <w:r w:rsidR="00F053F9">
        <w:rPr>
          <w:rFonts w:ascii="Times New Roman" w:hAnsi="Times New Roman" w:cs="Times New Roman"/>
          <w:sz w:val="24"/>
          <w:szCs w:val="24"/>
        </w:rPr>
        <w:t>to restore</w:t>
      </w:r>
      <w:r w:rsidR="0082538B">
        <w:rPr>
          <w:rFonts w:ascii="Times New Roman" w:hAnsi="Times New Roman" w:cs="Times New Roman"/>
          <w:sz w:val="24"/>
          <w:szCs w:val="24"/>
        </w:rPr>
        <w:t xml:space="preserve"> the link between education and the outdoor environment from</w:t>
      </w:r>
      <w:r w:rsidR="00F053F9">
        <w:rPr>
          <w:rFonts w:ascii="Times New Roman" w:hAnsi="Times New Roman" w:cs="Times New Roman"/>
          <w:sz w:val="24"/>
          <w:szCs w:val="24"/>
        </w:rPr>
        <w:t xml:space="preserve"> what was lost </w:t>
      </w:r>
      <w:r w:rsidR="0082538B">
        <w:rPr>
          <w:rFonts w:ascii="Times New Roman" w:hAnsi="Times New Roman" w:cs="Times New Roman"/>
          <w:sz w:val="24"/>
          <w:szCs w:val="24"/>
        </w:rPr>
        <w:t xml:space="preserve">from </w:t>
      </w:r>
      <w:r w:rsidR="00F053F9">
        <w:rPr>
          <w:rFonts w:ascii="Times New Roman" w:hAnsi="Times New Roman" w:cs="Times New Roman"/>
          <w:sz w:val="24"/>
          <w:szCs w:val="24"/>
        </w:rPr>
        <w:t xml:space="preserve">before industrialisation </w:t>
      </w:r>
      <w:r w:rsidR="005B383D">
        <w:rPr>
          <w:rFonts w:ascii="Times New Roman" w:hAnsi="Times New Roman" w:cs="Times New Roman"/>
          <w:sz w:val="24"/>
          <w:szCs w:val="24"/>
        </w:rPr>
        <w:t>(Gillard. D, 2018)</w:t>
      </w:r>
      <w:r w:rsidR="00D05D6B">
        <w:rPr>
          <w:rFonts w:ascii="Times New Roman" w:hAnsi="Times New Roman" w:cs="Times New Roman"/>
          <w:sz w:val="24"/>
          <w:szCs w:val="24"/>
        </w:rPr>
        <w:t xml:space="preserve">. </w:t>
      </w:r>
      <w:r w:rsidR="00F053F9">
        <w:rPr>
          <w:rFonts w:ascii="Times New Roman" w:hAnsi="Times New Roman" w:cs="Times New Roman"/>
          <w:sz w:val="24"/>
          <w:szCs w:val="24"/>
        </w:rPr>
        <w:t xml:space="preserve">We can see such evidence of this for example through </w:t>
      </w:r>
      <w:r w:rsidR="00D05D6B">
        <w:rPr>
          <w:rFonts w:ascii="Times New Roman" w:hAnsi="Times New Roman" w:cs="Times New Roman"/>
          <w:sz w:val="24"/>
          <w:szCs w:val="24"/>
        </w:rPr>
        <w:t>The Education Act of 1880</w:t>
      </w:r>
      <w:r w:rsidR="00F053F9">
        <w:rPr>
          <w:rFonts w:ascii="Times New Roman" w:hAnsi="Times New Roman" w:cs="Times New Roman"/>
          <w:sz w:val="24"/>
          <w:szCs w:val="24"/>
        </w:rPr>
        <w:t xml:space="preserve">, which made it </w:t>
      </w:r>
      <w:r w:rsidR="00D05D6B">
        <w:rPr>
          <w:rFonts w:ascii="Times New Roman" w:hAnsi="Times New Roman" w:cs="Times New Roman"/>
          <w:sz w:val="24"/>
          <w:szCs w:val="24"/>
        </w:rPr>
        <w:t xml:space="preserve">compulsory for children aged between </w:t>
      </w:r>
      <w:r w:rsidR="00CD3367">
        <w:rPr>
          <w:rFonts w:ascii="Times New Roman" w:hAnsi="Times New Roman" w:cs="Times New Roman"/>
          <w:sz w:val="24"/>
          <w:szCs w:val="24"/>
        </w:rPr>
        <w:t>five to ten</w:t>
      </w:r>
      <w:r w:rsidR="00D05D6B">
        <w:rPr>
          <w:rFonts w:ascii="Times New Roman" w:hAnsi="Times New Roman" w:cs="Times New Roman"/>
          <w:sz w:val="24"/>
          <w:szCs w:val="24"/>
        </w:rPr>
        <w:t xml:space="preserve"> years old to attend formal schooling</w:t>
      </w:r>
      <w:r w:rsidR="00F053F9">
        <w:rPr>
          <w:rFonts w:ascii="Times New Roman" w:hAnsi="Times New Roman" w:cs="Times New Roman"/>
          <w:sz w:val="24"/>
          <w:szCs w:val="24"/>
        </w:rPr>
        <w:t xml:space="preserve"> (UK Parliament, 2022).</w:t>
      </w:r>
    </w:p>
    <w:p w14:paraId="71A74D89" w14:textId="707C842F" w:rsidR="00A53C62" w:rsidRDefault="009844C3" w:rsidP="009E6529">
      <w:pPr>
        <w:spacing w:line="360" w:lineRule="auto"/>
        <w:rPr>
          <w:rFonts w:ascii="Times New Roman" w:hAnsi="Times New Roman" w:cs="Times New Roman"/>
          <w:sz w:val="24"/>
          <w:szCs w:val="24"/>
        </w:rPr>
      </w:pPr>
      <w:r>
        <w:rPr>
          <w:rFonts w:ascii="Times New Roman" w:hAnsi="Times New Roman" w:cs="Times New Roman"/>
          <w:sz w:val="24"/>
          <w:szCs w:val="24"/>
        </w:rPr>
        <w:t>During this period Froebel developed his theory around the use of play with children in helping them to learn about their world. His theory centred around play: that children could ‘construct their understanding of the world through direct experience with it’ (Froebel Trust</w:t>
      </w:r>
      <w:r w:rsidR="00CD3367">
        <w:rPr>
          <w:rFonts w:ascii="Times New Roman" w:hAnsi="Times New Roman" w:cs="Times New Roman"/>
          <w:sz w:val="24"/>
          <w:szCs w:val="24"/>
        </w:rPr>
        <w:t>, 2020)</w:t>
      </w:r>
      <w:r>
        <w:rPr>
          <w:rFonts w:ascii="Times New Roman" w:hAnsi="Times New Roman" w:cs="Times New Roman"/>
          <w:sz w:val="24"/>
          <w:szCs w:val="24"/>
        </w:rPr>
        <w:t xml:space="preserve">. </w:t>
      </w:r>
      <w:r w:rsidR="0007495C">
        <w:rPr>
          <w:rFonts w:ascii="Times New Roman" w:hAnsi="Times New Roman" w:cs="Times New Roman"/>
          <w:sz w:val="24"/>
          <w:szCs w:val="24"/>
        </w:rPr>
        <w:t>It could be argued that the Foundation Phase centres around some of the key elements of Froebel’s Theory as a</w:t>
      </w:r>
      <w:r w:rsidR="00AF7823">
        <w:rPr>
          <w:rFonts w:ascii="Times New Roman" w:hAnsi="Times New Roman" w:cs="Times New Roman"/>
          <w:sz w:val="24"/>
          <w:szCs w:val="24"/>
        </w:rPr>
        <w:t>ccording to the DCELLS (</w:t>
      </w:r>
      <w:r w:rsidR="00AF7823" w:rsidRPr="00CD3367">
        <w:rPr>
          <w:rFonts w:ascii="Times New Roman" w:hAnsi="Times New Roman" w:cs="Times New Roman"/>
          <w:i/>
          <w:iCs/>
          <w:sz w:val="24"/>
          <w:szCs w:val="24"/>
        </w:rPr>
        <w:t>2008</w:t>
      </w:r>
      <w:r w:rsidR="00AF7823">
        <w:rPr>
          <w:rFonts w:ascii="Times New Roman" w:hAnsi="Times New Roman" w:cs="Times New Roman"/>
          <w:sz w:val="24"/>
          <w:szCs w:val="24"/>
        </w:rPr>
        <w:t xml:space="preserve">) for the Foundation Phase, the child </w:t>
      </w:r>
      <w:r w:rsidR="00AF7823">
        <w:rPr>
          <w:rFonts w:ascii="Times New Roman" w:hAnsi="Times New Roman" w:cs="Times New Roman"/>
          <w:sz w:val="24"/>
          <w:szCs w:val="24"/>
        </w:rPr>
        <w:lastRenderedPageBreak/>
        <w:t xml:space="preserve">should be put in the centre of the planned curriculum, creating a holistic, </w:t>
      </w:r>
      <w:r w:rsidR="00CD3367">
        <w:rPr>
          <w:rFonts w:ascii="Times New Roman" w:hAnsi="Times New Roman" w:cs="Times New Roman"/>
          <w:sz w:val="24"/>
          <w:szCs w:val="24"/>
        </w:rPr>
        <w:t>integrated,</w:t>
      </w:r>
      <w:r w:rsidR="00AF7823">
        <w:rPr>
          <w:rFonts w:ascii="Times New Roman" w:hAnsi="Times New Roman" w:cs="Times New Roman"/>
          <w:sz w:val="24"/>
          <w:szCs w:val="24"/>
        </w:rPr>
        <w:t xml:space="preserve"> and cross-curricular approach. Wainwright (</w:t>
      </w:r>
      <w:r w:rsidR="00AF7823" w:rsidRPr="000F4BFE">
        <w:rPr>
          <w:rFonts w:ascii="Times New Roman" w:hAnsi="Times New Roman" w:cs="Times New Roman"/>
          <w:i/>
          <w:iCs/>
          <w:sz w:val="24"/>
          <w:szCs w:val="24"/>
        </w:rPr>
        <w:t>2021</w:t>
      </w:r>
      <w:r w:rsidR="00AF7823">
        <w:rPr>
          <w:rFonts w:ascii="Times New Roman" w:hAnsi="Times New Roman" w:cs="Times New Roman"/>
          <w:sz w:val="24"/>
          <w:szCs w:val="24"/>
        </w:rPr>
        <w:t xml:space="preserve">) stated that a </w:t>
      </w:r>
      <w:r w:rsidR="000F4BFE">
        <w:rPr>
          <w:rFonts w:ascii="Times New Roman" w:hAnsi="Times New Roman" w:cs="Times New Roman"/>
          <w:sz w:val="24"/>
          <w:szCs w:val="24"/>
        </w:rPr>
        <w:t>play-based</w:t>
      </w:r>
      <w:r w:rsidR="00AF7823">
        <w:rPr>
          <w:rFonts w:ascii="Times New Roman" w:hAnsi="Times New Roman" w:cs="Times New Roman"/>
          <w:sz w:val="24"/>
          <w:szCs w:val="24"/>
        </w:rPr>
        <w:t xml:space="preserve"> curriculum </w:t>
      </w:r>
      <w:proofErr w:type="gramStart"/>
      <w:r w:rsidR="000F4BFE">
        <w:rPr>
          <w:rFonts w:ascii="Times New Roman" w:hAnsi="Times New Roman" w:cs="Times New Roman"/>
          <w:sz w:val="24"/>
          <w:szCs w:val="24"/>
        </w:rPr>
        <w:t>emphasise</w:t>
      </w:r>
      <w:proofErr w:type="gramEnd"/>
      <w:r w:rsidR="00AF7823">
        <w:rPr>
          <w:rFonts w:ascii="Times New Roman" w:hAnsi="Times New Roman" w:cs="Times New Roman"/>
          <w:sz w:val="24"/>
          <w:szCs w:val="24"/>
        </w:rPr>
        <w:t xml:space="preserve"> the importance of the use of the outdoors in the </w:t>
      </w:r>
      <w:r w:rsidR="0082538B">
        <w:rPr>
          <w:rFonts w:ascii="Times New Roman" w:hAnsi="Times New Roman" w:cs="Times New Roman"/>
          <w:sz w:val="24"/>
          <w:szCs w:val="24"/>
        </w:rPr>
        <w:t>outward practise</w:t>
      </w:r>
      <w:r w:rsidR="00AF7823">
        <w:rPr>
          <w:rFonts w:ascii="Times New Roman" w:hAnsi="Times New Roman" w:cs="Times New Roman"/>
          <w:sz w:val="24"/>
          <w:szCs w:val="24"/>
        </w:rPr>
        <w:t xml:space="preserve"> of learning. Outdoor learning was further recognised in policy</w:t>
      </w:r>
      <w:r w:rsidR="0007495C">
        <w:rPr>
          <w:rFonts w:ascii="Times New Roman" w:hAnsi="Times New Roman" w:cs="Times New Roman"/>
          <w:sz w:val="24"/>
          <w:szCs w:val="24"/>
        </w:rPr>
        <w:t xml:space="preserve"> in Wales</w:t>
      </w:r>
      <w:r w:rsidR="00AF7823">
        <w:rPr>
          <w:rFonts w:ascii="Times New Roman" w:hAnsi="Times New Roman" w:cs="Times New Roman"/>
          <w:sz w:val="24"/>
          <w:szCs w:val="24"/>
        </w:rPr>
        <w:t xml:space="preserve"> in 2003, with the then Minister for Culture, Welsh L</w:t>
      </w:r>
      <w:r w:rsidR="00A53C62">
        <w:rPr>
          <w:rFonts w:ascii="Times New Roman" w:hAnsi="Times New Roman" w:cs="Times New Roman"/>
          <w:sz w:val="24"/>
          <w:szCs w:val="24"/>
        </w:rPr>
        <w:t>anguage and Sport highligh</w:t>
      </w:r>
      <w:r w:rsidR="0007495C">
        <w:rPr>
          <w:rFonts w:ascii="Times New Roman" w:hAnsi="Times New Roman" w:cs="Times New Roman"/>
          <w:sz w:val="24"/>
          <w:szCs w:val="24"/>
        </w:rPr>
        <w:t>ted</w:t>
      </w:r>
      <w:r w:rsidR="00A53C62">
        <w:rPr>
          <w:rFonts w:ascii="Times New Roman" w:hAnsi="Times New Roman" w:cs="Times New Roman"/>
          <w:sz w:val="24"/>
          <w:szCs w:val="24"/>
        </w:rPr>
        <w:t xml:space="preserve"> </w:t>
      </w:r>
      <w:r w:rsidR="000F4BFE">
        <w:rPr>
          <w:rFonts w:ascii="Times New Roman" w:hAnsi="Times New Roman" w:cs="Times New Roman"/>
          <w:sz w:val="24"/>
          <w:szCs w:val="24"/>
        </w:rPr>
        <w:t>Wales’s</w:t>
      </w:r>
      <w:r w:rsidR="00A53C62">
        <w:rPr>
          <w:rFonts w:ascii="Times New Roman" w:hAnsi="Times New Roman" w:cs="Times New Roman"/>
          <w:sz w:val="24"/>
          <w:szCs w:val="24"/>
        </w:rPr>
        <w:t xml:space="preserve"> landscape as a resource to harness and use in educational settings (Welsh Assembly Government, 2003). The concept of engaging children aged </w:t>
      </w:r>
      <w:r w:rsidR="0082538B">
        <w:rPr>
          <w:rFonts w:ascii="Times New Roman" w:hAnsi="Times New Roman" w:cs="Times New Roman"/>
          <w:sz w:val="24"/>
          <w:szCs w:val="24"/>
        </w:rPr>
        <w:t>three to seven</w:t>
      </w:r>
      <w:r w:rsidR="00A53C62">
        <w:rPr>
          <w:rFonts w:ascii="Times New Roman" w:hAnsi="Times New Roman" w:cs="Times New Roman"/>
          <w:sz w:val="24"/>
          <w:szCs w:val="24"/>
        </w:rPr>
        <w:t xml:space="preserve"> years old in outdoor learning is that the theory</w:t>
      </w:r>
      <w:r w:rsidR="0007495C">
        <w:rPr>
          <w:rFonts w:ascii="Times New Roman" w:hAnsi="Times New Roman" w:cs="Times New Roman"/>
          <w:sz w:val="24"/>
          <w:szCs w:val="24"/>
        </w:rPr>
        <w:t xml:space="preserve"> is linked</w:t>
      </w:r>
      <w:r w:rsidR="00A53C62">
        <w:rPr>
          <w:rFonts w:ascii="Times New Roman" w:hAnsi="Times New Roman" w:cs="Times New Roman"/>
          <w:sz w:val="24"/>
          <w:szCs w:val="24"/>
        </w:rPr>
        <w:t xml:space="preserve"> with the physicality and that by the time the child reaches the age of </w:t>
      </w:r>
      <w:r w:rsidR="0007495C">
        <w:rPr>
          <w:rFonts w:ascii="Times New Roman" w:hAnsi="Times New Roman" w:cs="Times New Roman"/>
          <w:sz w:val="24"/>
          <w:szCs w:val="24"/>
        </w:rPr>
        <w:t>seven</w:t>
      </w:r>
      <w:r w:rsidR="00A53C62">
        <w:rPr>
          <w:rFonts w:ascii="Times New Roman" w:hAnsi="Times New Roman" w:cs="Times New Roman"/>
          <w:sz w:val="24"/>
          <w:szCs w:val="24"/>
        </w:rPr>
        <w:t xml:space="preserve"> and moves up into key stage 2, they are then progressed on to a more formal curriculum of physical education with the outdoors being evident as Adventurous </w:t>
      </w:r>
      <w:r w:rsidR="0007495C">
        <w:rPr>
          <w:rFonts w:ascii="Times New Roman" w:hAnsi="Times New Roman" w:cs="Times New Roman"/>
          <w:sz w:val="24"/>
          <w:szCs w:val="24"/>
        </w:rPr>
        <w:t>Activities</w:t>
      </w:r>
      <w:r w:rsidR="00A53C62">
        <w:rPr>
          <w:rFonts w:ascii="Times New Roman" w:hAnsi="Times New Roman" w:cs="Times New Roman"/>
          <w:sz w:val="24"/>
          <w:szCs w:val="24"/>
        </w:rPr>
        <w:t xml:space="preserve"> (DCELLS, 2008a, 2008b</w:t>
      </w:r>
      <w:r w:rsidR="008D7755">
        <w:rPr>
          <w:rFonts w:ascii="Times New Roman" w:hAnsi="Times New Roman" w:cs="Times New Roman"/>
          <w:sz w:val="24"/>
          <w:szCs w:val="24"/>
        </w:rPr>
        <w:t xml:space="preserve">). Outdoor learning takes it further than the lessons of physical education, and playful pedagogy where adult led tasks are playful therefore encourage the child to approach the subject in a playful manner are proven to help link the physicality of learning with intellectual development (Wainwright N </w:t>
      </w:r>
      <w:r w:rsidR="008D7755" w:rsidRPr="000F4BFE">
        <w:rPr>
          <w:rFonts w:ascii="Times New Roman" w:hAnsi="Times New Roman" w:cs="Times New Roman"/>
          <w:i/>
          <w:iCs/>
          <w:sz w:val="24"/>
          <w:szCs w:val="24"/>
        </w:rPr>
        <w:t>et al</w:t>
      </w:r>
      <w:r w:rsidR="008D7755">
        <w:rPr>
          <w:rFonts w:ascii="Times New Roman" w:hAnsi="Times New Roman" w:cs="Times New Roman"/>
          <w:sz w:val="24"/>
          <w:szCs w:val="24"/>
        </w:rPr>
        <w:t>, 2016).</w:t>
      </w:r>
    </w:p>
    <w:p w14:paraId="00F8A2B0" w14:textId="66EF8106" w:rsidR="00F92D56" w:rsidRDefault="00FB4049" w:rsidP="009E6529">
      <w:pPr>
        <w:spacing w:line="360" w:lineRule="auto"/>
        <w:rPr>
          <w:rFonts w:ascii="Times New Roman" w:hAnsi="Times New Roman" w:cs="Times New Roman"/>
          <w:sz w:val="24"/>
          <w:szCs w:val="24"/>
        </w:rPr>
      </w:pPr>
      <w:r>
        <w:rPr>
          <w:rFonts w:ascii="Times New Roman" w:hAnsi="Times New Roman" w:cs="Times New Roman"/>
          <w:sz w:val="24"/>
          <w:szCs w:val="24"/>
        </w:rPr>
        <w:t xml:space="preserve">It could be argued that learning in the outdoors has not become fully integrated into the Foundation Phase as a natural flowing element to teaching. Referring to resources such as ‘Forest School’, for example, </w:t>
      </w:r>
      <w:r w:rsidR="00AB591E">
        <w:rPr>
          <w:rFonts w:ascii="Times New Roman" w:hAnsi="Times New Roman" w:cs="Times New Roman"/>
          <w:sz w:val="24"/>
          <w:szCs w:val="24"/>
        </w:rPr>
        <w:t>c</w:t>
      </w:r>
      <w:r w:rsidR="008D7755">
        <w:rPr>
          <w:rFonts w:ascii="Times New Roman" w:hAnsi="Times New Roman" w:cs="Times New Roman"/>
          <w:sz w:val="24"/>
          <w:szCs w:val="24"/>
        </w:rPr>
        <w:t xml:space="preserve">an conjure </w:t>
      </w:r>
      <w:r w:rsidR="00EE78AA">
        <w:rPr>
          <w:rFonts w:ascii="Times New Roman" w:hAnsi="Times New Roman" w:cs="Times New Roman"/>
          <w:sz w:val="24"/>
          <w:szCs w:val="24"/>
        </w:rPr>
        <w:t>up the need to have to plan and take children to a specific space in order to do ‘Forest School’</w:t>
      </w:r>
      <w:r w:rsidR="008D7755">
        <w:rPr>
          <w:rFonts w:ascii="Times New Roman" w:hAnsi="Times New Roman" w:cs="Times New Roman"/>
          <w:sz w:val="24"/>
          <w:szCs w:val="24"/>
        </w:rPr>
        <w:t xml:space="preserve"> activities, </w:t>
      </w:r>
      <w:r w:rsidR="00EE78AA">
        <w:rPr>
          <w:rFonts w:ascii="Times New Roman" w:hAnsi="Times New Roman" w:cs="Times New Roman"/>
          <w:sz w:val="24"/>
          <w:szCs w:val="24"/>
        </w:rPr>
        <w:t>wher</w:t>
      </w:r>
      <w:r w:rsidR="00AB591E">
        <w:rPr>
          <w:rFonts w:ascii="Times New Roman" w:hAnsi="Times New Roman" w:cs="Times New Roman"/>
          <w:sz w:val="24"/>
          <w:szCs w:val="24"/>
        </w:rPr>
        <w:t>e</w:t>
      </w:r>
      <w:r w:rsidR="008D7755">
        <w:rPr>
          <w:rFonts w:ascii="Times New Roman" w:hAnsi="Times New Roman" w:cs="Times New Roman"/>
          <w:sz w:val="24"/>
          <w:szCs w:val="24"/>
        </w:rPr>
        <w:t>as the concept of</w:t>
      </w:r>
      <w:r w:rsidR="00EE78AA">
        <w:rPr>
          <w:rFonts w:ascii="Times New Roman" w:hAnsi="Times New Roman" w:cs="Times New Roman"/>
          <w:sz w:val="24"/>
          <w:szCs w:val="24"/>
        </w:rPr>
        <w:t xml:space="preserve"> ‘Forest School’ is an ethos</w:t>
      </w:r>
      <w:r w:rsidR="008D7755">
        <w:rPr>
          <w:rFonts w:ascii="Times New Roman" w:hAnsi="Times New Roman" w:cs="Times New Roman"/>
          <w:sz w:val="24"/>
          <w:szCs w:val="24"/>
        </w:rPr>
        <w:t xml:space="preserve"> to follow and</w:t>
      </w:r>
      <w:r w:rsidR="00EE78AA">
        <w:rPr>
          <w:rFonts w:ascii="Times New Roman" w:hAnsi="Times New Roman" w:cs="Times New Roman"/>
          <w:sz w:val="24"/>
          <w:szCs w:val="24"/>
        </w:rPr>
        <w:t xml:space="preserve"> a specific way of working with children, in this instance, in any outdoor space over a specific length of time (Forest School Association, 2022). This way of thinking is shown in the results from a </w:t>
      </w:r>
      <w:r w:rsidR="00867B5B">
        <w:rPr>
          <w:rFonts w:ascii="Times New Roman" w:hAnsi="Times New Roman" w:cs="Times New Roman"/>
          <w:sz w:val="24"/>
          <w:szCs w:val="24"/>
        </w:rPr>
        <w:t>qualitative study of teachers views on outdoor play and learning in the preschool age (</w:t>
      </w:r>
      <w:proofErr w:type="spellStart"/>
      <w:r w:rsidR="00867B5B">
        <w:rPr>
          <w:rFonts w:ascii="Times New Roman" w:hAnsi="Times New Roman" w:cs="Times New Roman"/>
          <w:sz w:val="24"/>
          <w:szCs w:val="24"/>
        </w:rPr>
        <w:t>McClintic.S</w:t>
      </w:r>
      <w:proofErr w:type="spellEnd"/>
      <w:r w:rsidR="00867B5B">
        <w:rPr>
          <w:rFonts w:ascii="Times New Roman" w:hAnsi="Times New Roman" w:cs="Times New Roman"/>
          <w:sz w:val="24"/>
          <w:szCs w:val="24"/>
        </w:rPr>
        <w:t xml:space="preserve">, Petty. K, 2015) </w:t>
      </w:r>
      <w:r w:rsidR="00EE78AA">
        <w:rPr>
          <w:rFonts w:ascii="Times New Roman" w:hAnsi="Times New Roman" w:cs="Times New Roman"/>
          <w:sz w:val="24"/>
          <w:szCs w:val="24"/>
        </w:rPr>
        <w:t xml:space="preserve">Conclusions drawn out from the study showed that practical </w:t>
      </w:r>
      <w:r w:rsidR="00867B5B">
        <w:rPr>
          <w:rFonts w:ascii="Times New Roman" w:hAnsi="Times New Roman" w:cs="Times New Roman"/>
          <w:sz w:val="24"/>
          <w:szCs w:val="24"/>
        </w:rPr>
        <w:t xml:space="preserve">use of the outdoor space in their </w:t>
      </w:r>
      <w:r w:rsidR="00EE78AA">
        <w:rPr>
          <w:rFonts w:ascii="Times New Roman" w:hAnsi="Times New Roman" w:cs="Times New Roman"/>
          <w:sz w:val="24"/>
          <w:szCs w:val="24"/>
        </w:rPr>
        <w:t>lesson planning</w:t>
      </w:r>
      <w:r w:rsidR="00867B5B">
        <w:rPr>
          <w:rFonts w:ascii="Times New Roman" w:hAnsi="Times New Roman" w:cs="Times New Roman"/>
          <w:sz w:val="24"/>
          <w:szCs w:val="24"/>
        </w:rPr>
        <w:t xml:space="preserve"> were heavily influenced by the teacher beliefs around the outdoors</w:t>
      </w:r>
      <w:r w:rsidR="00EE78AA">
        <w:rPr>
          <w:rFonts w:ascii="Times New Roman" w:hAnsi="Times New Roman" w:cs="Times New Roman"/>
          <w:sz w:val="24"/>
          <w:szCs w:val="24"/>
        </w:rPr>
        <w:t xml:space="preserve">, their knowledge on the subject, </w:t>
      </w:r>
      <w:r w:rsidR="00867B5B">
        <w:rPr>
          <w:rFonts w:ascii="Times New Roman" w:hAnsi="Times New Roman" w:cs="Times New Roman"/>
          <w:sz w:val="24"/>
          <w:szCs w:val="24"/>
        </w:rPr>
        <w:t xml:space="preserve">their experience, or even their lack of, using the outdoors for teaching. The </w:t>
      </w:r>
      <w:r w:rsidR="0007495C">
        <w:rPr>
          <w:rFonts w:ascii="Times New Roman" w:hAnsi="Times New Roman" w:cs="Times New Roman"/>
          <w:sz w:val="24"/>
          <w:szCs w:val="24"/>
        </w:rPr>
        <w:t xml:space="preserve">study went on to conclude that teachers </w:t>
      </w:r>
      <w:r w:rsidR="00EE78AA">
        <w:rPr>
          <w:rFonts w:ascii="Times New Roman" w:hAnsi="Times New Roman" w:cs="Times New Roman"/>
          <w:sz w:val="24"/>
          <w:szCs w:val="24"/>
        </w:rPr>
        <w:t xml:space="preserve">believed that the outdoor setting </w:t>
      </w:r>
      <w:r w:rsidR="00AB591E">
        <w:rPr>
          <w:rFonts w:ascii="Times New Roman" w:hAnsi="Times New Roman" w:cs="Times New Roman"/>
          <w:sz w:val="24"/>
          <w:szCs w:val="24"/>
        </w:rPr>
        <w:t xml:space="preserve">was </w:t>
      </w:r>
      <w:r w:rsidR="0007495C">
        <w:rPr>
          <w:rFonts w:ascii="Times New Roman" w:hAnsi="Times New Roman" w:cs="Times New Roman"/>
          <w:sz w:val="24"/>
          <w:szCs w:val="24"/>
        </w:rPr>
        <w:t>important for education but that</w:t>
      </w:r>
      <w:r w:rsidR="00F92D56">
        <w:rPr>
          <w:rFonts w:ascii="Times New Roman" w:hAnsi="Times New Roman" w:cs="Times New Roman"/>
          <w:sz w:val="24"/>
          <w:szCs w:val="24"/>
        </w:rPr>
        <w:t xml:space="preserve"> this was not </w:t>
      </w:r>
      <w:r w:rsidR="0007495C">
        <w:rPr>
          <w:rFonts w:ascii="Times New Roman" w:hAnsi="Times New Roman" w:cs="Times New Roman"/>
          <w:sz w:val="24"/>
          <w:szCs w:val="24"/>
        </w:rPr>
        <w:t xml:space="preserve">enough </w:t>
      </w:r>
      <w:r w:rsidR="00F92D56">
        <w:rPr>
          <w:rFonts w:ascii="Times New Roman" w:hAnsi="Times New Roman" w:cs="Times New Roman"/>
          <w:sz w:val="24"/>
          <w:szCs w:val="24"/>
        </w:rPr>
        <w:t xml:space="preserve">of a </w:t>
      </w:r>
      <w:r w:rsidR="0007495C">
        <w:rPr>
          <w:rFonts w:ascii="Times New Roman" w:hAnsi="Times New Roman" w:cs="Times New Roman"/>
          <w:sz w:val="24"/>
          <w:szCs w:val="24"/>
        </w:rPr>
        <w:t>motivat</w:t>
      </w:r>
      <w:r w:rsidR="00F92D56">
        <w:rPr>
          <w:rFonts w:ascii="Times New Roman" w:hAnsi="Times New Roman" w:cs="Times New Roman"/>
          <w:sz w:val="24"/>
          <w:szCs w:val="24"/>
        </w:rPr>
        <w:t xml:space="preserve">ion for them to promote </w:t>
      </w:r>
      <w:r w:rsidR="0007495C">
        <w:rPr>
          <w:rFonts w:ascii="Times New Roman" w:hAnsi="Times New Roman" w:cs="Times New Roman"/>
          <w:sz w:val="24"/>
          <w:szCs w:val="24"/>
        </w:rPr>
        <w:t xml:space="preserve">this in their </w:t>
      </w:r>
      <w:r w:rsidR="00AB591E">
        <w:rPr>
          <w:rFonts w:ascii="Times New Roman" w:hAnsi="Times New Roman" w:cs="Times New Roman"/>
          <w:sz w:val="24"/>
          <w:szCs w:val="24"/>
        </w:rPr>
        <w:t>practise</w:t>
      </w:r>
      <w:r w:rsidR="0007495C">
        <w:rPr>
          <w:rFonts w:ascii="Times New Roman" w:hAnsi="Times New Roman" w:cs="Times New Roman"/>
          <w:sz w:val="24"/>
          <w:szCs w:val="24"/>
        </w:rPr>
        <w:t xml:space="preserve">. </w:t>
      </w:r>
      <w:r w:rsidR="00F92D56">
        <w:rPr>
          <w:rFonts w:ascii="Times New Roman" w:hAnsi="Times New Roman" w:cs="Times New Roman"/>
          <w:sz w:val="24"/>
          <w:szCs w:val="24"/>
        </w:rPr>
        <w:t xml:space="preserve">Another </w:t>
      </w:r>
      <w:r w:rsidR="0007495C">
        <w:rPr>
          <w:rFonts w:ascii="Times New Roman" w:hAnsi="Times New Roman" w:cs="Times New Roman"/>
          <w:sz w:val="24"/>
          <w:szCs w:val="24"/>
        </w:rPr>
        <w:t>factor</w:t>
      </w:r>
      <w:r w:rsidR="00F92D56">
        <w:rPr>
          <w:rFonts w:ascii="Times New Roman" w:hAnsi="Times New Roman" w:cs="Times New Roman"/>
          <w:sz w:val="24"/>
          <w:szCs w:val="24"/>
        </w:rPr>
        <w:t xml:space="preserve"> drawn out was </w:t>
      </w:r>
      <w:r w:rsidR="0007495C">
        <w:rPr>
          <w:rFonts w:ascii="Times New Roman" w:hAnsi="Times New Roman" w:cs="Times New Roman"/>
          <w:sz w:val="24"/>
          <w:szCs w:val="24"/>
        </w:rPr>
        <w:t>the physical design of the outdoor space at the school</w:t>
      </w:r>
      <w:r w:rsidR="00F92D56">
        <w:rPr>
          <w:rFonts w:ascii="Times New Roman" w:hAnsi="Times New Roman" w:cs="Times New Roman"/>
          <w:sz w:val="24"/>
          <w:szCs w:val="24"/>
        </w:rPr>
        <w:t>, that this</w:t>
      </w:r>
      <w:r w:rsidR="0007495C">
        <w:rPr>
          <w:rFonts w:ascii="Times New Roman" w:hAnsi="Times New Roman" w:cs="Times New Roman"/>
          <w:sz w:val="24"/>
          <w:szCs w:val="24"/>
        </w:rPr>
        <w:t xml:space="preserve"> did not lend itself for planning, preparation or </w:t>
      </w:r>
      <w:r w:rsidR="000F4BFE">
        <w:rPr>
          <w:rFonts w:ascii="Times New Roman" w:hAnsi="Times New Roman" w:cs="Times New Roman"/>
          <w:sz w:val="24"/>
          <w:szCs w:val="24"/>
        </w:rPr>
        <w:t>being</w:t>
      </w:r>
      <w:r w:rsidR="0007495C">
        <w:rPr>
          <w:rFonts w:ascii="Times New Roman" w:hAnsi="Times New Roman" w:cs="Times New Roman"/>
          <w:sz w:val="24"/>
          <w:szCs w:val="24"/>
        </w:rPr>
        <w:t xml:space="preserve"> able to do a lesson</w:t>
      </w:r>
      <w:r w:rsidR="00F92D56">
        <w:rPr>
          <w:rFonts w:ascii="Times New Roman" w:hAnsi="Times New Roman" w:cs="Times New Roman"/>
          <w:sz w:val="24"/>
          <w:szCs w:val="24"/>
        </w:rPr>
        <w:t>. T</w:t>
      </w:r>
      <w:r w:rsidR="0007495C">
        <w:rPr>
          <w:rFonts w:ascii="Times New Roman" w:hAnsi="Times New Roman" w:cs="Times New Roman"/>
          <w:sz w:val="24"/>
          <w:szCs w:val="24"/>
        </w:rPr>
        <w:t>hey</w:t>
      </w:r>
      <w:r w:rsidR="00F92D56">
        <w:rPr>
          <w:rFonts w:ascii="Times New Roman" w:hAnsi="Times New Roman" w:cs="Times New Roman"/>
          <w:sz w:val="24"/>
          <w:szCs w:val="24"/>
        </w:rPr>
        <w:t xml:space="preserve"> also</w:t>
      </w:r>
      <w:r w:rsidR="0007495C">
        <w:rPr>
          <w:rFonts w:ascii="Times New Roman" w:hAnsi="Times New Roman" w:cs="Times New Roman"/>
          <w:sz w:val="24"/>
          <w:szCs w:val="24"/>
        </w:rPr>
        <w:t xml:space="preserve"> strongly believed that children needed to be supervised in any of the outdoor learning</w:t>
      </w:r>
      <w:r w:rsidR="00F92D56">
        <w:rPr>
          <w:rFonts w:ascii="Times New Roman" w:hAnsi="Times New Roman" w:cs="Times New Roman"/>
          <w:sz w:val="24"/>
          <w:szCs w:val="24"/>
        </w:rPr>
        <w:t xml:space="preserve"> which differs </w:t>
      </w:r>
      <w:r w:rsidR="000F4BFE">
        <w:rPr>
          <w:rFonts w:ascii="Times New Roman" w:hAnsi="Times New Roman" w:cs="Times New Roman"/>
          <w:sz w:val="24"/>
          <w:szCs w:val="24"/>
        </w:rPr>
        <w:t>from</w:t>
      </w:r>
      <w:r w:rsidR="00F92D56">
        <w:rPr>
          <w:rFonts w:ascii="Times New Roman" w:hAnsi="Times New Roman" w:cs="Times New Roman"/>
          <w:sz w:val="24"/>
          <w:szCs w:val="24"/>
        </w:rPr>
        <w:t xml:space="preserve"> the point of allowing children the autonomy to be creative in the Foundation Phase and for learning to be fun and creative for their engagement (Education Wales, 2018). It could be argued that teachers have this opinion due to the health and safety aspects of our schooling systems with </w:t>
      </w:r>
      <w:r w:rsidR="00F92D56">
        <w:rPr>
          <w:rFonts w:ascii="Times New Roman" w:hAnsi="Times New Roman" w:cs="Times New Roman"/>
          <w:sz w:val="24"/>
          <w:szCs w:val="24"/>
        </w:rPr>
        <w:lastRenderedPageBreak/>
        <w:t>Local Authority Policies to adhere to and Risk Assessments for activities as well as securing enough adult to child ratio for activities (Pilcher M, 2022).</w:t>
      </w:r>
    </w:p>
    <w:p w14:paraId="0EE33F6A" w14:textId="1D913EB6" w:rsidR="00DC70D1" w:rsidRDefault="0007495C" w:rsidP="009E6529">
      <w:pPr>
        <w:spacing w:line="360" w:lineRule="auto"/>
        <w:rPr>
          <w:rFonts w:ascii="Times New Roman" w:hAnsi="Times New Roman" w:cs="Times New Roman"/>
          <w:sz w:val="24"/>
          <w:szCs w:val="24"/>
        </w:rPr>
      </w:pPr>
      <w:r>
        <w:rPr>
          <w:rFonts w:ascii="Times New Roman" w:hAnsi="Times New Roman" w:cs="Times New Roman"/>
          <w:sz w:val="24"/>
          <w:szCs w:val="24"/>
        </w:rPr>
        <w:t xml:space="preserve">The ‘Building the Foundation Phase Action Plan’ (WAG, 2006) requires that </w:t>
      </w:r>
      <w:r w:rsidR="00FB4049">
        <w:rPr>
          <w:rFonts w:ascii="Times New Roman" w:hAnsi="Times New Roman" w:cs="Times New Roman"/>
          <w:sz w:val="24"/>
          <w:szCs w:val="24"/>
        </w:rPr>
        <w:t xml:space="preserve">training colleges and institutes must include appropriate training with reference to Child Development, to learning and teaching pedagogy and towards planning and assessment, to include the outdoors. </w:t>
      </w:r>
      <w:r w:rsidR="000F4BFE">
        <w:rPr>
          <w:rFonts w:ascii="Times New Roman" w:hAnsi="Times New Roman" w:cs="Times New Roman"/>
          <w:sz w:val="24"/>
          <w:szCs w:val="24"/>
        </w:rPr>
        <w:t>However,</w:t>
      </w:r>
      <w:r w:rsidR="00FB4049">
        <w:rPr>
          <w:rFonts w:ascii="Times New Roman" w:hAnsi="Times New Roman" w:cs="Times New Roman"/>
          <w:sz w:val="24"/>
          <w:szCs w:val="24"/>
        </w:rPr>
        <w:t xml:space="preserve"> in reality for teachers they feel that they lack the expertise to take their teaching outdoors and that the lack of appropriate resources </w:t>
      </w:r>
      <w:proofErr w:type="gramStart"/>
      <w:r w:rsidR="00FB4049">
        <w:rPr>
          <w:rFonts w:ascii="Times New Roman" w:hAnsi="Times New Roman" w:cs="Times New Roman"/>
          <w:sz w:val="24"/>
          <w:szCs w:val="24"/>
        </w:rPr>
        <w:t>act</w:t>
      </w:r>
      <w:proofErr w:type="gramEnd"/>
      <w:r w:rsidR="00FB4049">
        <w:rPr>
          <w:rFonts w:ascii="Times New Roman" w:hAnsi="Times New Roman" w:cs="Times New Roman"/>
          <w:sz w:val="24"/>
          <w:szCs w:val="24"/>
        </w:rPr>
        <w:t xml:space="preserve"> as hindrances (Davies R, Hamilton P, 2016).</w:t>
      </w:r>
      <w:r w:rsidR="00DC70D1">
        <w:rPr>
          <w:rFonts w:ascii="Times New Roman" w:hAnsi="Times New Roman" w:cs="Times New Roman"/>
          <w:sz w:val="24"/>
          <w:szCs w:val="24"/>
        </w:rPr>
        <w:t xml:space="preserve"> </w:t>
      </w:r>
      <w:r w:rsidR="00AB591E">
        <w:rPr>
          <w:rFonts w:ascii="Times New Roman" w:hAnsi="Times New Roman" w:cs="Times New Roman"/>
          <w:sz w:val="24"/>
          <w:szCs w:val="24"/>
        </w:rPr>
        <w:t xml:space="preserve">But if we were to take the example of </w:t>
      </w:r>
      <w:r w:rsidR="00DC70D1">
        <w:rPr>
          <w:rFonts w:ascii="Times New Roman" w:hAnsi="Times New Roman" w:cs="Times New Roman"/>
          <w:sz w:val="24"/>
          <w:szCs w:val="24"/>
        </w:rPr>
        <w:t>Reggio Emilia theory</w:t>
      </w:r>
      <w:r w:rsidR="00AB591E">
        <w:rPr>
          <w:rFonts w:ascii="Times New Roman" w:hAnsi="Times New Roman" w:cs="Times New Roman"/>
          <w:sz w:val="24"/>
          <w:szCs w:val="24"/>
        </w:rPr>
        <w:t xml:space="preserve">, and how this is worked in their school settings, we can see a different approach of the practitioners there to </w:t>
      </w:r>
      <w:r w:rsidR="000F4BFE">
        <w:rPr>
          <w:rFonts w:ascii="Times New Roman" w:hAnsi="Times New Roman" w:cs="Times New Roman"/>
          <w:sz w:val="24"/>
          <w:szCs w:val="24"/>
        </w:rPr>
        <w:t>these opinions</w:t>
      </w:r>
      <w:r w:rsidR="00AB591E">
        <w:rPr>
          <w:rFonts w:ascii="Times New Roman" w:hAnsi="Times New Roman" w:cs="Times New Roman"/>
          <w:sz w:val="24"/>
          <w:szCs w:val="24"/>
        </w:rPr>
        <w:t>. The theory</w:t>
      </w:r>
      <w:r w:rsidR="00DC70D1">
        <w:rPr>
          <w:rFonts w:ascii="Times New Roman" w:hAnsi="Times New Roman" w:cs="Times New Roman"/>
          <w:sz w:val="24"/>
          <w:szCs w:val="24"/>
        </w:rPr>
        <w:t xml:space="preserve"> put</w:t>
      </w:r>
      <w:r w:rsidR="000F4BFE">
        <w:rPr>
          <w:rFonts w:ascii="Times New Roman" w:hAnsi="Times New Roman" w:cs="Times New Roman"/>
          <w:sz w:val="24"/>
          <w:szCs w:val="24"/>
        </w:rPr>
        <w:t>s</w:t>
      </w:r>
      <w:r w:rsidR="00DC70D1">
        <w:rPr>
          <w:rFonts w:ascii="Times New Roman" w:hAnsi="Times New Roman" w:cs="Times New Roman"/>
          <w:sz w:val="24"/>
          <w:szCs w:val="24"/>
        </w:rPr>
        <w:t xml:space="preserve"> the child at the centre and sees the child as a curious individual who has the potential to learn from the environment around them and to learn from relationships that they form (Berg V, 2021). This approach sees the environment around the child as the ‘third teacher’, working together to help promote the best way for the child to learn. </w:t>
      </w:r>
      <w:r w:rsidR="00AB591E">
        <w:rPr>
          <w:rFonts w:ascii="Times New Roman" w:hAnsi="Times New Roman" w:cs="Times New Roman"/>
          <w:sz w:val="24"/>
          <w:szCs w:val="24"/>
        </w:rPr>
        <w:t>Another comparison between the Reggio Emilia approach and the Foundation Phase here in Wales is that</w:t>
      </w:r>
      <w:r w:rsidR="00DC70D1">
        <w:rPr>
          <w:rFonts w:ascii="Times New Roman" w:hAnsi="Times New Roman" w:cs="Times New Roman"/>
          <w:sz w:val="24"/>
          <w:szCs w:val="24"/>
        </w:rPr>
        <w:t xml:space="preserve"> although the Foundation Phase takes on a similar holistic approach to the child, the curriculum is still set for the child by government policy</w:t>
      </w:r>
      <w:r w:rsidR="00AB591E">
        <w:rPr>
          <w:rFonts w:ascii="Times New Roman" w:hAnsi="Times New Roman" w:cs="Times New Roman"/>
          <w:sz w:val="24"/>
          <w:szCs w:val="24"/>
        </w:rPr>
        <w:t xml:space="preserve"> </w:t>
      </w:r>
      <w:r w:rsidR="00DC70D1">
        <w:rPr>
          <w:rFonts w:ascii="Times New Roman" w:hAnsi="Times New Roman" w:cs="Times New Roman"/>
          <w:sz w:val="24"/>
          <w:szCs w:val="24"/>
        </w:rPr>
        <w:t>and doesn’t have the full autonomy of a Reggio Emilia setting to truly tailor the education around the individual</w:t>
      </w:r>
      <w:r w:rsidR="00044DC1">
        <w:rPr>
          <w:rFonts w:ascii="Times New Roman" w:hAnsi="Times New Roman" w:cs="Times New Roman"/>
          <w:sz w:val="24"/>
          <w:szCs w:val="24"/>
        </w:rPr>
        <w:t xml:space="preserve"> child.</w:t>
      </w:r>
    </w:p>
    <w:p w14:paraId="12D3D5CC" w14:textId="52988DF8" w:rsidR="003F359C" w:rsidRDefault="008962F5" w:rsidP="009E6529">
      <w:pPr>
        <w:spacing w:line="360" w:lineRule="auto"/>
        <w:rPr>
          <w:rFonts w:ascii="Times New Roman" w:hAnsi="Times New Roman" w:cs="Times New Roman"/>
          <w:sz w:val="24"/>
          <w:szCs w:val="24"/>
        </w:rPr>
      </w:pPr>
      <w:r>
        <w:rPr>
          <w:rFonts w:ascii="Times New Roman" w:hAnsi="Times New Roman" w:cs="Times New Roman"/>
          <w:sz w:val="24"/>
          <w:szCs w:val="24"/>
        </w:rPr>
        <w:t xml:space="preserve">If we consider that between birth to the age of </w:t>
      </w:r>
      <w:r w:rsidR="00AB591E">
        <w:rPr>
          <w:rFonts w:ascii="Times New Roman" w:hAnsi="Times New Roman" w:cs="Times New Roman"/>
          <w:sz w:val="24"/>
          <w:szCs w:val="24"/>
        </w:rPr>
        <w:t>five</w:t>
      </w:r>
      <w:r>
        <w:rPr>
          <w:rFonts w:ascii="Times New Roman" w:hAnsi="Times New Roman" w:cs="Times New Roman"/>
          <w:sz w:val="24"/>
          <w:szCs w:val="24"/>
        </w:rPr>
        <w:t>, a child’s brain</w:t>
      </w:r>
      <w:r w:rsidR="00AB591E">
        <w:rPr>
          <w:rFonts w:ascii="Times New Roman" w:hAnsi="Times New Roman" w:cs="Times New Roman"/>
          <w:sz w:val="24"/>
          <w:szCs w:val="24"/>
        </w:rPr>
        <w:t xml:space="preserve"> is</w:t>
      </w:r>
      <w:r>
        <w:rPr>
          <w:rFonts w:ascii="Times New Roman" w:hAnsi="Times New Roman" w:cs="Times New Roman"/>
          <w:sz w:val="24"/>
          <w:szCs w:val="24"/>
        </w:rPr>
        <w:t xml:space="preserve"> develop</w:t>
      </w:r>
      <w:r w:rsidR="00AB591E">
        <w:rPr>
          <w:rFonts w:ascii="Times New Roman" w:hAnsi="Times New Roman" w:cs="Times New Roman"/>
          <w:sz w:val="24"/>
          <w:szCs w:val="24"/>
        </w:rPr>
        <w:t>ing at its fastest rate</w:t>
      </w:r>
      <w:r>
        <w:rPr>
          <w:rFonts w:ascii="Times New Roman" w:hAnsi="Times New Roman" w:cs="Times New Roman"/>
          <w:sz w:val="24"/>
          <w:szCs w:val="24"/>
        </w:rPr>
        <w:t xml:space="preserve"> than in any other time </w:t>
      </w:r>
      <w:r w:rsidR="00AB591E">
        <w:rPr>
          <w:rFonts w:ascii="Times New Roman" w:hAnsi="Times New Roman" w:cs="Times New Roman"/>
          <w:sz w:val="24"/>
          <w:szCs w:val="24"/>
        </w:rPr>
        <w:t>of</w:t>
      </w:r>
      <w:r>
        <w:rPr>
          <w:rFonts w:ascii="Times New Roman" w:hAnsi="Times New Roman" w:cs="Times New Roman"/>
          <w:sz w:val="24"/>
          <w:szCs w:val="24"/>
        </w:rPr>
        <w:t xml:space="preserve"> life, then we can see that the education provided by practitioners during the Foundation Phase can have a huge impact on the development of a child</w:t>
      </w:r>
      <w:r w:rsidR="00AB591E">
        <w:rPr>
          <w:rFonts w:ascii="Times New Roman" w:hAnsi="Times New Roman" w:cs="Times New Roman"/>
          <w:sz w:val="24"/>
          <w:szCs w:val="24"/>
        </w:rPr>
        <w:t xml:space="preserve"> </w:t>
      </w:r>
      <w:r>
        <w:rPr>
          <w:rFonts w:ascii="Times New Roman" w:hAnsi="Times New Roman" w:cs="Times New Roman"/>
          <w:sz w:val="24"/>
          <w:szCs w:val="24"/>
        </w:rPr>
        <w:t xml:space="preserve">and their ability to go on and learn further and develop cognitively throughout their life. This stage in life is where a child </w:t>
      </w:r>
      <w:r w:rsidR="000F4BFE">
        <w:rPr>
          <w:rFonts w:ascii="Times New Roman" w:hAnsi="Times New Roman" w:cs="Times New Roman"/>
          <w:sz w:val="24"/>
          <w:szCs w:val="24"/>
        </w:rPr>
        <w:t>can</w:t>
      </w:r>
      <w:r>
        <w:rPr>
          <w:rFonts w:ascii="Times New Roman" w:hAnsi="Times New Roman" w:cs="Times New Roman"/>
          <w:sz w:val="24"/>
          <w:szCs w:val="24"/>
        </w:rPr>
        <w:t xml:space="preserve"> learn about self-motivation, self-regulation, problem solving and communication (First</w:t>
      </w:r>
      <w:r w:rsidR="000F4BFE">
        <w:rPr>
          <w:rFonts w:ascii="Times New Roman" w:hAnsi="Times New Roman" w:cs="Times New Roman"/>
          <w:sz w:val="24"/>
          <w:szCs w:val="24"/>
        </w:rPr>
        <w:t xml:space="preserve"> </w:t>
      </w:r>
      <w:r>
        <w:rPr>
          <w:rFonts w:ascii="Times New Roman" w:hAnsi="Times New Roman" w:cs="Times New Roman"/>
          <w:sz w:val="24"/>
          <w:szCs w:val="24"/>
        </w:rPr>
        <w:t>Things</w:t>
      </w:r>
      <w:r w:rsidR="000F4BFE">
        <w:rPr>
          <w:rFonts w:ascii="Times New Roman" w:hAnsi="Times New Roman" w:cs="Times New Roman"/>
          <w:sz w:val="24"/>
          <w:szCs w:val="24"/>
        </w:rPr>
        <w:t xml:space="preserve"> </w:t>
      </w:r>
      <w:r>
        <w:rPr>
          <w:rFonts w:ascii="Times New Roman" w:hAnsi="Times New Roman" w:cs="Times New Roman"/>
          <w:sz w:val="24"/>
          <w:szCs w:val="24"/>
        </w:rPr>
        <w:t xml:space="preserve">First, 2022). When considering this, and looking at the seven points in the Foundation Phase, it could be argued that the Foundation Phase is wanting to be more than just academic and results based in it’s practise, and that the focus on a holistic approach to the child really </w:t>
      </w:r>
      <w:r w:rsidR="00DB2CA1">
        <w:rPr>
          <w:rFonts w:ascii="Times New Roman" w:hAnsi="Times New Roman" w:cs="Times New Roman"/>
          <w:sz w:val="24"/>
          <w:szCs w:val="24"/>
        </w:rPr>
        <w:t xml:space="preserve">highlights the importance of encompassing their well-being in the education as stated in the Foundation Phase framework ( Curriculum for Wales, 2015) ‘to encompass the development needs of the child’. </w:t>
      </w:r>
      <w:r w:rsidR="005E77E8">
        <w:rPr>
          <w:rFonts w:ascii="Times New Roman" w:hAnsi="Times New Roman" w:cs="Times New Roman"/>
          <w:sz w:val="24"/>
          <w:szCs w:val="24"/>
        </w:rPr>
        <w:t xml:space="preserve">When looking at </w:t>
      </w:r>
      <w:r w:rsidR="00DB2CA1">
        <w:rPr>
          <w:rFonts w:ascii="Times New Roman" w:hAnsi="Times New Roman" w:cs="Times New Roman"/>
          <w:sz w:val="24"/>
          <w:szCs w:val="24"/>
        </w:rPr>
        <w:t>Ma</w:t>
      </w:r>
      <w:r w:rsidR="00AB591E">
        <w:rPr>
          <w:rFonts w:ascii="Times New Roman" w:hAnsi="Times New Roman" w:cs="Times New Roman"/>
          <w:sz w:val="24"/>
          <w:szCs w:val="24"/>
        </w:rPr>
        <w:t>sl</w:t>
      </w:r>
      <w:r w:rsidR="00DB2CA1">
        <w:rPr>
          <w:rFonts w:ascii="Times New Roman" w:hAnsi="Times New Roman" w:cs="Times New Roman"/>
          <w:sz w:val="24"/>
          <w:szCs w:val="24"/>
        </w:rPr>
        <w:t>ow’s Hierarchy of needs</w:t>
      </w:r>
      <w:r w:rsidR="003F359C">
        <w:rPr>
          <w:rFonts w:ascii="Times New Roman" w:hAnsi="Times New Roman" w:cs="Times New Roman"/>
          <w:sz w:val="24"/>
          <w:szCs w:val="24"/>
        </w:rPr>
        <w:t xml:space="preserve"> we see that for a child to be able to realise self-actualization, their physiologic needs, safety, </w:t>
      </w:r>
      <w:r w:rsidR="000F4BFE">
        <w:rPr>
          <w:rFonts w:ascii="Times New Roman" w:hAnsi="Times New Roman" w:cs="Times New Roman"/>
          <w:sz w:val="24"/>
          <w:szCs w:val="24"/>
        </w:rPr>
        <w:t>belonging,</w:t>
      </w:r>
      <w:r w:rsidR="003F359C">
        <w:rPr>
          <w:rFonts w:ascii="Times New Roman" w:hAnsi="Times New Roman" w:cs="Times New Roman"/>
          <w:sz w:val="24"/>
          <w:szCs w:val="24"/>
        </w:rPr>
        <w:t xml:space="preserve"> and esteem need to be established first. This relies on the adults involved in the child’s life</w:t>
      </w:r>
      <w:r w:rsidR="005E77E8">
        <w:rPr>
          <w:rFonts w:ascii="Times New Roman" w:hAnsi="Times New Roman" w:cs="Times New Roman"/>
          <w:sz w:val="24"/>
          <w:szCs w:val="24"/>
        </w:rPr>
        <w:t>, both caregivers at home and practitioners in the school setting,</w:t>
      </w:r>
      <w:r w:rsidR="003F359C">
        <w:rPr>
          <w:rFonts w:ascii="Times New Roman" w:hAnsi="Times New Roman" w:cs="Times New Roman"/>
          <w:sz w:val="24"/>
          <w:szCs w:val="24"/>
        </w:rPr>
        <w:t xml:space="preserve"> to help to promote this </w:t>
      </w:r>
      <w:r w:rsidR="005E77E8">
        <w:rPr>
          <w:rFonts w:ascii="Times New Roman" w:hAnsi="Times New Roman" w:cs="Times New Roman"/>
          <w:sz w:val="24"/>
          <w:szCs w:val="24"/>
        </w:rPr>
        <w:t>through</w:t>
      </w:r>
      <w:r w:rsidR="003F359C">
        <w:rPr>
          <w:rFonts w:ascii="Times New Roman" w:hAnsi="Times New Roman" w:cs="Times New Roman"/>
          <w:sz w:val="24"/>
          <w:szCs w:val="24"/>
        </w:rPr>
        <w:t xml:space="preserve"> the care that they provide (McLeod S, 2020)</w:t>
      </w:r>
      <w:r w:rsidR="000F4BFE">
        <w:rPr>
          <w:rFonts w:ascii="Times New Roman" w:hAnsi="Times New Roman" w:cs="Times New Roman"/>
          <w:sz w:val="24"/>
          <w:szCs w:val="24"/>
        </w:rPr>
        <w:t>.</w:t>
      </w:r>
      <w:r w:rsidR="003F359C">
        <w:rPr>
          <w:rFonts w:ascii="Times New Roman" w:hAnsi="Times New Roman" w:cs="Times New Roman"/>
          <w:sz w:val="24"/>
          <w:szCs w:val="24"/>
        </w:rPr>
        <w:t xml:space="preserve"> The </w:t>
      </w:r>
      <w:r w:rsidR="003F359C">
        <w:rPr>
          <w:rFonts w:ascii="Times New Roman" w:hAnsi="Times New Roman" w:cs="Times New Roman"/>
          <w:sz w:val="24"/>
          <w:szCs w:val="24"/>
        </w:rPr>
        <w:lastRenderedPageBreak/>
        <w:t xml:space="preserve">Foundation Phase framework does highlight the need for the practitioner to develop good working relationships with the </w:t>
      </w:r>
      <w:r w:rsidR="005E77E8">
        <w:rPr>
          <w:rFonts w:ascii="Times New Roman" w:hAnsi="Times New Roman" w:cs="Times New Roman"/>
          <w:sz w:val="24"/>
          <w:szCs w:val="24"/>
        </w:rPr>
        <w:t xml:space="preserve">home caregivers </w:t>
      </w:r>
      <w:r w:rsidR="003F359C">
        <w:rPr>
          <w:rFonts w:ascii="Times New Roman" w:hAnsi="Times New Roman" w:cs="Times New Roman"/>
          <w:sz w:val="24"/>
          <w:szCs w:val="24"/>
        </w:rPr>
        <w:t xml:space="preserve">of the child, to work together on promoting the well-being of the child so that they can then engage with education (Curriculum for Wales, 2015). </w:t>
      </w:r>
    </w:p>
    <w:p w14:paraId="41C9342D" w14:textId="42CA0CD1" w:rsidR="003F359C" w:rsidRDefault="003F359C" w:rsidP="009E6529">
      <w:pPr>
        <w:spacing w:line="360" w:lineRule="auto"/>
        <w:rPr>
          <w:rFonts w:ascii="Times New Roman" w:hAnsi="Times New Roman" w:cs="Times New Roman"/>
          <w:sz w:val="24"/>
          <w:szCs w:val="24"/>
        </w:rPr>
      </w:pPr>
      <w:r>
        <w:rPr>
          <w:rFonts w:ascii="Times New Roman" w:hAnsi="Times New Roman" w:cs="Times New Roman"/>
          <w:sz w:val="24"/>
          <w:szCs w:val="24"/>
        </w:rPr>
        <w:t xml:space="preserve">Within the new curriculum for Wales coming </w:t>
      </w:r>
      <w:r w:rsidR="005E77E8">
        <w:rPr>
          <w:rFonts w:ascii="Times New Roman" w:hAnsi="Times New Roman" w:cs="Times New Roman"/>
          <w:sz w:val="24"/>
          <w:szCs w:val="24"/>
        </w:rPr>
        <w:t xml:space="preserve">in to play </w:t>
      </w:r>
      <w:r>
        <w:rPr>
          <w:rFonts w:ascii="Times New Roman" w:hAnsi="Times New Roman" w:cs="Times New Roman"/>
          <w:sz w:val="24"/>
          <w:szCs w:val="24"/>
        </w:rPr>
        <w:t>from September 202</w:t>
      </w:r>
      <w:r w:rsidR="005E77E8">
        <w:rPr>
          <w:rFonts w:ascii="Times New Roman" w:hAnsi="Times New Roman" w:cs="Times New Roman"/>
          <w:sz w:val="24"/>
          <w:szCs w:val="24"/>
        </w:rPr>
        <w:t xml:space="preserve">2 for </w:t>
      </w:r>
      <w:r w:rsidR="000F4BFE">
        <w:rPr>
          <w:rFonts w:ascii="Times New Roman" w:hAnsi="Times New Roman" w:cs="Times New Roman"/>
          <w:sz w:val="24"/>
          <w:szCs w:val="24"/>
        </w:rPr>
        <w:t>three- to sixteen-year-olds</w:t>
      </w:r>
      <w:r w:rsidR="005E77E8">
        <w:rPr>
          <w:rFonts w:ascii="Times New Roman" w:hAnsi="Times New Roman" w:cs="Times New Roman"/>
          <w:sz w:val="24"/>
          <w:szCs w:val="24"/>
        </w:rPr>
        <w:t xml:space="preserve">, </w:t>
      </w:r>
      <w:r>
        <w:rPr>
          <w:rFonts w:ascii="Times New Roman" w:hAnsi="Times New Roman" w:cs="Times New Roman"/>
          <w:sz w:val="24"/>
          <w:szCs w:val="24"/>
        </w:rPr>
        <w:t>there is a real focus on a holistic approach to teachin</w:t>
      </w:r>
      <w:r w:rsidR="000A43E6">
        <w:rPr>
          <w:rFonts w:ascii="Times New Roman" w:hAnsi="Times New Roman" w:cs="Times New Roman"/>
          <w:sz w:val="24"/>
          <w:szCs w:val="24"/>
        </w:rPr>
        <w:t xml:space="preserve">g which now incorporates Health and Well-Being as one of the </w:t>
      </w:r>
      <w:r w:rsidR="005E77E8">
        <w:rPr>
          <w:rFonts w:ascii="Times New Roman" w:hAnsi="Times New Roman" w:cs="Times New Roman"/>
          <w:sz w:val="24"/>
          <w:szCs w:val="24"/>
        </w:rPr>
        <w:t>six</w:t>
      </w:r>
      <w:r w:rsidR="000A43E6">
        <w:rPr>
          <w:rFonts w:ascii="Times New Roman" w:hAnsi="Times New Roman" w:cs="Times New Roman"/>
          <w:sz w:val="24"/>
          <w:szCs w:val="24"/>
        </w:rPr>
        <w:t xml:space="preserve"> learning outcomes.</w:t>
      </w:r>
      <w:r>
        <w:rPr>
          <w:rFonts w:ascii="Times New Roman" w:hAnsi="Times New Roman" w:cs="Times New Roman"/>
          <w:sz w:val="24"/>
          <w:szCs w:val="24"/>
        </w:rPr>
        <w:t xml:space="preserve"> </w:t>
      </w:r>
      <w:r w:rsidR="000A43E6">
        <w:rPr>
          <w:rFonts w:ascii="Times New Roman" w:hAnsi="Times New Roman" w:cs="Times New Roman"/>
          <w:sz w:val="24"/>
          <w:szCs w:val="24"/>
        </w:rPr>
        <w:t xml:space="preserve">Some critics have stated that by taking this holistic approach, it might hinder children’s subject specific knowledge (Newton N, 2019). However, if we were to </w:t>
      </w:r>
      <w:proofErr w:type="gramStart"/>
      <w:r w:rsidR="000A43E6">
        <w:rPr>
          <w:rFonts w:ascii="Times New Roman" w:hAnsi="Times New Roman" w:cs="Times New Roman"/>
          <w:sz w:val="24"/>
          <w:szCs w:val="24"/>
        </w:rPr>
        <w:t>take a look</w:t>
      </w:r>
      <w:proofErr w:type="gramEnd"/>
      <w:r w:rsidR="000A43E6">
        <w:rPr>
          <w:rFonts w:ascii="Times New Roman" w:hAnsi="Times New Roman" w:cs="Times New Roman"/>
          <w:sz w:val="24"/>
          <w:szCs w:val="24"/>
        </w:rPr>
        <w:t xml:space="preserve"> back historically at the role of teachers </w:t>
      </w:r>
      <w:r w:rsidR="005E77E8">
        <w:rPr>
          <w:rFonts w:ascii="Times New Roman" w:hAnsi="Times New Roman" w:cs="Times New Roman"/>
          <w:sz w:val="24"/>
          <w:szCs w:val="24"/>
        </w:rPr>
        <w:t>and practitioners</w:t>
      </w:r>
      <w:r w:rsidR="000A43E6">
        <w:rPr>
          <w:rFonts w:ascii="Times New Roman" w:hAnsi="Times New Roman" w:cs="Times New Roman"/>
          <w:sz w:val="24"/>
          <w:szCs w:val="24"/>
        </w:rPr>
        <w:t xml:space="preserve">, the role encompassed emotional and well-being support as well as providing opportunities to learn about </w:t>
      </w:r>
      <w:r w:rsidR="005E77E8">
        <w:rPr>
          <w:rFonts w:ascii="Times New Roman" w:hAnsi="Times New Roman" w:cs="Times New Roman"/>
          <w:sz w:val="24"/>
          <w:szCs w:val="24"/>
        </w:rPr>
        <w:t xml:space="preserve">this </w:t>
      </w:r>
      <w:r w:rsidR="000A43E6">
        <w:rPr>
          <w:rFonts w:ascii="Times New Roman" w:hAnsi="Times New Roman" w:cs="Times New Roman"/>
          <w:sz w:val="24"/>
          <w:szCs w:val="24"/>
        </w:rPr>
        <w:t xml:space="preserve">in the </w:t>
      </w:r>
      <w:r w:rsidR="008B558C">
        <w:rPr>
          <w:rFonts w:ascii="Times New Roman" w:hAnsi="Times New Roman" w:cs="Times New Roman"/>
          <w:sz w:val="24"/>
          <w:szCs w:val="24"/>
        </w:rPr>
        <w:t xml:space="preserve">classroom. </w:t>
      </w:r>
      <w:r w:rsidR="000F4BFE">
        <w:rPr>
          <w:rFonts w:ascii="Times New Roman" w:hAnsi="Times New Roman" w:cs="Times New Roman"/>
          <w:sz w:val="24"/>
          <w:szCs w:val="24"/>
        </w:rPr>
        <w:t>Teachers’</w:t>
      </w:r>
      <w:r w:rsidR="008B558C">
        <w:rPr>
          <w:rFonts w:ascii="Times New Roman" w:hAnsi="Times New Roman" w:cs="Times New Roman"/>
          <w:sz w:val="24"/>
          <w:szCs w:val="24"/>
        </w:rPr>
        <w:t xml:space="preserve"> roles today </w:t>
      </w:r>
      <w:proofErr w:type="gramStart"/>
      <w:r w:rsidR="008B558C">
        <w:rPr>
          <w:rFonts w:ascii="Times New Roman" w:hAnsi="Times New Roman" w:cs="Times New Roman"/>
          <w:sz w:val="24"/>
          <w:szCs w:val="24"/>
        </w:rPr>
        <w:t>ha</w:t>
      </w:r>
      <w:r w:rsidR="000F4BFE">
        <w:rPr>
          <w:rFonts w:ascii="Times New Roman" w:hAnsi="Times New Roman" w:cs="Times New Roman"/>
          <w:sz w:val="24"/>
          <w:szCs w:val="24"/>
        </w:rPr>
        <w:t>s</w:t>
      </w:r>
      <w:proofErr w:type="gramEnd"/>
      <w:r w:rsidR="008B558C">
        <w:rPr>
          <w:rFonts w:ascii="Times New Roman" w:hAnsi="Times New Roman" w:cs="Times New Roman"/>
          <w:sz w:val="24"/>
          <w:szCs w:val="24"/>
        </w:rPr>
        <w:t xml:space="preserve"> changed vastly, and due to government change </w:t>
      </w:r>
      <w:r w:rsidR="000F4BFE">
        <w:rPr>
          <w:rFonts w:ascii="Times New Roman" w:hAnsi="Times New Roman" w:cs="Times New Roman"/>
          <w:sz w:val="24"/>
          <w:szCs w:val="24"/>
        </w:rPr>
        <w:t>in</w:t>
      </w:r>
      <w:r w:rsidR="008B558C">
        <w:rPr>
          <w:rFonts w:ascii="Times New Roman" w:hAnsi="Times New Roman" w:cs="Times New Roman"/>
          <w:sz w:val="24"/>
          <w:szCs w:val="24"/>
        </w:rPr>
        <w:t xml:space="preserve"> legislation over the years, the shift has </w:t>
      </w:r>
      <w:r w:rsidR="000F4BFE">
        <w:rPr>
          <w:rFonts w:ascii="Times New Roman" w:hAnsi="Times New Roman" w:cs="Times New Roman"/>
          <w:sz w:val="24"/>
          <w:szCs w:val="24"/>
        </w:rPr>
        <w:t>been directed</w:t>
      </w:r>
      <w:r w:rsidR="008B558C">
        <w:rPr>
          <w:rFonts w:ascii="Times New Roman" w:hAnsi="Times New Roman" w:cs="Times New Roman"/>
          <w:sz w:val="24"/>
          <w:szCs w:val="24"/>
        </w:rPr>
        <w:t xml:space="preserve"> to be more focused on the cognitive and academic development of the child (Banerjee R </w:t>
      </w:r>
      <w:r w:rsidR="008B558C" w:rsidRPr="000F4BFE">
        <w:rPr>
          <w:rFonts w:ascii="Times New Roman" w:hAnsi="Times New Roman" w:cs="Times New Roman"/>
          <w:i/>
          <w:iCs/>
          <w:sz w:val="24"/>
          <w:szCs w:val="24"/>
        </w:rPr>
        <w:t>et al</w:t>
      </w:r>
      <w:r w:rsidR="008B558C">
        <w:rPr>
          <w:rFonts w:ascii="Times New Roman" w:hAnsi="Times New Roman" w:cs="Times New Roman"/>
          <w:sz w:val="24"/>
          <w:szCs w:val="24"/>
        </w:rPr>
        <w:t>, 2016).</w:t>
      </w:r>
    </w:p>
    <w:p w14:paraId="72C45390" w14:textId="25677D90" w:rsidR="008B558C" w:rsidRDefault="008B558C" w:rsidP="009E6529">
      <w:pPr>
        <w:spacing w:line="360" w:lineRule="auto"/>
        <w:rPr>
          <w:rFonts w:ascii="Times New Roman" w:hAnsi="Times New Roman" w:cs="Times New Roman"/>
          <w:sz w:val="24"/>
          <w:szCs w:val="24"/>
        </w:rPr>
      </w:pPr>
      <w:r>
        <w:rPr>
          <w:rFonts w:ascii="Times New Roman" w:hAnsi="Times New Roman" w:cs="Times New Roman"/>
          <w:sz w:val="24"/>
          <w:szCs w:val="24"/>
        </w:rPr>
        <w:t>Stenhouse (</w:t>
      </w:r>
      <w:r w:rsidRPr="000F4BFE">
        <w:rPr>
          <w:rFonts w:ascii="Times New Roman" w:hAnsi="Times New Roman" w:cs="Times New Roman"/>
          <w:i/>
          <w:iCs/>
          <w:sz w:val="24"/>
          <w:szCs w:val="24"/>
        </w:rPr>
        <w:t>1975</w:t>
      </w:r>
      <w:r>
        <w:rPr>
          <w:rFonts w:ascii="Times New Roman" w:hAnsi="Times New Roman" w:cs="Times New Roman"/>
          <w:sz w:val="24"/>
          <w:szCs w:val="24"/>
        </w:rPr>
        <w:t xml:space="preserve">) argues that the curricular reformation process </w:t>
      </w:r>
      <w:r w:rsidR="005E77E8">
        <w:rPr>
          <w:rFonts w:ascii="Times New Roman" w:hAnsi="Times New Roman" w:cs="Times New Roman"/>
          <w:sz w:val="24"/>
          <w:szCs w:val="24"/>
        </w:rPr>
        <w:t xml:space="preserve">will </w:t>
      </w:r>
      <w:r>
        <w:rPr>
          <w:rFonts w:ascii="Times New Roman" w:hAnsi="Times New Roman" w:cs="Times New Roman"/>
          <w:sz w:val="24"/>
          <w:szCs w:val="24"/>
        </w:rPr>
        <w:t xml:space="preserve">always be a central problem, stating that in curriculum changes there is always a difference between the ideas that are brought out and the attempts to make them happen. </w:t>
      </w:r>
      <w:r w:rsidR="0092600D">
        <w:rPr>
          <w:rFonts w:ascii="Times New Roman" w:hAnsi="Times New Roman" w:cs="Times New Roman"/>
          <w:sz w:val="24"/>
          <w:szCs w:val="24"/>
        </w:rPr>
        <w:t xml:space="preserve">There is a general view that by promoting well-being, particularly from the Foundation Phase up, so that the child has better well-being and emotional health equates to the child growing up to achieve better in school and to then go on and have a happy fulfilled life (Lewis A, 2016). </w:t>
      </w:r>
      <w:r w:rsidR="00B668FB">
        <w:rPr>
          <w:rFonts w:ascii="Times New Roman" w:hAnsi="Times New Roman" w:cs="Times New Roman"/>
          <w:sz w:val="24"/>
          <w:szCs w:val="24"/>
        </w:rPr>
        <w:t>The ‘Every Child Matters Paper’ (</w:t>
      </w:r>
      <w:r w:rsidR="00B668FB" w:rsidRPr="000F4BFE">
        <w:rPr>
          <w:rFonts w:ascii="Times New Roman" w:hAnsi="Times New Roman" w:cs="Times New Roman"/>
          <w:i/>
          <w:iCs/>
          <w:sz w:val="24"/>
          <w:szCs w:val="24"/>
        </w:rPr>
        <w:t>2004</w:t>
      </w:r>
      <w:r w:rsidR="00B668FB">
        <w:rPr>
          <w:rFonts w:ascii="Times New Roman" w:hAnsi="Times New Roman" w:cs="Times New Roman"/>
          <w:sz w:val="24"/>
          <w:szCs w:val="24"/>
        </w:rPr>
        <w:t>) emphasises targeting children’s ‘economic’ well-being</w:t>
      </w:r>
      <w:r w:rsidR="000F4BFE">
        <w:rPr>
          <w:rFonts w:ascii="Times New Roman" w:hAnsi="Times New Roman" w:cs="Times New Roman"/>
          <w:sz w:val="24"/>
          <w:szCs w:val="24"/>
        </w:rPr>
        <w:t xml:space="preserve">; </w:t>
      </w:r>
      <w:r w:rsidR="00B668FB">
        <w:rPr>
          <w:rFonts w:ascii="Times New Roman" w:hAnsi="Times New Roman" w:cs="Times New Roman"/>
          <w:sz w:val="24"/>
          <w:szCs w:val="24"/>
        </w:rPr>
        <w:t xml:space="preserve">that by investing in children at a younger age it prepares them for school better and is a preventative measure for school failure later down the line. </w:t>
      </w:r>
    </w:p>
    <w:p w14:paraId="2FA07D60" w14:textId="0DDB7ED9" w:rsidR="00960644" w:rsidRDefault="00F41265" w:rsidP="009E6529">
      <w:pPr>
        <w:spacing w:line="360" w:lineRule="auto"/>
        <w:rPr>
          <w:rFonts w:ascii="Times New Roman" w:hAnsi="Times New Roman" w:cs="Times New Roman"/>
          <w:sz w:val="24"/>
          <w:szCs w:val="24"/>
        </w:rPr>
      </w:pPr>
      <w:r>
        <w:rPr>
          <w:rFonts w:ascii="Times New Roman" w:hAnsi="Times New Roman" w:cs="Times New Roman"/>
          <w:sz w:val="24"/>
          <w:szCs w:val="24"/>
        </w:rPr>
        <w:t xml:space="preserve">Wales’s new curriculum has the focus on being a cross-curriculum learning space </w:t>
      </w:r>
      <w:proofErr w:type="gramStart"/>
      <w:r>
        <w:rPr>
          <w:rFonts w:ascii="Times New Roman" w:hAnsi="Times New Roman" w:cs="Times New Roman"/>
          <w:sz w:val="24"/>
          <w:szCs w:val="24"/>
        </w:rPr>
        <w:t>( HWB</w:t>
      </w:r>
      <w:proofErr w:type="gramEnd"/>
      <w:r>
        <w:rPr>
          <w:rFonts w:ascii="Times New Roman" w:hAnsi="Times New Roman" w:cs="Times New Roman"/>
          <w:sz w:val="24"/>
          <w:szCs w:val="24"/>
        </w:rPr>
        <w:t>, Wales Government, 2022</w:t>
      </w:r>
      <w:r w:rsidR="00224D13">
        <w:rPr>
          <w:rFonts w:ascii="Times New Roman" w:hAnsi="Times New Roman" w:cs="Times New Roman"/>
          <w:sz w:val="24"/>
          <w:szCs w:val="24"/>
        </w:rPr>
        <w:t>b</w:t>
      </w:r>
      <w:r>
        <w:rPr>
          <w:rFonts w:ascii="Times New Roman" w:hAnsi="Times New Roman" w:cs="Times New Roman"/>
          <w:sz w:val="24"/>
          <w:szCs w:val="24"/>
        </w:rPr>
        <w:t>). It could be argued that the Foundation Phase already incorporates a lot of this and that the rest of the education system in Wales is coming into line with what has been set out and developed. If we take the learning outcome of promoting well-being in a child and how that might work in the subject of literacy, we can see that within the Foundation Phase’s framewor</w:t>
      </w:r>
      <w:r w:rsidR="006E4C92">
        <w:rPr>
          <w:rFonts w:ascii="Times New Roman" w:hAnsi="Times New Roman" w:cs="Times New Roman"/>
          <w:sz w:val="24"/>
          <w:szCs w:val="24"/>
        </w:rPr>
        <w:t>k</w:t>
      </w:r>
      <w:r w:rsidR="000F4BFE">
        <w:rPr>
          <w:rFonts w:ascii="Times New Roman" w:hAnsi="Times New Roman" w:cs="Times New Roman"/>
          <w:sz w:val="24"/>
          <w:szCs w:val="24"/>
        </w:rPr>
        <w:t xml:space="preserve"> (</w:t>
      </w:r>
      <w:r w:rsidR="000F4BFE" w:rsidRPr="000F4BFE">
        <w:rPr>
          <w:rFonts w:ascii="Times New Roman" w:hAnsi="Times New Roman" w:cs="Times New Roman"/>
          <w:i/>
          <w:iCs/>
          <w:sz w:val="24"/>
          <w:szCs w:val="24"/>
        </w:rPr>
        <w:t>2015</w:t>
      </w:r>
      <w:r w:rsidR="000F4BFE">
        <w:rPr>
          <w:rFonts w:ascii="Times New Roman" w:hAnsi="Times New Roman" w:cs="Times New Roman"/>
          <w:sz w:val="24"/>
          <w:szCs w:val="24"/>
        </w:rPr>
        <w:t>)</w:t>
      </w:r>
      <w:r w:rsidR="006E4C92">
        <w:rPr>
          <w:rFonts w:ascii="Times New Roman" w:hAnsi="Times New Roman" w:cs="Times New Roman"/>
          <w:sz w:val="24"/>
          <w:szCs w:val="24"/>
        </w:rPr>
        <w:t xml:space="preserve"> storytelling might be conveyed </w:t>
      </w:r>
      <w:proofErr w:type="gramStart"/>
      <w:r w:rsidR="006E4C92">
        <w:rPr>
          <w:rFonts w:ascii="Times New Roman" w:hAnsi="Times New Roman" w:cs="Times New Roman"/>
          <w:sz w:val="24"/>
          <w:szCs w:val="24"/>
        </w:rPr>
        <w:t>through</w:t>
      </w:r>
      <w:r w:rsidR="000F4BFE">
        <w:rPr>
          <w:rFonts w:ascii="Times New Roman" w:hAnsi="Times New Roman" w:cs="Times New Roman"/>
          <w:sz w:val="24"/>
          <w:szCs w:val="24"/>
        </w:rPr>
        <w:t xml:space="preserve"> the use of</w:t>
      </w:r>
      <w:proofErr w:type="gramEnd"/>
      <w:r w:rsidR="006E4C92">
        <w:rPr>
          <w:rFonts w:ascii="Times New Roman" w:hAnsi="Times New Roman" w:cs="Times New Roman"/>
          <w:sz w:val="24"/>
          <w:szCs w:val="24"/>
        </w:rPr>
        <w:t xml:space="preserve"> silly voices, intonation of the voice and facial expressions. These creative expressions help to teach the child through the physicality of the techniques how the character is feeling. This is a way to teach empathy and understanding to the child (PACEY, 2022). This example </w:t>
      </w:r>
      <w:r w:rsidR="006E4C92">
        <w:rPr>
          <w:rFonts w:ascii="Times New Roman" w:hAnsi="Times New Roman" w:cs="Times New Roman"/>
          <w:sz w:val="24"/>
          <w:szCs w:val="24"/>
        </w:rPr>
        <w:lastRenderedPageBreak/>
        <w:t>could be taken one step further to</w:t>
      </w:r>
      <w:r w:rsidR="005E5588">
        <w:rPr>
          <w:rFonts w:ascii="Times New Roman" w:hAnsi="Times New Roman" w:cs="Times New Roman"/>
          <w:sz w:val="24"/>
          <w:szCs w:val="24"/>
        </w:rPr>
        <w:t xml:space="preserve"> incorporate the outdoor learning, the practitioner could take the themes from the storybook into the outdoor learning environment to explore further, bringing in the physicality of learning and experiential learning. </w:t>
      </w:r>
      <w:r w:rsidR="00224D13">
        <w:rPr>
          <w:rFonts w:ascii="Times New Roman" w:hAnsi="Times New Roman" w:cs="Times New Roman"/>
          <w:sz w:val="24"/>
          <w:szCs w:val="24"/>
        </w:rPr>
        <w:t>Furthermore,</w:t>
      </w:r>
      <w:r w:rsidR="00F8100B">
        <w:rPr>
          <w:rFonts w:ascii="Times New Roman" w:hAnsi="Times New Roman" w:cs="Times New Roman"/>
          <w:sz w:val="24"/>
          <w:szCs w:val="24"/>
        </w:rPr>
        <w:t xml:space="preserve"> there is evidence to suggest that the outdoor learning environment has a positive </w:t>
      </w:r>
      <w:r w:rsidR="001F1B5B">
        <w:rPr>
          <w:rFonts w:ascii="Times New Roman" w:hAnsi="Times New Roman" w:cs="Times New Roman"/>
          <w:sz w:val="24"/>
          <w:szCs w:val="24"/>
        </w:rPr>
        <w:t>effect on a child’s overall well-being with one of the 5 outcomes from the study was helping a child to be healthy and happy in body and mind (Waite S</w:t>
      </w:r>
      <w:r w:rsidR="000F4BFE">
        <w:rPr>
          <w:rFonts w:ascii="Times New Roman" w:hAnsi="Times New Roman" w:cs="Times New Roman"/>
          <w:sz w:val="24"/>
          <w:szCs w:val="24"/>
        </w:rPr>
        <w:t xml:space="preserve">, </w:t>
      </w:r>
      <w:r w:rsidR="001F1B5B">
        <w:rPr>
          <w:rFonts w:ascii="Times New Roman" w:hAnsi="Times New Roman" w:cs="Times New Roman"/>
          <w:sz w:val="24"/>
          <w:szCs w:val="24"/>
        </w:rPr>
        <w:t>Malone K, 2016).</w:t>
      </w:r>
    </w:p>
    <w:p w14:paraId="218D49CE" w14:textId="7A120DF9" w:rsidR="00E1376A" w:rsidRDefault="00E1376A" w:rsidP="009E6529">
      <w:pPr>
        <w:spacing w:line="360" w:lineRule="auto"/>
        <w:rPr>
          <w:rFonts w:ascii="Times New Roman" w:hAnsi="Times New Roman" w:cs="Times New Roman"/>
          <w:sz w:val="24"/>
          <w:szCs w:val="24"/>
        </w:rPr>
      </w:pPr>
      <w:r>
        <w:rPr>
          <w:rFonts w:ascii="Times New Roman" w:hAnsi="Times New Roman" w:cs="Times New Roman"/>
          <w:sz w:val="24"/>
          <w:szCs w:val="24"/>
        </w:rPr>
        <w:t>Section 2:</w:t>
      </w:r>
    </w:p>
    <w:p w14:paraId="55E6391B" w14:textId="77777777" w:rsidR="00491E10" w:rsidRDefault="00E1376A" w:rsidP="009E6529">
      <w:pPr>
        <w:spacing w:line="360" w:lineRule="auto"/>
        <w:rPr>
          <w:rFonts w:ascii="Times New Roman" w:hAnsi="Times New Roman" w:cs="Times New Roman"/>
          <w:sz w:val="24"/>
          <w:szCs w:val="24"/>
        </w:rPr>
      </w:pPr>
      <w:r>
        <w:rPr>
          <w:rFonts w:ascii="Times New Roman" w:hAnsi="Times New Roman" w:cs="Times New Roman"/>
          <w:sz w:val="24"/>
          <w:szCs w:val="24"/>
        </w:rPr>
        <w:t>Vygotsky</w:t>
      </w:r>
      <w:r w:rsidR="000F4BFE">
        <w:rPr>
          <w:rFonts w:ascii="Times New Roman" w:hAnsi="Times New Roman" w:cs="Times New Roman"/>
          <w:sz w:val="24"/>
          <w:szCs w:val="24"/>
        </w:rPr>
        <w:t>’s (</w:t>
      </w:r>
      <w:r w:rsidR="000F4BFE" w:rsidRPr="000F4BFE">
        <w:rPr>
          <w:rFonts w:ascii="Times New Roman" w:hAnsi="Times New Roman" w:cs="Times New Roman"/>
          <w:i/>
          <w:iCs/>
          <w:sz w:val="24"/>
          <w:szCs w:val="24"/>
        </w:rPr>
        <w:t>1962</w:t>
      </w:r>
      <w:r w:rsidR="000F4BFE">
        <w:rPr>
          <w:rFonts w:ascii="Times New Roman" w:hAnsi="Times New Roman" w:cs="Times New Roman"/>
          <w:sz w:val="24"/>
          <w:szCs w:val="24"/>
        </w:rPr>
        <w:t>)</w:t>
      </w:r>
      <w:r>
        <w:rPr>
          <w:rFonts w:ascii="Times New Roman" w:hAnsi="Times New Roman" w:cs="Times New Roman"/>
          <w:sz w:val="24"/>
          <w:szCs w:val="24"/>
        </w:rPr>
        <w:t xml:space="preserve"> sociocultural theory revolved around creating relationships and links with more knowledgeable adults within the community to help teach the child </w:t>
      </w:r>
      <w:r w:rsidR="00CE1B93">
        <w:rPr>
          <w:rFonts w:ascii="Times New Roman" w:hAnsi="Times New Roman" w:cs="Times New Roman"/>
          <w:sz w:val="24"/>
          <w:szCs w:val="24"/>
        </w:rPr>
        <w:t>a</w:t>
      </w:r>
      <w:r>
        <w:rPr>
          <w:rFonts w:ascii="Times New Roman" w:hAnsi="Times New Roman" w:cs="Times New Roman"/>
          <w:sz w:val="24"/>
          <w:szCs w:val="24"/>
        </w:rPr>
        <w:t xml:space="preserve"> specific subject (Kurt S, 2020). Vygotsky’s theory also highlights the importance of play </w:t>
      </w:r>
      <w:r w:rsidR="00361EF8">
        <w:rPr>
          <w:rFonts w:ascii="Times New Roman" w:hAnsi="Times New Roman" w:cs="Times New Roman"/>
          <w:sz w:val="24"/>
          <w:szCs w:val="24"/>
        </w:rPr>
        <w:t>for children in their cognitive development as well as their social and emotional development (</w:t>
      </w:r>
      <w:proofErr w:type="spellStart"/>
      <w:r w:rsidR="00361EF8">
        <w:rPr>
          <w:rFonts w:ascii="Times New Roman" w:hAnsi="Times New Roman" w:cs="Times New Roman"/>
          <w:sz w:val="24"/>
          <w:szCs w:val="24"/>
        </w:rPr>
        <w:t>Scharer</w:t>
      </w:r>
      <w:proofErr w:type="spellEnd"/>
      <w:r w:rsidR="00361EF8">
        <w:rPr>
          <w:rFonts w:ascii="Times New Roman" w:hAnsi="Times New Roman" w:cs="Times New Roman"/>
          <w:sz w:val="24"/>
          <w:szCs w:val="24"/>
        </w:rPr>
        <w:t xml:space="preserve"> J, 2017). With this theory in mind and studying the Foundation Phase in Wales we can see that a lot of Vygotsky’s theory is evident in the play-based curriculum highlighted in the Foundation Phase Framework</w:t>
      </w:r>
      <w:r w:rsidR="00491E10">
        <w:rPr>
          <w:rFonts w:ascii="Times New Roman" w:hAnsi="Times New Roman" w:cs="Times New Roman"/>
          <w:sz w:val="24"/>
          <w:szCs w:val="24"/>
        </w:rPr>
        <w:t xml:space="preserve"> (</w:t>
      </w:r>
      <w:r w:rsidR="00491E10" w:rsidRPr="00491E10">
        <w:rPr>
          <w:rFonts w:ascii="Times New Roman" w:hAnsi="Times New Roman" w:cs="Times New Roman"/>
          <w:i/>
          <w:iCs/>
          <w:sz w:val="24"/>
          <w:szCs w:val="24"/>
        </w:rPr>
        <w:t>2015</w:t>
      </w:r>
      <w:r w:rsidR="00491E10">
        <w:rPr>
          <w:rFonts w:ascii="Times New Roman" w:hAnsi="Times New Roman" w:cs="Times New Roman"/>
          <w:sz w:val="24"/>
          <w:szCs w:val="24"/>
        </w:rPr>
        <w:t>)</w:t>
      </w:r>
      <w:r w:rsidR="00361EF8">
        <w:rPr>
          <w:rFonts w:ascii="Times New Roman" w:hAnsi="Times New Roman" w:cs="Times New Roman"/>
          <w:sz w:val="24"/>
          <w:szCs w:val="24"/>
        </w:rPr>
        <w:t xml:space="preserve"> </w:t>
      </w:r>
      <w:r w:rsidR="00491E10">
        <w:rPr>
          <w:rFonts w:ascii="Times New Roman" w:hAnsi="Times New Roman" w:cs="Times New Roman"/>
          <w:sz w:val="24"/>
          <w:szCs w:val="24"/>
        </w:rPr>
        <w:t>and</w:t>
      </w:r>
      <w:r w:rsidR="00361EF8">
        <w:rPr>
          <w:rFonts w:ascii="Times New Roman" w:hAnsi="Times New Roman" w:cs="Times New Roman"/>
          <w:sz w:val="24"/>
          <w:szCs w:val="24"/>
        </w:rPr>
        <w:t xml:space="preserve"> promotes creating relationships and links with those more knowledgeable adults in the community. Vygotsky’s theory also puts the child in the centre of the learning, which once again, in theory, the Foundation Phase does. </w:t>
      </w:r>
      <w:r w:rsidR="00CE1B93">
        <w:rPr>
          <w:rFonts w:ascii="Times New Roman" w:hAnsi="Times New Roman" w:cs="Times New Roman"/>
          <w:sz w:val="24"/>
          <w:szCs w:val="24"/>
        </w:rPr>
        <w:t xml:space="preserve">In the 1960’s education </w:t>
      </w:r>
      <w:r w:rsidR="00182191">
        <w:rPr>
          <w:rFonts w:ascii="Times New Roman" w:hAnsi="Times New Roman" w:cs="Times New Roman"/>
          <w:sz w:val="24"/>
          <w:szCs w:val="24"/>
        </w:rPr>
        <w:t xml:space="preserve">had a </w:t>
      </w:r>
      <w:r w:rsidR="00CE1B93">
        <w:rPr>
          <w:rFonts w:ascii="Times New Roman" w:hAnsi="Times New Roman" w:cs="Times New Roman"/>
          <w:sz w:val="24"/>
          <w:szCs w:val="24"/>
        </w:rPr>
        <w:t>‘teacher driven’</w:t>
      </w:r>
      <w:r w:rsidR="00182191">
        <w:rPr>
          <w:rFonts w:ascii="Times New Roman" w:hAnsi="Times New Roman" w:cs="Times New Roman"/>
          <w:sz w:val="24"/>
          <w:szCs w:val="24"/>
        </w:rPr>
        <w:t xml:space="preserve"> approach as there was a shift in education to get children to conform to a certain standard set by government legislation (Lee J, 2013). Practitioners and educators were worried about this concept as it didn’t focus on the child’s need in </w:t>
      </w:r>
      <w:r w:rsidR="00491E10">
        <w:rPr>
          <w:rFonts w:ascii="Times New Roman" w:hAnsi="Times New Roman" w:cs="Times New Roman"/>
          <w:sz w:val="24"/>
          <w:szCs w:val="24"/>
        </w:rPr>
        <w:t>education and</w:t>
      </w:r>
      <w:r w:rsidR="00182191">
        <w:rPr>
          <w:rFonts w:ascii="Times New Roman" w:hAnsi="Times New Roman" w:cs="Times New Roman"/>
          <w:sz w:val="24"/>
          <w:szCs w:val="24"/>
        </w:rPr>
        <w:t xml:space="preserve"> went against theories such as </w:t>
      </w:r>
      <w:r w:rsidR="00491E10">
        <w:rPr>
          <w:rFonts w:ascii="Times New Roman" w:hAnsi="Times New Roman" w:cs="Times New Roman"/>
          <w:sz w:val="24"/>
          <w:szCs w:val="24"/>
        </w:rPr>
        <w:t xml:space="preserve">set out by </w:t>
      </w:r>
      <w:r w:rsidR="00182191">
        <w:rPr>
          <w:rFonts w:ascii="Times New Roman" w:hAnsi="Times New Roman" w:cs="Times New Roman"/>
          <w:sz w:val="24"/>
          <w:szCs w:val="24"/>
        </w:rPr>
        <w:t xml:space="preserve">Vygotsky. </w:t>
      </w:r>
      <w:r w:rsidR="004E69E2">
        <w:rPr>
          <w:rFonts w:ascii="Times New Roman" w:hAnsi="Times New Roman" w:cs="Times New Roman"/>
          <w:sz w:val="24"/>
          <w:szCs w:val="24"/>
        </w:rPr>
        <w:t>Assessments in education at this time were based on achieving a goal set out by the practitioner and wasn’t tailored to the developmental needs of the child</w:t>
      </w:r>
      <w:r w:rsidR="00491E10">
        <w:rPr>
          <w:rFonts w:ascii="Times New Roman" w:hAnsi="Times New Roman" w:cs="Times New Roman"/>
          <w:sz w:val="24"/>
          <w:szCs w:val="24"/>
        </w:rPr>
        <w:t xml:space="preserve">, </w:t>
      </w:r>
      <w:r w:rsidR="004E69E2">
        <w:rPr>
          <w:rFonts w:ascii="Times New Roman" w:hAnsi="Times New Roman" w:cs="Times New Roman"/>
          <w:sz w:val="24"/>
          <w:szCs w:val="24"/>
        </w:rPr>
        <w:t xml:space="preserve">what they needed to learn to help them to grow their knowledge. </w:t>
      </w:r>
    </w:p>
    <w:p w14:paraId="21AF0C82" w14:textId="20943ED8" w:rsidR="00E1376A" w:rsidRDefault="004E69E2" w:rsidP="009E6529">
      <w:pPr>
        <w:spacing w:line="360" w:lineRule="auto"/>
        <w:rPr>
          <w:rFonts w:ascii="Times New Roman" w:hAnsi="Times New Roman" w:cs="Times New Roman"/>
          <w:sz w:val="24"/>
          <w:szCs w:val="24"/>
        </w:rPr>
      </w:pPr>
      <w:r>
        <w:rPr>
          <w:rFonts w:ascii="Times New Roman" w:hAnsi="Times New Roman" w:cs="Times New Roman"/>
          <w:sz w:val="24"/>
          <w:szCs w:val="24"/>
        </w:rPr>
        <w:t xml:space="preserve">We can see from studies of the curriculum and what is being set out as a framework in the Foundation Phase (Welsh Government, 2019) that education now is about being child-centric in its approach. </w:t>
      </w:r>
      <w:r w:rsidR="00491E10">
        <w:rPr>
          <w:rFonts w:ascii="Times New Roman" w:hAnsi="Times New Roman" w:cs="Times New Roman"/>
          <w:sz w:val="24"/>
          <w:szCs w:val="24"/>
        </w:rPr>
        <w:t>However,</w:t>
      </w:r>
      <w:r w:rsidR="00361EF8">
        <w:rPr>
          <w:rFonts w:ascii="Times New Roman" w:hAnsi="Times New Roman" w:cs="Times New Roman"/>
          <w:sz w:val="24"/>
          <w:szCs w:val="24"/>
        </w:rPr>
        <w:t xml:space="preserve"> when we look closely at the way that the Foundation Phase </w:t>
      </w:r>
      <w:proofErr w:type="gramStart"/>
      <w:r w:rsidR="00361EF8">
        <w:rPr>
          <w:rFonts w:ascii="Times New Roman" w:hAnsi="Times New Roman" w:cs="Times New Roman"/>
          <w:sz w:val="24"/>
          <w:szCs w:val="24"/>
        </w:rPr>
        <w:t>has to</w:t>
      </w:r>
      <w:proofErr w:type="gramEnd"/>
      <w:r w:rsidR="00361EF8">
        <w:rPr>
          <w:rFonts w:ascii="Times New Roman" w:hAnsi="Times New Roman" w:cs="Times New Roman"/>
          <w:sz w:val="24"/>
          <w:szCs w:val="24"/>
        </w:rPr>
        <w:t xml:space="preserve"> implement assessment of the child in their development during this phase, it could be argued that the </w:t>
      </w:r>
      <w:r w:rsidR="00491E10">
        <w:rPr>
          <w:rFonts w:ascii="Times New Roman" w:hAnsi="Times New Roman" w:cs="Times New Roman"/>
          <w:sz w:val="24"/>
          <w:szCs w:val="24"/>
        </w:rPr>
        <w:t>‘</w:t>
      </w:r>
      <w:r w:rsidR="00361EF8">
        <w:rPr>
          <w:rFonts w:ascii="Times New Roman" w:hAnsi="Times New Roman" w:cs="Times New Roman"/>
          <w:sz w:val="24"/>
          <w:szCs w:val="24"/>
        </w:rPr>
        <w:t>unique child</w:t>
      </w:r>
      <w:r w:rsidR="00491E10">
        <w:rPr>
          <w:rFonts w:ascii="Times New Roman" w:hAnsi="Times New Roman" w:cs="Times New Roman"/>
          <w:sz w:val="24"/>
          <w:szCs w:val="24"/>
        </w:rPr>
        <w:t>’</w:t>
      </w:r>
      <w:r w:rsidR="00361EF8">
        <w:rPr>
          <w:rFonts w:ascii="Times New Roman" w:hAnsi="Times New Roman" w:cs="Times New Roman"/>
          <w:sz w:val="24"/>
          <w:szCs w:val="24"/>
        </w:rPr>
        <w:t xml:space="preserve"> and the child-centredness is not taken into account in the processes set out by government legislation. </w:t>
      </w:r>
    </w:p>
    <w:p w14:paraId="039A2C7C" w14:textId="442496A0" w:rsidR="007C27D1" w:rsidRDefault="000A3EF4" w:rsidP="009E6529">
      <w:pPr>
        <w:spacing w:line="360" w:lineRule="auto"/>
        <w:rPr>
          <w:rFonts w:ascii="Times New Roman" w:hAnsi="Times New Roman" w:cs="Times New Roman"/>
          <w:sz w:val="24"/>
          <w:szCs w:val="24"/>
        </w:rPr>
      </w:pPr>
      <w:r>
        <w:rPr>
          <w:rFonts w:ascii="Times New Roman" w:hAnsi="Times New Roman" w:cs="Times New Roman"/>
          <w:sz w:val="24"/>
          <w:szCs w:val="24"/>
        </w:rPr>
        <w:t>According to the Foundation Phase Framework</w:t>
      </w:r>
      <w:r w:rsidR="00491E10">
        <w:rPr>
          <w:rFonts w:ascii="Times New Roman" w:hAnsi="Times New Roman" w:cs="Times New Roman"/>
          <w:sz w:val="24"/>
          <w:szCs w:val="24"/>
        </w:rPr>
        <w:t xml:space="preserve"> (</w:t>
      </w:r>
      <w:r w:rsidR="00491E10" w:rsidRPr="00491E10">
        <w:rPr>
          <w:rFonts w:ascii="Times New Roman" w:hAnsi="Times New Roman" w:cs="Times New Roman"/>
          <w:i/>
          <w:iCs/>
          <w:sz w:val="24"/>
          <w:szCs w:val="24"/>
        </w:rPr>
        <w:t>2015</w:t>
      </w:r>
      <w:r w:rsidR="00491E10">
        <w:rPr>
          <w:rFonts w:ascii="Times New Roman" w:hAnsi="Times New Roman" w:cs="Times New Roman"/>
          <w:sz w:val="24"/>
          <w:szCs w:val="24"/>
        </w:rPr>
        <w:t>)</w:t>
      </w:r>
      <w:r>
        <w:rPr>
          <w:rFonts w:ascii="Times New Roman" w:hAnsi="Times New Roman" w:cs="Times New Roman"/>
          <w:sz w:val="24"/>
          <w:szCs w:val="24"/>
        </w:rPr>
        <w:t xml:space="preserve"> set out by the Welsh Government, </w:t>
      </w:r>
      <w:r w:rsidR="00584A89">
        <w:rPr>
          <w:rFonts w:ascii="Times New Roman" w:hAnsi="Times New Roman" w:cs="Times New Roman"/>
          <w:sz w:val="24"/>
          <w:szCs w:val="24"/>
        </w:rPr>
        <w:t xml:space="preserve">there is an acknowledgement to the fact that children are unique and therefore their development of skills will be at different rates and that the child should be encouraged to </w:t>
      </w:r>
      <w:r w:rsidR="00584A89">
        <w:rPr>
          <w:rFonts w:ascii="Times New Roman" w:hAnsi="Times New Roman" w:cs="Times New Roman"/>
          <w:sz w:val="24"/>
          <w:szCs w:val="24"/>
        </w:rPr>
        <w:lastRenderedPageBreak/>
        <w:t>develop at their own ‘unique, individual pace’ (Foundation Phase Child Development Profile Guidance, 2009).</w:t>
      </w:r>
      <w:r w:rsidR="00405440">
        <w:rPr>
          <w:rFonts w:ascii="Times New Roman" w:hAnsi="Times New Roman" w:cs="Times New Roman"/>
          <w:sz w:val="24"/>
          <w:szCs w:val="24"/>
        </w:rPr>
        <w:t xml:space="preserve"> With this in the forefront of Foundation Phase planning, the framework set out requires practitioners of the Foundation Phase to use creative pedagogies </w:t>
      </w:r>
      <w:r w:rsidR="00491E10">
        <w:rPr>
          <w:rFonts w:ascii="Times New Roman" w:hAnsi="Times New Roman" w:cs="Times New Roman"/>
          <w:sz w:val="24"/>
          <w:szCs w:val="24"/>
        </w:rPr>
        <w:t>to</w:t>
      </w:r>
      <w:r w:rsidR="00405440">
        <w:rPr>
          <w:rFonts w:ascii="Times New Roman" w:hAnsi="Times New Roman" w:cs="Times New Roman"/>
          <w:sz w:val="24"/>
          <w:szCs w:val="24"/>
        </w:rPr>
        <w:t xml:space="preserve"> implement education that helps to develop the child at their own pace (Hayes D </w:t>
      </w:r>
      <w:r w:rsidR="00405440" w:rsidRPr="00491E10">
        <w:rPr>
          <w:rFonts w:ascii="Times New Roman" w:hAnsi="Times New Roman" w:cs="Times New Roman"/>
          <w:i/>
          <w:iCs/>
          <w:sz w:val="24"/>
          <w:szCs w:val="24"/>
        </w:rPr>
        <w:t>et al</w:t>
      </w:r>
      <w:r w:rsidR="00405440">
        <w:rPr>
          <w:rFonts w:ascii="Times New Roman" w:hAnsi="Times New Roman" w:cs="Times New Roman"/>
          <w:sz w:val="24"/>
          <w:szCs w:val="24"/>
        </w:rPr>
        <w:t>, 2020). The current Foundation Phase framework</w:t>
      </w:r>
      <w:r w:rsidR="00491E10">
        <w:rPr>
          <w:rFonts w:ascii="Times New Roman" w:hAnsi="Times New Roman" w:cs="Times New Roman"/>
          <w:sz w:val="24"/>
          <w:szCs w:val="24"/>
        </w:rPr>
        <w:t xml:space="preserve"> (</w:t>
      </w:r>
      <w:r w:rsidR="00491E10" w:rsidRPr="00491E10">
        <w:rPr>
          <w:rFonts w:ascii="Times New Roman" w:hAnsi="Times New Roman" w:cs="Times New Roman"/>
          <w:i/>
          <w:iCs/>
          <w:sz w:val="24"/>
          <w:szCs w:val="24"/>
        </w:rPr>
        <w:t>2015</w:t>
      </w:r>
      <w:r w:rsidR="00491E10">
        <w:rPr>
          <w:rFonts w:ascii="Times New Roman" w:hAnsi="Times New Roman" w:cs="Times New Roman"/>
          <w:sz w:val="24"/>
          <w:szCs w:val="24"/>
        </w:rPr>
        <w:t>)</w:t>
      </w:r>
      <w:r w:rsidR="00405440">
        <w:rPr>
          <w:rFonts w:ascii="Times New Roman" w:hAnsi="Times New Roman" w:cs="Times New Roman"/>
          <w:sz w:val="24"/>
          <w:szCs w:val="24"/>
        </w:rPr>
        <w:t xml:space="preserve"> is developed around 7 key stages of learning, based on the UNCRC rights for children </w:t>
      </w:r>
      <w:r w:rsidR="00352561">
        <w:rPr>
          <w:rFonts w:ascii="Times New Roman" w:hAnsi="Times New Roman" w:cs="Times New Roman"/>
          <w:sz w:val="24"/>
          <w:szCs w:val="24"/>
        </w:rPr>
        <w:t>(Welsh Government, Children’s rights in Wales, 2019) with a broad spectrum that incorporates a</w:t>
      </w:r>
      <w:r w:rsidR="00491E10">
        <w:rPr>
          <w:rFonts w:ascii="Times New Roman" w:hAnsi="Times New Roman" w:cs="Times New Roman"/>
          <w:sz w:val="24"/>
          <w:szCs w:val="24"/>
        </w:rPr>
        <w:t xml:space="preserve"> </w:t>
      </w:r>
      <w:r w:rsidR="00352561">
        <w:rPr>
          <w:rFonts w:ascii="Times New Roman" w:hAnsi="Times New Roman" w:cs="Times New Roman"/>
          <w:sz w:val="24"/>
          <w:szCs w:val="24"/>
        </w:rPr>
        <w:t xml:space="preserve">holistic approach to the child, so not just concentrating on what might be seen as traditional subjects in a classroom, but also looking to develop their social skills, promote well-being and positive mental health and for socioeconomical status to not effect or stop a child from accessing opportunities (Welsh Government, Curriculum for Wales, 2015). </w:t>
      </w:r>
      <w:r w:rsidR="00FB6E9E">
        <w:rPr>
          <w:rFonts w:ascii="Times New Roman" w:hAnsi="Times New Roman" w:cs="Times New Roman"/>
          <w:sz w:val="24"/>
          <w:szCs w:val="24"/>
        </w:rPr>
        <w:t>However, when looking at these teaching outcomes, it could be argued that even though it’s stated that children should be encouraged to develop at their own pace due to their uniqueness, the learning outcomes that each child is meant to have reached by the time they leave this phase after four years are the same for each child. There is an expectation that there are certain things that children should have learnt to be able to do before the move up the Key Stage 2</w:t>
      </w:r>
      <w:r w:rsidR="0065151D">
        <w:rPr>
          <w:rFonts w:ascii="Times New Roman" w:hAnsi="Times New Roman" w:cs="Times New Roman"/>
          <w:sz w:val="24"/>
          <w:szCs w:val="24"/>
        </w:rPr>
        <w:t xml:space="preserve"> (Department of Education, 2013). </w:t>
      </w:r>
      <w:r w:rsidR="004E69E2">
        <w:rPr>
          <w:rFonts w:ascii="Times New Roman" w:hAnsi="Times New Roman" w:cs="Times New Roman"/>
          <w:sz w:val="24"/>
          <w:szCs w:val="24"/>
        </w:rPr>
        <w:t>It could be argued that this expectation of assessment can cause pressure for the practitioners to ensure that the children in their class are meeting the standards set by legislation and not following what the Foundation Phrase framework</w:t>
      </w:r>
      <w:r w:rsidR="00491E10">
        <w:rPr>
          <w:rFonts w:ascii="Times New Roman" w:hAnsi="Times New Roman" w:cs="Times New Roman"/>
          <w:sz w:val="24"/>
          <w:szCs w:val="24"/>
        </w:rPr>
        <w:t xml:space="preserve"> (</w:t>
      </w:r>
      <w:r w:rsidR="00491E10" w:rsidRPr="00491E10">
        <w:rPr>
          <w:rFonts w:ascii="Times New Roman" w:hAnsi="Times New Roman" w:cs="Times New Roman"/>
          <w:i/>
          <w:iCs/>
          <w:sz w:val="24"/>
          <w:szCs w:val="24"/>
        </w:rPr>
        <w:t>2015</w:t>
      </w:r>
      <w:r w:rsidR="00491E10">
        <w:rPr>
          <w:rFonts w:ascii="Times New Roman" w:hAnsi="Times New Roman" w:cs="Times New Roman"/>
          <w:sz w:val="24"/>
          <w:szCs w:val="24"/>
        </w:rPr>
        <w:t>)</w:t>
      </w:r>
      <w:r w:rsidR="004E69E2">
        <w:rPr>
          <w:rFonts w:ascii="Times New Roman" w:hAnsi="Times New Roman" w:cs="Times New Roman"/>
          <w:sz w:val="24"/>
          <w:szCs w:val="24"/>
        </w:rPr>
        <w:t xml:space="preserve"> states. In some </w:t>
      </w:r>
      <w:r w:rsidR="00491E10">
        <w:rPr>
          <w:rFonts w:ascii="Times New Roman" w:hAnsi="Times New Roman" w:cs="Times New Roman"/>
          <w:sz w:val="24"/>
          <w:szCs w:val="24"/>
        </w:rPr>
        <w:t>instances,</w:t>
      </w:r>
      <w:r w:rsidR="004E69E2">
        <w:rPr>
          <w:rFonts w:ascii="Times New Roman" w:hAnsi="Times New Roman" w:cs="Times New Roman"/>
          <w:sz w:val="24"/>
          <w:szCs w:val="24"/>
        </w:rPr>
        <w:t xml:space="preserve"> practitioners, in a need to level up the children in their class with national standards, pre-arrange activities for the children to partake in </w:t>
      </w:r>
      <w:r w:rsidR="00491E10">
        <w:rPr>
          <w:rFonts w:ascii="Times New Roman" w:hAnsi="Times New Roman" w:cs="Times New Roman"/>
          <w:sz w:val="24"/>
          <w:szCs w:val="24"/>
        </w:rPr>
        <w:t>and to</w:t>
      </w:r>
      <w:r w:rsidR="004E69E2">
        <w:rPr>
          <w:rFonts w:ascii="Times New Roman" w:hAnsi="Times New Roman" w:cs="Times New Roman"/>
          <w:sz w:val="24"/>
          <w:szCs w:val="24"/>
        </w:rPr>
        <w:t xml:space="preserve"> observed by the practitioner. This limits their pedagogical role</w:t>
      </w:r>
      <w:r w:rsidR="009835B6">
        <w:rPr>
          <w:rFonts w:ascii="Times New Roman" w:hAnsi="Times New Roman" w:cs="Times New Roman"/>
          <w:sz w:val="24"/>
          <w:szCs w:val="24"/>
        </w:rPr>
        <w:t xml:space="preserve"> to one of a passive </w:t>
      </w:r>
      <w:proofErr w:type="gramStart"/>
      <w:r w:rsidR="009835B6">
        <w:rPr>
          <w:rFonts w:ascii="Times New Roman" w:hAnsi="Times New Roman" w:cs="Times New Roman"/>
          <w:sz w:val="24"/>
          <w:szCs w:val="24"/>
        </w:rPr>
        <w:t>onlooker</w:t>
      </w:r>
      <w:proofErr w:type="gramEnd"/>
      <w:r w:rsidR="009835B6">
        <w:rPr>
          <w:rFonts w:ascii="Times New Roman" w:hAnsi="Times New Roman" w:cs="Times New Roman"/>
          <w:sz w:val="24"/>
          <w:szCs w:val="24"/>
        </w:rPr>
        <w:t xml:space="preserve"> instead of a practitioner engaged with the child learning together (Quinines G</w:t>
      </w:r>
      <w:r w:rsidR="002C01BC">
        <w:rPr>
          <w:rFonts w:ascii="Times New Roman" w:hAnsi="Times New Roman" w:cs="Times New Roman"/>
          <w:sz w:val="24"/>
          <w:szCs w:val="24"/>
        </w:rPr>
        <w:t xml:space="preserve"> </w:t>
      </w:r>
      <w:r w:rsidR="002C01BC" w:rsidRPr="002C01BC">
        <w:rPr>
          <w:rFonts w:ascii="Times New Roman" w:hAnsi="Times New Roman" w:cs="Times New Roman"/>
          <w:i/>
          <w:iCs/>
          <w:sz w:val="24"/>
          <w:szCs w:val="24"/>
        </w:rPr>
        <w:t>et al</w:t>
      </w:r>
      <w:r w:rsidR="009835B6">
        <w:rPr>
          <w:rFonts w:ascii="Times New Roman" w:hAnsi="Times New Roman" w:cs="Times New Roman"/>
          <w:sz w:val="24"/>
          <w:szCs w:val="24"/>
        </w:rPr>
        <w:t xml:space="preserve"> 2012)</w:t>
      </w:r>
      <w:r w:rsidR="00491E10">
        <w:rPr>
          <w:rFonts w:ascii="Times New Roman" w:hAnsi="Times New Roman" w:cs="Times New Roman"/>
          <w:sz w:val="24"/>
          <w:szCs w:val="24"/>
        </w:rPr>
        <w:t>. S</w:t>
      </w:r>
      <w:r w:rsidR="009835B6">
        <w:rPr>
          <w:rFonts w:ascii="Times New Roman" w:hAnsi="Times New Roman" w:cs="Times New Roman"/>
          <w:sz w:val="24"/>
          <w:szCs w:val="24"/>
        </w:rPr>
        <w:t xml:space="preserve">uch is the pressure on practitioners and schools to meet standards set </w:t>
      </w:r>
      <w:r w:rsidR="00491E10">
        <w:rPr>
          <w:rFonts w:ascii="Times New Roman" w:hAnsi="Times New Roman" w:cs="Times New Roman"/>
          <w:sz w:val="24"/>
          <w:szCs w:val="24"/>
        </w:rPr>
        <w:t>b</w:t>
      </w:r>
      <w:r w:rsidR="009835B6">
        <w:rPr>
          <w:rFonts w:ascii="Times New Roman" w:hAnsi="Times New Roman" w:cs="Times New Roman"/>
          <w:sz w:val="24"/>
          <w:szCs w:val="24"/>
        </w:rPr>
        <w:t xml:space="preserve">y legislation. </w:t>
      </w:r>
      <w:r w:rsidR="00E163A4">
        <w:rPr>
          <w:rFonts w:ascii="Times New Roman" w:hAnsi="Times New Roman" w:cs="Times New Roman"/>
          <w:sz w:val="24"/>
          <w:szCs w:val="24"/>
        </w:rPr>
        <w:t xml:space="preserve">Schools are given responsibility of planning the implementation of the curriculum, assessing the pupils learning and of informing progress to parents as well as comply with statutory assessments (European Commission, 2021). Schools are then accountable to their Local Authorities, who ensure that the schools in their area administer statutory assessments appropriately. Estyn is then the Inspectorate for Education and Training in Wales which was established under the Education (schools) Act 1992. Within this responsibility of assessing the school and their education standard, the </w:t>
      </w:r>
      <w:r w:rsidR="00491E10">
        <w:rPr>
          <w:rFonts w:ascii="Times New Roman" w:hAnsi="Times New Roman" w:cs="Times New Roman"/>
          <w:sz w:val="24"/>
          <w:szCs w:val="24"/>
        </w:rPr>
        <w:t>school’s</w:t>
      </w:r>
      <w:r w:rsidR="00E163A4">
        <w:rPr>
          <w:rFonts w:ascii="Times New Roman" w:hAnsi="Times New Roman" w:cs="Times New Roman"/>
          <w:sz w:val="24"/>
          <w:szCs w:val="24"/>
        </w:rPr>
        <w:t xml:space="preserve"> assessment processes are also evaluated </w:t>
      </w:r>
      <w:r w:rsidR="00E10171">
        <w:rPr>
          <w:rFonts w:ascii="Times New Roman" w:hAnsi="Times New Roman" w:cs="Times New Roman"/>
          <w:sz w:val="24"/>
          <w:szCs w:val="24"/>
        </w:rPr>
        <w:t xml:space="preserve">along with the evaluation of teaching and learning experiences. Assessments are important to ensure that schools set targets for their future and </w:t>
      </w:r>
      <w:r w:rsidR="00491E10">
        <w:rPr>
          <w:rFonts w:ascii="Times New Roman" w:hAnsi="Times New Roman" w:cs="Times New Roman"/>
          <w:sz w:val="24"/>
          <w:szCs w:val="24"/>
        </w:rPr>
        <w:t>can</w:t>
      </w:r>
      <w:r w:rsidR="00E10171">
        <w:rPr>
          <w:rFonts w:ascii="Times New Roman" w:hAnsi="Times New Roman" w:cs="Times New Roman"/>
          <w:sz w:val="24"/>
          <w:szCs w:val="24"/>
        </w:rPr>
        <w:t xml:space="preserve"> measure their success in it, but a balance needs to be reached so that assessments in the school setting are not put above supporting the individual developmental needs of the child (Department of Education, 2017).</w:t>
      </w:r>
      <w:r w:rsidR="007C27D1">
        <w:rPr>
          <w:rFonts w:ascii="Times New Roman" w:hAnsi="Times New Roman" w:cs="Times New Roman"/>
          <w:sz w:val="24"/>
          <w:szCs w:val="24"/>
        </w:rPr>
        <w:t xml:space="preserve"> </w:t>
      </w:r>
      <w:r w:rsidR="007C27D1">
        <w:rPr>
          <w:rFonts w:ascii="Times New Roman" w:hAnsi="Times New Roman" w:cs="Times New Roman"/>
          <w:sz w:val="24"/>
          <w:szCs w:val="24"/>
        </w:rPr>
        <w:lastRenderedPageBreak/>
        <w:t xml:space="preserve">There are two approaches that can be </w:t>
      </w:r>
      <w:proofErr w:type="gramStart"/>
      <w:r w:rsidR="007C27D1">
        <w:rPr>
          <w:rFonts w:ascii="Times New Roman" w:hAnsi="Times New Roman" w:cs="Times New Roman"/>
          <w:sz w:val="24"/>
          <w:szCs w:val="24"/>
        </w:rPr>
        <w:t>taken into account</w:t>
      </w:r>
      <w:proofErr w:type="gramEnd"/>
      <w:r w:rsidR="007C27D1">
        <w:rPr>
          <w:rFonts w:ascii="Times New Roman" w:hAnsi="Times New Roman" w:cs="Times New Roman"/>
          <w:sz w:val="24"/>
          <w:szCs w:val="24"/>
        </w:rPr>
        <w:t xml:space="preserve"> when looking at the assessment process of the Foundation Phase. </w:t>
      </w:r>
      <w:proofErr w:type="gramStart"/>
      <w:r w:rsidR="007C27D1">
        <w:rPr>
          <w:rFonts w:ascii="Times New Roman" w:hAnsi="Times New Roman" w:cs="Times New Roman"/>
          <w:sz w:val="24"/>
          <w:szCs w:val="24"/>
        </w:rPr>
        <w:t>First of all</w:t>
      </w:r>
      <w:proofErr w:type="gramEnd"/>
      <w:r w:rsidR="007C27D1">
        <w:rPr>
          <w:rFonts w:ascii="Times New Roman" w:hAnsi="Times New Roman" w:cs="Times New Roman"/>
          <w:sz w:val="24"/>
          <w:szCs w:val="24"/>
        </w:rPr>
        <w:t xml:space="preserve"> is the psychometric approach, being objective about learning and the individual ability is reliably measured. The second approach is the educational approach, which rejects the psychometric criteria a</w:t>
      </w:r>
      <w:r w:rsidR="00491E10">
        <w:rPr>
          <w:rFonts w:ascii="Times New Roman" w:hAnsi="Times New Roman" w:cs="Times New Roman"/>
          <w:sz w:val="24"/>
          <w:szCs w:val="24"/>
        </w:rPr>
        <w:t>s</w:t>
      </w:r>
      <w:r w:rsidR="007C27D1">
        <w:rPr>
          <w:rFonts w:ascii="Times New Roman" w:hAnsi="Times New Roman" w:cs="Times New Roman"/>
          <w:sz w:val="24"/>
          <w:szCs w:val="24"/>
        </w:rPr>
        <w:t xml:space="preserve"> not being objective. This approach focuses on the authenticity and trustworthiness in assessing children’s learning. A cultural-historical approach to the curriculum is more aligned with the educational approach (McLachlan C, 2018). Taking into consideration the cultural-historical approach helps practitioners to use an assessment style that centres around the child by </w:t>
      </w:r>
      <w:r w:rsidR="00491E10">
        <w:rPr>
          <w:rFonts w:ascii="Times New Roman" w:hAnsi="Times New Roman" w:cs="Times New Roman"/>
          <w:sz w:val="24"/>
          <w:szCs w:val="24"/>
        </w:rPr>
        <w:t>considering</w:t>
      </w:r>
      <w:r w:rsidR="007C27D1">
        <w:rPr>
          <w:rFonts w:ascii="Times New Roman" w:hAnsi="Times New Roman" w:cs="Times New Roman"/>
          <w:sz w:val="24"/>
          <w:szCs w:val="24"/>
        </w:rPr>
        <w:t xml:space="preserve"> the social, </w:t>
      </w:r>
      <w:proofErr w:type="gramStart"/>
      <w:r w:rsidR="007C27D1">
        <w:rPr>
          <w:rFonts w:ascii="Times New Roman" w:hAnsi="Times New Roman" w:cs="Times New Roman"/>
          <w:sz w:val="24"/>
          <w:szCs w:val="24"/>
        </w:rPr>
        <w:t>cultural</w:t>
      </w:r>
      <w:proofErr w:type="gramEnd"/>
      <w:r w:rsidR="007C27D1">
        <w:rPr>
          <w:rFonts w:ascii="Times New Roman" w:hAnsi="Times New Roman" w:cs="Times New Roman"/>
          <w:sz w:val="24"/>
          <w:szCs w:val="24"/>
        </w:rPr>
        <w:t xml:space="preserve"> and historical contexts that help to inform a child’s learning. This approach once again brings the child into the centre to ensure that their development is central to any curriculum development. </w:t>
      </w:r>
    </w:p>
    <w:p w14:paraId="765DF2C4" w14:textId="1C3A801F" w:rsidR="0065151D" w:rsidRDefault="0065151D" w:rsidP="009E6529">
      <w:pPr>
        <w:spacing w:line="360" w:lineRule="auto"/>
        <w:rPr>
          <w:rFonts w:ascii="Times New Roman" w:hAnsi="Times New Roman" w:cs="Times New Roman"/>
          <w:sz w:val="24"/>
          <w:szCs w:val="24"/>
        </w:rPr>
      </w:pPr>
      <w:r>
        <w:rPr>
          <w:rFonts w:ascii="Times New Roman" w:hAnsi="Times New Roman" w:cs="Times New Roman"/>
          <w:sz w:val="24"/>
          <w:szCs w:val="24"/>
        </w:rPr>
        <w:t xml:space="preserve">It could be argued that the Foundation Phase assessments conflict each other during the phase. At the beginning of the Foundation Phase the child </w:t>
      </w:r>
      <w:r w:rsidR="00491E10">
        <w:rPr>
          <w:rFonts w:ascii="Times New Roman" w:hAnsi="Times New Roman" w:cs="Times New Roman"/>
          <w:sz w:val="24"/>
          <w:szCs w:val="24"/>
        </w:rPr>
        <w:t>entering</w:t>
      </w:r>
      <w:r>
        <w:rPr>
          <w:rFonts w:ascii="Times New Roman" w:hAnsi="Times New Roman" w:cs="Times New Roman"/>
          <w:sz w:val="24"/>
          <w:szCs w:val="24"/>
        </w:rPr>
        <w:t xml:space="preserve"> the education setting is assessed on arrival, this is called a </w:t>
      </w:r>
      <w:r w:rsidR="00491E10">
        <w:rPr>
          <w:rFonts w:ascii="Times New Roman" w:hAnsi="Times New Roman" w:cs="Times New Roman"/>
          <w:sz w:val="24"/>
          <w:szCs w:val="24"/>
        </w:rPr>
        <w:t>‘B</w:t>
      </w:r>
      <w:r>
        <w:rPr>
          <w:rFonts w:ascii="Times New Roman" w:hAnsi="Times New Roman" w:cs="Times New Roman"/>
          <w:sz w:val="24"/>
          <w:szCs w:val="24"/>
        </w:rPr>
        <w:t xml:space="preserve">ase </w:t>
      </w:r>
      <w:r w:rsidR="00491E10">
        <w:rPr>
          <w:rFonts w:ascii="Times New Roman" w:hAnsi="Times New Roman" w:cs="Times New Roman"/>
          <w:sz w:val="24"/>
          <w:szCs w:val="24"/>
        </w:rPr>
        <w:t>L</w:t>
      </w:r>
      <w:r>
        <w:rPr>
          <w:rFonts w:ascii="Times New Roman" w:hAnsi="Times New Roman" w:cs="Times New Roman"/>
          <w:sz w:val="24"/>
          <w:szCs w:val="24"/>
        </w:rPr>
        <w:t xml:space="preserve">ine </w:t>
      </w:r>
      <w:r w:rsidR="00491E10">
        <w:rPr>
          <w:rFonts w:ascii="Times New Roman" w:hAnsi="Times New Roman" w:cs="Times New Roman"/>
          <w:sz w:val="24"/>
          <w:szCs w:val="24"/>
        </w:rPr>
        <w:t>A</w:t>
      </w:r>
      <w:r>
        <w:rPr>
          <w:rFonts w:ascii="Times New Roman" w:hAnsi="Times New Roman" w:cs="Times New Roman"/>
          <w:sz w:val="24"/>
          <w:szCs w:val="24"/>
        </w:rPr>
        <w:t>ssessment</w:t>
      </w:r>
      <w:r w:rsidR="00491E10">
        <w:rPr>
          <w:rFonts w:ascii="Times New Roman" w:hAnsi="Times New Roman" w:cs="Times New Roman"/>
          <w:sz w:val="24"/>
          <w:szCs w:val="24"/>
        </w:rPr>
        <w:t>’</w:t>
      </w:r>
      <w:r>
        <w:rPr>
          <w:rFonts w:ascii="Times New Roman" w:hAnsi="Times New Roman" w:cs="Times New Roman"/>
          <w:sz w:val="24"/>
          <w:szCs w:val="24"/>
        </w:rPr>
        <w:t xml:space="preserve">. This assessment is done through observations and formative assessments that help to establish the child’s baseline and helps the teacher to plan for the next step of learning (Welsh Government, 2017). </w:t>
      </w:r>
      <w:r w:rsidR="00E857FD">
        <w:rPr>
          <w:rFonts w:ascii="Times New Roman" w:hAnsi="Times New Roman" w:cs="Times New Roman"/>
          <w:sz w:val="24"/>
          <w:szCs w:val="24"/>
        </w:rPr>
        <w:t xml:space="preserve">These are then referred to as a ‘compact profile’ and a ‘full profile’ that provide a snapshot of a child’s development and helps to advice the teacher on the skill ladders that the child might need. This in </w:t>
      </w:r>
      <w:r w:rsidR="00491E10">
        <w:rPr>
          <w:rFonts w:ascii="Times New Roman" w:hAnsi="Times New Roman" w:cs="Times New Roman"/>
          <w:sz w:val="24"/>
          <w:szCs w:val="24"/>
        </w:rPr>
        <w:t>its</w:t>
      </w:r>
      <w:r w:rsidR="00E857FD">
        <w:rPr>
          <w:rFonts w:ascii="Times New Roman" w:hAnsi="Times New Roman" w:cs="Times New Roman"/>
          <w:sz w:val="24"/>
          <w:szCs w:val="24"/>
        </w:rPr>
        <w:t xml:space="preserve"> manner brings in a lot of Vygotsky’s </w:t>
      </w:r>
      <w:r w:rsidR="00491E10">
        <w:rPr>
          <w:rFonts w:ascii="Times New Roman" w:hAnsi="Times New Roman" w:cs="Times New Roman"/>
          <w:sz w:val="24"/>
          <w:szCs w:val="24"/>
        </w:rPr>
        <w:t>(</w:t>
      </w:r>
      <w:r w:rsidR="00491E10" w:rsidRPr="00491E10">
        <w:rPr>
          <w:rFonts w:ascii="Times New Roman" w:hAnsi="Times New Roman" w:cs="Times New Roman"/>
          <w:i/>
          <w:iCs/>
          <w:sz w:val="24"/>
          <w:szCs w:val="24"/>
        </w:rPr>
        <w:t>1962</w:t>
      </w:r>
      <w:r w:rsidR="00491E10">
        <w:rPr>
          <w:rFonts w:ascii="Times New Roman" w:hAnsi="Times New Roman" w:cs="Times New Roman"/>
          <w:sz w:val="24"/>
          <w:szCs w:val="24"/>
        </w:rPr>
        <w:t xml:space="preserve">) </w:t>
      </w:r>
      <w:r w:rsidR="00E857FD">
        <w:rPr>
          <w:rFonts w:ascii="Times New Roman" w:hAnsi="Times New Roman" w:cs="Times New Roman"/>
          <w:sz w:val="24"/>
          <w:szCs w:val="24"/>
        </w:rPr>
        <w:t xml:space="preserve">theory and Froebel’s theory, child at the centre with the adults scaffolding the learning around what the child needs to develop in their own unique way. This form of assessment does therefore </w:t>
      </w:r>
      <w:r w:rsidR="00491E10">
        <w:rPr>
          <w:rFonts w:ascii="Times New Roman" w:hAnsi="Times New Roman" w:cs="Times New Roman"/>
          <w:sz w:val="24"/>
          <w:szCs w:val="24"/>
        </w:rPr>
        <w:t>consider</w:t>
      </w:r>
      <w:r w:rsidR="00E857FD">
        <w:rPr>
          <w:rFonts w:ascii="Times New Roman" w:hAnsi="Times New Roman" w:cs="Times New Roman"/>
          <w:sz w:val="24"/>
          <w:szCs w:val="24"/>
        </w:rPr>
        <w:t xml:space="preserve"> the child as a person individually and unique and works with other agencies such as health care professionals with their forms of assessment to help bring in that holistic approach to the child, that agencies are working together </w:t>
      </w:r>
      <w:proofErr w:type="gramStart"/>
      <w:r w:rsidR="00E857FD">
        <w:rPr>
          <w:rFonts w:ascii="Times New Roman" w:hAnsi="Times New Roman" w:cs="Times New Roman"/>
          <w:sz w:val="24"/>
          <w:szCs w:val="24"/>
        </w:rPr>
        <w:t>in order to</w:t>
      </w:r>
      <w:proofErr w:type="gramEnd"/>
      <w:r w:rsidR="00E857FD">
        <w:rPr>
          <w:rFonts w:ascii="Times New Roman" w:hAnsi="Times New Roman" w:cs="Times New Roman"/>
          <w:sz w:val="24"/>
          <w:szCs w:val="24"/>
        </w:rPr>
        <w:t xml:space="preserve"> support and help the child develop to the best of their individual ability. These assessments help these agencies to understand if </w:t>
      </w:r>
      <w:r w:rsidR="00471AE6">
        <w:rPr>
          <w:rFonts w:ascii="Times New Roman" w:hAnsi="Times New Roman" w:cs="Times New Roman"/>
          <w:sz w:val="24"/>
          <w:szCs w:val="24"/>
        </w:rPr>
        <w:t>the child had SEN or ALN</w:t>
      </w:r>
      <w:r w:rsidR="00491E10">
        <w:rPr>
          <w:rFonts w:ascii="Times New Roman" w:hAnsi="Times New Roman" w:cs="Times New Roman"/>
          <w:sz w:val="24"/>
          <w:szCs w:val="24"/>
        </w:rPr>
        <w:t xml:space="preserve"> requirements</w:t>
      </w:r>
      <w:r w:rsidR="00471AE6">
        <w:rPr>
          <w:rFonts w:ascii="Times New Roman" w:hAnsi="Times New Roman" w:cs="Times New Roman"/>
          <w:sz w:val="24"/>
          <w:szCs w:val="24"/>
        </w:rPr>
        <w:t xml:space="preserve"> (Early Years Wales, 2020.) However, i</w:t>
      </w:r>
      <w:r w:rsidR="00491E10">
        <w:rPr>
          <w:rFonts w:ascii="Times New Roman" w:hAnsi="Times New Roman" w:cs="Times New Roman"/>
          <w:sz w:val="24"/>
          <w:szCs w:val="24"/>
        </w:rPr>
        <w:t>t</w:t>
      </w:r>
      <w:r w:rsidR="00471AE6">
        <w:rPr>
          <w:rFonts w:ascii="Times New Roman" w:hAnsi="Times New Roman" w:cs="Times New Roman"/>
          <w:sz w:val="24"/>
          <w:szCs w:val="24"/>
        </w:rPr>
        <w:t xml:space="preserve"> could be argued that the more formal assessment at the end of the Foundation Phase before progression to Key Stage 2, does not take the individual needs of a child into account and is instead centred around the National Literacy and Numeracy Framework</w:t>
      </w:r>
      <w:r w:rsidR="00491E10">
        <w:rPr>
          <w:rFonts w:ascii="Times New Roman" w:hAnsi="Times New Roman" w:cs="Times New Roman"/>
          <w:sz w:val="24"/>
          <w:szCs w:val="24"/>
        </w:rPr>
        <w:t xml:space="preserve"> (</w:t>
      </w:r>
      <w:r w:rsidR="00491E10" w:rsidRPr="00491E10">
        <w:rPr>
          <w:rFonts w:ascii="Times New Roman" w:hAnsi="Times New Roman" w:cs="Times New Roman"/>
          <w:i/>
          <w:iCs/>
          <w:sz w:val="24"/>
          <w:szCs w:val="24"/>
        </w:rPr>
        <w:t>2008</w:t>
      </w:r>
      <w:r w:rsidR="00491E10">
        <w:rPr>
          <w:rFonts w:ascii="Times New Roman" w:hAnsi="Times New Roman" w:cs="Times New Roman"/>
          <w:sz w:val="24"/>
          <w:szCs w:val="24"/>
        </w:rPr>
        <w:t>)</w:t>
      </w:r>
      <w:r w:rsidR="00471AE6">
        <w:rPr>
          <w:rFonts w:ascii="Times New Roman" w:hAnsi="Times New Roman" w:cs="Times New Roman"/>
          <w:sz w:val="24"/>
          <w:szCs w:val="24"/>
        </w:rPr>
        <w:t xml:space="preserve">, which brings in more stringent assessment of children at this stage, focussing on English, Welsh and Mathematics (Welsh Government, 2014). These formal assessments are set in a way that does not account for the individual child and does not bring in to account an assessment that incorporates the play-based curriculum. The assessments, as mentioned, focus particularly on literacy and numeracy, and </w:t>
      </w:r>
      <w:r w:rsidR="00471AE6">
        <w:rPr>
          <w:rFonts w:ascii="Times New Roman" w:hAnsi="Times New Roman" w:cs="Times New Roman"/>
          <w:sz w:val="24"/>
          <w:szCs w:val="24"/>
        </w:rPr>
        <w:lastRenderedPageBreak/>
        <w:t>therefore does not take into consideration other aspects of the national curriculum to measure the child on, so if a child was excelling in another area of the curriculum and in their own personal development, there is not</w:t>
      </w:r>
      <w:r w:rsidR="00120618">
        <w:rPr>
          <w:rFonts w:ascii="Times New Roman" w:hAnsi="Times New Roman" w:cs="Times New Roman"/>
          <w:sz w:val="24"/>
          <w:szCs w:val="24"/>
        </w:rPr>
        <w:t xml:space="preserve"> a</w:t>
      </w:r>
      <w:r w:rsidR="00471AE6">
        <w:rPr>
          <w:rFonts w:ascii="Times New Roman" w:hAnsi="Times New Roman" w:cs="Times New Roman"/>
          <w:sz w:val="24"/>
          <w:szCs w:val="24"/>
        </w:rPr>
        <w:t xml:space="preserve"> national way of collating that data and measuring the holistic approach of a child’s individual development in an official way. </w:t>
      </w:r>
    </w:p>
    <w:p w14:paraId="79173F2E" w14:textId="2AF0457E" w:rsidR="00E857FD" w:rsidRDefault="00B77BF0" w:rsidP="009E6529">
      <w:pPr>
        <w:spacing w:line="360" w:lineRule="auto"/>
        <w:rPr>
          <w:rFonts w:ascii="Times New Roman" w:hAnsi="Times New Roman" w:cs="Times New Roman"/>
          <w:sz w:val="24"/>
          <w:szCs w:val="24"/>
        </w:rPr>
      </w:pPr>
      <w:r>
        <w:rPr>
          <w:rFonts w:ascii="Times New Roman" w:hAnsi="Times New Roman" w:cs="Times New Roman"/>
          <w:sz w:val="24"/>
          <w:szCs w:val="24"/>
        </w:rPr>
        <w:t>In Wales there is a new curriculum coming from September 2022 which will replace the phases and stages currently in the education system in Wales and will move to be a single continuum for children aged three to sixteen (Welsh Government, 2022</w:t>
      </w:r>
      <w:r w:rsidR="002C01BC">
        <w:rPr>
          <w:rFonts w:ascii="Times New Roman" w:hAnsi="Times New Roman" w:cs="Times New Roman"/>
          <w:sz w:val="24"/>
          <w:szCs w:val="24"/>
        </w:rPr>
        <w:t>a</w:t>
      </w:r>
      <w:r>
        <w:rPr>
          <w:rFonts w:ascii="Times New Roman" w:hAnsi="Times New Roman" w:cs="Times New Roman"/>
          <w:sz w:val="24"/>
          <w:szCs w:val="24"/>
        </w:rPr>
        <w:t xml:space="preserve">). It might be said that there are elements of the Foundation </w:t>
      </w:r>
      <w:r w:rsidR="00120618">
        <w:rPr>
          <w:rFonts w:ascii="Times New Roman" w:hAnsi="Times New Roman" w:cs="Times New Roman"/>
          <w:sz w:val="24"/>
          <w:szCs w:val="24"/>
        </w:rPr>
        <w:t>P</w:t>
      </w:r>
      <w:r>
        <w:rPr>
          <w:rFonts w:ascii="Times New Roman" w:hAnsi="Times New Roman" w:cs="Times New Roman"/>
          <w:sz w:val="24"/>
          <w:szCs w:val="24"/>
        </w:rPr>
        <w:t>hase that have been imparted into this new curriculum, such as brin</w:t>
      </w:r>
      <w:r w:rsidR="00314457">
        <w:rPr>
          <w:rFonts w:ascii="Times New Roman" w:hAnsi="Times New Roman" w:cs="Times New Roman"/>
          <w:sz w:val="24"/>
          <w:szCs w:val="24"/>
        </w:rPr>
        <w:t>g</w:t>
      </w:r>
      <w:r>
        <w:rPr>
          <w:rFonts w:ascii="Times New Roman" w:hAnsi="Times New Roman" w:cs="Times New Roman"/>
          <w:sz w:val="24"/>
          <w:szCs w:val="24"/>
        </w:rPr>
        <w:t>ing in more learning experiences which might be linked to the play-based curricular that the Foundation Phase is built on. With the new curriculum the formal assessment</w:t>
      </w:r>
      <w:r w:rsidR="000D5815">
        <w:rPr>
          <w:rFonts w:ascii="Times New Roman" w:hAnsi="Times New Roman" w:cs="Times New Roman"/>
          <w:sz w:val="24"/>
          <w:szCs w:val="24"/>
        </w:rPr>
        <w:t xml:space="preserve"> of</w:t>
      </w:r>
      <w:r w:rsidR="00314457">
        <w:rPr>
          <w:rFonts w:ascii="Times New Roman" w:hAnsi="Times New Roman" w:cs="Times New Roman"/>
          <w:sz w:val="24"/>
          <w:szCs w:val="24"/>
        </w:rPr>
        <w:t xml:space="preserve"> the</w:t>
      </w:r>
      <w:r w:rsidR="000D5815">
        <w:rPr>
          <w:rFonts w:ascii="Times New Roman" w:hAnsi="Times New Roman" w:cs="Times New Roman"/>
          <w:sz w:val="24"/>
          <w:szCs w:val="24"/>
        </w:rPr>
        <w:t xml:space="preserve"> end of phases’</w:t>
      </w:r>
      <w:r w:rsidR="00314457">
        <w:rPr>
          <w:rFonts w:ascii="Times New Roman" w:hAnsi="Times New Roman" w:cs="Times New Roman"/>
          <w:sz w:val="24"/>
          <w:szCs w:val="24"/>
        </w:rPr>
        <w:t>/</w:t>
      </w:r>
      <w:r w:rsidR="000D5815">
        <w:rPr>
          <w:rFonts w:ascii="Times New Roman" w:hAnsi="Times New Roman" w:cs="Times New Roman"/>
          <w:sz w:val="24"/>
          <w:szCs w:val="24"/>
        </w:rPr>
        <w:t xml:space="preserve"> stages will no longer be</w:t>
      </w:r>
      <w:r w:rsidR="00314457">
        <w:rPr>
          <w:rFonts w:ascii="Times New Roman" w:hAnsi="Times New Roman" w:cs="Times New Roman"/>
          <w:sz w:val="24"/>
          <w:szCs w:val="24"/>
        </w:rPr>
        <w:t xml:space="preserve"> as there will </w:t>
      </w:r>
      <w:r w:rsidR="00120618">
        <w:rPr>
          <w:rFonts w:ascii="Times New Roman" w:hAnsi="Times New Roman" w:cs="Times New Roman"/>
          <w:sz w:val="24"/>
          <w:szCs w:val="24"/>
        </w:rPr>
        <w:t>not</w:t>
      </w:r>
      <w:r w:rsidR="00314457">
        <w:rPr>
          <w:rFonts w:ascii="Times New Roman" w:hAnsi="Times New Roman" w:cs="Times New Roman"/>
          <w:sz w:val="24"/>
          <w:szCs w:val="24"/>
        </w:rPr>
        <w:t xml:space="preserve"> be the Key Stage’s for a child to work through as it will </w:t>
      </w:r>
      <w:r w:rsidR="00120618">
        <w:rPr>
          <w:rFonts w:ascii="Times New Roman" w:hAnsi="Times New Roman" w:cs="Times New Roman"/>
          <w:sz w:val="24"/>
          <w:szCs w:val="24"/>
        </w:rPr>
        <w:t xml:space="preserve">change to </w:t>
      </w:r>
      <w:r w:rsidR="00314457">
        <w:rPr>
          <w:rFonts w:ascii="Times New Roman" w:hAnsi="Times New Roman" w:cs="Times New Roman"/>
          <w:sz w:val="24"/>
          <w:szCs w:val="24"/>
        </w:rPr>
        <w:t>a single continuum. Instead,</w:t>
      </w:r>
      <w:r w:rsidR="000D5815">
        <w:rPr>
          <w:rFonts w:ascii="Times New Roman" w:hAnsi="Times New Roman" w:cs="Times New Roman"/>
          <w:sz w:val="24"/>
          <w:szCs w:val="24"/>
        </w:rPr>
        <w:t xml:space="preserve"> the assessments will become individual to the child, putting them in the centre and going at the child’s development</w:t>
      </w:r>
      <w:r w:rsidR="00314457">
        <w:rPr>
          <w:rFonts w:ascii="Times New Roman" w:hAnsi="Times New Roman" w:cs="Times New Roman"/>
          <w:sz w:val="24"/>
          <w:szCs w:val="24"/>
        </w:rPr>
        <w:t>al</w:t>
      </w:r>
      <w:r w:rsidR="000D5815">
        <w:rPr>
          <w:rFonts w:ascii="Times New Roman" w:hAnsi="Times New Roman" w:cs="Times New Roman"/>
          <w:sz w:val="24"/>
          <w:szCs w:val="24"/>
        </w:rPr>
        <w:t xml:space="preserve"> pace (Welsh Government, 2022</w:t>
      </w:r>
      <w:r w:rsidR="002C01BC">
        <w:rPr>
          <w:rFonts w:ascii="Times New Roman" w:hAnsi="Times New Roman" w:cs="Times New Roman"/>
          <w:sz w:val="24"/>
          <w:szCs w:val="24"/>
        </w:rPr>
        <w:t>c</w:t>
      </w:r>
      <w:r w:rsidR="000D5815">
        <w:rPr>
          <w:rFonts w:ascii="Times New Roman" w:hAnsi="Times New Roman" w:cs="Times New Roman"/>
          <w:sz w:val="24"/>
          <w:szCs w:val="24"/>
        </w:rPr>
        <w:t>). The assessments will incorporate building on prior learning of the child and will be formative, with the inclusion of peer assessments. The inter-relationship between curriculum, assessment and pedagogy will be key with this new curriculum</w:t>
      </w:r>
      <w:r w:rsidR="00314457">
        <w:rPr>
          <w:rFonts w:ascii="Times New Roman" w:hAnsi="Times New Roman" w:cs="Times New Roman"/>
          <w:sz w:val="24"/>
          <w:szCs w:val="24"/>
        </w:rPr>
        <w:t xml:space="preserve"> to ensure that teaching practises are effectively engaging the child in the learning with the curriculum and setting targets for the child that are based on their developmental needs.</w:t>
      </w:r>
      <w:r w:rsidR="000D5815">
        <w:rPr>
          <w:rFonts w:ascii="Times New Roman" w:hAnsi="Times New Roman" w:cs="Times New Roman"/>
          <w:sz w:val="24"/>
          <w:szCs w:val="24"/>
        </w:rPr>
        <w:t xml:space="preserve"> Critics of the new curriculum in Wales argue that the </w:t>
      </w:r>
      <w:r w:rsidR="00120618">
        <w:rPr>
          <w:rFonts w:ascii="Times New Roman" w:hAnsi="Times New Roman" w:cs="Times New Roman"/>
          <w:sz w:val="24"/>
          <w:szCs w:val="24"/>
        </w:rPr>
        <w:t>‘F</w:t>
      </w:r>
      <w:r w:rsidR="000D5815">
        <w:rPr>
          <w:rFonts w:ascii="Times New Roman" w:hAnsi="Times New Roman" w:cs="Times New Roman"/>
          <w:sz w:val="24"/>
          <w:szCs w:val="24"/>
        </w:rPr>
        <w:t xml:space="preserve">our </w:t>
      </w:r>
      <w:r w:rsidR="00120618">
        <w:rPr>
          <w:rFonts w:ascii="Times New Roman" w:hAnsi="Times New Roman" w:cs="Times New Roman"/>
          <w:sz w:val="24"/>
          <w:szCs w:val="24"/>
        </w:rPr>
        <w:t>P</w:t>
      </w:r>
      <w:r w:rsidR="000D5815">
        <w:rPr>
          <w:rFonts w:ascii="Times New Roman" w:hAnsi="Times New Roman" w:cs="Times New Roman"/>
          <w:sz w:val="24"/>
          <w:szCs w:val="24"/>
        </w:rPr>
        <w:t>urposes</w:t>
      </w:r>
      <w:r w:rsidR="00120618">
        <w:rPr>
          <w:rFonts w:ascii="Times New Roman" w:hAnsi="Times New Roman" w:cs="Times New Roman"/>
          <w:sz w:val="24"/>
          <w:szCs w:val="24"/>
        </w:rPr>
        <w:t>’</w:t>
      </w:r>
      <w:r w:rsidR="000D5815">
        <w:rPr>
          <w:rFonts w:ascii="Times New Roman" w:hAnsi="Times New Roman" w:cs="Times New Roman"/>
          <w:sz w:val="24"/>
          <w:szCs w:val="24"/>
        </w:rPr>
        <w:t xml:space="preserve"> and the </w:t>
      </w:r>
      <w:r w:rsidR="00120618">
        <w:rPr>
          <w:rFonts w:ascii="Times New Roman" w:hAnsi="Times New Roman" w:cs="Times New Roman"/>
          <w:sz w:val="24"/>
          <w:szCs w:val="24"/>
        </w:rPr>
        <w:t>‘S</w:t>
      </w:r>
      <w:r w:rsidR="000D5815">
        <w:rPr>
          <w:rFonts w:ascii="Times New Roman" w:hAnsi="Times New Roman" w:cs="Times New Roman"/>
          <w:sz w:val="24"/>
          <w:szCs w:val="24"/>
        </w:rPr>
        <w:t xml:space="preserve">ix </w:t>
      </w:r>
      <w:r w:rsidR="00120618">
        <w:rPr>
          <w:rFonts w:ascii="Times New Roman" w:hAnsi="Times New Roman" w:cs="Times New Roman"/>
          <w:sz w:val="24"/>
          <w:szCs w:val="24"/>
        </w:rPr>
        <w:t>A</w:t>
      </w:r>
      <w:r w:rsidR="00AE4A29">
        <w:rPr>
          <w:rFonts w:ascii="Times New Roman" w:hAnsi="Times New Roman" w:cs="Times New Roman"/>
          <w:sz w:val="24"/>
          <w:szCs w:val="24"/>
        </w:rPr>
        <w:t xml:space="preserve">reas of </w:t>
      </w:r>
      <w:r w:rsidR="00120618">
        <w:rPr>
          <w:rFonts w:ascii="Times New Roman" w:hAnsi="Times New Roman" w:cs="Times New Roman"/>
          <w:sz w:val="24"/>
          <w:szCs w:val="24"/>
        </w:rPr>
        <w:t>L</w:t>
      </w:r>
      <w:r w:rsidR="00AE4A29">
        <w:rPr>
          <w:rFonts w:ascii="Times New Roman" w:hAnsi="Times New Roman" w:cs="Times New Roman"/>
          <w:sz w:val="24"/>
          <w:szCs w:val="24"/>
        </w:rPr>
        <w:t>earning</w:t>
      </w:r>
      <w:r w:rsidR="00120618">
        <w:rPr>
          <w:rFonts w:ascii="Times New Roman" w:hAnsi="Times New Roman" w:cs="Times New Roman"/>
          <w:sz w:val="24"/>
          <w:szCs w:val="24"/>
        </w:rPr>
        <w:t>’</w:t>
      </w:r>
      <w:r w:rsidR="00AE4A29">
        <w:rPr>
          <w:rFonts w:ascii="Times New Roman" w:hAnsi="Times New Roman" w:cs="Times New Roman"/>
          <w:sz w:val="24"/>
          <w:szCs w:val="24"/>
        </w:rPr>
        <w:t xml:space="preserve"> </w:t>
      </w:r>
      <w:r w:rsidR="00314457">
        <w:rPr>
          <w:rFonts w:ascii="Times New Roman" w:hAnsi="Times New Roman" w:cs="Times New Roman"/>
          <w:sz w:val="24"/>
          <w:szCs w:val="24"/>
        </w:rPr>
        <w:t>could be seen as not easy to marry together. S</w:t>
      </w:r>
      <w:r w:rsidR="00AE4A29">
        <w:rPr>
          <w:rFonts w:ascii="Times New Roman" w:hAnsi="Times New Roman" w:cs="Times New Roman"/>
          <w:sz w:val="24"/>
          <w:szCs w:val="24"/>
        </w:rPr>
        <w:t>chools will be given autonomy to implement the new curriculum as they see fit</w:t>
      </w:r>
      <w:r w:rsidR="00314457">
        <w:rPr>
          <w:rFonts w:ascii="Times New Roman" w:hAnsi="Times New Roman" w:cs="Times New Roman"/>
          <w:sz w:val="24"/>
          <w:szCs w:val="24"/>
        </w:rPr>
        <w:t>, similarly to what happens with the curriculum currently</w:t>
      </w:r>
      <w:r w:rsidR="00AE4A29">
        <w:rPr>
          <w:rFonts w:ascii="Times New Roman" w:hAnsi="Times New Roman" w:cs="Times New Roman"/>
          <w:sz w:val="24"/>
          <w:szCs w:val="24"/>
        </w:rPr>
        <w:t xml:space="preserve"> (Welsh Government, 2019)</w:t>
      </w:r>
      <w:r w:rsidR="00314457">
        <w:rPr>
          <w:rFonts w:ascii="Times New Roman" w:hAnsi="Times New Roman" w:cs="Times New Roman"/>
          <w:sz w:val="24"/>
          <w:szCs w:val="24"/>
        </w:rPr>
        <w:t xml:space="preserve">. This </w:t>
      </w:r>
      <w:r w:rsidR="00AE4A29">
        <w:rPr>
          <w:rFonts w:ascii="Times New Roman" w:hAnsi="Times New Roman" w:cs="Times New Roman"/>
          <w:sz w:val="24"/>
          <w:szCs w:val="24"/>
        </w:rPr>
        <w:t>will leave some schools under more pressure</w:t>
      </w:r>
      <w:r w:rsidR="007F652F">
        <w:rPr>
          <w:rFonts w:ascii="Times New Roman" w:hAnsi="Times New Roman" w:cs="Times New Roman"/>
          <w:sz w:val="24"/>
          <w:szCs w:val="24"/>
        </w:rPr>
        <w:t xml:space="preserve"> with regards to the curriculum,</w:t>
      </w:r>
      <w:r w:rsidR="00AE4A29">
        <w:rPr>
          <w:rFonts w:ascii="Times New Roman" w:hAnsi="Times New Roman" w:cs="Times New Roman"/>
          <w:sz w:val="24"/>
          <w:szCs w:val="24"/>
        </w:rPr>
        <w:t xml:space="preserve"> as they seek to asses</w:t>
      </w:r>
      <w:r w:rsidR="007F652F">
        <w:rPr>
          <w:rFonts w:ascii="Times New Roman" w:hAnsi="Times New Roman" w:cs="Times New Roman"/>
          <w:sz w:val="24"/>
          <w:szCs w:val="24"/>
        </w:rPr>
        <w:t>s</w:t>
      </w:r>
      <w:r w:rsidR="00AE4A29">
        <w:rPr>
          <w:rFonts w:ascii="Times New Roman" w:hAnsi="Times New Roman" w:cs="Times New Roman"/>
          <w:sz w:val="24"/>
          <w:szCs w:val="24"/>
        </w:rPr>
        <w:t xml:space="preserve"> what </w:t>
      </w:r>
      <w:r w:rsidR="007F652F">
        <w:rPr>
          <w:rFonts w:ascii="Times New Roman" w:hAnsi="Times New Roman" w:cs="Times New Roman"/>
          <w:sz w:val="24"/>
          <w:szCs w:val="24"/>
        </w:rPr>
        <w:t>parts of the curriculum they should teach, the pedagogy styles to adopt</w:t>
      </w:r>
      <w:r w:rsidR="00AE4A29">
        <w:rPr>
          <w:rFonts w:ascii="Times New Roman" w:hAnsi="Times New Roman" w:cs="Times New Roman"/>
          <w:sz w:val="24"/>
          <w:szCs w:val="24"/>
        </w:rPr>
        <w:t xml:space="preserve"> </w:t>
      </w:r>
      <w:r w:rsidR="00120618">
        <w:rPr>
          <w:rFonts w:ascii="Times New Roman" w:hAnsi="Times New Roman" w:cs="Times New Roman"/>
          <w:sz w:val="24"/>
          <w:szCs w:val="24"/>
        </w:rPr>
        <w:t>to</w:t>
      </w:r>
      <w:r w:rsidR="007F652F">
        <w:rPr>
          <w:rFonts w:ascii="Times New Roman" w:hAnsi="Times New Roman" w:cs="Times New Roman"/>
          <w:sz w:val="24"/>
          <w:szCs w:val="24"/>
        </w:rPr>
        <w:t xml:space="preserve"> be able to</w:t>
      </w:r>
      <w:r w:rsidR="00AE4A29">
        <w:rPr>
          <w:rFonts w:ascii="Times New Roman" w:hAnsi="Times New Roman" w:cs="Times New Roman"/>
          <w:sz w:val="24"/>
          <w:szCs w:val="24"/>
        </w:rPr>
        <w:t xml:space="preserve"> support the individual child in the educational settings (Gately J, 2020). Within the Donaldson Report (</w:t>
      </w:r>
      <w:r w:rsidR="00AE4A29" w:rsidRPr="00120618">
        <w:rPr>
          <w:rFonts w:ascii="Times New Roman" w:hAnsi="Times New Roman" w:cs="Times New Roman"/>
          <w:i/>
          <w:iCs/>
          <w:sz w:val="24"/>
          <w:szCs w:val="24"/>
        </w:rPr>
        <w:t>2015</w:t>
      </w:r>
      <w:r w:rsidR="00AE4A29">
        <w:rPr>
          <w:rFonts w:ascii="Times New Roman" w:hAnsi="Times New Roman" w:cs="Times New Roman"/>
          <w:sz w:val="24"/>
          <w:szCs w:val="24"/>
        </w:rPr>
        <w:t>) it was highlighted that there was a need to maintain identifiable subjects as this was instrumental to the development of knowledge, to have a broad and a balanced education</w:t>
      </w:r>
      <w:r w:rsidR="00B7357F">
        <w:rPr>
          <w:rFonts w:ascii="Times New Roman" w:hAnsi="Times New Roman" w:cs="Times New Roman"/>
          <w:sz w:val="24"/>
          <w:szCs w:val="24"/>
        </w:rPr>
        <w:t>.</w:t>
      </w:r>
      <w:r w:rsidR="00DA5E25">
        <w:rPr>
          <w:rFonts w:ascii="Times New Roman" w:hAnsi="Times New Roman" w:cs="Times New Roman"/>
          <w:sz w:val="24"/>
          <w:szCs w:val="24"/>
        </w:rPr>
        <w:t xml:space="preserve"> The report went on to say that the Welsh government should provide an overall assessment and evaluation framework and should not rely on internal or external examinations as these do not reflect the curriculum. The report also suggested that peer assessment as well as personal assessment should be implicated in the new curriculum as a way of engaging the child with their learning with a different dimension </w:t>
      </w:r>
      <w:proofErr w:type="gramStart"/>
      <w:r w:rsidR="00DA5E25">
        <w:rPr>
          <w:rFonts w:ascii="Times New Roman" w:hAnsi="Times New Roman" w:cs="Times New Roman"/>
          <w:sz w:val="24"/>
          <w:szCs w:val="24"/>
        </w:rPr>
        <w:t>in order to</w:t>
      </w:r>
      <w:proofErr w:type="gramEnd"/>
      <w:r w:rsidR="00DA5E25">
        <w:rPr>
          <w:rFonts w:ascii="Times New Roman" w:hAnsi="Times New Roman" w:cs="Times New Roman"/>
          <w:sz w:val="24"/>
          <w:szCs w:val="24"/>
        </w:rPr>
        <w:t xml:space="preserve"> encourage responsibility in </w:t>
      </w:r>
      <w:r w:rsidR="00DA5E25">
        <w:rPr>
          <w:rFonts w:ascii="Times New Roman" w:hAnsi="Times New Roman" w:cs="Times New Roman"/>
          <w:sz w:val="24"/>
          <w:szCs w:val="24"/>
        </w:rPr>
        <w:lastRenderedPageBreak/>
        <w:t xml:space="preserve">their own learning, a skill set that can be taken from the education setting into the </w:t>
      </w:r>
      <w:r w:rsidR="00120618">
        <w:rPr>
          <w:rFonts w:ascii="Times New Roman" w:hAnsi="Times New Roman" w:cs="Times New Roman"/>
          <w:sz w:val="24"/>
          <w:szCs w:val="24"/>
        </w:rPr>
        <w:t>workplace</w:t>
      </w:r>
      <w:r w:rsidR="0080378A">
        <w:rPr>
          <w:rFonts w:ascii="Times New Roman" w:hAnsi="Times New Roman" w:cs="Times New Roman"/>
          <w:sz w:val="24"/>
          <w:szCs w:val="24"/>
        </w:rPr>
        <w:t xml:space="preserve"> (Welsh Government, 2015).</w:t>
      </w:r>
    </w:p>
    <w:p w14:paraId="65A60953" w14:textId="65202683" w:rsidR="00B02654" w:rsidRDefault="00B02654" w:rsidP="009E6529">
      <w:pPr>
        <w:spacing w:line="360" w:lineRule="auto"/>
        <w:rPr>
          <w:rFonts w:ascii="Times New Roman" w:hAnsi="Times New Roman" w:cs="Times New Roman"/>
          <w:sz w:val="24"/>
          <w:szCs w:val="24"/>
        </w:rPr>
      </w:pPr>
      <w:r>
        <w:rPr>
          <w:rFonts w:ascii="Times New Roman" w:hAnsi="Times New Roman" w:cs="Times New Roman"/>
          <w:sz w:val="24"/>
          <w:szCs w:val="24"/>
        </w:rPr>
        <w:t xml:space="preserve">Section 3. Blog: Can Forest School </w:t>
      </w:r>
      <w:proofErr w:type="gramStart"/>
      <w:r>
        <w:rPr>
          <w:rFonts w:ascii="Times New Roman" w:hAnsi="Times New Roman" w:cs="Times New Roman"/>
          <w:sz w:val="24"/>
          <w:szCs w:val="24"/>
        </w:rPr>
        <w:t>help</w:t>
      </w:r>
      <w:proofErr w:type="gramEnd"/>
      <w:r>
        <w:rPr>
          <w:rFonts w:ascii="Times New Roman" w:hAnsi="Times New Roman" w:cs="Times New Roman"/>
          <w:sz w:val="24"/>
          <w:szCs w:val="24"/>
        </w:rPr>
        <w:t xml:space="preserve"> Practitioners with Their Implementation of Outdoor Learning in the Foundation Phase?</w:t>
      </w:r>
    </w:p>
    <w:p w14:paraId="27D0A6D9" w14:textId="1E58E010" w:rsidR="00831545" w:rsidRDefault="00291DD8" w:rsidP="009E6529">
      <w:pPr>
        <w:spacing w:line="360" w:lineRule="auto"/>
        <w:rPr>
          <w:rFonts w:ascii="Times New Roman" w:hAnsi="Times New Roman" w:cs="Times New Roman"/>
          <w:sz w:val="24"/>
          <w:szCs w:val="24"/>
        </w:rPr>
      </w:pPr>
      <w:r>
        <w:rPr>
          <w:rFonts w:ascii="Times New Roman" w:hAnsi="Times New Roman" w:cs="Times New Roman"/>
          <w:sz w:val="24"/>
          <w:szCs w:val="24"/>
        </w:rPr>
        <w:t>A central part of the curriculum set out for the Foundation Phase in Wales (Welsh Government, 2008</w:t>
      </w:r>
      <w:r w:rsidR="005E2874">
        <w:rPr>
          <w:rFonts w:ascii="Times New Roman" w:hAnsi="Times New Roman" w:cs="Times New Roman"/>
          <w:sz w:val="24"/>
          <w:szCs w:val="24"/>
        </w:rPr>
        <w:t>a</w:t>
      </w:r>
      <w:r>
        <w:rPr>
          <w:rFonts w:ascii="Times New Roman" w:hAnsi="Times New Roman" w:cs="Times New Roman"/>
          <w:sz w:val="24"/>
          <w:szCs w:val="24"/>
        </w:rPr>
        <w:t>) i</w:t>
      </w:r>
      <w:r w:rsidR="00831545">
        <w:rPr>
          <w:rFonts w:ascii="Times New Roman" w:hAnsi="Times New Roman" w:cs="Times New Roman"/>
          <w:sz w:val="24"/>
          <w:szCs w:val="24"/>
        </w:rPr>
        <w:t>s that it is</w:t>
      </w:r>
      <w:r>
        <w:rPr>
          <w:rFonts w:ascii="Times New Roman" w:hAnsi="Times New Roman" w:cs="Times New Roman"/>
          <w:sz w:val="24"/>
          <w:szCs w:val="24"/>
        </w:rPr>
        <w:t xml:space="preserve"> a play-based curriculum, providing children aged three to seven with the opportunities of experiential learning. Experiential Learning Theory is </w:t>
      </w:r>
      <w:r w:rsidR="00D725C2">
        <w:rPr>
          <w:rFonts w:ascii="Times New Roman" w:hAnsi="Times New Roman" w:cs="Times New Roman"/>
          <w:sz w:val="24"/>
          <w:szCs w:val="24"/>
        </w:rPr>
        <w:t xml:space="preserve">a model that provides a holistic approach to learning, and as the title of the theory suggests, </w:t>
      </w:r>
      <w:r w:rsidR="00A41041">
        <w:rPr>
          <w:rFonts w:ascii="Times New Roman" w:hAnsi="Times New Roman" w:cs="Times New Roman"/>
          <w:sz w:val="24"/>
          <w:szCs w:val="24"/>
        </w:rPr>
        <w:t>centres</w:t>
      </w:r>
      <w:r w:rsidR="00D725C2">
        <w:rPr>
          <w:rFonts w:ascii="Times New Roman" w:hAnsi="Times New Roman" w:cs="Times New Roman"/>
          <w:sz w:val="24"/>
          <w:szCs w:val="24"/>
        </w:rPr>
        <w:t xml:space="preserve"> around the provision of the experience and straddles both cognitive development and behavioural development to help encourage learning (Kolb D A </w:t>
      </w:r>
      <w:r w:rsidR="00D725C2" w:rsidRPr="00120618">
        <w:rPr>
          <w:rFonts w:ascii="Times New Roman" w:hAnsi="Times New Roman" w:cs="Times New Roman"/>
          <w:i/>
          <w:iCs/>
          <w:sz w:val="24"/>
          <w:szCs w:val="24"/>
        </w:rPr>
        <w:t>et al</w:t>
      </w:r>
      <w:r w:rsidR="00D725C2">
        <w:rPr>
          <w:rFonts w:ascii="Times New Roman" w:hAnsi="Times New Roman" w:cs="Times New Roman"/>
          <w:sz w:val="24"/>
          <w:szCs w:val="24"/>
        </w:rPr>
        <w:t xml:space="preserve">, 2001). </w:t>
      </w:r>
      <w:r w:rsidR="00A41041">
        <w:rPr>
          <w:rFonts w:ascii="Times New Roman" w:hAnsi="Times New Roman" w:cs="Times New Roman"/>
          <w:sz w:val="24"/>
          <w:szCs w:val="24"/>
        </w:rPr>
        <w:t>This process is a cyclical one, and in it</w:t>
      </w:r>
      <w:r w:rsidR="00831545">
        <w:rPr>
          <w:rFonts w:ascii="Times New Roman" w:hAnsi="Times New Roman" w:cs="Times New Roman"/>
          <w:sz w:val="24"/>
          <w:szCs w:val="24"/>
        </w:rPr>
        <w:t>s</w:t>
      </w:r>
      <w:r w:rsidR="00A41041">
        <w:rPr>
          <w:rFonts w:ascii="Times New Roman" w:hAnsi="Times New Roman" w:cs="Times New Roman"/>
          <w:sz w:val="24"/>
          <w:szCs w:val="24"/>
        </w:rPr>
        <w:t xml:space="preserve"> simplest for</w:t>
      </w:r>
      <w:r w:rsidR="00831545">
        <w:rPr>
          <w:rFonts w:ascii="Times New Roman" w:hAnsi="Times New Roman" w:cs="Times New Roman"/>
          <w:sz w:val="24"/>
          <w:szCs w:val="24"/>
        </w:rPr>
        <w:t>m</w:t>
      </w:r>
      <w:r w:rsidR="00A41041">
        <w:rPr>
          <w:rFonts w:ascii="Times New Roman" w:hAnsi="Times New Roman" w:cs="Times New Roman"/>
          <w:sz w:val="24"/>
          <w:szCs w:val="24"/>
        </w:rPr>
        <w:t xml:space="preserve"> this means that the learner must move through the four stages of experiencing, reflecting, </w:t>
      </w:r>
      <w:proofErr w:type="gramStart"/>
      <w:r w:rsidR="00120618">
        <w:rPr>
          <w:rFonts w:ascii="Times New Roman" w:hAnsi="Times New Roman" w:cs="Times New Roman"/>
          <w:sz w:val="24"/>
          <w:szCs w:val="24"/>
        </w:rPr>
        <w:t>thinking</w:t>
      </w:r>
      <w:proofErr w:type="gramEnd"/>
      <w:r w:rsidR="00120618">
        <w:rPr>
          <w:rFonts w:ascii="Times New Roman" w:hAnsi="Times New Roman" w:cs="Times New Roman"/>
          <w:sz w:val="24"/>
          <w:szCs w:val="24"/>
        </w:rPr>
        <w:t xml:space="preserve"> </w:t>
      </w:r>
      <w:r w:rsidR="00A41041">
        <w:rPr>
          <w:rFonts w:ascii="Times New Roman" w:hAnsi="Times New Roman" w:cs="Times New Roman"/>
          <w:sz w:val="24"/>
          <w:szCs w:val="24"/>
        </w:rPr>
        <w:t>and acting (</w:t>
      </w:r>
      <w:proofErr w:type="spellStart"/>
      <w:r w:rsidR="00A41041">
        <w:rPr>
          <w:rFonts w:ascii="Times New Roman" w:hAnsi="Times New Roman" w:cs="Times New Roman"/>
          <w:sz w:val="24"/>
          <w:szCs w:val="24"/>
        </w:rPr>
        <w:t>Mcarthy</w:t>
      </w:r>
      <w:proofErr w:type="spellEnd"/>
      <w:r w:rsidR="00A41041">
        <w:rPr>
          <w:rFonts w:ascii="Times New Roman" w:hAnsi="Times New Roman" w:cs="Times New Roman"/>
          <w:sz w:val="24"/>
          <w:szCs w:val="24"/>
        </w:rPr>
        <w:t xml:space="preserve"> M, 2016). </w:t>
      </w:r>
      <w:r w:rsidR="00831545">
        <w:rPr>
          <w:rFonts w:ascii="Times New Roman" w:hAnsi="Times New Roman" w:cs="Times New Roman"/>
          <w:sz w:val="24"/>
          <w:szCs w:val="24"/>
        </w:rPr>
        <w:t>These fo</w:t>
      </w:r>
      <w:r w:rsidR="00E60801">
        <w:rPr>
          <w:rFonts w:ascii="Times New Roman" w:hAnsi="Times New Roman" w:cs="Times New Roman"/>
          <w:sz w:val="24"/>
          <w:szCs w:val="24"/>
        </w:rPr>
        <w:t>u</w:t>
      </w:r>
      <w:r w:rsidR="00831545">
        <w:rPr>
          <w:rFonts w:ascii="Times New Roman" w:hAnsi="Times New Roman" w:cs="Times New Roman"/>
          <w:sz w:val="24"/>
          <w:szCs w:val="24"/>
        </w:rPr>
        <w:t xml:space="preserve">r stages combined give the child opportunities to be autonomous in their learning with the view that these skill sets follow them on into adult and work life. </w:t>
      </w:r>
    </w:p>
    <w:p w14:paraId="202BD704" w14:textId="0C46A959" w:rsidR="00956A23" w:rsidRDefault="009554C9" w:rsidP="00956A23">
      <w:pPr>
        <w:spacing w:line="360" w:lineRule="auto"/>
        <w:rPr>
          <w:rFonts w:ascii="Times New Roman" w:hAnsi="Times New Roman" w:cs="Times New Roman"/>
          <w:sz w:val="24"/>
          <w:szCs w:val="24"/>
        </w:rPr>
      </w:pPr>
      <w:r>
        <w:rPr>
          <w:rFonts w:ascii="Times New Roman" w:hAnsi="Times New Roman" w:cs="Times New Roman"/>
          <w:sz w:val="24"/>
          <w:szCs w:val="24"/>
        </w:rPr>
        <w:t xml:space="preserve">Part of the Foundation Phase play-based curriculum is to provide children with opportunities to learn in an outdoors setting, and </w:t>
      </w:r>
      <w:r w:rsidR="00831545">
        <w:rPr>
          <w:rFonts w:ascii="Times New Roman" w:hAnsi="Times New Roman" w:cs="Times New Roman"/>
          <w:sz w:val="24"/>
          <w:szCs w:val="24"/>
        </w:rPr>
        <w:t xml:space="preserve">in its practise should be a </w:t>
      </w:r>
      <w:r>
        <w:rPr>
          <w:rFonts w:ascii="Times New Roman" w:hAnsi="Times New Roman" w:cs="Times New Roman"/>
          <w:sz w:val="24"/>
          <w:szCs w:val="24"/>
        </w:rPr>
        <w:t>cross curricular learning space</w:t>
      </w:r>
      <w:r w:rsidR="00956A23">
        <w:rPr>
          <w:rFonts w:ascii="Times New Roman" w:hAnsi="Times New Roman" w:cs="Times New Roman"/>
          <w:sz w:val="24"/>
          <w:szCs w:val="24"/>
        </w:rPr>
        <w:t xml:space="preserve">; </w:t>
      </w:r>
      <w:r w:rsidR="00831545">
        <w:rPr>
          <w:rFonts w:ascii="Times New Roman" w:hAnsi="Times New Roman" w:cs="Times New Roman"/>
          <w:sz w:val="24"/>
          <w:szCs w:val="24"/>
        </w:rPr>
        <w:t>that learning for the child can happen in both the indoor classroom and the outdoor classroom.</w:t>
      </w:r>
      <w:r>
        <w:rPr>
          <w:rFonts w:ascii="Times New Roman" w:hAnsi="Times New Roman" w:cs="Times New Roman"/>
          <w:sz w:val="24"/>
          <w:szCs w:val="24"/>
        </w:rPr>
        <w:t xml:space="preserve"> However, according to an Estyn Report (</w:t>
      </w:r>
      <w:r w:rsidRPr="00120618">
        <w:rPr>
          <w:rFonts w:ascii="Times New Roman" w:hAnsi="Times New Roman" w:cs="Times New Roman"/>
          <w:i/>
          <w:iCs/>
          <w:sz w:val="24"/>
          <w:szCs w:val="24"/>
        </w:rPr>
        <w:t>2017</w:t>
      </w:r>
      <w:r>
        <w:rPr>
          <w:rFonts w:ascii="Times New Roman" w:hAnsi="Times New Roman" w:cs="Times New Roman"/>
          <w:sz w:val="24"/>
          <w:szCs w:val="24"/>
        </w:rPr>
        <w:t xml:space="preserve">) its findings discovered that </w:t>
      </w:r>
      <w:proofErr w:type="gramStart"/>
      <w:r>
        <w:rPr>
          <w:rFonts w:ascii="Times New Roman" w:hAnsi="Times New Roman" w:cs="Times New Roman"/>
          <w:sz w:val="24"/>
          <w:szCs w:val="24"/>
        </w:rPr>
        <w:t>the majority of</w:t>
      </w:r>
      <w:proofErr w:type="gramEnd"/>
      <w:r>
        <w:rPr>
          <w:rFonts w:ascii="Times New Roman" w:hAnsi="Times New Roman" w:cs="Times New Roman"/>
          <w:sz w:val="24"/>
          <w:szCs w:val="24"/>
        </w:rPr>
        <w:t xml:space="preserve"> schools in Wales did not provide a well organised learning environment both indoors and outdoors and couldn’t maintain a continuous standard</w:t>
      </w:r>
      <w:r w:rsidR="00CE36DC">
        <w:rPr>
          <w:rFonts w:ascii="Times New Roman" w:hAnsi="Times New Roman" w:cs="Times New Roman"/>
          <w:sz w:val="24"/>
          <w:szCs w:val="24"/>
        </w:rPr>
        <w:t xml:space="preserve">. It went on to say </w:t>
      </w:r>
      <w:r>
        <w:rPr>
          <w:rFonts w:ascii="Times New Roman" w:hAnsi="Times New Roman" w:cs="Times New Roman"/>
          <w:sz w:val="24"/>
          <w:szCs w:val="24"/>
        </w:rPr>
        <w:t xml:space="preserve">that for the outdoor provision in learning it was the teaching assistants and not the teachers who organised the outdoor </w:t>
      </w:r>
      <w:r w:rsidR="00E60801">
        <w:rPr>
          <w:rFonts w:ascii="Times New Roman" w:hAnsi="Times New Roman" w:cs="Times New Roman"/>
          <w:sz w:val="24"/>
          <w:szCs w:val="24"/>
        </w:rPr>
        <w:t>setting for learning</w:t>
      </w:r>
      <w:r w:rsidR="00CE36DC">
        <w:rPr>
          <w:rFonts w:ascii="Times New Roman" w:hAnsi="Times New Roman" w:cs="Times New Roman"/>
          <w:sz w:val="24"/>
          <w:szCs w:val="24"/>
        </w:rPr>
        <w:t xml:space="preserve">, and that lack of knowledge on the Foundation Phase </w:t>
      </w:r>
      <w:r w:rsidR="00831545">
        <w:rPr>
          <w:rFonts w:ascii="Times New Roman" w:hAnsi="Times New Roman" w:cs="Times New Roman"/>
          <w:sz w:val="24"/>
          <w:szCs w:val="24"/>
        </w:rPr>
        <w:t>F</w:t>
      </w:r>
      <w:r w:rsidR="00CE36DC">
        <w:rPr>
          <w:rFonts w:ascii="Times New Roman" w:hAnsi="Times New Roman" w:cs="Times New Roman"/>
          <w:sz w:val="24"/>
          <w:szCs w:val="24"/>
        </w:rPr>
        <w:t>ramework</w:t>
      </w:r>
      <w:r w:rsidR="00831545">
        <w:rPr>
          <w:rFonts w:ascii="Times New Roman" w:hAnsi="Times New Roman" w:cs="Times New Roman"/>
          <w:sz w:val="24"/>
          <w:szCs w:val="24"/>
        </w:rPr>
        <w:t xml:space="preserve"> (</w:t>
      </w:r>
      <w:r w:rsidR="00831545" w:rsidRPr="00120618">
        <w:rPr>
          <w:rFonts w:ascii="Times New Roman" w:hAnsi="Times New Roman" w:cs="Times New Roman"/>
          <w:i/>
          <w:iCs/>
          <w:sz w:val="24"/>
          <w:szCs w:val="24"/>
        </w:rPr>
        <w:t>2015</w:t>
      </w:r>
      <w:r w:rsidR="00831545">
        <w:rPr>
          <w:rFonts w:ascii="Times New Roman" w:hAnsi="Times New Roman" w:cs="Times New Roman"/>
          <w:sz w:val="24"/>
          <w:szCs w:val="24"/>
        </w:rPr>
        <w:t>)</w:t>
      </w:r>
      <w:r w:rsidR="00CE36DC">
        <w:rPr>
          <w:rFonts w:ascii="Times New Roman" w:hAnsi="Times New Roman" w:cs="Times New Roman"/>
          <w:sz w:val="24"/>
          <w:szCs w:val="24"/>
        </w:rPr>
        <w:t xml:space="preserve"> meant that children were not given the opportunity to spend considerable periods of time learning in that environment. </w:t>
      </w:r>
      <w:r w:rsidR="00D51FD1">
        <w:rPr>
          <w:rFonts w:ascii="Times New Roman" w:hAnsi="Times New Roman" w:cs="Times New Roman"/>
          <w:sz w:val="24"/>
          <w:szCs w:val="24"/>
        </w:rPr>
        <w:t xml:space="preserve">If we look to the future and the new curriculum that is coming into Wales from September 2022, </w:t>
      </w:r>
      <w:r w:rsidR="00831545">
        <w:rPr>
          <w:rFonts w:ascii="Times New Roman" w:hAnsi="Times New Roman" w:cs="Times New Roman"/>
          <w:sz w:val="24"/>
          <w:szCs w:val="24"/>
        </w:rPr>
        <w:t xml:space="preserve">it states </w:t>
      </w:r>
      <w:r w:rsidR="00D51FD1">
        <w:rPr>
          <w:rFonts w:ascii="Times New Roman" w:hAnsi="Times New Roman" w:cs="Times New Roman"/>
          <w:sz w:val="24"/>
          <w:szCs w:val="24"/>
        </w:rPr>
        <w:t>that learning will be</w:t>
      </w:r>
      <w:r w:rsidR="00831545">
        <w:rPr>
          <w:rFonts w:ascii="Times New Roman" w:hAnsi="Times New Roman" w:cs="Times New Roman"/>
          <w:sz w:val="24"/>
          <w:szCs w:val="24"/>
        </w:rPr>
        <w:t xml:space="preserve"> considered within the curriculum as</w:t>
      </w:r>
      <w:r w:rsidR="00D51FD1">
        <w:rPr>
          <w:rFonts w:ascii="Times New Roman" w:hAnsi="Times New Roman" w:cs="Times New Roman"/>
          <w:sz w:val="24"/>
          <w:szCs w:val="24"/>
        </w:rPr>
        <w:t xml:space="preserve"> a life-long process, with </w:t>
      </w:r>
      <w:r w:rsidR="00831545">
        <w:rPr>
          <w:rFonts w:ascii="Times New Roman" w:hAnsi="Times New Roman" w:cs="Times New Roman"/>
          <w:sz w:val="24"/>
          <w:szCs w:val="24"/>
        </w:rPr>
        <w:t xml:space="preserve">the </w:t>
      </w:r>
      <w:r w:rsidR="00D51FD1">
        <w:rPr>
          <w:rFonts w:ascii="Times New Roman" w:hAnsi="Times New Roman" w:cs="Times New Roman"/>
          <w:sz w:val="24"/>
          <w:szCs w:val="24"/>
        </w:rPr>
        <w:t>stages</w:t>
      </w:r>
      <w:r w:rsidR="00831545">
        <w:rPr>
          <w:rFonts w:ascii="Times New Roman" w:hAnsi="Times New Roman" w:cs="Times New Roman"/>
          <w:sz w:val="24"/>
          <w:szCs w:val="24"/>
        </w:rPr>
        <w:t xml:space="preserve"> and </w:t>
      </w:r>
      <w:r w:rsidR="00D51FD1">
        <w:rPr>
          <w:rFonts w:ascii="Times New Roman" w:hAnsi="Times New Roman" w:cs="Times New Roman"/>
          <w:sz w:val="24"/>
          <w:szCs w:val="24"/>
        </w:rPr>
        <w:t>phases</w:t>
      </w:r>
      <w:r w:rsidR="00831545">
        <w:rPr>
          <w:rFonts w:ascii="Times New Roman" w:hAnsi="Times New Roman" w:cs="Times New Roman"/>
          <w:sz w:val="24"/>
          <w:szCs w:val="24"/>
        </w:rPr>
        <w:t xml:space="preserve"> element of the current curriculum</w:t>
      </w:r>
      <w:r w:rsidR="00D51FD1">
        <w:rPr>
          <w:rFonts w:ascii="Times New Roman" w:hAnsi="Times New Roman" w:cs="Times New Roman"/>
          <w:sz w:val="24"/>
          <w:szCs w:val="24"/>
        </w:rPr>
        <w:t xml:space="preserve"> being disbanded</w:t>
      </w:r>
      <w:r w:rsidR="00831545">
        <w:rPr>
          <w:rFonts w:ascii="Times New Roman" w:hAnsi="Times New Roman" w:cs="Times New Roman"/>
          <w:sz w:val="24"/>
          <w:szCs w:val="24"/>
        </w:rPr>
        <w:t>. L</w:t>
      </w:r>
      <w:r w:rsidR="00D51FD1">
        <w:rPr>
          <w:rFonts w:ascii="Times New Roman" w:hAnsi="Times New Roman" w:cs="Times New Roman"/>
          <w:sz w:val="24"/>
          <w:szCs w:val="24"/>
        </w:rPr>
        <w:t>earners</w:t>
      </w:r>
      <w:r w:rsidR="00831545">
        <w:rPr>
          <w:rFonts w:ascii="Times New Roman" w:hAnsi="Times New Roman" w:cs="Times New Roman"/>
          <w:sz w:val="24"/>
          <w:szCs w:val="24"/>
        </w:rPr>
        <w:t xml:space="preserve"> will be taught to</w:t>
      </w:r>
      <w:r w:rsidR="00D51FD1">
        <w:rPr>
          <w:rFonts w:ascii="Times New Roman" w:hAnsi="Times New Roman" w:cs="Times New Roman"/>
          <w:sz w:val="24"/>
          <w:szCs w:val="24"/>
        </w:rPr>
        <w:t xml:space="preserve"> build on their learning through self-assessments alongside practitioner assessment</w:t>
      </w:r>
      <w:r w:rsidR="00831545">
        <w:rPr>
          <w:rFonts w:ascii="Times New Roman" w:hAnsi="Times New Roman" w:cs="Times New Roman"/>
          <w:sz w:val="24"/>
          <w:szCs w:val="24"/>
        </w:rPr>
        <w:t>s</w:t>
      </w:r>
      <w:r w:rsidR="00D51FD1">
        <w:rPr>
          <w:rFonts w:ascii="Times New Roman" w:hAnsi="Times New Roman" w:cs="Times New Roman"/>
          <w:sz w:val="24"/>
          <w:szCs w:val="24"/>
        </w:rPr>
        <w:t>.</w:t>
      </w:r>
      <w:r w:rsidR="00831545">
        <w:rPr>
          <w:rFonts w:ascii="Times New Roman" w:hAnsi="Times New Roman" w:cs="Times New Roman"/>
          <w:sz w:val="24"/>
          <w:szCs w:val="24"/>
        </w:rPr>
        <w:t xml:space="preserve"> Although currently in the curriculum there is an emphasis on the child as an individual with the ‘Baseline Assessment</w:t>
      </w:r>
      <w:r w:rsidR="00120618">
        <w:rPr>
          <w:rFonts w:ascii="Times New Roman" w:hAnsi="Times New Roman" w:cs="Times New Roman"/>
          <w:sz w:val="24"/>
          <w:szCs w:val="24"/>
        </w:rPr>
        <w:t>’ (</w:t>
      </w:r>
      <w:r w:rsidR="00831545">
        <w:rPr>
          <w:rFonts w:ascii="Times New Roman" w:hAnsi="Times New Roman" w:cs="Times New Roman"/>
          <w:sz w:val="24"/>
          <w:szCs w:val="24"/>
        </w:rPr>
        <w:t>Welsh Government, 2017)</w:t>
      </w:r>
      <w:r w:rsidR="00956A23">
        <w:rPr>
          <w:rFonts w:ascii="Times New Roman" w:hAnsi="Times New Roman" w:cs="Times New Roman"/>
          <w:sz w:val="24"/>
          <w:szCs w:val="24"/>
        </w:rPr>
        <w:t xml:space="preserve"> happening at Foundation Phase</w:t>
      </w:r>
      <w:r w:rsidR="00D51FD1">
        <w:rPr>
          <w:rFonts w:ascii="Times New Roman" w:hAnsi="Times New Roman" w:cs="Times New Roman"/>
          <w:sz w:val="24"/>
          <w:szCs w:val="24"/>
        </w:rPr>
        <w:t xml:space="preserve"> </w:t>
      </w:r>
      <w:r w:rsidR="00831545">
        <w:rPr>
          <w:rFonts w:ascii="Times New Roman" w:hAnsi="Times New Roman" w:cs="Times New Roman"/>
          <w:sz w:val="24"/>
          <w:szCs w:val="24"/>
        </w:rPr>
        <w:t>through observations</w:t>
      </w:r>
      <w:r w:rsidR="00956A23">
        <w:rPr>
          <w:rFonts w:ascii="Times New Roman" w:hAnsi="Times New Roman" w:cs="Times New Roman"/>
          <w:sz w:val="24"/>
          <w:szCs w:val="24"/>
        </w:rPr>
        <w:t>,</w:t>
      </w:r>
      <w:r w:rsidR="00831545">
        <w:rPr>
          <w:rFonts w:ascii="Times New Roman" w:hAnsi="Times New Roman" w:cs="Times New Roman"/>
          <w:sz w:val="24"/>
          <w:szCs w:val="24"/>
        </w:rPr>
        <w:t xml:space="preserve"> helping the practitioner to form a profile of the child and develop a learning plan suited to them,</w:t>
      </w:r>
      <w:r w:rsidR="00E60801">
        <w:rPr>
          <w:rFonts w:ascii="Times New Roman" w:hAnsi="Times New Roman" w:cs="Times New Roman"/>
          <w:sz w:val="24"/>
          <w:szCs w:val="24"/>
        </w:rPr>
        <w:t xml:space="preserve"> this profile only takes them through to the beginning of Key Stage 2.</w:t>
      </w:r>
      <w:r w:rsidR="00831545">
        <w:rPr>
          <w:rFonts w:ascii="Times New Roman" w:hAnsi="Times New Roman" w:cs="Times New Roman"/>
          <w:sz w:val="24"/>
          <w:szCs w:val="24"/>
        </w:rPr>
        <w:t xml:space="preserve"> </w:t>
      </w:r>
      <w:r w:rsidR="00E60801">
        <w:rPr>
          <w:rFonts w:ascii="Times New Roman" w:hAnsi="Times New Roman" w:cs="Times New Roman"/>
          <w:sz w:val="24"/>
          <w:szCs w:val="24"/>
        </w:rPr>
        <w:t xml:space="preserve">This new curriculum will </w:t>
      </w:r>
      <w:r w:rsidR="00E60801">
        <w:rPr>
          <w:rFonts w:ascii="Times New Roman" w:hAnsi="Times New Roman" w:cs="Times New Roman"/>
          <w:sz w:val="24"/>
          <w:szCs w:val="24"/>
        </w:rPr>
        <w:lastRenderedPageBreak/>
        <w:t xml:space="preserve">indeed take the individuality of the child into account from aged three all the way through to being sixteen, extending this to be throughout their school life. </w:t>
      </w:r>
      <w:r w:rsidR="00D51FD1">
        <w:rPr>
          <w:rFonts w:ascii="Times New Roman" w:hAnsi="Times New Roman" w:cs="Times New Roman"/>
          <w:sz w:val="24"/>
          <w:szCs w:val="24"/>
        </w:rPr>
        <w:t xml:space="preserve">There will be more emphasis on the individual child, their </w:t>
      </w:r>
      <w:proofErr w:type="gramStart"/>
      <w:r w:rsidR="00D51FD1">
        <w:rPr>
          <w:rFonts w:ascii="Times New Roman" w:hAnsi="Times New Roman" w:cs="Times New Roman"/>
          <w:sz w:val="24"/>
          <w:szCs w:val="24"/>
        </w:rPr>
        <w:t>development</w:t>
      </w:r>
      <w:proofErr w:type="gramEnd"/>
      <w:r w:rsidR="00D51FD1">
        <w:rPr>
          <w:rFonts w:ascii="Times New Roman" w:hAnsi="Times New Roman" w:cs="Times New Roman"/>
          <w:sz w:val="24"/>
          <w:szCs w:val="24"/>
        </w:rPr>
        <w:t xml:space="preserve"> and the use of creative pedagogies to help develop their knowledge, </w:t>
      </w:r>
      <w:r w:rsidR="00956A23">
        <w:rPr>
          <w:rFonts w:ascii="Times New Roman" w:hAnsi="Times New Roman" w:cs="Times New Roman"/>
          <w:sz w:val="24"/>
          <w:szCs w:val="24"/>
        </w:rPr>
        <w:t>being</w:t>
      </w:r>
      <w:r w:rsidR="00D51FD1">
        <w:rPr>
          <w:rFonts w:ascii="Times New Roman" w:hAnsi="Times New Roman" w:cs="Times New Roman"/>
          <w:sz w:val="24"/>
          <w:szCs w:val="24"/>
        </w:rPr>
        <w:t xml:space="preserve"> a holistic approach bringing</w:t>
      </w:r>
      <w:r w:rsidR="00E60801">
        <w:rPr>
          <w:rFonts w:ascii="Times New Roman" w:hAnsi="Times New Roman" w:cs="Times New Roman"/>
          <w:sz w:val="24"/>
          <w:szCs w:val="24"/>
        </w:rPr>
        <w:t xml:space="preserve"> more of </w:t>
      </w:r>
      <w:r w:rsidR="00D51FD1">
        <w:rPr>
          <w:rFonts w:ascii="Times New Roman" w:hAnsi="Times New Roman" w:cs="Times New Roman"/>
          <w:sz w:val="24"/>
          <w:szCs w:val="24"/>
        </w:rPr>
        <w:t>indoor and the outdoor classroom</w:t>
      </w:r>
      <w:r w:rsidR="00E60801">
        <w:rPr>
          <w:rFonts w:ascii="Times New Roman" w:hAnsi="Times New Roman" w:cs="Times New Roman"/>
          <w:sz w:val="24"/>
          <w:szCs w:val="24"/>
        </w:rPr>
        <w:t xml:space="preserve"> in a cross-curricular approach (Welsh Government, 2022</w:t>
      </w:r>
      <w:r w:rsidR="00224D13">
        <w:rPr>
          <w:rFonts w:ascii="Times New Roman" w:hAnsi="Times New Roman" w:cs="Times New Roman"/>
          <w:sz w:val="24"/>
          <w:szCs w:val="24"/>
        </w:rPr>
        <w:t>a</w:t>
      </w:r>
      <w:r w:rsidR="00E60801">
        <w:rPr>
          <w:rFonts w:ascii="Times New Roman" w:hAnsi="Times New Roman" w:cs="Times New Roman"/>
          <w:sz w:val="24"/>
          <w:szCs w:val="24"/>
        </w:rPr>
        <w:t>)</w:t>
      </w:r>
      <w:r w:rsidR="00D51FD1">
        <w:rPr>
          <w:rFonts w:ascii="Times New Roman" w:hAnsi="Times New Roman" w:cs="Times New Roman"/>
          <w:sz w:val="24"/>
          <w:szCs w:val="24"/>
        </w:rPr>
        <w:t xml:space="preserve">. </w:t>
      </w:r>
      <w:r w:rsidR="00956A23">
        <w:rPr>
          <w:rFonts w:ascii="Times New Roman" w:hAnsi="Times New Roman" w:cs="Times New Roman"/>
          <w:sz w:val="24"/>
          <w:szCs w:val="24"/>
        </w:rPr>
        <w:t>If we look back at the Estyn Report (</w:t>
      </w:r>
      <w:r w:rsidR="00956A23" w:rsidRPr="00120618">
        <w:rPr>
          <w:rFonts w:ascii="Times New Roman" w:hAnsi="Times New Roman" w:cs="Times New Roman"/>
          <w:i/>
          <w:iCs/>
          <w:sz w:val="24"/>
          <w:szCs w:val="24"/>
        </w:rPr>
        <w:t>2017</w:t>
      </w:r>
      <w:r w:rsidR="00956A23">
        <w:rPr>
          <w:rFonts w:ascii="Times New Roman" w:hAnsi="Times New Roman" w:cs="Times New Roman"/>
          <w:sz w:val="24"/>
          <w:szCs w:val="24"/>
        </w:rPr>
        <w:t>) and see that currently within the Foundation Phase practitioners are struggling with both understanding the outdoor learning and the practise in the Foundation Phase, how will schools cope with rolling these practises out across the whole school? C</w:t>
      </w:r>
      <w:r w:rsidR="00956A23">
        <w:rPr>
          <w:rFonts w:ascii="Times New Roman" w:hAnsi="Times New Roman" w:cs="Times New Roman"/>
          <w:sz w:val="24"/>
          <w:szCs w:val="24"/>
        </w:rPr>
        <w:t xml:space="preserve">areful consideration needs to be </w:t>
      </w:r>
      <w:r w:rsidR="00120618">
        <w:rPr>
          <w:rFonts w:ascii="Times New Roman" w:hAnsi="Times New Roman" w:cs="Times New Roman"/>
          <w:sz w:val="24"/>
          <w:szCs w:val="24"/>
        </w:rPr>
        <w:t>considered</w:t>
      </w:r>
      <w:r w:rsidR="00956A23">
        <w:rPr>
          <w:rFonts w:ascii="Times New Roman" w:hAnsi="Times New Roman" w:cs="Times New Roman"/>
          <w:sz w:val="24"/>
          <w:szCs w:val="24"/>
        </w:rPr>
        <w:t xml:space="preserve"> by schools as they will have autonomy to plan out how they will implement the new curriculum. Schools will need to give practitioners more support than is currently given</w:t>
      </w:r>
      <w:r w:rsidR="009559A6">
        <w:rPr>
          <w:rFonts w:ascii="Times New Roman" w:hAnsi="Times New Roman" w:cs="Times New Roman"/>
          <w:sz w:val="24"/>
          <w:szCs w:val="24"/>
        </w:rPr>
        <w:t>, to help them engage with this new approach by considering</w:t>
      </w:r>
      <w:r w:rsidR="00956A23">
        <w:rPr>
          <w:rFonts w:ascii="Times New Roman" w:hAnsi="Times New Roman" w:cs="Times New Roman"/>
          <w:sz w:val="24"/>
          <w:szCs w:val="24"/>
        </w:rPr>
        <w:t xml:space="preserve"> further training, </w:t>
      </w:r>
      <w:proofErr w:type="gramStart"/>
      <w:r w:rsidR="00956A23">
        <w:rPr>
          <w:rFonts w:ascii="Times New Roman" w:hAnsi="Times New Roman" w:cs="Times New Roman"/>
          <w:sz w:val="24"/>
          <w:szCs w:val="24"/>
        </w:rPr>
        <w:t>facilities</w:t>
      </w:r>
      <w:proofErr w:type="gramEnd"/>
      <w:r w:rsidR="00956A23">
        <w:rPr>
          <w:rFonts w:ascii="Times New Roman" w:hAnsi="Times New Roman" w:cs="Times New Roman"/>
          <w:sz w:val="24"/>
          <w:szCs w:val="24"/>
        </w:rPr>
        <w:t xml:space="preserve"> and resources that practitioners need to ensure that the child is supported in their experiential learning. </w:t>
      </w:r>
    </w:p>
    <w:p w14:paraId="4DAFB051" w14:textId="66C2F218" w:rsidR="00CE36DC" w:rsidRDefault="00E60801" w:rsidP="009E6529">
      <w:pPr>
        <w:spacing w:line="360" w:lineRule="auto"/>
        <w:rPr>
          <w:rFonts w:ascii="Times New Roman" w:hAnsi="Times New Roman" w:cs="Times New Roman"/>
          <w:sz w:val="24"/>
          <w:szCs w:val="24"/>
        </w:rPr>
      </w:pPr>
      <w:r>
        <w:rPr>
          <w:rFonts w:ascii="Times New Roman" w:hAnsi="Times New Roman" w:cs="Times New Roman"/>
          <w:sz w:val="24"/>
          <w:szCs w:val="24"/>
        </w:rPr>
        <w:t xml:space="preserve">One of the resources that could be considered by </w:t>
      </w:r>
      <w:r w:rsidR="009559A6">
        <w:rPr>
          <w:rFonts w:ascii="Times New Roman" w:hAnsi="Times New Roman" w:cs="Times New Roman"/>
          <w:sz w:val="24"/>
          <w:szCs w:val="24"/>
        </w:rPr>
        <w:t xml:space="preserve">the Foundation Phase in schools, and could also </w:t>
      </w:r>
      <w:r>
        <w:rPr>
          <w:rFonts w:ascii="Times New Roman" w:hAnsi="Times New Roman" w:cs="Times New Roman"/>
          <w:sz w:val="24"/>
          <w:szCs w:val="24"/>
        </w:rPr>
        <w:t>work alongside the new curriculum</w:t>
      </w:r>
      <w:r w:rsidR="009559A6">
        <w:rPr>
          <w:rFonts w:ascii="Times New Roman" w:hAnsi="Times New Roman" w:cs="Times New Roman"/>
          <w:sz w:val="24"/>
          <w:szCs w:val="24"/>
        </w:rPr>
        <w:t>,</w:t>
      </w:r>
      <w:r>
        <w:rPr>
          <w:rFonts w:ascii="Times New Roman" w:hAnsi="Times New Roman" w:cs="Times New Roman"/>
          <w:sz w:val="24"/>
          <w:szCs w:val="24"/>
        </w:rPr>
        <w:t xml:space="preserve"> is</w:t>
      </w:r>
      <w:r w:rsidR="009559A6">
        <w:rPr>
          <w:rFonts w:ascii="Times New Roman" w:hAnsi="Times New Roman" w:cs="Times New Roman"/>
          <w:sz w:val="24"/>
          <w:szCs w:val="24"/>
        </w:rPr>
        <w:t xml:space="preserve"> the</w:t>
      </w:r>
      <w:r>
        <w:rPr>
          <w:rFonts w:ascii="Times New Roman" w:hAnsi="Times New Roman" w:cs="Times New Roman"/>
          <w:sz w:val="24"/>
          <w:szCs w:val="24"/>
        </w:rPr>
        <w:t xml:space="preserve"> ‘Forest School’</w:t>
      </w:r>
      <w:r w:rsidR="009559A6">
        <w:rPr>
          <w:rFonts w:ascii="Times New Roman" w:hAnsi="Times New Roman" w:cs="Times New Roman"/>
          <w:sz w:val="24"/>
          <w:szCs w:val="24"/>
        </w:rPr>
        <w:t xml:space="preserve"> resource</w:t>
      </w:r>
      <w:r>
        <w:rPr>
          <w:rFonts w:ascii="Times New Roman" w:hAnsi="Times New Roman" w:cs="Times New Roman"/>
          <w:sz w:val="24"/>
          <w:szCs w:val="24"/>
        </w:rPr>
        <w:t xml:space="preserve">. </w:t>
      </w:r>
      <w:r w:rsidR="00CE36DC">
        <w:rPr>
          <w:rFonts w:ascii="Times New Roman" w:hAnsi="Times New Roman" w:cs="Times New Roman"/>
          <w:sz w:val="24"/>
          <w:szCs w:val="24"/>
        </w:rPr>
        <w:t>The</w:t>
      </w:r>
      <w:r>
        <w:rPr>
          <w:rFonts w:ascii="Times New Roman" w:hAnsi="Times New Roman" w:cs="Times New Roman"/>
          <w:sz w:val="24"/>
          <w:szCs w:val="24"/>
        </w:rPr>
        <w:t>re are</w:t>
      </w:r>
      <w:r w:rsidR="00CE36DC">
        <w:rPr>
          <w:rFonts w:ascii="Times New Roman" w:hAnsi="Times New Roman" w:cs="Times New Roman"/>
          <w:sz w:val="24"/>
          <w:szCs w:val="24"/>
        </w:rPr>
        <w:t xml:space="preserve"> myth</w:t>
      </w:r>
      <w:r>
        <w:rPr>
          <w:rFonts w:ascii="Times New Roman" w:hAnsi="Times New Roman" w:cs="Times New Roman"/>
          <w:sz w:val="24"/>
          <w:szCs w:val="24"/>
        </w:rPr>
        <w:t>s</w:t>
      </w:r>
      <w:r w:rsidR="00CE36DC">
        <w:rPr>
          <w:rFonts w:ascii="Times New Roman" w:hAnsi="Times New Roman" w:cs="Times New Roman"/>
          <w:sz w:val="24"/>
          <w:szCs w:val="24"/>
        </w:rPr>
        <w:t xml:space="preserve"> </w:t>
      </w:r>
      <w:r>
        <w:rPr>
          <w:rFonts w:ascii="Times New Roman" w:hAnsi="Times New Roman" w:cs="Times New Roman"/>
          <w:sz w:val="24"/>
          <w:szCs w:val="24"/>
        </w:rPr>
        <w:t xml:space="preserve">surrounding the </w:t>
      </w:r>
      <w:r w:rsidR="00CE36DC">
        <w:rPr>
          <w:rFonts w:ascii="Times New Roman" w:hAnsi="Times New Roman" w:cs="Times New Roman"/>
          <w:sz w:val="24"/>
          <w:szCs w:val="24"/>
        </w:rPr>
        <w:t>Forest School</w:t>
      </w:r>
      <w:r>
        <w:rPr>
          <w:rFonts w:ascii="Times New Roman" w:hAnsi="Times New Roman" w:cs="Times New Roman"/>
          <w:sz w:val="24"/>
          <w:szCs w:val="24"/>
        </w:rPr>
        <w:t xml:space="preserve"> resource that might have put schools off from using it in the past. Some of these include the assumption that the school needs access to a </w:t>
      </w:r>
      <w:r w:rsidR="00CE36DC">
        <w:rPr>
          <w:rFonts w:ascii="Times New Roman" w:hAnsi="Times New Roman" w:cs="Times New Roman"/>
          <w:sz w:val="24"/>
          <w:szCs w:val="24"/>
        </w:rPr>
        <w:t>specifi</w:t>
      </w:r>
      <w:r>
        <w:rPr>
          <w:rFonts w:ascii="Times New Roman" w:hAnsi="Times New Roman" w:cs="Times New Roman"/>
          <w:sz w:val="24"/>
          <w:szCs w:val="24"/>
        </w:rPr>
        <w:t xml:space="preserve">c </w:t>
      </w:r>
      <w:r w:rsidR="00CE36DC">
        <w:rPr>
          <w:rFonts w:ascii="Times New Roman" w:hAnsi="Times New Roman" w:cs="Times New Roman"/>
          <w:sz w:val="24"/>
          <w:szCs w:val="24"/>
        </w:rPr>
        <w:t>location such as the woods or a forest as the title suggests</w:t>
      </w:r>
      <w:r w:rsidR="00B41BAE">
        <w:rPr>
          <w:rFonts w:ascii="Times New Roman" w:hAnsi="Times New Roman" w:cs="Times New Roman"/>
          <w:sz w:val="24"/>
          <w:szCs w:val="24"/>
        </w:rPr>
        <w:t>.</w:t>
      </w:r>
      <w:r w:rsidR="00CE36DC">
        <w:rPr>
          <w:rFonts w:ascii="Times New Roman" w:hAnsi="Times New Roman" w:cs="Times New Roman"/>
          <w:sz w:val="24"/>
          <w:szCs w:val="24"/>
        </w:rPr>
        <w:t xml:space="preserve"> </w:t>
      </w:r>
      <w:r w:rsidR="009F629A">
        <w:rPr>
          <w:rFonts w:ascii="Times New Roman" w:hAnsi="Times New Roman" w:cs="Times New Roman"/>
          <w:sz w:val="24"/>
          <w:szCs w:val="24"/>
        </w:rPr>
        <w:t>Other factors that worry practitioners about the use of the resource in their setting is that it</w:t>
      </w:r>
      <w:r w:rsidR="00B41BAE">
        <w:rPr>
          <w:rFonts w:ascii="Times New Roman" w:hAnsi="Times New Roman" w:cs="Times New Roman"/>
          <w:sz w:val="24"/>
          <w:szCs w:val="24"/>
        </w:rPr>
        <w:t xml:space="preserve"> is perceived as a</w:t>
      </w:r>
      <w:r w:rsidR="009F629A">
        <w:rPr>
          <w:rFonts w:ascii="Times New Roman" w:hAnsi="Times New Roman" w:cs="Times New Roman"/>
          <w:sz w:val="24"/>
          <w:szCs w:val="24"/>
        </w:rPr>
        <w:t xml:space="preserve"> short course, 6 weeks, </w:t>
      </w:r>
      <w:r w:rsidR="00B41BAE">
        <w:rPr>
          <w:rFonts w:ascii="Times New Roman" w:hAnsi="Times New Roman" w:cs="Times New Roman"/>
          <w:sz w:val="24"/>
          <w:szCs w:val="24"/>
        </w:rPr>
        <w:t xml:space="preserve">or </w:t>
      </w:r>
      <w:r w:rsidR="009F629A">
        <w:rPr>
          <w:rFonts w:ascii="Times New Roman" w:hAnsi="Times New Roman" w:cs="Times New Roman"/>
          <w:sz w:val="24"/>
          <w:szCs w:val="24"/>
        </w:rPr>
        <w:t xml:space="preserve">that practitioners need to be </w:t>
      </w:r>
      <w:r w:rsidR="00B41BAE">
        <w:rPr>
          <w:rFonts w:ascii="Times New Roman" w:hAnsi="Times New Roman" w:cs="Times New Roman"/>
          <w:sz w:val="24"/>
          <w:szCs w:val="24"/>
        </w:rPr>
        <w:t xml:space="preserve">specifically </w:t>
      </w:r>
      <w:r w:rsidR="009F629A">
        <w:rPr>
          <w:rFonts w:ascii="Times New Roman" w:hAnsi="Times New Roman" w:cs="Times New Roman"/>
          <w:sz w:val="24"/>
          <w:szCs w:val="24"/>
        </w:rPr>
        <w:t xml:space="preserve">qualified in forest school </w:t>
      </w:r>
      <w:r w:rsidR="00B41BAE">
        <w:rPr>
          <w:rFonts w:ascii="Times New Roman" w:hAnsi="Times New Roman" w:cs="Times New Roman"/>
          <w:sz w:val="24"/>
          <w:szCs w:val="24"/>
        </w:rPr>
        <w:t>or the fact that the resource</w:t>
      </w:r>
      <w:r w:rsidR="009F629A">
        <w:rPr>
          <w:rFonts w:ascii="Times New Roman" w:hAnsi="Times New Roman" w:cs="Times New Roman"/>
          <w:sz w:val="24"/>
          <w:szCs w:val="24"/>
        </w:rPr>
        <w:t xml:space="preserve"> use</w:t>
      </w:r>
      <w:r w:rsidR="00B41BAE">
        <w:rPr>
          <w:rFonts w:ascii="Times New Roman" w:hAnsi="Times New Roman" w:cs="Times New Roman"/>
          <w:sz w:val="24"/>
          <w:szCs w:val="24"/>
        </w:rPr>
        <w:t>s</w:t>
      </w:r>
      <w:r w:rsidR="009F629A">
        <w:rPr>
          <w:rFonts w:ascii="Times New Roman" w:hAnsi="Times New Roman" w:cs="Times New Roman"/>
          <w:sz w:val="24"/>
          <w:szCs w:val="24"/>
        </w:rPr>
        <w:t xml:space="preserve"> loose parts that might be conceived as dangerous</w:t>
      </w:r>
      <w:r w:rsidR="0058383E">
        <w:rPr>
          <w:rFonts w:ascii="Times New Roman" w:hAnsi="Times New Roman" w:cs="Times New Roman"/>
          <w:sz w:val="24"/>
          <w:szCs w:val="24"/>
        </w:rPr>
        <w:t xml:space="preserve"> for children to use</w:t>
      </w:r>
      <w:r w:rsidR="009F629A">
        <w:rPr>
          <w:rFonts w:ascii="Times New Roman" w:hAnsi="Times New Roman" w:cs="Times New Roman"/>
          <w:sz w:val="24"/>
          <w:szCs w:val="24"/>
        </w:rPr>
        <w:t xml:space="preserve"> (Forest School Training, 2021). Contrary to these thoughts, running a Forest School is not about achieving a certain badge or status after a few specific weeks for the school to have an accreditation, </w:t>
      </w:r>
      <w:r w:rsidR="00120618">
        <w:rPr>
          <w:rFonts w:ascii="Times New Roman" w:hAnsi="Times New Roman" w:cs="Times New Roman"/>
          <w:sz w:val="24"/>
          <w:szCs w:val="24"/>
        </w:rPr>
        <w:t xml:space="preserve">but in </w:t>
      </w:r>
      <w:proofErr w:type="gramStart"/>
      <w:r w:rsidR="00120618">
        <w:rPr>
          <w:rFonts w:ascii="Times New Roman" w:hAnsi="Times New Roman" w:cs="Times New Roman"/>
          <w:sz w:val="24"/>
          <w:szCs w:val="24"/>
        </w:rPr>
        <w:t>reality</w:t>
      </w:r>
      <w:proofErr w:type="gramEnd"/>
      <w:r w:rsidR="00120618">
        <w:rPr>
          <w:rFonts w:ascii="Times New Roman" w:hAnsi="Times New Roman" w:cs="Times New Roman"/>
          <w:sz w:val="24"/>
          <w:szCs w:val="24"/>
        </w:rPr>
        <w:t xml:space="preserve"> it </w:t>
      </w:r>
      <w:r w:rsidR="009559A6">
        <w:rPr>
          <w:rFonts w:ascii="Times New Roman" w:hAnsi="Times New Roman" w:cs="Times New Roman"/>
          <w:sz w:val="24"/>
          <w:szCs w:val="24"/>
        </w:rPr>
        <w:t xml:space="preserve">is considered to be an </w:t>
      </w:r>
      <w:r w:rsidR="009F629A">
        <w:rPr>
          <w:rFonts w:ascii="Times New Roman" w:hAnsi="Times New Roman" w:cs="Times New Roman"/>
          <w:sz w:val="24"/>
          <w:szCs w:val="24"/>
        </w:rPr>
        <w:t xml:space="preserve">ethos that is to be followed </w:t>
      </w:r>
      <w:r w:rsidR="009559A6">
        <w:rPr>
          <w:rFonts w:ascii="Times New Roman" w:hAnsi="Times New Roman" w:cs="Times New Roman"/>
          <w:sz w:val="24"/>
          <w:szCs w:val="24"/>
        </w:rPr>
        <w:t>through use of creative</w:t>
      </w:r>
      <w:r w:rsidR="009F629A">
        <w:rPr>
          <w:rFonts w:ascii="Times New Roman" w:hAnsi="Times New Roman" w:cs="Times New Roman"/>
          <w:sz w:val="24"/>
          <w:szCs w:val="24"/>
        </w:rPr>
        <w:t xml:space="preserve"> pedagogy and integrating experiential learning in the outdoor setting (Forest School Association, 2021).</w:t>
      </w:r>
      <w:r w:rsidR="0058383E">
        <w:rPr>
          <w:rFonts w:ascii="Times New Roman" w:hAnsi="Times New Roman" w:cs="Times New Roman"/>
          <w:sz w:val="24"/>
          <w:szCs w:val="24"/>
        </w:rPr>
        <w:t xml:space="preserve"> It is a </w:t>
      </w:r>
      <w:r w:rsidR="00120618">
        <w:rPr>
          <w:rFonts w:ascii="Times New Roman" w:hAnsi="Times New Roman" w:cs="Times New Roman"/>
          <w:sz w:val="24"/>
          <w:szCs w:val="24"/>
        </w:rPr>
        <w:t>long-term</w:t>
      </w:r>
      <w:r w:rsidR="0058383E">
        <w:rPr>
          <w:rFonts w:ascii="Times New Roman" w:hAnsi="Times New Roman" w:cs="Times New Roman"/>
          <w:sz w:val="24"/>
          <w:szCs w:val="24"/>
        </w:rPr>
        <w:t xml:space="preserve"> play</w:t>
      </w:r>
      <w:r w:rsidR="009559A6">
        <w:rPr>
          <w:rFonts w:ascii="Times New Roman" w:hAnsi="Times New Roman" w:cs="Times New Roman"/>
          <w:sz w:val="24"/>
          <w:szCs w:val="24"/>
        </w:rPr>
        <w:t>-</w:t>
      </w:r>
      <w:r w:rsidR="0058383E">
        <w:rPr>
          <w:rFonts w:ascii="Times New Roman" w:hAnsi="Times New Roman" w:cs="Times New Roman"/>
          <w:sz w:val="24"/>
          <w:szCs w:val="24"/>
        </w:rPr>
        <w:t>centred program that helps the child to develop their self-esteem and their confidence through experiential learning, meeting a lot of the</w:t>
      </w:r>
      <w:r w:rsidR="00B41BAE">
        <w:rPr>
          <w:rFonts w:ascii="Times New Roman" w:hAnsi="Times New Roman" w:cs="Times New Roman"/>
          <w:sz w:val="24"/>
          <w:szCs w:val="24"/>
        </w:rPr>
        <w:t xml:space="preserve"> current</w:t>
      </w:r>
      <w:r w:rsidR="0058383E">
        <w:rPr>
          <w:rFonts w:ascii="Times New Roman" w:hAnsi="Times New Roman" w:cs="Times New Roman"/>
          <w:sz w:val="24"/>
          <w:szCs w:val="24"/>
        </w:rPr>
        <w:t xml:space="preserve"> centralised criteria of the Foundation Phase Framework (</w:t>
      </w:r>
      <w:r w:rsidR="0058383E" w:rsidRPr="00120618">
        <w:rPr>
          <w:rFonts w:ascii="Times New Roman" w:hAnsi="Times New Roman" w:cs="Times New Roman"/>
          <w:i/>
          <w:iCs/>
          <w:sz w:val="24"/>
          <w:szCs w:val="24"/>
        </w:rPr>
        <w:t>2015</w:t>
      </w:r>
      <w:r w:rsidR="0058383E">
        <w:rPr>
          <w:rFonts w:ascii="Times New Roman" w:hAnsi="Times New Roman" w:cs="Times New Roman"/>
          <w:sz w:val="24"/>
          <w:szCs w:val="24"/>
        </w:rPr>
        <w:t>)</w:t>
      </w:r>
      <w:r w:rsidR="00B41BAE">
        <w:rPr>
          <w:rFonts w:ascii="Times New Roman" w:hAnsi="Times New Roman" w:cs="Times New Roman"/>
          <w:sz w:val="24"/>
          <w:szCs w:val="24"/>
        </w:rPr>
        <w:t xml:space="preserve"> </w:t>
      </w:r>
      <w:r w:rsidR="009559A6">
        <w:rPr>
          <w:rFonts w:ascii="Times New Roman" w:hAnsi="Times New Roman" w:cs="Times New Roman"/>
          <w:sz w:val="24"/>
          <w:szCs w:val="24"/>
        </w:rPr>
        <w:t>but</w:t>
      </w:r>
      <w:r w:rsidR="00B41BAE">
        <w:rPr>
          <w:rFonts w:ascii="Times New Roman" w:hAnsi="Times New Roman" w:cs="Times New Roman"/>
          <w:sz w:val="24"/>
          <w:szCs w:val="24"/>
        </w:rPr>
        <w:t xml:space="preserve"> also </w:t>
      </w:r>
      <w:r w:rsidR="0058383E">
        <w:rPr>
          <w:rFonts w:ascii="Times New Roman" w:hAnsi="Times New Roman" w:cs="Times New Roman"/>
          <w:sz w:val="24"/>
          <w:szCs w:val="24"/>
        </w:rPr>
        <w:t>fit</w:t>
      </w:r>
      <w:r w:rsidR="00B41BAE">
        <w:rPr>
          <w:rFonts w:ascii="Times New Roman" w:hAnsi="Times New Roman" w:cs="Times New Roman"/>
          <w:sz w:val="24"/>
          <w:szCs w:val="24"/>
        </w:rPr>
        <w:t>ting</w:t>
      </w:r>
      <w:r w:rsidR="0058383E">
        <w:rPr>
          <w:rFonts w:ascii="Times New Roman" w:hAnsi="Times New Roman" w:cs="Times New Roman"/>
          <w:sz w:val="24"/>
          <w:szCs w:val="24"/>
        </w:rPr>
        <w:t xml:space="preserve"> in with the new curricul</w:t>
      </w:r>
      <w:r w:rsidR="00B41BAE">
        <w:rPr>
          <w:rFonts w:ascii="Times New Roman" w:hAnsi="Times New Roman" w:cs="Times New Roman"/>
          <w:sz w:val="24"/>
          <w:szCs w:val="24"/>
        </w:rPr>
        <w:t>ums</w:t>
      </w:r>
      <w:r w:rsidR="0058383E">
        <w:rPr>
          <w:rFonts w:ascii="Times New Roman" w:hAnsi="Times New Roman" w:cs="Times New Roman"/>
          <w:sz w:val="24"/>
          <w:szCs w:val="24"/>
        </w:rPr>
        <w:t xml:space="preserve"> </w:t>
      </w:r>
      <w:r w:rsidR="00B41BAE">
        <w:rPr>
          <w:rFonts w:ascii="Times New Roman" w:hAnsi="Times New Roman" w:cs="Times New Roman"/>
          <w:sz w:val="24"/>
          <w:szCs w:val="24"/>
        </w:rPr>
        <w:t>‘</w:t>
      </w:r>
      <w:r w:rsidR="0058383E">
        <w:rPr>
          <w:rFonts w:ascii="Times New Roman" w:hAnsi="Times New Roman" w:cs="Times New Roman"/>
          <w:sz w:val="24"/>
          <w:szCs w:val="24"/>
        </w:rPr>
        <w:t>Four Purposes</w:t>
      </w:r>
      <w:r w:rsidR="00B41BAE">
        <w:rPr>
          <w:rFonts w:ascii="Times New Roman" w:hAnsi="Times New Roman" w:cs="Times New Roman"/>
          <w:sz w:val="24"/>
          <w:szCs w:val="24"/>
        </w:rPr>
        <w:t>’</w:t>
      </w:r>
      <w:r w:rsidR="0058383E">
        <w:rPr>
          <w:rFonts w:ascii="Times New Roman" w:hAnsi="Times New Roman" w:cs="Times New Roman"/>
          <w:sz w:val="24"/>
          <w:szCs w:val="24"/>
        </w:rPr>
        <w:t xml:space="preserve"> and the </w:t>
      </w:r>
      <w:r w:rsidR="00B41BAE">
        <w:rPr>
          <w:rFonts w:ascii="Times New Roman" w:hAnsi="Times New Roman" w:cs="Times New Roman"/>
          <w:sz w:val="24"/>
          <w:szCs w:val="24"/>
        </w:rPr>
        <w:t>‘</w:t>
      </w:r>
      <w:r w:rsidR="0058383E">
        <w:rPr>
          <w:rFonts w:ascii="Times New Roman" w:hAnsi="Times New Roman" w:cs="Times New Roman"/>
          <w:sz w:val="24"/>
          <w:szCs w:val="24"/>
        </w:rPr>
        <w:t>Six Learning Outcomes</w:t>
      </w:r>
      <w:r w:rsidR="00B41BAE">
        <w:rPr>
          <w:rFonts w:ascii="Times New Roman" w:hAnsi="Times New Roman" w:cs="Times New Roman"/>
          <w:sz w:val="24"/>
          <w:szCs w:val="24"/>
        </w:rPr>
        <w:t>’</w:t>
      </w:r>
      <w:r w:rsidR="0058383E">
        <w:rPr>
          <w:rFonts w:ascii="Times New Roman" w:hAnsi="Times New Roman" w:cs="Times New Roman"/>
          <w:sz w:val="24"/>
          <w:szCs w:val="24"/>
        </w:rPr>
        <w:t xml:space="preserve"> (Welsh Government, 2022). </w:t>
      </w:r>
      <w:r w:rsidR="00A1004A">
        <w:rPr>
          <w:rFonts w:ascii="Times New Roman" w:hAnsi="Times New Roman" w:cs="Times New Roman"/>
          <w:sz w:val="24"/>
          <w:szCs w:val="24"/>
        </w:rPr>
        <w:t>Forest Research (</w:t>
      </w:r>
      <w:r w:rsidR="00DE2619">
        <w:rPr>
          <w:rFonts w:ascii="Times New Roman" w:hAnsi="Times New Roman" w:cs="Times New Roman"/>
          <w:sz w:val="24"/>
          <w:szCs w:val="24"/>
        </w:rPr>
        <w:t>O’Brien L</w:t>
      </w:r>
      <w:r w:rsidR="00120618">
        <w:rPr>
          <w:rFonts w:ascii="Times New Roman" w:hAnsi="Times New Roman" w:cs="Times New Roman"/>
          <w:sz w:val="24"/>
          <w:szCs w:val="24"/>
        </w:rPr>
        <w:t>,</w:t>
      </w:r>
      <w:r w:rsidR="00DE2619">
        <w:rPr>
          <w:rFonts w:ascii="Times New Roman" w:hAnsi="Times New Roman" w:cs="Times New Roman"/>
          <w:sz w:val="24"/>
          <w:szCs w:val="24"/>
        </w:rPr>
        <w:t xml:space="preserve"> Murray R, 2006</w:t>
      </w:r>
      <w:r w:rsidR="00A1004A">
        <w:rPr>
          <w:rFonts w:ascii="Times New Roman" w:hAnsi="Times New Roman" w:cs="Times New Roman"/>
          <w:sz w:val="24"/>
          <w:szCs w:val="24"/>
        </w:rPr>
        <w:t>) that was carried out by the government in both England and Wales, evaluated the impact of Forest School with both practitioners, parents and the children. There were some observations backing up the report by Estyn (</w:t>
      </w:r>
      <w:r w:rsidR="00A1004A" w:rsidRPr="00120618">
        <w:rPr>
          <w:rFonts w:ascii="Times New Roman" w:hAnsi="Times New Roman" w:cs="Times New Roman"/>
          <w:i/>
          <w:iCs/>
          <w:sz w:val="24"/>
          <w:szCs w:val="24"/>
        </w:rPr>
        <w:t>2017</w:t>
      </w:r>
      <w:r w:rsidR="00A1004A">
        <w:rPr>
          <w:rFonts w:ascii="Times New Roman" w:hAnsi="Times New Roman" w:cs="Times New Roman"/>
          <w:sz w:val="24"/>
          <w:szCs w:val="24"/>
        </w:rPr>
        <w:t xml:space="preserve">) around reluctancy of being out in all weathers, use of loose parts </w:t>
      </w:r>
      <w:r w:rsidR="00120618">
        <w:rPr>
          <w:rFonts w:ascii="Times New Roman" w:hAnsi="Times New Roman" w:cs="Times New Roman"/>
          <w:sz w:val="24"/>
          <w:szCs w:val="24"/>
        </w:rPr>
        <w:t>and</w:t>
      </w:r>
      <w:r w:rsidR="00A1004A">
        <w:rPr>
          <w:rFonts w:ascii="Times New Roman" w:hAnsi="Times New Roman" w:cs="Times New Roman"/>
          <w:sz w:val="24"/>
          <w:szCs w:val="24"/>
        </w:rPr>
        <w:t xml:space="preserve"> that some of the children had </w:t>
      </w:r>
      <w:r w:rsidR="00A1004A">
        <w:rPr>
          <w:rFonts w:ascii="Times New Roman" w:hAnsi="Times New Roman" w:cs="Times New Roman"/>
          <w:sz w:val="24"/>
          <w:szCs w:val="24"/>
        </w:rPr>
        <w:lastRenderedPageBreak/>
        <w:t xml:space="preserve">never experienced the outdoors in this way before and therefore engagement at the start was difficult for the practitioners to get. </w:t>
      </w:r>
      <w:r w:rsidR="00120618">
        <w:rPr>
          <w:rFonts w:ascii="Times New Roman" w:hAnsi="Times New Roman" w:cs="Times New Roman"/>
          <w:sz w:val="24"/>
          <w:szCs w:val="24"/>
        </w:rPr>
        <w:t>However,</w:t>
      </w:r>
      <w:r w:rsidR="00A1004A">
        <w:rPr>
          <w:rFonts w:ascii="Times New Roman" w:hAnsi="Times New Roman" w:cs="Times New Roman"/>
          <w:sz w:val="24"/>
          <w:szCs w:val="24"/>
        </w:rPr>
        <w:t xml:space="preserve"> as the weeks rolled on, the findings changed. Practitioners saw the value of the practises which encouraged them to have more </w:t>
      </w:r>
      <w:r w:rsidR="00120618">
        <w:rPr>
          <w:rFonts w:ascii="Times New Roman" w:hAnsi="Times New Roman" w:cs="Times New Roman"/>
          <w:sz w:val="24"/>
          <w:szCs w:val="24"/>
        </w:rPr>
        <w:t>one-to-one</w:t>
      </w:r>
      <w:r w:rsidR="00A1004A">
        <w:rPr>
          <w:rFonts w:ascii="Times New Roman" w:hAnsi="Times New Roman" w:cs="Times New Roman"/>
          <w:sz w:val="24"/>
          <w:szCs w:val="24"/>
        </w:rPr>
        <w:t xml:space="preserve"> time with the child and that the process was child-led, meaning more conversations around the tasks set out. Children who were struggling in the normal classroom setting with using their voice to participate, eye-contact or being able to partake in tasks built up self-confidence and self-esteem through the </w:t>
      </w:r>
      <w:r w:rsidR="00120618">
        <w:rPr>
          <w:rFonts w:ascii="Times New Roman" w:hAnsi="Times New Roman" w:cs="Times New Roman"/>
          <w:sz w:val="24"/>
          <w:szCs w:val="24"/>
        </w:rPr>
        <w:t>program and</w:t>
      </w:r>
      <w:r w:rsidR="00A1004A">
        <w:rPr>
          <w:rFonts w:ascii="Times New Roman" w:hAnsi="Times New Roman" w:cs="Times New Roman"/>
          <w:sz w:val="24"/>
          <w:szCs w:val="24"/>
        </w:rPr>
        <w:t xml:space="preserve"> were able to overcome these hinderances. It highlighted that giving autonomy to the children in fun group experiences had a positive outcome on both their participation, their </w:t>
      </w:r>
      <w:proofErr w:type="gramStart"/>
      <w:r w:rsidR="00120618">
        <w:rPr>
          <w:rFonts w:ascii="Times New Roman" w:hAnsi="Times New Roman" w:cs="Times New Roman"/>
          <w:sz w:val="24"/>
          <w:szCs w:val="24"/>
        </w:rPr>
        <w:t>learning</w:t>
      </w:r>
      <w:proofErr w:type="gramEnd"/>
      <w:r w:rsidR="00120618">
        <w:rPr>
          <w:rFonts w:ascii="Times New Roman" w:hAnsi="Times New Roman" w:cs="Times New Roman"/>
          <w:sz w:val="24"/>
          <w:szCs w:val="24"/>
        </w:rPr>
        <w:t xml:space="preserve"> </w:t>
      </w:r>
      <w:r w:rsidR="00A1004A">
        <w:rPr>
          <w:rFonts w:ascii="Times New Roman" w:hAnsi="Times New Roman" w:cs="Times New Roman"/>
          <w:sz w:val="24"/>
          <w:szCs w:val="24"/>
        </w:rPr>
        <w:t>and the development of self in being able to achieve something as well as building up confidence. With these results it could be argued that resources of this nature can giv</w:t>
      </w:r>
      <w:r w:rsidR="0047063E">
        <w:rPr>
          <w:rFonts w:ascii="Times New Roman" w:hAnsi="Times New Roman" w:cs="Times New Roman"/>
          <w:sz w:val="24"/>
          <w:szCs w:val="24"/>
        </w:rPr>
        <w:t xml:space="preserve">e </w:t>
      </w:r>
      <w:r w:rsidR="00A1004A">
        <w:rPr>
          <w:rFonts w:ascii="Times New Roman" w:hAnsi="Times New Roman" w:cs="Times New Roman"/>
          <w:sz w:val="24"/>
          <w:szCs w:val="24"/>
        </w:rPr>
        <w:t xml:space="preserve">opportunities to </w:t>
      </w:r>
      <w:r w:rsidR="0047063E">
        <w:rPr>
          <w:rFonts w:ascii="Times New Roman" w:hAnsi="Times New Roman" w:cs="Times New Roman"/>
          <w:sz w:val="24"/>
          <w:szCs w:val="24"/>
        </w:rPr>
        <w:t xml:space="preserve">develop the pedagogy around outdoor learning to the benefit both the practitioner and the child in their experiential learning. </w:t>
      </w:r>
    </w:p>
    <w:p w14:paraId="6B5A3E69" w14:textId="77777777" w:rsidR="00DF1041" w:rsidRDefault="00DF1041" w:rsidP="009E6529">
      <w:pPr>
        <w:spacing w:line="360" w:lineRule="auto"/>
        <w:rPr>
          <w:rFonts w:ascii="Times New Roman" w:hAnsi="Times New Roman" w:cs="Times New Roman"/>
          <w:sz w:val="24"/>
          <w:szCs w:val="24"/>
        </w:rPr>
      </w:pPr>
    </w:p>
    <w:p w14:paraId="25E34E52" w14:textId="77777777" w:rsidR="00352561" w:rsidRDefault="00352561" w:rsidP="009E6529">
      <w:pPr>
        <w:spacing w:line="360" w:lineRule="auto"/>
        <w:rPr>
          <w:rFonts w:ascii="Times New Roman" w:hAnsi="Times New Roman" w:cs="Times New Roman"/>
          <w:sz w:val="24"/>
          <w:szCs w:val="24"/>
        </w:rPr>
      </w:pPr>
    </w:p>
    <w:p w14:paraId="5565E4B0" w14:textId="77777777" w:rsidR="00405440" w:rsidRDefault="00405440" w:rsidP="009E6529">
      <w:pPr>
        <w:spacing w:line="360" w:lineRule="auto"/>
        <w:rPr>
          <w:rFonts w:ascii="Times New Roman" w:hAnsi="Times New Roman" w:cs="Times New Roman"/>
          <w:sz w:val="24"/>
          <w:szCs w:val="24"/>
        </w:rPr>
      </w:pPr>
    </w:p>
    <w:p w14:paraId="573F65F5" w14:textId="76D16199" w:rsidR="00501439" w:rsidRDefault="00501439" w:rsidP="009E6529">
      <w:pPr>
        <w:spacing w:line="360" w:lineRule="auto"/>
        <w:rPr>
          <w:rFonts w:ascii="Times New Roman" w:hAnsi="Times New Roman" w:cs="Times New Roman"/>
          <w:sz w:val="24"/>
          <w:szCs w:val="24"/>
        </w:rPr>
      </w:pPr>
    </w:p>
    <w:p w14:paraId="599A1B20" w14:textId="080F6DE0" w:rsidR="005E2874" w:rsidRDefault="005E2874" w:rsidP="009E6529">
      <w:pPr>
        <w:spacing w:line="360" w:lineRule="auto"/>
        <w:rPr>
          <w:rFonts w:ascii="Times New Roman" w:hAnsi="Times New Roman" w:cs="Times New Roman"/>
          <w:sz w:val="24"/>
          <w:szCs w:val="24"/>
        </w:rPr>
      </w:pPr>
    </w:p>
    <w:p w14:paraId="52F6D648" w14:textId="628772ED" w:rsidR="005E2874" w:rsidRDefault="005E2874" w:rsidP="009E6529">
      <w:pPr>
        <w:spacing w:line="360" w:lineRule="auto"/>
        <w:rPr>
          <w:rFonts w:ascii="Times New Roman" w:hAnsi="Times New Roman" w:cs="Times New Roman"/>
          <w:sz w:val="24"/>
          <w:szCs w:val="24"/>
        </w:rPr>
      </w:pPr>
    </w:p>
    <w:p w14:paraId="0150E816" w14:textId="17E43C62" w:rsidR="005E2874" w:rsidRDefault="005E2874" w:rsidP="009E6529">
      <w:pPr>
        <w:spacing w:line="360" w:lineRule="auto"/>
        <w:rPr>
          <w:rFonts w:ascii="Times New Roman" w:hAnsi="Times New Roman" w:cs="Times New Roman"/>
          <w:sz w:val="24"/>
          <w:szCs w:val="24"/>
        </w:rPr>
      </w:pPr>
    </w:p>
    <w:p w14:paraId="29ED2B69" w14:textId="0AA715C8" w:rsidR="005E2874" w:rsidRDefault="005E2874" w:rsidP="009E6529">
      <w:pPr>
        <w:spacing w:line="360" w:lineRule="auto"/>
        <w:rPr>
          <w:rFonts w:ascii="Times New Roman" w:hAnsi="Times New Roman" w:cs="Times New Roman"/>
          <w:sz w:val="24"/>
          <w:szCs w:val="24"/>
        </w:rPr>
      </w:pPr>
    </w:p>
    <w:p w14:paraId="46FB3F15" w14:textId="2FAFEB46" w:rsidR="005E2874" w:rsidRDefault="005E2874" w:rsidP="009E6529">
      <w:pPr>
        <w:spacing w:line="360" w:lineRule="auto"/>
        <w:rPr>
          <w:rFonts w:ascii="Times New Roman" w:hAnsi="Times New Roman" w:cs="Times New Roman"/>
          <w:sz w:val="24"/>
          <w:szCs w:val="24"/>
        </w:rPr>
      </w:pPr>
    </w:p>
    <w:p w14:paraId="0AE1A81C" w14:textId="0DFAFF2F" w:rsidR="005E2874" w:rsidRDefault="005E2874" w:rsidP="009E6529">
      <w:pPr>
        <w:spacing w:line="360" w:lineRule="auto"/>
        <w:rPr>
          <w:rFonts w:ascii="Times New Roman" w:hAnsi="Times New Roman" w:cs="Times New Roman"/>
          <w:sz w:val="24"/>
          <w:szCs w:val="24"/>
        </w:rPr>
      </w:pPr>
    </w:p>
    <w:p w14:paraId="711C6CB6" w14:textId="6A837C9F" w:rsidR="005E2874" w:rsidRDefault="005E2874" w:rsidP="009E6529">
      <w:pPr>
        <w:spacing w:line="360" w:lineRule="auto"/>
        <w:rPr>
          <w:rFonts w:ascii="Times New Roman" w:hAnsi="Times New Roman" w:cs="Times New Roman"/>
          <w:sz w:val="24"/>
          <w:szCs w:val="24"/>
        </w:rPr>
      </w:pPr>
    </w:p>
    <w:p w14:paraId="5150DF5D" w14:textId="2695D970" w:rsidR="005E2874" w:rsidRDefault="005E2874" w:rsidP="009E6529">
      <w:pPr>
        <w:spacing w:line="360" w:lineRule="auto"/>
        <w:rPr>
          <w:rFonts w:ascii="Times New Roman" w:hAnsi="Times New Roman" w:cs="Times New Roman"/>
          <w:sz w:val="24"/>
          <w:szCs w:val="24"/>
        </w:rPr>
      </w:pPr>
    </w:p>
    <w:p w14:paraId="5DC371AE" w14:textId="2DED11CE" w:rsidR="005E2874" w:rsidRDefault="005E2874" w:rsidP="009E6529">
      <w:pPr>
        <w:spacing w:line="360" w:lineRule="auto"/>
        <w:rPr>
          <w:rFonts w:ascii="Times New Roman" w:hAnsi="Times New Roman" w:cs="Times New Roman"/>
          <w:sz w:val="24"/>
          <w:szCs w:val="24"/>
        </w:rPr>
      </w:pPr>
    </w:p>
    <w:p w14:paraId="7AD0CD65" w14:textId="3764996C" w:rsidR="005E2874" w:rsidRDefault="005E2874" w:rsidP="009E6529">
      <w:pPr>
        <w:spacing w:line="360" w:lineRule="auto"/>
        <w:rPr>
          <w:rFonts w:ascii="Times New Roman" w:hAnsi="Times New Roman" w:cs="Times New Roman"/>
          <w:sz w:val="24"/>
          <w:szCs w:val="24"/>
        </w:rPr>
      </w:pPr>
    </w:p>
    <w:p w14:paraId="5AB582D5" w14:textId="00691254" w:rsidR="005E2874" w:rsidRDefault="005E2874" w:rsidP="009E6529">
      <w:pPr>
        <w:spacing w:line="360" w:lineRule="auto"/>
        <w:rPr>
          <w:rFonts w:ascii="Times New Roman" w:hAnsi="Times New Roman" w:cs="Times New Roman"/>
          <w:sz w:val="24"/>
          <w:szCs w:val="24"/>
        </w:rPr>
      </w:pPr>
    </w:p>
    <w:p w14:paraId="079CC1F8" w14:textId="77777777" w:rsidR="005E2874" w:rsidRDefault="005E2874" w:rsidP="005E2874">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Reference List:</w:t>
      </w:r>
    </w:p>
    <w:p w14:paraId="23C9E9CA" w14:textId="77777777" w:rsidR="005E2874" w:rsidRPr="000F5DD4" w:rsidRDefault="005E2874" w:rsidP="005E2874">
      <w:pPr>
        <w:spacing w:line="360" w:lineRule="auto"/>
        <w:rPr>
          <w:rFonts w:ascii="Times New Roman" w:hAnsi="Times New Roman" w:cs="Times New Roman"/>
          <w:sz w:val="24"/>
          <w:szCs w:val="24"/>
        </w:rPr>
      </w:pPr>
      <w:r w:rsidRPr="000F5DD4">
        <w:rPr>
          <w:rFonts w:ascii="Times New Roman" w:hAnsi="Times New Roman" w:cs="Times New Roman"/>
          <w:sz w:val="24"/>
          <w:szCs w:val="24"/>
        </w:rPr>
        <w:t xml:space="preserve">Day Nurseries. (2022). </w:t>
      </w:r>
      <w:r w:rsidRPr="000F5DD4">
        <w:rPr>
          <w:rFonts w:ascii="Times New Roman" w:hAnsi="Times New Roman" w:cs="Times New Roman"/>
          <w:i/>
          <w:iCs/>
          <w:sz w:val="24"/>
          <w:szCs w:val="24"/>
        </w:rPr>
        <w:t>‘The Reggio Emilia approach to early years education’</w:t>
      </w:r>
      <w:r w:rsidRPr="000F5DD4">
        <w:rPr>
          <w:rFonts w:ascii="Times New Roman" w:hAnsi="Times New Roman" w:cs="Times New Roman"/>
          <w:sz w:val="24"/>
          <w:szCs w:val="24"/>
        </w:rPr>
        <w:t xml:space="preserve">. Accessed from: </w:t>
      </w:r>
      <w:hyperlink r:id="rId6" w:history="1">
        <w:r w:rsidRPr="000F5DD4">
          <w:rPr>
            <w:rStyle w:val="Hyperlink"/>
            <w:rFonts w:ascii="Times New Roman" w:hAnsi="Times New Roman" w:cs="Times New Roman"/>
            <w:sz w:val="24"/>
            <w:szCs w:val="24"/>
          </w:rPr>
          <w:t>https://www.daynurseries.co.uk/advice/the-reggio-emilia-approach-to-early-years-education</w:t>
        </w:r>
      </w:hyperlink>
      <w:r w:rsidRPr="000F5DD4">
        <w:rPr>
          <w:rFonts w:ascii="Times New Roman" w:hAnsi="Times New Roman" w:cs="Times New Roman"/>
          <w:sz w:val="24"/>
          <w:szCs w:val="24"/>
        </w:rPr>
        <w:t xml:space="preserve"> [Accessed 11</w:t>
      </w:r>
      <w:r w:rsidRPr="000F5DD4">
        <w:rPr>
          <w:rFonts w:ascii="Times New Roman" w:hAnsi="Times New Roman" w:cs="Times New Roman"/>
          <w:sz w:val="24"/>
          <w:szCs w:val="24"/>
          <w:vertAlign w:val="superscript"/>
        </w:rPr>
        <w:t>th</w:t>
      </w:r>
      <w:r w:rsidRPr="000F5DD4">
        <w:rPr>
          <w:rFonts w:ascii="Times New Roman" w:hAnsi="Times New Roman" w:cs="Times New Roman"/>
          <w:sz w:val="24"/>
          <w:szCs w:val="24"/>
        </w:rPr>
        <w:t xml:space="preserve"> </w:t>
      </w:r>
      <w:proofErr w:type="gramStart"/>
      <w:r w:rsidRPr="000F5DD4">
        <w:rPr>
          <w:rFonts w:ascii="Times New Roman" w:hAnsi="Times New Roman" w:cs="Times New Roman"/>
          <w:sz w:val="24"/>
          <w:szCs w:val="24"/>
        </w:rPr>
        <w:t>January,</w:t>
      </w:r>
      <w:proofErr w:type="gramEnd"/>
      <w:r w:rsidRPr="000F5DD4">
        <w:rPr>
          <w:rFonts w:ascii="Times New Roman" w:hAnsi="Times New Roman" w:cs="Times New Roman"/>
          <w:sz w:val="24"/>
          <w:szCs w:val="24"/>
        </w:rPr>
        <w:t xml:space="preserve"> 2022.]</w:t>
      </w:r>
    </w:p>
    <w:p w14:paraId="141AA1AF" w14:textId="77777777" w:rsidR="005E2874" w:rsidRPr="000F5DD4" w:rsidRDefault="005E2874" w:rsidP="005E2874">
      <w:pPr>
        <w:spacing w:line="360" w:lineRule="auto"/>
        <w:rPr>
          <w:rFonts w:ascii="Times New Roman" w:hAnsi="Times New Roman" w:cs="Times New Roman"/>
          <w:sz w:val="24"/>
          <w:szCs w:val="24"/>
        </w:rPr>
      </w:pPr>
      <w:r w:rsidRPr="000F5DD4">
        <w:rPr>
          <w:rFonts w:ascii="Times New Roman" w:hAnsi="Times New Roman" w:cs="Times New Roman"/>
          <w:sz w:val="24"/>
          <w:szCs w:val="24"/>
        </w:rPr>
        <w:t>Department of Education. (2013). ‘</w:t>
      </w:r>
      <w:r w:rsidRPr="000F5DD4">
        <w:rPr>
          <w:rFonts w:ascii="Times New Roman" w:hAnsi="Times New Roman" w:cs="Times New Roman"/>
          <w:i/>
          <w:iCs/>
          <w:sz w:val="24"/>
          <w:szCs w:val="24"/>
        </w:rPr>
        <w:t xml:space="preserve">Early Years Outcomes. A non-statutory guide for practitioners and inspectors to help inform understanding of child development through the early </w:t>
      </w:r>
      <w:proofErr w:type="gramStart"/>
      <w:r w:rsidRPr="000F5DD4">
        <w:rPr>
          <w:rFonts w:ascii="Times New Roman" w:hAnsi="Times New Roman" w:cs="Times New Roman"/>
          <w:i/>
          <w:iCs/>
          <w:sz w:val="24"/>
          <w:szCs w:val="24"/>
        </w:rPr>
        <w:t>years’</w:t>
      </w:r>
      <w:proofErr w:type="gramEnd"/>
      <w:r w:rsidRPr="000F5DD4">
        <w:rPr>
          <w:rFonts w:ascii="Times New Roman" w:hAnsi="Times New Roman" w:cs="Times New Roman"/>
          <w:sz w:val="24"/>
          <w:szCs w:val="24"/>
        </w:rPr>
        <w:t>. Accessed from:</w:t>
      </w:r>
      <w:hyperlink r:id="rId7" w:history="1">
        <w:r w:rsidRPr="000F5DD4">
          <w:rPr>
            <w:rStyle w:val="Hyperlink"/>
            <w:rFonts w:ascii="Times New Roman" w:hAnsi="Times New Roman" w:cs="Times New Roman"/>
            <w:sz w:val="24"/>
            <w:szCs w:val="24"/>
          </w:rPr>
          <w:t>https://www.foundationyears.org.uk/files/2012/03/Early_Years_Outcomes.pdf</w:t>
        </w:r>
      </w:hyperlink>
      <w:r w:rsidRPr="000F5DD4">
        <w:rPr>
          <w:rFonts w:ascii="Times New Roman" w:hAnsi="Times New Roman" w:cs="Times New Roman"/>
          <w:sz w:val="24"/>
          <w:szCs w:val="24"/>
        </w:rPr>
        <w:t xml:space="preserve"> [Accessed 13</w:t>
      </w:r>
      <w:r w:rsidRPr="000F5DD4">
        <w:rPr>
          <w:rFonts w:ascii="Times New Roman" w:hAnsi="Times New Roman" w:cs="Times New Roman"/>
          <w:sz w:val="24"/>
          <w:szCs w:val="24"/>
          <w:vertAlign w:val="superscript"/>
        </w:rPr>
        <w:t>th</w:t>
      </w:r>
      <w:r w:rsidRPr="000F5DD4">
        <w:rPr>
          <w:rFonts w:ascii="Times New Roman" w:hAnsi="Times New Roman" w:cs="Times New Roman"/>
          <w:sz w:val="24"/>
          <w:szCs w:val="24"/>
        </w:rPr>
        <w:t xml:space="preserve"> </w:t>
      </w:r>
      <w:proofErr w:type="gramStart"/>
      <w:r w:rsidRPr="000F5DD4">
        <w:rPr>
          <w:rFonts w:ascii="Times New Roman" w:hAnsi="Times New Roman" w:cs="Times New Roman"/>
          <w:sz w:val="24"/>
          <w:szCs w:val="24"/>
        </w:rPr>
        <w:t>January,</w:t>
      </w:r>
      <w:proofErr w:type="gramEnd"/>
      <w:r w:rsidRPr="000F5DD4">
        <w:rPr>
          <w:rFonts w:ascii="Times New Roman" w:hAnsi="Times New Roman" w:cs="Times New Roman"/>
          <w:sz w:val="24"/>
          <w:szCs w:val="24"/>
        </w:rPr>
        <w:t xml:space="preserve"> 2022.]</w:t>
      </w:r>
    </w:p>
    <w:p w14:paraId="5CB96BFF" w14:textId="77777777" w:rsidR="005E2874" w:rsidRPr="000F5DD4" w:rsidRDefault="005E2874" w:rsidP="005E2874">
      <w:pPr>
        <w:spacing w:line="360" w:lineRule="auto"/>
        <w:rPr>
          <w:rFonts w:ascii="Times New Roman" w:hAnsi="Times New Roman" w:cs="Times New Roman"/>
          <w:sz w:val="24"/>
          <w:szCs w:val="24"/>
        </w:rPr>
      </w:pPr>
      <w:r w:rsidRPr="000F5DD4">
        <w:rPr>
          <w:rFonts w:ascii="Times New Roman" w:hAnsi="Times New Roman" w:cs="Times New Roman"/>
          <w:sz w:val="24"/>
          <w:szCs w:val="24"/>
        </w:rPr>
        <w:t>Department of Education. (2013). ‘</w:t>
      </w:r>
      <w:r w:rsidRPr="000F5DD4">
        <w:rPr>
          <w:rFonts w:ascii="Times New Roman" w:hAnsi="Times New Roman" w:cs="Times New Roman"/>
          <w:i/>
          <w:iCs/>
          <w:sz w:val="24"/>
          <w:szCs w:val="24"/>
        </w:rPr>
        <w:t xml:space="preserve">Early Years Outcomes. A non-statutory guide for practitioners and inspectors to help inform understanding of child development through the early </w:t>
      </w:r>
      <w:proofErr w:type="gramStart"/>
      <w:r w:rsidRPr="000F5DD4">
        <w:rPr>
          <w:rFonts w:ascii="Times New Roman" w:hAnsi="Times New Roman" w:cs="Times New Roman"/>
          <w:i/>
          <w:iCs/>
          <w:sz w:val="24"/>
          <w:szCs w:val="24"/>
        </w:rPr>
        <w:t>years’</w:t>
      </w:r>
      <w:proofErr w:type="gramEnd"/>
      <w:r w:rsidRPr="000F5DD4">
        <w:rPr>
          <w:rFonts w:ascii="Times New Roman" w:hAnsi="Times New Roman" w:cs="Times New Roman"/>
          <w:sz w:val="24"/>
          <w:szCs w:val="24"/>
        </w:rPr>
        <w:t>. Accessed from:</w:t>
      </w:r>
      <w:hyperlink r:id="rId8" w:history="1">
        <w:r w:rsidRPr="000F5DD4">
          <w:rPr>
            <w:rStyle w:val="Hyperlink"/>
            <w:rFonts w:ascii="Times New Roman" w:hAnsi="Times New Roman" w:cs="Times New Roman"/>
            <w:sz w:val="24"/>
            <w:szCs w:val="24"/>
          </w:rPr>
          <w:t>https://www.foundationyears.org.uk/files/2012/03/Early_Years_Outcomes.pdf</w:t>
        </w:r>
      </w:hyperlink>
      <w:r w:rsidRPr="000F5DD4">
        <w:rPr>
          <w:rFonts w:ascii="Times New Roman" w:hAnsi="Times New Roman" w:cs="Times New Roman"/>
          <w:sz w:val="24"/>
          <w:szCs w:val="24"/>
        </w:rPr>
        <w:t xml:space="preserve"> [Accessed 13</w:t>
      </w:r>
      <w:r w:rsidRPr="000F5DD4">
        <w:rPr>
          <w:rFonts w:ascii="Times New Roman" w:hAnsi="Times New Roman" w:cs="Times New Roman"/>
          <w:sz w:val="24"/>
          <w:szCs w:val="24"/>
          <w:vertAlign w:val="superscript"/>
        </w:rPr>
        <w:t>th</w:t>
      </w:r>
      <w:r w:rsidRPr="000F5DD4">
        <w:rPr>
          <w:rFonts w:ascii="Times New Roman" w:hAnsi="Times New Roman" w:cs="Times New Roman"/>
          <w:sz w:val="24"/>
          <w:szCs w:val="24"/>
        </w:rPr>
        <w:t xml:space="preserve"> </w:t>
      </w:r>
      <w:proofErr w:type="gramStart"/>
      <w:r w:rsidRPr="000F5DD4">
        <w:rPr>
          <w:rFonts w:ascii="Times New Roman" w:hAnsi="Times New Roman" w:cs="Times New Roman"/>
          <w:sz w:val="24"/>
          <w:szCs w:val="24"/>
        </w:rPr>
        <w:t>January,</w:t>
      </w:r>
      <w:proofErr w:type="gramEnd"/>
      <w:r w:rsidRPr="000F5DD4">
        <w:rPr>
          <w:rFonts w:ascii="Times New Roman" w:hAnsi="Times New Roman" w:cs="Times New Roman"/>
          <w:sz w:val="24"/>
          <w:szCs w:val="24"/>
        </w:rPr>
        <w:t xml:space="preserve"> 2022.]</w:t>
      </w:r>
    </w:p>
    <w:p w14:paraId="50710308" w14:textId="77777777" w:rsidR="005E2874" w:rsidRPr="000F5DD4" w:rsidRDefault="005E2874" w:rsidP="005E2874">
      <w:pPr>
        <w:spacing w:line="360" w:lineRule="auto"/>
        <w:rPr>
          <w:rFonts w:ascii="Times New Roman" w:hAnsi="Times New Roman" w:cs="Times New Roman"/>
          <w:sz w:val="24"/>
          <w:szCs w:val="24"/>
        </w:rPr>
      </w:pPr>
      <w:r w:rsidRPr="000F5DD4">
        <w:rPr>
          <w:rFonts w:ascii="Times New Roman" w:hAnsi="Times New Roman" w:cs="Times New Roman"/>
          <w:sz w:val="24"/>
          <w:szCs w:val="24"/>
        </w:rPr>
        <w:t xml:space="preserve">Donaldson. G. (2015). ‘Successful Futures’. Independent Review of Curriculum and Assessment Arrangements in Wales. Accessed from: </w:t>
      </w:r>
      <w:hyperlink r:id="rId9" w:history="1">
        <w:r w:rsidRPr="000F5DD4">
          <w:rPr>
            <w:rStyle w:val="Hyperlink"/>
            <w:rFonts w:ascii="Times New Roman" w:hAnsi="Times New Roman" w:cs="Times New Roman"/>
            <w:sz w:val="24"/>
            <w:szCs w:val="24"/>
          </w:rPr>
          <w:t>https://www.nasuwt.org.uk/static/uploaded/ad5b4d73-76eb-462a-8ba00412eb6e572a.pdf</w:t>
        </w:r>
      </w:hyperlink>
      <w:r w:rsidRPr="000F5DD4">
        <w:rPr>
          <w:rFonts w:ascii="Times New Roman" w:hAnsi="Times New Roman" w:cs="Times New Roman"/>
          <w:sz w:val="24"/>
          <w:szCs w:val="24"/>
        </w:rPr>
        <w:t xml:space="preserve"> [Accessed 15</w:t>
      </w:r>
      <w:r w:rsidRPr="000F5DD4">
        <w:rPr>
          <w:rFonts w:ascii="Times New Roman" w:hAnsi="Times New Roman" w:cs="Times New Roman"/>
          <w:sz w:val="24"/>
          <w:szCs w:val="24"/>
          <w:vertAlign w:val="superscript"/>
        </w:rPr>
        <w:t>th</w:t>
      </w:r>
      <w:r w:rsidRPr="000F5DD4">
        <w:rPr>
          <w:rFonts w:ascii="Times New Roman" w:hAnsi="Times New Roman" w:cs="Times New Roman"/>
          <w:sz w:val="24"/>
          <w:szCs w:val="24"/>
        </w:rPr>
        <w:t xml:space="preserve"> </w:t>
      </w:r>
      <w:proofErr w:type="gramStart"/>
      <w:r w:rsidRPr="000F5DD4">
        <w:rPr>
          <w:rFonts w:ascii="Times New Roman" w:hAnsi="Times New Roman" w:cs="Times New Roman"/>
          <w:sz w:val="24"/>
          <w:szCs w:val="24"/>
        </w:rPr>
        <w:t>January,</w:t>
      </w:r>
      <w:proofErr w:type="gramEnd"/>
      <w:r w:rsidRPr="000F5DD4">
        <w:rPr>
          <w:rFonts w:ascii="Times New Roman" w:hAnsi="Times New Roman" w:cs="Times New Roman"/>
          <w:sz w:val="24"/>
          <w:szCs w:val="24"/>
        </w:rPr>
        <w:t xml:space="preserve"> 2022.]</w:t>
      </w:r>
    </w:p>
    <w:p w14:paraId="1A8E2B3E" w14:textId="77777777" w:rsidR="005E2874" w:rsidRPr="000F5DD4" w:rsidRDefault="005E2874" w:rsidP="005E2874">
      <w:pPr>
        <w:spacing w:line="360" w:lineRule="auto"/>
        <w:rPr>
          <w:rFonts w:ascii="Times New Roman" w:hAnsi="Times New Roman" w:cs="Times New Roman"/>
          <w:sz w:val="24"/>
          <w:szCs w:val="24"/>
        </w:rPr>
      </w:pPr>
      <w:r w:rsidRPr="000F5DD4">
        <w:rPr>
          <w:rFonts w:ascii="Times New Roman" w:hAnsi="Times New Roman" w:cs="Times New Roman"/>
          <w:sz w:val="24"/>
          <w:szCs w:val="24"/>
        </w:rPr>
        <w:t>Early Years Wales. (2020). ‘</w:t>
      </w:r>
      <w:r w:rsidRPr="000F5DD4">
        <w:rPr>
          <w:rFonts w:ascii="Times New Roman" w:hAnsi="Times New Roman" w:cs="Times New Roman"/>
          <w:i/>
          <w:iCs/>
          <w:sz w:val="24"/>
          <w:szCs w:val="24"/>
        </w:rPr>
        <w:t>Foundation Phase’</w:t>
      </w:r>
      <w:r w:rsidRPr="000F5DD4">
        <w:rPr>
          <w:rFonts w:ascii="Times New Roman" w:hAnsi="Times New Roman" w:cs="Times New Roman"/>
          <w:sz w:val="24"/>
          <w:szCs w:val="24"/>
        </w:rPr>
        <w:t xml:space="preserve">. Accessed from: </w:t>
      </w:r>
      <w:hyperlink r:id="rId10" w:history="1">
        <w:r w:rsidRPr="000F5DD4">
          <w:rPr>
            <w:rStyle w:val="Hyperlink"/>
            <w:rFonts w:ascii="Times New Roman" w:hAnsi="Times New Roman" w:cs="Times New Roman"/>
            <w:sz w:val="24"/>
            <w:szCs w:val="24"/>
          </w:rPr>
          <w:t>https://www.earlyyears.wales/en/foundation-phase</w:t>
        </w:r>
      </w:hyperlink>
      <w:r w:rsidRPr="000F5DD4">
        <w:rPr>
          <w:rFonts w:ascii="Times New Roman" w:hAnsi="Times New Roman" w:cs="Times New Roman"/>
          <w:sz w:val="24"/>
          <w:szCs w:val="24"/>
        </w:rPr>
        <w:t xml:space="preserve"> [Accessed 14</w:t>
      </w:r>
      <w:r w:rsidRPr="000F5DD4">
        <w:rPr>
          <w:rFonts w:ascii="Times New Roman" w:hAnsi="Times New Roman" w:cs="Times New Roman"/>
          <w:sz w:val="24"/>
          <w:szCs w:val="24"/>
          <w:vertAlign w:val="superscript"/>
        </w:rPr>
        <w:t>th</w:t>
      </w:r>
      <w:r w:rsidRPr="000F5DD4">
        <w:rPr>
          <w:rFonts w:ascii="Times New Roman" w:hAnsi="Times New Roman" w:cs="Times New Roman"/>
          <w:sz w:val="24"/>
          <w:szCs w:val="24"/>
        </w:rPr>
        <w:t xml:space="preserve"> </w:t>
      </w:r>
      <w:proofErr w:type="gramStart"/>
      <w:r w:rsidRPr="000F5DD4">
        <w:rPr>
          <w:rFonts w:ascii="Times New Roman" w:hAnsi="Times New Roman" w:cs="Times New Roman"/>
          <w:sz w:val="24"/>
          <w:szCs w:val="24"/>
        </w:rPr>
        <w:t>January,</w:t>
      </w:r>
      <w:proofErr w:type="gramEnd"/>
      <w:r w:rsidRPr="000F5DD4">
        <w:rPr>
          <w:rFonts w:ascii="Times New Roman" w:hAnsi="Times New Roman" w:cs="Times New Roman"/>
          <w:sz w:val="24"/>
          <w:szCs w:val="24"/>
        </w:rPr>
        <w:t xml:space="preserve"> 2022.]</w:t>
      </w:r>
    </w:p>
    <w:p w14:paraId="5B1D9B20" w14:textId="77777777" w:rsidR="005E2874" w:rsidRPr="000F5DD4" w:rsidRDefault="005E2874" w:rsidP="005E2874">
      <w:pPr>
        <w:spacing w:line="360" w:lineRule="auto"/>
        <w:rPr>
          <w:rFonts w:ascii="Times New Roman" w:hAnsi="Times New Roman" w:cs="Times New Roman"/>
          <w:sz w:val="24"/>
          <w:szCs w:val="24"/>
        </w:rPr>
      </w:pPr>
      <w:r w:rsidRPr="000F5DD4">
        <w:rPr>
          <w:rFonts w:ascii="Times New Roman" w:hAnsi="Times New Roman" w:cs="Times New Roman"/>
          <w:sz w:val="24"/>
          <w:szCs w:val="24"/>
        </w:rPr>
        <w:t xml:space="preserve">Estyn. (2017). </w:t>
      </w:r>
      <w:r w:rsidRPr="000F5DD4">
        <w:rPr>
          <w:rFonts w:ascii="Times New Roman" w:hAnsi="Times New Roman" w:cs="Times New Roman"/>
          <w:i/>
          <w:iCs/>
          <w:sz w:val="24"/>
          <w:szCs w:val="24"/>
        </w:rPr>
        <w:t>‘Active and experiential learning. Effective foundation phase practise in delivering literacy and numeracy in Year 1 and Year 2’</w:t>
      </w:r>
      <w:r w:rsidRPr="000F5DD4">
        <w:rPr>
          <w:rFonts w:ascii="Times New Roman" w:hAnsi="Times New Roman" w:cs="Times New Roman"/>
          <w:sz w:val="24"/>
          <w:szCs w:val="24"/>
        </w:rPr>
        <w:t xml:space="preserve">. Accessed from: </w:t>
      </w:r>
      <w:hyperlink r:id="rId11" w:history="1">
        <w:r w:rsidRPr="000F5DD4">
          <w:rPr>
            <w:rStyle w:val="Hyperlink"/>
            <w:rFonts w:ascii="Times New Roman" w:hAnsi="Times New Roman" w:cs="Times New Roman"/>
            <w:sz w:val="24"/>
            <w:szCs w:val="24"/>
          </w:rPr>
          <w:t>https://www.estyn.gov.wales/system/files/2020-07/Estyn%2520Active%2520and%2520experiential%2520learning_E_Accessible_1.pdf</w:t>
        </w:r>
      </w:hyperlink>
      <w:r w:rsidRPr="000F5DD4">
        <w:rPr>
          <w:rFonts w:ascii="Times New Roman" w:hAnsi="Times New Roman" w:cs="Times New Roman"/>
          <w:sz w:val="24"/>
          <w:szCs w:val="24"/>
        </w:rPr>
        <w:t xml:space="preserve"> [Accessed 15</w:t>
      </w:r>
      <w:r w:rsidRPr="000F5DD4">
        <w:rPr>
          <w:rFonts w:ascii="Times New Roman" w:hAnsi="Times New Roman" w:cs="Times New Roman"/>
          <w:sz w:val="24"/>
          <w:szCs w:val="24"/>
          <w:vertAlign w:val="superscript"/>
        </w:rPr>
        <w:t>th</w:t>
      </w:r>
      <w:r w:rsidRPr="000F5DD4">
        <w:rPr>
          <w:rFonts w:ascii="Times New Roman" w:hAnsi="Times New Roman" w:cs="Times New Roman"/>
          <w:sz w:val="24"/>
          <w:szCs w:val="24"/>
        </w:rPr>
        <w:t xml:space="preserve"> January, 2022.]</w:t>
      </w:r>
    </w:p>
    <w:p w14:paraId="19D4FDE8" w14:textId="77777777" w:rsidR="005E2874" w:rsidRPr="000F5DD4" w:rsidRDefault="005E2874" w:rsidP="005E2874">
      <w:pPr>
        <w:spacing w:line="360" w:lineRule="auto"/>
        <w:rPr>
          <w:rFonts w:ascii="Times New Roman" w:hAnsi="Times New Roman" w:cs="Times New Roman"/>
          <w:sz w:val="24"/>
          <w:szCs w:val="24"/>
        </w:rPr>
      </w:pPr>
      <w:r w:rsidRPr="000F5DD4">
        <w:rPr>
          <w:rFonts w:ascii="Times New Roman" w:hAnsi="Times New Roman" w:cs="Times New Roman"/>
          <w:sz w:val="24"/>
          <w:szCs w:val="24"/>
        </w:rPr>
        <w:t xml:space="preserve">European Commission. (2021). </w:t>
      </w:r>
      <w:r w:rsidRPr="000F5DD4">
        <w:rPr>
          <w:rFonts w:ascii="Times New Roman" w:hAnsi="Times New Roman" w:cs="Times New Roman"/>
          <w:i/>
          <w:iCs/>
          <w:sz w:val="24"/>
          <w:szCs w:val="24"/>
        </w:rPr>
        <w:t>‘United Kingdom – Wales Assessment in Primary Education’.</w:t>
      </w:r>
      <w:r w:rsidRPr="000F5DD4">
        <w:rPr>
          <w:rFonts w:ascii="Times New Roman" w:hAnsi="Times New Roman" w:cs="Times New Roman"/>
          <w:sz w:val="24"/>
          <w:szCs w:val="24"/>
        </w:rPr>
        <w:t xml:space="preserve"> Accessed from:</w:t>
      </w:r>
      <w:hyperlink r:id="rId12" w:history="1">
        <w:r w:rsidRPr="000F5DD4">
          <w:rPr>
            <w:rStyle w:val="Hyperlink"/>
            <w:rFonts w:ascii="Times New Roman" w:hAnsi="Times New Roman" w:cs="Times New Roman"/>
            <w:sz w:val="24"/>
            <w:szCs w:val="24"/>
          </w:rPr>
          <w:t>https://eacea.ec.europa.eu/national-policies/eurydice/content/assessment-primary-education-50_en</w:t>
        </w:r>
      </w:hyperlink>
      <w:r w:rsidRPr="000F5DD4">
        <w:rPr>
          <w:rFonts w:ascii="Times New Roman" w:hAnsi="Times New Roman" w:cs="Times New Roman"/>
          <w:sz w:val="24"/>
          <w:szCs w:val="24"/>
        </w:rPr>
        <w:t xml:space="preserve"> [Accessed 14</w:t>
      </w:r>
      <w:r w:rsidRPr="000F5DD4">
        <w:rPr>
          <w:rFonts w:ascii="Times New Roman" w:hAnsi="Times New Roman" w:cs="Times New Roman"/>
          <w:sz w:val="24"/>
          <w:szCs w:val="24"/>
          <w:vertAlign w:val="superscript"/>
        </w:rPr>
        <w:t>th</w:t>
      </w:r>
      <w:r w:rsidRPr="000F5DD4">
        <w:rPr>
          <w:rFonts w:ascii="Times New Roman" w:hAnsi="Times New Roman" w:cs="Times New Roman"/>
          <w:sz w:val="24"/>
          <w:szCs w:val="24"/>
        </w:rPr>
        <w:t xml:space="preserve"> </w:t>
      </w:r>
      <w:proofErr w:type="gramStart"/>
      <w:r w:rsidRPr="000F5DD4">
        <w:rPr>
          <w:rFonts w:ascii="Times New Roman" w:hAnsi="Times New Roman" w:cs="Times New Roman"/>
          <w:sz w:val="24"/>
          <w:szCs w:val="24"/>
        </w:rPr>
        <w:t>January,</w:t>
      </w:r>
      <w:proofErr w:type="gramEnd"/>
      <w:r w:rsidRPr="000F5DD4">
        <w:rPr>
          <w:rFonts w:ascii="Times New Roman" w:hAnsi="Times New Roman" w:cs="Times New Roman"/>
          <w:sz w:val="24"/>
          <w:szCs w:val="24"/>
        </w:rPr>
        <w:t xml:space="preserve"> 2022.]</w:t>
      </w:r>
    </w:p>
    <w:p w14:paraId="1B1D7A9C" w14:textId="77777777" w:rsidR="005E2874" w:rsidRPr="000F5DD4" w:rsidRDefault="005E2874" w:rsidP="005E2874">
      <w:pPr>
        <w:spacing w:line="360" w:lineRule="auto"/>
        <w:rPr>
          <w:rFonts w:ascii="Times New Roman" w:hAnsi="Times New Roman" w:cs="Times New Roman"/>
          <w:sz w:val="24"/>
          <w:szCs w:val="24"/>
        </w:rPr>
      </w:pPr>
      <w:r w:rsidRPr="000F5DD4">
        <w:rPr>
          <w:rFonts w:ascii="Times New Roman" w:hAnsi="Times New Roman" w:cs="Times New Roman"/>
          <w:sz w:val="24"/>
          <w:szCs w:val="24"/>
        </w:rPr>
        <w:lastRenderedPageBreak/>
        <w:t xml:space="preserve">First Things First. (2022). </w:t>
      </w:r>
      <w:r w:rsidRPr="000F5DD4">
        <w:rPr>
          <w:rFonts w:ascii="Times New Roman" w:hAnsi="Times New Roman" w:cs="Times New Roman"/>
          <w:i/>
          <w:iCs/>
          <w:sz w:val="24"/>
          <w:szCs w:val="24"/>
        </w:rPr>
        <w:t>‘Brain Development’</w:t>
      </w:r>
      <w:r w:rsidRPr="000F5DD4">
        <w:rPr>
          <w:rFonts w:ascii="Times New Roman" w:hAnsi="Times New Roman" w:cs="Times New Roman"/>
          <w:sz w:val="24"/>
          <w:szCs w:val="24"/>
        </w:rPr>
        <w:t xml:space="preserve">. Accessed from: </w:t>
      </w:r>
      <w:hyperlink r:id="rId13" w:history="1">
        <w:r w:rsidRPr="000F5DD4">
          <w:rPr>
            <w:rStyle w:val="Hyperlink"/>
            <w:rFonts w:ascii="Times New Roman" w:hAnsi="Times New Roman" w:cs="Times New Roman"/>
            <w:sz w:val="24"/>
            <w:szCs w:val="24"/>
          </w:rPr>
          <w:t>https://www.firstthingsfirst.org/early-childhood-matters/brain-development/</w:t>
        </w:r>
      </w:hyperlink>
      <w:r w:rsidRPr="000F5DD4">
        <w:rPr>
          <w:rFonts w:ascii="Times New Roman" w:hAnsi="Times New Roman" w:cs="Times New Roman"/>
          <w:sz w:val="24"/>
          <w:szCs w:val="24"/>
        </w:rPr>
        <w:t xml:space="preserve"> [Accessed 11</w:t>
      </w:r>
      <w:r w:rsidRPr="000F5DD4">
        <w:rPr>
          <w:rFonts w:ascii="Times New Roman" w:hAnsi="Times New Roman" w:cs="Times New Roman"/>
          <w:sz w:val="24"/>
          <w:szCs w:val="24"/>
          <w:vertAlign w:val="superscript"/>
        </w:rPr>
        <w:t>th</w:t>
      </w:r>
      <w:r w:rsidRPr="000F5DD4">
        <w:rPr>
          <w:rFonts w:ascii="Times New Roman" w:hAnsi="Times New Roman" w:cs="Times New Roman"/>
          <w:sz w:val="24"/>
          <w:szCs w:val="24"/>
        </w:rPr>
        <w:t xml:space="preserve"> </w:t>
      </w:r>
      <w:proofErr w:type="gramStart"/>
      <w:r w:rsidRPr="000F5DD4">
        <w:rPr>
          <w:rFonts w:ascii="Times New Roman" w:hAnsi="Times New Roman" w:cs="Times New Roman"/>
          <w:sz w:val="24"/>
          <w:szCs w:val="24"/>
        </w:rPr>
        <w:t>January,</w:t>
      </w:r>
      <w:proofErr w:type="gramEnd"/>
      <w:r w:rsidRPr="000F5DD4">
        <w:rPr>
          <w:rFonts w:ascii="Times New Roman" w:hAnsi="Times New Roman" w:cs="Times New Roman"/>
          <w:sz w:val="24"/>
          <w:szCs w:val="24"/>
        </w:rPr>
        <w:t xml:space="preserve"> 2022.]</w:t>
      </w:r>
    </w:p>
    <w:p w14:paraId="54F57788" w14:textId="77777777" w:rsidR="005E2874" w:rsidRPr="000F5DD4" w:rsidRDefault="005E2874" w:rsidP="005E2874">
      <w:pPr>
        <w:spacing w:line="360" w:lineRule="auto"/>
        <w:rPr>
          <w:rFonts w:ascii="Times New Roman" w:hAnsi="Times New Roman" w:cs="Times New Roman"/>
          <w:sz w:val="24"/>
          <w:szCs w:val="24"/>
        </w:rPr>
      </w:pPr>
      <w:r w:rsidRPr="000F5DD4">
        <w:rPr>
          <w:rFonts w:ascii="Times New Roman" w:hAnsi="Times New Roman" w:cs="Times New Roman"/>
          <w:sz w:val="24"/>
          <w:szCs w:val="24"/>
        </w:rPr>
        <w:t xml:space="preserve">Forest School Association. (2022). ‘Myth Busting’. Accessed from: </w:t>
      </w:r>
      <w:hyperlink r:id="rId14" w:history="1">
        <w:r w:rsidRPr="000F5DD4">
          <w:rPr>
            <w:rStyle w:val="Hyperlink"/>
            <w:rFonts w:ascii="Times New Roman" w:hAnsi="Times New Roman" w:cs="Times New Roman"/>
            <w:sz w:val="24"/>
            <w:szCs w:val="24"/>
          </w:rPr>
          <w:t>https://forestschoolassociation.org/forest-school-myth-busting/</w:t>
        </w:r>
      </w:hyperlink>
      <w:r w:rsidRPr="000F5DD4">
        <w:rPr>
          <w:rFonts w:ascii="Times New Roman" w:hAnsi="Times New Roman" w:cs="Times New Roman"/>
          <w:sz w:val="24"/>
          <w:szCs w:val="24"/>
        </w:rPr>
        <w:t xml:space="preserve"> [Accessed 10</w:t>
      </w:r>
      <w:r w:rsidRPr="000F5DD4">
        <w:rPr>
          <w:rFonts w:ascii="Times New Roman" w:hAnsi="Times New Roman" w:cs="Times New Roman"/>
          <w:sz w:val="24"/>
          <w:szCs w:val="24"/>
          <w:vertAlign w:val="superscript"/>
        </w:rPr>
        <w:t>th</w:t>
      </w:r>
      <w:r w:rsidRPr="000F5DD4">
        <w:rPr>
          <w:rFonts w:ascii="Times New Roman" w:hAnsi="Times New Roman" w:cs="Times New Roman"/>
          <w:sz w:val="24"/>
          <w:szCs w:val="24"/>
        </w:rPr>
        <w:t xml:space="preserve"> </w:t>
      </w:r>
      <w:proofErr w:type="gramStart"/>
      <w:r w:rsidRPr="000F5DD4">
        <w:rPr>
          <w:rFonts w:ascii="Times New Roman" w:hAnsi="Times New Roman" w:cs="Times New Roman"/>
          <w:sz w:val="24"/>
          <w:szCs w:val="24"/>
        </w:rPr>
        <w:t>January,</w:t>
      </w:r>
      <w:proofErr w:type="gramEnd"/>
      <w:r w:rsidRPr="000F5DD4">
        <w:rPr>
          <w:rFonts w:ascii="Times New Roman" w:hAnsi="Times New Roman" w:cs="Times New Roman"/>
          <w:sz w:val="24"/>
          <w:szCs w:val="24"/>
        </w:rPr>
        <w:t xml:space="preserve"> 2022.]</w:t>
      </w:r>
    </w:p>
    <w:p w14:paraId="67F77379" w14:textId="77777777" w:rsidR="005E2874" w:rsidRPr="000F5DD4" w:rsidRDefault="005E2874" w:rsidP="005E2874">
      <w:pPr>
        <w:spacing w:line="360" w:lineRule="auto"/>
        <w:rPr>
          <w:rFonts w:ascii="Times New Roman" w:hAnsi="Times New Roman" w:cs="Times New Roman"/>
          <w:sz w:val="24"/>
          <w:szCs w:val="24"/>
        </w:rPr>
      </w:pPr>
      <w:r w:rsidRPr="000F5DD4">
        <w:rPr>
          <w:rFonts w:ascii="Times New Roman" w:hAnsi="Times New Roman" w:cs="Times New Roman"/>
          <w:sz w:val="24"/>
          <w:szCs w:val="24"/>
        </w:rPr>
        <w:t>Forest School Training. (2022). ‘</w:t>
      </w:r>
      <w:r w:rsidRPr="000F5DD4">
        <w:rPr>
          <w:rFonts w:ascii="Times New Roman" w:hAnsi="Times New Roman" w:cs="Times New Roman"/>
          <w:i/>
          <w:iCs/>
          <w:sz w:val="24"/>
          <w:szCs w:val="24"/>
        </w:rPr>
        <w:t>Some popular misconceptions about Forest School’.</w:t>
      </w:r>
      <w:r w:rsidRPr="000F5DD4">
        <w:rPr>
          <w:rFonts w:ascii="Times New Roman" w:hAnsi="Times New Roman" w:cs="Times New Roman"/>
          <w:sz w:val="24"/>
          <w:szCs w:val="24"/>
        </w:rPr>
        <w:t xml:space="preserve"> Accessed from: </w:t>
      </w:r>
      <w:hyperlink r:id="rId15" w:history="1">
        <w:r w:rsidRPr="000F5DD4">
          <w:rPr>
            <w:rStyle w:val="Hyperlink"/>
            <w:rFonts w:ascii="Times New Roman" w:hAnsi="Times New Roman" w:cs="Times New Roman"/>
            <w:sz w:val="24"/>
            <w:szCs w:val="24"/>
          </w:rPr>
          <w:t>https://www.forestschooltraining.co.uk/forest-school/misconceptions-of-fs/</w:t>
        </w:r>
      </w:hyperlink>
      <w:r w:rsidRPr="000F5DD4">
        <w:rPr>
          <w:rFonts w:ascii="Times New Roman" w:hAnsi="Times New Roman" w:cs="Times New Roman"/>
          <w:sz w:val="24"/>
          <w:szCs w:val="24"/>
        </w:rPr>
        <w:t xml:space="preserve"> [Accessed 14</w:t>
      </w:r>
      <w:r w:rsidRPr="000F5DD4">
        <w:rPr>
          <w:rFonts w:ascii="Times New Roman" w:hAnsi="Times New Roman" w:cs="Times New Roman"/>
          <w:sz w:val="24"/>
          <w:szCs w:val="24"/>
          <w:vertAlign w:val="superscript"/>
        </w:rPr>
        <w:t>th</w:t>
      </w:r>
      <w:r w:rsidRPr="000F5DD4">
        <w:rPr>
          <w:rFonts w:ascii="Times New Roman" w:hAnsi="Times New Roman" w:cs="Times New Roman"/>
          <w:sz w:val="24"/>
          <w:szCs w:val="24"/>
        </w:rPr>
        <w:t xml:space="preserve"> </w:t>
      </w:r>
      <w:proofErr w:type="gramStart"/>
      <w:r w:rsidRPr="000F5DD4">
        <w:rPr>
          <w:rFonts w:ascii="Times New Roman" w:hAnsi="Times New Roman" w:cs="Times New Roman"/>
          <w:sz w:val="24"/>
          <w:szCs w:val="24"/>
        </w:rPr>
        <w:t>January,</w:t>
      </w:r>
      <w:proofErr w:type="gramEnd"/>
      <w:r w:rsidRPr="000F5DD4">
        <w:rPr>
          <w:rFonts w:ascii="Times New Roman" w:hAnsi="Times New Roman" w:cs="Times New Roman"/>
          <w:sz w:val="24"/>
          <w:szCs w:val="24"/>
        </w:rPr>
        <w:t xml:space="preserve"> 2022.]</w:t>
      </w:r>
    </w:p>
    <w:p w14:paraId="1B15C559" w14:textId="77777777" w:rsidR="005E2874" w:rsidRPr="000F5DD4" w:rsidRDefault="005E2874" w:rsidP="005E2874">
      <w:pPr>
        <w:spacing w:line="360" w:lineRule="auto"/>
        <w:rPr>
          <w:rFonts w:ascii="Times New Roman" w:hAnsi="Times New Roman" w:cs="Times New Roman"/>
          <w:sz w:val="24"/>
          <w:szCs w:val="24"/>
        </w:rPr>
      </w:pPr>
      <w:r w:rsidRPr="000F5DD4">
        <w:rPr>
          <w:rFonts w:ascii="Times New Roman" w:hAnsi="Times New Roman" w:cs="Times New Roman"/>
          <w:sz w:val="24"/>
          <w:szCs w:val="24"/>
        </w:rPr>
        <w:t>Gately. J. (2020). ‘Can the new Welsh curriculum achieve its purposes?’</w:t>
      </w:r>
      <w:r w:rsidRPr="000F5DD4">
        <w:rPr>
          <w:rFonts w:ascii="Times New Roman" w:hAnsi="Times New Roman" w:cs="Times New Roman"/>
          <w:i/>
          <w:iCs/>
          <w:sz w:val="24"/>
          <w:szCs w:val="24"/>
        </w:rPr>
        <w:t>. British Education Research Association, The Curriculum Journal</w:t>
      </w:r>
      <w:r w:rsidRPr="000F5DD4">
        <w:rPr>
          <w:rFonts w:ascii="Times New Roman" w:hAnsi="Times New Roman" w:cs="Times New Roman"/>
          <w:sz w:val="24"/>
          <w:szCs w:val="24"/>
        </w:rPr>
        <w:t xml:space="preserve">. Accessed from: </w:t>
      </w:r>
      <w:hyperlink r:id="rId16" w:history="1">
        <w:r w:rsidRPr="000F5DD4">
          <w:rPr>
            <w:rStyle w:val="Hyperlink"/>
            <w:rFonts w:ascii="Times New Roman" w:hAnsi="Times New Roman" w:cs="Times New Roman"/>
            <w:sz w:val="24"/>
            <w:szCs w:val="24"/>
          </w:rPr>
          <w:t>https://bera-journals.onlinelibrary.wiley.com/doi/10.1002/curj.26</w:t>
        </w:r>
      </w:hyperlink>
      <w:r w:rsidRPr="000F5DD4">
        <w:rPr>
          <w:rFonts w:ascii="Times New Roman" w:hAnsi="Times New Roman" w:cs="Times New Roman"/>
          <w:sz w:val="24"/>
          <w:szCs w:val="24"/>
        </w:rPr>
        <w:t xml:space="preserve"> [Accessed 15</w:t>
      </w:r>
      <w:r w:rsidRPr="000F5DD4">
        <w:rPr>
          <w:rFonts w:ascii="Times New Roman" w:hAnsi="Times New Roman" w:cs="Times New Roman"/>
          <w:sz w:val="24"/>
          <w:szCs w:val="24"/>
          <w:vertAlign w:val="superscript"/>
        </w:rPr>
        <w:t>th</w:t>
      </w:r>
      <w:r w:rsidRPr="000F5DD4">
        <w:rPr>
          <w:rFonts w:ascii="Times New Roman" w:hAnsi="Times New Roman" w:cs="Times New Roman"/>
          <w:sz w:val="24"/>
          <w:szCs w:val="24"/>
        </w:rPr>
        <w:t xml:space="preserve"> </w:t>
      </w:r>
      <w:proofErr w:type="gramStart"/>
      <w:r w:rsidRPr="000F5DD4">
        <w:rPr>
          <w:rFonts w:ascii="Times New Roman" w:hAnsi="Times New Roman" w:cs="Times New Roman"/>
          <w:sz w:val="24"/>
          <w:szCs w:val="24"/>
        </w:rPr>
        <w:t>January,</w:t>
      </w:r>
      <w:proofErr w:type="gramEnd"/>
      <w:r w:rsidRPr="000F5DD4">
        <w:rPr>
          <w:rFonts w:ascii="Times New Roman" w:hAnsi="Times New Roman" w:cs="Times New Roman"/>
          <w:sz w:val="24"/>
          <w:szCs w:val="24"/>
        </w:rPr>
        <w:t xml:space="preserve"> 2022.]</w:t>
      </w:r>
    </w:p>
    <w:p w14:paraId="2D409963" w14:textId="77777777" w:rsidR="005E2874" w:rsidRPr="000F5DD4" w:rsidRDefault="005E2874" w:rsidP="005E2874">
      <w:pPr>
        <w:spacing w:line="360" w:lineRule="auto"/>
        <w:rPr>
          <w:rFonts w:ascii="Times New Roman" w:hAnsi="Times New Roman" w:cs="Times New Roman"/>
          <w:sz w:val="24"/>
          <w:szCs w:val="24"/>
        </w:rPr>
      </w:pPr>
      <w:r w:rsidRPr="000F5DD4">
        <w:rPr>
          <w:rFonts w:ascii="Times New Roman" w:hAnsi="Times New Roman" w:cs="Times New Roman"/>
          <w:sz w:val="24"/>
          <w:szCs w:val="24"/>
        </w:rPr>
        <w:t xml:space="preserve">Gillard. D. (2018). </w:t>
      </w:r>
      <w:r w:rsidRPr="000F5DD4">
        <w:rPr>
          <w:rFonts w:ascii="Times New Roman" w:hAnsi="Times New Roman" w:cs="Times New Roman"/>
          <w:i/>
          <w:iCs/>
          <w:sz w:val="24"/>
          <w:szCs w:val="24"/>
        </w:rPr>
        <w:t>‘Education in England: A history’</w:t>
      </w:r>
      <w:r w:rsidRPr="000F5DD4">
        <w:rPr>
          <w:rFonts w:ascii="Times New Roman" w:hAnsi="Times New Roman" w:cs="Times New Roman"/>
          <w:sz w:val="24"/>
          <w:szCs w:val="24"/>
        </w:rPr>
        <w:t xml:space="preserve">. Accessed from: </w:t>
      </w:r>
      <w:hyperlink r:id="rId17" w:history="1">
        <w:r w:rsidRPr="000F5DD4">
          <w:rPr>
            <w:rStyle w:val="Hyperlink"/>
            <w:rFonts w:ascii="Times New Roman" w:hAnsi="Times New Roman" w:cs="Times New Roman"/>
            <w:sz w:val="24"/>
            <w:szCs w:val="24"/>
          </w:rPr>
          <w:t>http://www.educationengland.org.uk/history/chapter07.html</w:t>
        </w:r>
      </w:hyperlink>
      <w:r w:rsidRPr="000F5DD4">
        <w:rPr>
          <w:rFonts w:ascii="Times New Roman" w:hAnsi="Times New Roman" w:cs="Times New Roman"/>
          <w:sz w:val="24"/>
          <w:szCs w:val="24"/>
        </w:rPr>
        <w:t xml:space="preserve"> [Accessed 11</w:t>
      </w:r>
      <w:r w:rsidRPr="000F5DD4">
        <w:rPr>
          <w:rFonts w:ascii="Times New Roman" w:hAnsi="Times New Roman" w:cs="Times New Roman"/>
          <w:sz w:val="24"/>
          <w:szCs w:val="24"/>
          <w:vertAlign w:val="superscript"/>
        </w:rPr>
        <w:t>th</w:t>
      </w:r>
      <w:r w:rsidRPr="000F5DD4">
        <w:rPr>
          <w:rFonts w:ascii="Times New Roman" w:hAnsi="Times New Roman" w:cs="Times New Roman"/>
          <w:sz w:val="24"/>
          <w:szCs w:val="24"/>
        </w:rPr>
        <w:t xml:space="preserve"> </w:t>
      </w:r>
      <w:proofErr w:type="gramStart"/>
      <w:r w:rsidRPr="000F5DD4">
        <w:rPr>
          <w:rFonts w:ascii="Times New Roman" w:hAnsi="Times New Roman" w:cs="Times New Roman"/>
          <w:sz w:val="24"/>
          <w:szCs w:val="24"/>
        </w:rPr>
        <w:t>January,</w:t>
      </w:r>
      <w:proofErr w:type="gramEnd"/>
      <w:r w:rsidRPr="000F5DD4">
        <w:rPr>
          <w:rFonts w:ascii="Times New Roman" w:hAnsi="Times New Roman" w:cs="Times New Roman"/>
          <w:sz w:val="24"/>
          <w:szCs w:val="24"/>
        </w:rPr>
        <w:t xml:space="preserve"> 2022.]</w:t>
      </w:r>
    </w:p>
    <w:p w14:paraId="22492B55" w14:textId="77777777" w:rsidR="005E2874" w:rsidRPr="000F5DD4" w:rsidRDefault="005E2874" w:rsidP="005E2874">
      <w:pPr>
        <w:spacing w:line="360" w:lineRule="auto"/>
        <w:rPr>
          <w:rFonts w:ascii="Times New Roman" w:hAnsi="Times New Roman" w:cs="Times New Roman"/>
          <w:sz w:val="24"/>
          <w:szCs w:val="24"/>
        </w:rPr>
      </w:pPr>
      <w:r w:rsidRPr="000F5DD4">
        <w:rPr>
          <w:rFonts w:ascii="Times New Roman" w:hAnsi="Times New Roman" w:cs="Times New Roman"/>
          <w:sz w:val="24"/>
          <w:szCs w:val="24"/>
        </w:rPr>
        <w:t xml:space="preserve">Greene. L. (2022). ‘4 Small Ways to Build Confidence in Kids. From play to chores, encourage effort and help kids acquire </w:t>
      </w:r>
      <w:proofErr w:type="gramStart"/>
      <w:r w:rsidRPr="000F5DD4">
        <w:rPr>
          <w:rFonts w:ascii="Times New Roman" w:hAnsi="Times New Roman" w:cs="Times New Roman"/>
          <w:sz w:val="24"/>
          <w:szCs w:val="24"/>
        </w:rPr>
        <w:t>skills’</w:t>
      </w:r>
      <w:proofErr w:type="gramEnd"/>
      <w:r w:rsidRPr="000F5DD4">
        <w:rPr>
          <w:rFonts w:ascii="Times New Roman" w:hAnsi="Times New Roman" w:cs="Times New Roman"/>
          <w:sz w:val="24"/>
          <w:szCs w:val="24"/>
        </w:rPr>
        <w:t xml:space="preserve">. </w:t>
      </w:r>
      <w:r w:rsidRPr="000F5DD4">
        <w:rPr>
          <w:rFonts w:ascii="Times New Roman" w:hAnsi="Times New Roman" w:cs="Times New Roman"/>
          <w:i/>
          <w:iCs/>
          <w:sz w:val="24"/>
          <w:szCs w:val="24"/>
        </w:rPr>
        <w:t>Child Mind Institute</w:t>
      </w:r>
      <w:r w:rsidRPr="000F5DD4">
        <w:rPr>
          <w:rFonts w:ascii="Times New Roman" w:hAnsi="Times New Roman" w:cs="Times New Roman"/>
          <w:sz w:val="24"/>
          <w:szCs w:val="24"/>
        </w:rPr>
        <w:t xml:space="preserve">. Accessed from: </w:t>
      </w:r>
      <w:hyperlink r:id="rId18" w:history="1">
        <w:r w:rsidRPr="000F5DD4">
          <w:rPr>
            <w:rStyle w:val="Hyperlink"/>
            <w:rFonts w:ascii="Times New Roman" w:hAnsi="Times New Roman" w:cs="Times New Roman"/>
            <w:sz w:val="24"/>
            <w:szCs w:val="24"/>
          </w:rPr>
          <w:t>https://childmind.org/article/4-small-ways-to-build-confidence-in-kids/</w:t>
        </w:r>
      </w:hyperlink>
      <w:r w:rsidRPr="000F5DD4">
        <w:rPr>
          <w:rFonts w:ascii="Times New Roman" w:hAnsi="Times New Roman" w:cs="Times New Roman"/>
          <w:sz w:val="24"/>
          <w:szCs w:val="24"/>
        </w:rPr>
        <w:t xml:space="preserve"> [Accessed 10</w:t>
      </w:r>
      <w:r w:rsidRPr="000F5DD4">
        <w:rPr>
          <w:rFonts w:ascii="Times New Roman" w:hAnsi="Times New Roman" w:cs="Times New Roman"/>
          <w:sz w:val="24"/>
          <w:szCs w:val="24"/>
          <w:vertAlign w:val="superscript"/>
        </w:rPr>
        <w:t>th</w:t>
      </w:r>
      <w:r w:rsidRPr="000F5DD4">
        <w:rPr>
          <w:rFonts w:ascii="Times New Roman" w:hAnsi="Times New Roman" w:cs="Times New Roman"/>
          <w:sz w:val="24"/>
          <w:szCs w:val="24"/>
        </w:rPr>
        <w:t xml:space="preserve"> </w:t>
      </w:r>
      <w:proofErr w:type="gramStart"/>
      <w:r w:rsidRPr="000F5DD4">
        <w:rPr>
          <w:rFonts w:ascii="Times New Roman" w:hAnsi="Times New Roman" w:cs="Times New Roman"/>
          <w:sz w:val="24"/>
          <w:szCs w:val="24"/>
        </w:rPr>
        <w:t>January,</w:t>
      </w:r>
      <w:proofErr w:type="gramEnd"/>
      <w:r w:rsidRPr="000F5DD4">
        <w:rPr>
          <w:rFonts w:ascii="Times New Roman" w:hAnsi="Times New Roman" w:cs="Times New Roman"/>
          <w:sz w:val="24"/>
          <w:szCs w:val="24"/>
        </w:rPr>
        <w:t xml:space="preserve"> 2022.]</w:t>
      </w:r>
    </w:p>
    <w:p w14:paraId="6C10107A" w14:textId="77777777" w:rsidR="005E2874" w:rsidRPr="000F5DD4" w:rsidRDefault="005E2874" w:rsidP="005E2874">
      <w:pPr>
        <w:spacing w:line="360" w:lineRule="auto"/>
        <w:rPr>
          <w:rFonts w:ascii="Times New Roman" w:hAnsi="Times New Roman" w:cs="Times New Roman"/>
          <w:sz w:val="24"/>
          <w:szCs w:val="24"/>
        </w:rPr>
      </w:pPr>
      <w:r w:rsidRPr="000F5DD4">
        <w:rPr>
          <w:rFonts w:ascii="Times New Roman" w:hAnsi="Times New Roman" w:cs="Times New Roman"/>
          <w:sz w:val="24"/>
          <w:szCs w:val="24"/>
        </w:rPr>
        <w:t>Hayes. D, Mills. M, Christie. P, Lingard. B. (2020). ‘</w:t>
      </w:r>
      <w:r w:rsidRPr="000F5DD4">
        <w:rPr>
          <w:rFonts w:ascii="Times New Roman" w:hAnsi="Times New Roman" w:cs="Times New Roman"/>
          <w:i/>
          <w:iCs/>
          <w:sz w:val="24"/>
          <w:szCs w:val="24"/>
        </w:rPr>
        <w:t>Teachers and Schooling Making a Difference’.</w:t>
      </w:r>
      <w:r w:rsidRPr="000F5DD4">
        <w:rPr>
          <w:rFonts w:ascii="Times New Roman" w:hAnsi="Times New Roman" w:cs="Times New Roman"/>
          <w:sz w:val="24"/>
          <w:szCs w:val="24"/>
        </w:rPr>
        <w:t xml:space="preserve"> Accessed from: </w:t>
      </w:r>
      <w:hyperlink r:id="rId19" w:history="1">
        <w:r w:rsidRPr="000F5DD4">
          <w:rPr>
            <w:rStyle w:val="Hyperlink"/>
            <w:rFonts w:ascii="Times New Roman" w:hAnsi="Times New Roman" w:cs="Times New Roman"/>
            <w:sz w:val="24"/>
            <w:szCs w:val="24"/>
          </w:rPr>
          <w:t>file:///C:/Users/RachelS/Downloads/10.4324_9781003117643_previewpdf.pdf</w:t>
        </w:r>
      </w:hyperlink>
      <w:r w:rsidRPr="000F5DD4">
        <w:rPr>
          <w:rFonts w:ascii="Times New Roman" w:hAnsi="Times New Roman" w:cs="Times New Roman"/>
          <w:sz w:val="24"/>
          <w:szCs w:val="24"/>
        </w:rPr>
        <w:t xml:space="preserve"> [Accessed 13th </w:t>
      </w:r>
      <w:proofErr w:type="spellStart"/>
      <w:r w:rsidRPr="000F5DD4">
        <w:rPr>
          <w:rFonts w:ascii="Times New Roman" w:hAnsi="Times New Roman" w:cs="Times New Roman"/>
          <w:sz w:val="24"/>
          <w:szCs w:val="24"/>
        </w:rPr>
        <w:t>Jnauary</w:t>
      </w:r>
      <w:proofErr w:type="spellEnd"/>
      <w:r w:rsidRPr="000F5DD4">
        <w:rPr>
          <w:rFonts w:ascii="Times New Roman" w:hAnsi="Times New Roman" w:cs="Times New Roman"/>
          <w:sz w:val="24"/>
          <w:szCs w:val="24"/>
        </w:rPr>
        <w:t>, 2022.]</w:t>
      </w:r>
    </w:p>
    <w:p w14:paraId="3F5505CA" w14:textId="77777777" w:rsidR="005E2874" w:rsidRPr="000F5DD4" w:rsidRDefault="005E2874" w:rsidP="005E2874">
      <w:pPr>
        <w:spacing w:line="360" w:lineRule="auto"/>
        <w:rPr>
          <w:rFonts w:ascii="Times New Roman" w:hAnsi="Times New Roman" w:cs="Times New Roman"/>
          <w:sz w:val="24"/>
          <w:szCs w:val="24"/>
        </w:rPr>
      </w:pPr>
      <w:r w:rsidRPr="000F5DD4">
        <w:rPr>
          <w:rFonts w:ascii="Times New Roman" w:hAnsi="Times New Roman" w:cs="Times New Roman"/>
          <w:sz w:val="24"/>
          <w:szCs w:val="24"/>
        </w:rPr>
        <w:t xml:space="preserve">Kolb. D. A, Boyatzis. R. E, </w:t>
      </w:r>
      <w:proofErr w:type="spellStart"/>
      <w:r w:rsidRPr="000F5DD4">
        <w:rPr>
          <w:rFonts w:ascii="Times New Roman" w:hAnsi="Times New Roman" w:cs="Times New Roman"/>
          <w:sz w:val="24"/>
          <w:szCs w:val="24"/>
        </w:rPr>
        <w:t>Mainemelis</w:t>
      </w:r>
      <w:proofErr w:type="spellEnd"/>
      <w:r w:rsidRPr="000F5DD4">
        <w:rPr>
          <w:rFonts w:ascii="Times New Roman" w:hAnsi="Times New Roman" w:cs="Times New Roman"/>
          <w:sz w:val="24"/>
          <w:szCs w:val="24"/>
        </w:rPr>
        <w:t>. C. (2001</w:t>
      </w:r>
      <w:r w:rsidRPr="000F5DD4">
        <w:rPr>
          <w:rFonts w:ascii="Times New Roman" w:hAnsi="Times New Roman" w:cs="Times New Roman"/>
          <w:i/>
          <w:iCs/>
          <w:sz w:val="24"/>
          <w:szCs w:val="24"/>
        </w:rPr>
        <w:t>). ‘Experiential Learning Theory: Previous Research and New Directions’</w:t>
      </w:r>
      <w:r w:rsidRPr="000F5DD4">
        <w:rPr>
          <w:rFonts w:ascii="Times New Roman" w:hAnsi="Times New Roman" w:cs="Times New Roman"/>
          <w:sz w:val="24"/>
          <w:szCs w:val="24"/>
        </w:rPr>
        <w:t xml:space="preserve">. Accessed from: </w:t>
      </w:r>
      <w:hyperlink r:id="rId20" w:history="1">
        <w:r w:rsidRPr="000F5DD4">
          <w:rPr>
            <w:rStyle w:val="Hyperlink"/>
            <w:rFonts w:ascii="Times New Roman" w:hAnsi="Times New Roman" w:cs="Times New Roman"/>
            <w:sz w:val="24"/>
            <w:szCs w:val="24"/>
          </w:rPr>
          <w:t>https://www.taylorfrancis.com/chapters/edit/10.4324/9781410605986-9/experiential-learning-theory-previous-research-new-directions-david-kolb-richard-boyatzis-charalampos-mainemelis</w:t>
        </w:r>
      </w:hyperlink>
      <w:r w:rsidRPr="000F5DD4">
        <w:rPr>
          <w:rFonts w:ascii="Times New Roman" w:hAnsi="Times New Roman" w:cs="Times New Roman"/>
          <w:sz w:val="24"/>
          <w:szCs w:val="24"/>
        </w:rPr>
        <w:t xml:space="preserve"> [Accessed 15</w:t>
      </w:r>
      <w:r w:rsidRPr="000F5DD4">
        <w:rPr>
          <w:rFonts w:ascii="Times New Roman" w:hAnsi="Times New Roman" w:cs="Times New Roman"/>
          <w:sz w:val="24"/>
          <w:szCs w:val="24"/>
          <w:vertAlign w:val="superscript"/>
        </w:rPr>
        <w:t>th</w:t>
      </w:r>
      <w:r w:rsidRPr="000F5DD4">
        <w:rPr>
          <w:rFonts w:ascii="Times New Roman" w:hAnsi="Times New Roman" w:cs="Times New Roman"/>
          <w:sz w:val="24"/>
          <w:szCs w:val="24"/>
        </w:rPr>
        <w:t xml:space="preserve"> January, 2022.]</w:t>
      </w:r>
    </w:p>
    <w:p w14:paraId="3BCBFEC2" w14:textId="77777777" w:rsidR="005E2874" w:rsidRPr="000F5DD4" w:rsidRDefault="005E2874" w:rsidP="005E2874">
      <w:pPr>
        <w:spacing w:line="360" w:lineRule="auto"/>
        <w:rPr>
          <w:rFonts w:ascii="Times New Roman" w:hAnsi="Times New Roman" w:cs="Times New Roman"/>
          <w:sz w:val="24"/>
          <w:szCs w:val="24"/>
        </w:rPr>
      </w:pPr>
      <w:r w:rsidRPr="000F5DD4">
        <w:rPr>
          <w:rFonts w:ascii="Times New Roman" w:hAnsi="Times New Roman" w:cs="Times New Roman"/>
          <w:sz w:val="24"/>
          <w:szCs w:val="24"/>
        </w:rPr>
        <w:t xml:space="preserve">Lee. J. (2013). </w:t>
      </w:r>
      <w:r w:rsidRPr="000F5DD4">
        <w:rPr>
          <w:rFonts w:ascii="Times New Roman" w:hAnsi="Times New Roman" w:cs="Times New Roman"/>
          <w:i/>
          <w:iCs/>
          <w:sz w:val="24"/>
          <w:szCs w:val="24"/>
        </w:rPr>
        <w:t>‘Reference: Teaching in a play-based curriculum’.</w:t>
      </w:r>
      <w:r w:rsidRPr="000F5DD4">
        <w:rPr>
          <w:rFonts w:ascii="Times New Roman" w:hAnsi="Times New Roman" w:cs="Times New Roman"/>
          <w:sz w:val="24"/>
          <w:szCs w:val="24"/>
        </w:rPr>
        <w:t xml:space="preserve"> Accessed from: </w:t>
      </w:r>
      <w:hyperlink r:id="rId21" w:history="1">
        <w:r w:rsidRPr="000F5DD4">
          <w:rPr>
            <w:rStyle w:val="Hyperlink"/>
            <w:rFonts w:ascii="Times New Roman" w:hAnsi="Times New Roman" w:cs="Times New Roman"/>
            <w:sz w:val="24"/>
            <w:szCs w:val="24"/>
          </w:rPr>
          <w:t>https://www.academia.edu/44938201/Reference_Teaching_in_a_play_based_curriculum_Theory</w:t>
        </w:r>
      </w:hyperlink>
      <w:r>
        <w:rPr>
          <w:rFonts w:ascii="Times New Roman" w:hAnsi="Times New Roman" w:cs="Times New Roman"/>
          <w:sz w:val="24"/>
          <w:szCs w:val="24"/>
        </w:rPr>
        <w:t xml:space="preserve"> </w:t>
      </w:r>
      <w:r w:rsidRPr="000F5DD4">
        <w:rPr>
          <w:rFonts w:ascii="Times New Roman" w:hAnsi="Times New Roman" w:cs="Times New Roman"/>
          <w:sz w:val="24"/>
          <w:szCs w:val="24"/>
        </w:rPr>
        <w:t>[Accessed 12</w:t>
      </w:r>
      <w:r w:rsidRPr="000F5DD4">
        <w:rPr>
          <w:rFonts w:ascii="Times New Roman" w:hAnsi="Times New Roman" w:cs="Times New Roman"/>
          <w:sz w:val="24"/>
          <w:szCs w:val="24"/>
          <w:vertAlign w:val="superscript"/>
        </w:rPr>
        <w:t>th</w:t>
      </w:r>
      <w:r w:rsidRPr="000F5DD4">
        <w:rPr>
          <w:rFonts w:ascii="Times New Roman" w:hAnsi="Times New Roman" w:cs="Times New Roman"/>
          <w:sz w:val="24"/>
          <w:szCs w:val="24"/>
        </w:rPr>
        <w:t xml:space="preserve"> </w:t>
      </w:r>
      <w:proofErr w:type="gramStart"/>
      <w:r w:rsidRPr="000F5DD4">
        <w:rPr>
          <w:rFonts w:ascii="Times New Roman" w:hAnsi="Times New Roman" w:cs="Times New Roman"/>
          <w:sz w:val="24"/>
          <w:szCs w:val="24"/>
        </w:rPr>
        <w:t>January,</w:t>
      </w:r>
      <w:proofErr w:type="gramEnd"/>
      <w:r w:rsidRPr="000F5DD4">
        <w:rPr>
          <w:rFonts w:ascii="Times New Roman" w:hAnsi="Times New Roman" w:cs="Times New Roman"/>
          <w:sz w:val="24"/>
          <w:szCs w:val="24"/>
        </w:rPr>
        <w:t xml:space="preserve"> 2022.]</w:t>
      </w:r>
    </w:p>
    <w:p w14:paraId="1BF9334B" w14:textId="77777777" w:rsidR="005E2874" w:rsidRPr="000F5DD4" w:rsidRDefault="005E2874" w:rsidP="005E2874">
      <w:pPr>
        <w:spacing w:line="360" w:lineRule="auto"/>
        <w:rPr>
          <w:rFonts w:ascii="Times New Roman" w:hAnsi="Times New Roman" w:cs="Times New Roman"/>
          <w:sz w:val="24"/>
          <w:szCs w:val="24"/>
        </w:rPr>
      </w:pPr>
      <w:r w:rsidRPr="000F5DD4">
        <w:rPr>
          <w:rFonts w:ascii="Times New Roman" w:hAnsi="Times New Roman" w:cs="Times New Roman"/>
          <w:sz w:val="24"/>
          <w:szCs w:val="24"/>
        </w:rPr>
        <w:lastRenderedPageBreak/>
        <w:t xml:space="preserve">Lewis. A. (2016). ‘Well-being and the early years curriculum: a case study for the Foundation Phase in Wales’. </w:t>
      </w:r>
      <w:r w:rsidRPr="000F5DD4">
        <w:rPr>
          <w:rFonts w:ascii="Times New Roman" w:hAnsi="Times New Roman" w:cs="Times New Roman"/>
          <w:i/>
          <w:iCs/>
          <w:sz w:val="24"/>
          <w:szCs w:val="24"/>
        </w:rPr>
        <w:t>Cardiff University Economic and Social Research Council</w:t>
      </w:r>
      <w:r w:rsidRPr="000F5DD4">
        <w:rPr>
          <w:rFonts w:ascii="Times New Roman" w:hAnsi="Times New Roman" w:cs="Times New Roman"/>
          <w:sz w:val="24"/>
          <w:szCs w:val="24"/>
        </w:rPr>
        <w:t xml:space="preserve">. Accessed from: </w:t>
      </w:r>
      <w:hyperlink r:id="rId22" w:history="1">
        <w:r w:rsidRPr="000F5DD4">
          <w:rPr>
            <w:rStyle w:val="Hyperlink"/>
            <w:rFonts w:ascii="Times New Roman" w:hAnsi="Times New Roman" w:cs="Times New Roman"/>
            <w:sz w:val="24"/>
            <w:szCs w:val="24"/>
          </w:rPr>
          <w:t>https://orca.cardiff.ac.uk/98708/1/thesis_Alyson_Lewis_March2017%20FINAL.pdf</w:t>
        </w:r>
      </w:hyperlink>
      <w:r>
        <w:rPr>
          <w:rFonts w:ascii="Times New Roman" w:hAnsi="Times New Roman" w:cs="Times New Roman"/>
          <w:sz w:val="24"/>
          <w:szCs w:val="24"/>
        </w:rPr>
        <w:t xml:space="preserve"> </w:t>
      </w:r>
      <w:r w:rsidRPr="000F5DD4">
        <w:rPr>
          <w:rFonts w:ascii="Times New Roman" w:hAnsi="Times New Roman" w:cs="Times New Roman"/>
          <w:sz w:val="24"/>
          <w:szCs w:val="24"/>
        </w:rPr>
        <w:t>[Accessed 12</w:t>
      </w:r>
      <w:r w:rsidRPr="000F5DD4">
        <w:rPr>
          <w:rFonts w:ascii="Times New Roman" w:hAnsi="Times New Roman" w:cs="Times New Roman"/>
          <w:sz w:val="24"/>
          <w:szCs w:val="24"/>
          <w:vertAlign w:val="superscript"/>
        </w:rPr>
        <w:t>th</w:t>
      </w:r>
      <w:r w:rsidRPr="000F5DD4">
        <w:rPr>
          <w:rFonts w:ascii="Times New Roman" w:hAnsi="Times New Roman" w:cs="Times New Roman"/>
          <w:sz w:val="24"/>
          <w:szCs w:val="24"/>
        </w:rPr>
        <w:t xml:space="preserve"> </w:t>
      </w:r>
      <w:proofErr w:type="gramStart"/>
      <w:r w:rsidRPr="000F5DD4">
        <w:rPr>
          <w:rFonts w:ascii="Times New Roman" w:hAnsi="Times New Roman" w:cs="Times New Roman"/>
          <w:sz w:val="24"/>
          <w:szCs w:val="24"/>
        </w:rPr>
        <w:t>January,</w:t>
      </w:r>
      <w:proofErr w:type="gramEnd"/>
      <w:r w:rsidRPr="000F5DD4">
        <w:rPr>
          <w:rFonts w:ascii="Times New Roman" w:hAnsi="Times New Roman" w:cs="Times New Roman"/>
          <w:sz w:val="24"/>
          <w:szCs w:val="24"/>
        </w:rPr>
        <w:t xml:space="preserve"> 2022.]</w:t>
      </w:r>
    </w:p>
    <w:p w14:paraId="42317D6B" w14:textId="77777777" w:rsidR="005E2874" w:rsidRPr="000F5DD4" w:rsidRDefault="005E2874" w:rsidP="005E2874">
      <w:pPr>
        <w:spacing w:line="360" w:lineRule="auto"/>
        <w:rPr>
          <w:rFonts w:ascii="Times New Roman" w:hAnsi="Times New Roman" w:cs="Times New Roman"/>
          <w:sz w:val="24"/>
          <w:szCs w:val="24"/>
        </w:rPr>
      </w:pPr>
      <w:r w:rsidRPr="000F5DD4">
        <w:rPr>
          <w:rFonts w:ascii="Times New Roman" w:hAnsi="Times New Roman" w:cs="Times New Roman"/>
          <w:sz w:val="24"/>
          <w:szCs w:val="24"/>
        </w:rPr>
        <w:t xml:space="preserve">Malone. K, Waite. S. (2016) ‘Student Outcomes and Natural Schooling’. </w:t>
      </w:r>
      <w:r w:rsidRPr="000F5DD4">
        <w:rPr>
          <w:rFonts w:ascii="Times New Roman" w:hAnsi="Times New Roman" w:cs="Times New Roman"/>
          <w:i/>
          <w:iCs/>
          <w:sz w:val="24"/>
          <w:szCs w:val="24"/>
        </w:rPr>
        <w:t>Pathways from Evidence to Impact Report.</w:t>
      </w:r>
      <w:r w:rsidRPr="000F5DD4">
        <w:rPr>
          <w:rFonts w:ascii="Times New Roman" w:hAnsi="Times New Roman" w:cs="Times New Roman"/>
          <w:sz w:val="24"/>
          <w:szCs w:val="24"/>
        </w:rPr>
        <w:t xml:space="preserve"> Accessed from: </w:t>
      </w:r>
      <w:hyperlink r:id="rId23" w:history="1">
        <w:r w:rsidRPr="000F5DD4">
          <w:rPr>
            <w:rStyle w:val="Hyperlink"/>
            <w:rFonts w:ascii="Times New Roman" w:hAnsi="Times New Roman" w:cs="Times New Roman"/>
            <w:sz w:val="24"/>
            <w:szCs w:val="24"/>
          </w:rPr>
          <w:t>https://www.plymouth.ac.uk/uploads/production/document/path/6/6811/Student_outcomes_and__natural_schooling_pathways_to_impact_2016.pdf</w:t>
        </w:r>
      </w:hyperlink>
      <w:r w:rsidRPr="000F5DD4">
        <w:rPr>
          <w:rFonts w:ascii="Times New Roman" w:hAnsi="Times New Roman" w:cs="Times New Roman"/>
          <w:sz w:val="24"/>
          <w:szCs w:val="24"/>
        </w:rPr>
        <w:t>[Accessed 13</w:t>
      </w:r>
      <w:r w:rsidRPr="000F5DD4">
        <w:rPr>
          <w:rFonts w:ascii="Times New Roman" w:hAnsi="Times New Roman" w:cs="Times New Roman"/>
          <w:sz w:val="24"/>
          <w:szCs w:val="24"/>
          <w:vertAlign w:val="superscript"/>
        </w:rPr>
        <w:t>th</w:t>
      </w:r>
      <w:r w:rsidRPr="000F5DD4">
        <w:rPr>
          <w:rFonts w:ascii="Times New Roman" w:hAnsi="Times New Roman" w:cs="Times New Roman"/>
          <w:sz w:val="24"/>
          <w:szCs w:val="24"/>
        </w:rPr>
        <w:t xml:space="preserve"> January, 2022.]</w:t>
      </w:r>
    </w:p>
    <w:p w14:paraId="7FA53C0C" w14:textId="77777777" w:rsidR="005E2874" w:rsidRPr="000F5DD4" w:rsidRDefault="005E2874" w:rsidP="005E2874">
      <w:pPr>
        <w:spacing w:line="360" w:lineRule="auto"/>
        <w:rPr>
          <w:rFonts w:ascii="Times New Roman" w:hAnsi="Times New Roman" w:cs="Times New Roman"/>
          <w:sz w:val="24"/>
          <w:szCs w:val="24"/>
        </w:rPr>
      </w:pPr>
      <w:proofErr w:type="spellStart"/>
      <w:r w:rsidRPr="000F5DD4">
        <w:rPr>
          <w:rFonts w:ascii="Times New Roman" w:hAnsi="Times New Roman" w:cs="Times New Roman"/>
          <w:sz w:val="24"/>
          <w:szCs w:val="24"/>
        </w:rPr>
        <w:t>Mcarthy</w:t>
      </w:r>
      <w:proofErr w:type="spellEnd"/>
      <w:r w:rsidRPr="000F5DD4">
        <w:rPr>
          <w:rFonts w:ascii="Times New Roman" w:hAnsi="Times New Roman" w:cs="Times New Roman"/>
          <w:sz w:val="24"/>
          <w:szCs w:val="24"/>
        </w:rPr>
        <w:t xml:space="preserve">. M. (2016). </w:t>
      </w:r>
      <w:proofErr w:type="gramStart"/>
      <w:r w:rsidRPr="000F5DD4">
        <w:rPr>
          <w:rFonts w:ascii="Times New Roman" w:hAnsi="Times New Roman" w:cs="Times New Roman"/>
          <w:i/>
          <w:iCs/>
          <w:sz w:val="24"/>
          <w:szCs w:val="24"/>
        </w:rPr>
        <w:t>‘ Experiential</w:t>
      </w:r>
      <w:proofErr w:type="gramEnd"/>
      <w:r w:rsidRPr="000F5DD4">
        <w:rPr>
          <w:rFonts w:ascii="Times New Roman" w:hAnsi="Times New Roman" w:cs="Times New Roman"/>
          <w:i/>
          <w:iCs/>
          <w:sz w:val="24"/>
          <w:szCs w:val="24"/>
        </w:rPr>
        <w:t xml:space="preserve"> Learning Theory: From Theory to Practise’</w:t>
      </w:r>
      <w:r w:rsidRPr="000F5DD4">
        <w:rPr>
          <w:rFonts w:ascii="Times New Roman" w:hAnsi="Times New Roman" w:cs="Times New Roman"/>
          <w:sz w:val="24"/>
          <w:szCs w:val="24"/>
        </w:rPr>
        <w:t xml:space="preserve">. Accessed from: </w:t>
      </w:r>
      <w:hyperlink r:id="rId24" w:history="1">
        <w:r w:rsidRPr="000F5DD4">
          <w:rPr>
            <w:rStyle w:val="Hyperlink"/>
            <w:rFonts w:ascii="Times New Roman" w:hAnsi="Times New Roman" w:cs="Times New Roman"/>
            <w:sz w:val="24"/>
            <w:szCs w:val="24"/>
          </w:rPr>
          <w:t>file:///C:/Users/RachelS/Downloads/ciadmin,+Journal+manager,+8261+McCarthy.pdf</w:t>
        </w:r>
      </w:hyperlink>
      <w:r w:rsidRPr="000F5DD4">
        <w:rPr>
          <w:rFonts w:ascii="Times New Roman" w:hAnsi="Times New Roman" w:cs="Times New Roman"/>
          <w:sz w:val="24"/>
          <w:szCs w:val="24"/>
        </w:rPr>
        <w:t xml:space="preserve"> [Accessed 15</w:t>
      </w:r>
      <w:r w:rsidRPr="000F5DD4">
        <w:rPr>
          <w:rFonts w:ascii="Times New Roman" w:hAnsi="Times New Roman" w:cs="Times New Roman"/>
          <w:sz w:val="24"/>
          <w:szCs w:val="24"/>
          <w:vertAlign w:val="superscript"/>
        </w:rPr>
        <w:t>th</w:t>
      </w:r>
      <w:r w:rsidRPr="000F5DD4">
        <w:rPr>
          <w:rFonts w:ascii="Times New Roman" w:hAnsi="Times New Roman" w:cs="Times New Roman"/>
          <w:sz w:val="24"/>
          <w:szCs w:val="24"/>
        </w:rPr>
        <w:t xml:space="preserve"> </w:t>
      </w:r>
      <w:proofErr w:type="gramStart"/>
      <w:r w:rsidRPr="000F5DD4">
        <w:rPr>
          <w:rFonts w:ascii="Times New Roman" w:hAnsi="Times New Roman" w:cs="Times New Roman"/>
          <w:sz w:val="24"/>
          <w:szCs w:val="24"/>
        </w:rPr>
        <w:t>January,</w:t>
      </w:r>
      <w:proofErr w:type="gramEnd"/>
      <w:r w:rsidRPr="000F5DD4">
        <w:rPr>
          <w:rFonts w:ascii="Times New Roman" w:hAnsi="Times New Roman" w:cs="Times New Roman"/>
          <w:sz w:val="24"/>
          <w:szCs w:val="24"/>
        </w:rPr>
        <w:t xml:space="preserve"> 2022.]</w:t>
      </w:r>
    </w:p>
    <w:p w14:paraId="00FD91D3" w14:textId="77777777" w:rsidR="005E2874" w:rsidRPr="000F5DD4" w:rsidRDefault="005E2874" w:rsidP="005E2874">
      <w:pPr>
        <w:spacing w:line="360" w:lineRule="auto"/>
        <w:rPr>
          <w:rFonts w:ascii="Times New Roman" w:hAnsi="Times New Roman" w:cs="Times New Roman"/>
          <w:sz w:val="24"/>
          <w:szCs w:val="24"/>
        </w:rPr>
      </w:pPr>
      <w:proofErr w:type="spellStart"/>
      <w:r w:rsidRPr="000F5DD4">
        <w:rPr>
          <w:rFonts w:ascii="Times New Roman" w:hAnsi="Times New Roman" w:cs="Times New Roman"/>
          <w:sz w:val="24"/>
          <w:szCs w:val="24"/>
        </w:rPr>
        <w:t>McLachlen</w:t>
      </w:r>
      <w:proofErr w:type="spellEnd"/>
      <w:r w:rsidRPr="000F5DD4">
        <w:rPr>
          <w:rFonts w:ascii="Times New Roman" w:hAnsi="Times New Roman" w:cs="Times New Roman"/>
          <w:sz w:val="24"/>
          <w:szCs w:val="24"/>
        </w:rPr>
        <w:t>. C, Fleer. M, Edwards. S. (2018) ‘</w:t>
      </w:r>
      <w:r w:rsidRPr="000F5DD4">
        <w:rPr>
          <w:rFonts w:ascii="Times New Roman" w:hAnsi="Times New Roman" w:cs="Times New Roman"/>
          <w:i/>
          <w:iCs/>
          <w:sz w:val="24"/>
          <w:szCs w:val="24"/>
        </w:rPr>
        <w:t>Early Childhood Curriculum: Planning, assessment and implementation’</w:t>
      </w:r>
      <w:r w:rsidRPr="000F5DD4">
        <w:rPr>
          <w:rFonts w:ascii="Times New Roman" w:hAnsi="Times New Roman" w:cs="Times New Roman"/>
          <w:sz w:val="24"/>
          <w:szCs w:val="24"/>
        </w:rPr>
        <w:t xml:space="preserve">. Accessed from: </w:t>
      </w:r>
      <w:hyperlink r:id="rId25" w:history="1">
        <w:r w:rsidRPr="000F5DD4">
          <w:rPr>
            <w:rStyle w:val="Hyperlink"/>
            <w:rFonts w:ascii="Times New Roman" w:hAnsi="Times New Roman" w:cs="Times New Roman"/>
            <w:sz w:val="24"/>
            <w:szCs w:val="24"/>
          </w:rPr>
          <w:t>http://digilib.stiem.ac.id:8080/xmlui/bitstream/handle/123456789/362/Claire%20McLachlan%2C%20Marilyn%20Fleer%2C%20Susan%20Edwards-Early%20Childhood%20Curriculum_%20Planning%2C%20Assessment%2C%20and%20Implementation-Cambridge%20University%20Press%20%282010%29.pdf?sequence=1&amp;isAllowed=y</w:t>
        </w:r>
      </w:hyperlink>
      <w:r w:rsidRPr="000F5DD4">
        <w:rPr>
          <w:rFonts w:ascii="Times New Roman" w:hAnsi="Times New Roman" w:cs="Times New Roman"/>
          <w:sz w:val="24"/>
          <w:szCs w:val="24"/>
        </w:rPr>
        <w:t xml:space="preserve"> [Accessed 10</w:t>
      </w:r>
      <w:r w:rsidRPr="000F5DD4">
        <w:rPr>
          <w:rFonts w:ascii="Times New Roman" w:hAnsi="Times New Roman" w:cs="Times New Roman"/>
          <w:sz w:val="24"/>
          <w:szCs w:val="24"/>
          <w:vertAlign w:val="superscript"/>
        </w:rPr>
        <w:t>th</w:t>
      </w:r>
      <w:r w:rsidRPr="000F5DD4">
        <w:rPr>
          <w:rFonts w:ascii="Times New Roman" w:hAnsi="Times New Roman" w:cs="Times New Roman"/>
          <w:sz w:val="24"/>
          <w:szCs w:val="24"/>
        </w:rPr>
        <w:t xml:space="preserve"> January, 2022.]</w:t>
      </w:r>
    </w:p>
    <w:p w14:paraId="1ACFE9B4" w14:textId="77777777" w:rsidR="005E2874" w:rsidRPr="000F5DD4" w:rsidRDefault="005E2874" w:rsidP="005E2874">
      <w:pPr>
        <w:spacing w:line="360" w:lineRule="auto"/>
        <w:rPr>
          <w:rFonts w:ascii="Times New Roman" w:hAnsi="Times New Roman" w:cs="Times New Roman"/>
          <w:sz w:val="24"/>
          <w:szCs w:val="24"/>
        </w:rPr>
      </w:pPr>
      <w:proofErr w:type="spellStart"/>
      <w:r w:rsidRPr="000F5DD4">
        <w:rPr>
          <w:rFonts w:ascii="Times New Roman" w:hAnsi="Times New Roman" w:cs="Times New Roman"/>
          <w:sz w:val="24"/>
          <w:szCs w:val="24"/>
        </w:rPr>
        <w:t>Mcleod</w:t>
      </w:r>
      <w:proofErr w:type="spellEnd"/>
      <w:r w:rsidRPr="000F5DD4">
        <w:rPr>
          <w:rFonts w:ascii="Times New Roman" w:hAnsi="Times New Roman" w:cs="Times New Roman"/>
          <w:sz w:val="24"/>
          <w:szCs w:val="24"/>
        </w:rPr>
        <w:t xml:space="preserve">. S. (2020). ‘Maslow’s Hierarchy of Needs’. </w:t>
      </w:r>
      <w:r w:rsidRPr="000F5DD4">
        <w:rPr>
          <w:rFonts w:ascii="Times New Roman" w:hAnsi="Times New Roman" w:cs="Times New Roman"/>
          <w:i/>
          <w:iCs/>
          <w:sz w:val="24"/>
          <w:szCs w:val="24"/>
        </w:rPr>
        <w:t>Simply Psychology</w:t>
      </w:r>
      <w:r w:rsidRPr="000F5DD4">
        <w:rPr>
          <w:rFonts w:ascii="Times New Roman" w:hAnsi="Times New Roman" w:cs="Times New Roman"/>
          <w:sz w:val="24"/>
          <w:szCs w:val="24"/>
        </w:rPr>
        <w:t xml:space="preserve">. Accessed from: </w:t>
      </w:r>
      <w:hyperlink r:id="rId26" w:history="1">
        <w:r w:rsidRPr="000F5DD4">
          <w:rPr>
            <w:rStyle w:val="Hyperlink"/>
            <w:rFonts w:ascii="Times New Roman" w:hAnsi="Times New Roman" w:cs="Times New Roman"/>
            <w:sz w:val="24"/>
            <w:szCs w:val="24"/>
          </w:rPr>
          <w:t>https://www.simplypsychology.org/maslow.html</w:t>
        </w:r>
      </w:hyperlink>
      <w:r w:rsidRPr="000F5DD4">
        <w:rPr>
          <w:rFonts w:ascii="Times New Roman" w:hAnsi="Times New Roman" w:cs="Times New Roman"/>
          <w:sz w:val="24"/>
          <w:szCs w:val="24"/>
        </w:rPr>
        <w:t xml:space="preserve"> [Accessed 11</w:t>
      </w:r>
      <w:r w:rsidRPr="000F5DD4">
        <w:rPr>
          <w:rFonts w:ascii="Times New Roman" w:hAnsi="Times New Roman" w:cs="Times New Roman"/>
          <w:sz w:val="24"/>
          <w:szCs w:val="24"/>
          <w:vertAlign w:val="superscript"/>
        </w:rPr>
        <w:t>th</w:t>
      </w:r>
      <w:r w:rsidRPr="000F5DD4">
        <w:rPr>
          <w:rFonts w:ascii="Times New Roman" w:hAnsi="Times New Roman" w:cs="Times New Roman"/>
          <w:sz w:val="24"/>
          <w:szCs w:val="24"/>
        </w:rPr>
        <w:t xml:space="preserve"> </w:t>
      </w:r>
      <w:proofErr w:type="gramStart"/>
      <w:r w:rsidRPr="000F5DD4">
        <w:rPr>
          <w:rFonts w:ascii="Times New Roman" w:hAnsi="Times New Roman" w:cs="Times New Roman"/>
          <w:sz w:val="24"/>
          <w:szCs w:val="24"/>
        </w:rPr>
        <w:t>January,</w:t>
      </w:r>
      <w:proofErr w:type="gramEnd"/>
      <w:r w:rsidRPr="000F5DD4">
        <w:rPr>
          <w:rFonts w:ascii="Times New Roman" w:hAnsi="Times New Roman" w:cs="Times New Roman"/>
          <w:sz w:val="24"/>
          <w:szCs w:val="24"/>
        </w:rPr>
        <w:t xml:space="preserve"> 2022.]</w:t>
      </w:r>
    </w:p>
    <w:p w14:paraId="35454BA6" w14:textId="77777777" w:rsidR="005E2874" w:rsidRPr="000F5DD4" w:rsidRDefault="005E2874" w:rsidP="005E2874">
      <w:pPr>
        <w:spacing w:line="360" w:lineRule="auto"/>
        <w:rPr>
          <w:rFonts w:ascii="Times New Roman" w:hAnsi="Times New Roman" w:cs="Times New Roman"/>
          <w:sz w:val="24"/>
          <w:szCs w:val="24"/>
        </w:rPr>
      </w:pPr>
      <w:r w:rsidRPr="000F5DD4">
        <w:rPr>
          <w:rFonts w:ascii="Times New Roman" w:hAnsi="Times New Roman" w:cs="Times New Roman"/>
          <w:sz w:val="24"/>
          <w:szCs w:val="24"/>
        </w:rPr>
        <w:t xml:space="preserve">Merchant. E </w:t>
      </w:r>
      <w:r w:rsidRPr="000F5DD4">
        <w:rPr>
          <w:rFonts w:ascii="Times New Roman" w:hAnsi="Times New Roman" w:cs="Times New Roman"/>
          <w:i/>
          <w:iCs/>
          <w:sz w:val="24"/>
          <w:szCs w:val="24"/>
        </w:rPr>
        <w:t>et al.</w:t>
      </w:r>
      <w:r w:rsidRPr="000F5DD4">
        <w:rPr>
          <w:rFonts w:ascii="Times New Roman" w:hAnsi="Times New Roman" w:cs="Times New Roman"/>
          <w:sz w:val="24"/>
          <w:szCs w:val="24"/>
        </w:rPr>
        <w:t xml:space="preserve"> (2019). ‘Outdoor learning has huge benefits for children and teachers – so why isn’t it used in more </w:t>
      </w:r>
      <w:proofErr w:type="gramStart"/>
      <w:r w:rsidRPr="000F5DD4">
        <w:rPr>
          <w:rFonts w:ascii="Times New Roman" w:hAnsi="Times New Roman" w:cs="Times New Roman"/>
          <w:sz w:val="24"/>
          <w:szCs w:val="24"/>
        </w:rPr>
        <w:t>schools’</w:t>
      </w:r>
      <w:proofErr w:type="gramEnd"/>
      <w:r w:rsidRPr="000F5DD4">
        <w:rPr>
          <w:rFonts w:ascii="Times New Roman" w:hAnsi="Times New Roman" w:cs="Times New Roman"/>
          <w:sz w:val="24"/>
          <w:szCs w:val="24"/>
        </w:rPr>
        <w:t xml:space="preserve">. </w:t>
      </w:r>
      <w:r w:rsidRPr="000F5DD4">
        <w:rPr>
          <w:rFonts w:ascii="Times New Roman" w:hAnsi="Times New Roman" w:cs="Times New Roman"/>
          <w:i/>
          <w:iCs/>
          <w:sz w:val="24"/>
          <w:szCs w:val="24"/>
        </w:rPr>
        <w:t>Council for Learning Outside the Classroom</w:t>
      </w:r>
      <w:r w:rsidRPr="000F5DD4">
        <w:rPr>
          <w:rFonts w:ascii="Times New Roman" w:hAnsi="Times New Roman" w:cs="Times New Roman"/>
          <w:sz w:val="24"/>
          <w:szCs w:val="24"/>
        </w:rPr>
        <w:t>.</w:t>
      </w:r>
      <w:r>
        <w:rPr>
          <w:rFonts w:ascii="Times New Roman" w:hAnsi="Times New Roman" w:cs="Times New Roman"/>
          <w:sz w:val="24"/>
          <w:szCs w:val="24"/>
        </w:rPr>
        <w:t xml:space="preserve"> </w:t>
      </w:r>
      <w:r w:rsidRPr="000F5DD4">
        <w:rPr>
          <w:rFonts w:ascii="Times New Roman" w:hAnsi="Times New Roman" w:cs="Times New Roman"/>
          <w:sz w:val="24"/>
          <w:szCs w:val="24"/>
        </w:rPr>
        <w:t xml:space="preserve">Accessed from: </w:t>
      </w:r>
      <w:hyperlink r:id="rId27" w:history="1">
        <w:r w:rsidRPr="000F5DD4">
          <w:rPr>
            <w:rStyle w:val="Hyperlink"/>
            <w:rFonts w:ascii="Times New Roman" w:hAnsi="Times New Roman" w:cs="Times New Roman"/>
            <w:sz w:val="24"/>
            <w:szCs w:val="24"/>
          </w:rPr>
          <w:t>https://www.lotc.org.uk/outdoor-learning-has-huge-benefits-for-children-and-teachers-so-why-isnt-it-used-in-more-schools/</w:t>
        </w:r>
      </w:hyperlink>
      <w:r w:rsidRPr="000F5DD4">
        <w:rPr>
          <w:rFonts w:ascii="Times New Roman" w:hAnsi="Times New Roman" w:cs="Times New Roman"/>
          <w:sz w:val="24"/>
          <w:szCs w:val="24"/>
        </w:rPr>
        <w:t>[Accessed 11</w:t>
      </w:r>
      <w:r w:rsidRPr="000F5DD4">
        <w:rPr>
          <w:rFonts w:ascii="Times New Roman" w:hAnsi="Times New Roman" w:cs="Times New Roman"/>
          <w:sz w:val="24"/>
          <w:szCs w:val="24"/>
          <w:vertAlign w:val="superscript"/>
        </w:rPr>
        <w:t>th</w:t>
      </w:r>
      <w:r w:rsidRPr="000F5DD4">
        <w:rPr>
          <w:rFonts w:ascii="Times New Roman" w:hAnsi="Times New Roman" w:cs="Times New Roman"/>
          <w:sz w:val="24"/>
          <w:szCs w:val="24"/>
        </w:rPr>
        <w:t xml:space="preserve"> January, 2022].</w:t>
      </w:r>
    </w:p>
    <w:p w14:paraId="3E73F98E" w14:textId="77777777" w:rsidR="005E2874" w:rsidRPr="000F5DD4" w:rsidRDefault="005E2874" w:rsidP="005E2874">
      <w:pPr>
        <w:spacing w:line="360" w:lineRule="auto"/>
        <w:rPr>
          <w:rFonts w:ascii="Times New Roman" w:hAnsi="Times New Roman" w:cs="Times New Roman"/>
          <w:sz w:val="24"/>
          <w:szCs w:val="24"/>
        </w:rPr>
      </w:pPr>
      <w:r w:rsidRPr="000F5DD4">
        <w:rPr>
          <w:rFonts w:ascii="Times New Roman" w:hAnsi="Times New Roman" w:cs="Times New Roman"/>
          <w:sz w:val="24"/>
          <w:szCs w:val="24"/>
        </w:rPr>
        <w:t xml:space="preserve">Newton. N. (2019). ‘New Welsh curriculum may make education more </w:t>
      </w:r>
      <w:proofErr w:type="gramStart"/>
      <w:r w:rsidRPr="000F5DD4">
        <w:rPr>
          <w:rFonts w:ascii="Times New Roman" w:hAnsi="Times New Roman" w:cs="Times New Roman"/>
          <w:sz w:val="24"/>
          <w:szCs w:val="24"/>
        </w:rPr>
        <w:t>holistic</w:t>
      </w:r>
      <w:proofErr w:type="gramEnd"/>
      <w:r w:rsidRPr="000F5DD4">
        <w:rPr>
          <w:rFonts w:ascii="Times New Roman" w:hAnsi="Times New Roman" w:cs="Times New Roman"/>
          <w:sz w:val="24"/>
          <w:szCs w:val="24"/>
        </w:rPr>
        <w:t xml:space="preserve"> but students might miss out on subject knowledge’. </w:t>
      </w:r>
      <w:r w:rsidRPr="000F5DD4">
        <w:rPr>
          <w:rFonts w:ascii="Times New Roman" w:hAnsi="Times New Roman" w:cs="Times New Roman"/>
          <w:i/>
          <w:iCs/>
          <w:sz w:val="24"/>
          <w:szCs w:val="24"/>
        </w:rPr>
        <w:t>The Conversation</w:t>
      </w:r>
      <w:r w:rsidRPr="000F5DD4">
        <w:rPr>
          <w:rFonts w:ascii="Times New Roman" w:hAnsi="Times New Roman" w:cs="Times New Roman"/>
          <w:sz w:val="24"/>
          <w:szCs w:val="24"/>
        </w:rPr>
        <w:t xml:space="preserve">. Accessed from: </w:t>
      </w:r>
      <w:hyperlink r:id="rId28" w:history="1">
        <w:r w:rsidRPr="000F5DD4">
          <w:rPr>
            <w:rStyle w:val="Hyperlink"/>
            <w:rFonts w:ascii="Times New Roman" w:hAnsi="Times New Roman" w:cs="Times New Roman"/>
            <w:sz w:val="24"/>
            <w:szCs w:val="24"/>
          </w:rPr>
          <w:t>https://theconversation.com/new-welsh-curriculum-may-make-education-more-holistic-but-students-might-miss-out-on-subject-knowledge-111853</w:t>
        </w:r>
      </w:hyperlink>
      <w:r>
        <w:rPr>
          <w:rFonts w:ascii="Times New Roman" w:hAnsi="Times New Roman" w:cs="Times New Roman"/>
          <w:sz w:val="24"/>
          <w:szCs w:val="24"/>
        </w:rPr>
        <w:t xml:space="preserve"> </w:t>
      </w:r>
      <w:r w:rsidRPr="000F5DD4">
        <w:rPr>
          <w:rFonts w:ascii="Times New Roman" w:hAnsi="Times New Roman" w:cs="Times New Roman"/>
          <w:sz w:val="24"/>
          <w:szCs w:val="24"/>
        </w:rPr>
        <w:t>[Accessed 12</w:t>
      </w:r>
      <w:r w:rsidRPr="000F5DD4">
        <w:rPr>
          <w:rFonts w:ascii="Times New Roman" w:hAnsi="Times New Roman" w:cs="Times New Roman"/>
          <w:sz w:val="24"/>
          <w:szCs w:val="24"/>
          <w:vertAlign w:val="superscript"/>
        </w:rPr>
        <w:t>th</w:t>
      </w:r>
      <w:r w:rsidRPr="000F5DD4">
        <w:rPr>
          <w:rFonts w:ascii="Times New Roman" w:hAnsi="Times New Roman" w:cs="Times New Roman"/>
          <w:sz w:val="24"/>
          <w:szCs w:val="24"/>
        </w:rPr>
        <w:t xml:space="preserve"> January, 2022.]</w:t>
      </w:r>
    </w:p>
    <w:p w14:paraId="0239A168" w14:textId="77777777" w:rsidR="005E2874" w:rsidRPr="000F5DD4" w:rsidRDefault="005E2874" w:rsidP="005E2874">
      <w:pPr>
        <w:spacing w:line="360" w:lineRule="auto"/>
        <w:rPr>
          <w:rFonts w:ascii="Times New Roman" w:hAnsi="Times New Roman" w:cs="Times New Roman"/>
          <w:sz w:val="24"/>
          <w:szCs w:val="24"/>
        </w:rPr>
      </w:pPr>
      <w:r w:rsidRPr="000F5DD4">
        <w:rPr>
          <w:rFonts w:ascii="Times New Roman" w:hAnsi="Times New Roman" w:cs="Times New Roman"/>
          <w:sz w:val="24"/>
          <w:szCs w:val="24"/>
        </w:rPr>
        <w:lastRenderedPageBreak/>
        <w:t xml:space="preserve">O’Brien. L, Murray. R. (2006). ‘A marvellous opportunity for children to learn’. </w:t>
      </w:r>
      <w:r w:rsidRPr="000F5DD4">
        <w:rPr>
          <w:rFonts w:ascii="Times New Roman" w:hAnsi="Times New Roman" w:cs="Times New Roman"/>
          <w:i/>
          <w:iCs/>
          <w:sz w:val="24"/>
          <w:szCs w:val="24"/>
        </w:rPr>
        <w:t>A participatory evaluation of Forest School in England and Wales</w:t>
      </w:r>
      <w:r w:rsidRPr="000F5DD4">
        <w:rPr>
          <w:rFonts w:ascii="Times New Roman" w:hAnsi="Times New Roman" w:cs="Times New Roman"/>
          <w:sz w:val="24"/>
          <w:szCs w:val="24"/>
        </w:rPr>
        <w:t xml:space="preserve">. Accessed from: </w:t>
      </w:r>
      <w:hyperlink r:id="rId29" w:history="1">
        <w:r w:rsidRPr="000F5DD4">
          <w:rPr>
            <w:rStyle w:val="Hyperlink"/>
            <w:rFonts w:ascii="Times New Roman" w:hAnsi="Times New Roman" w:cs="Times New Roman"/>
            <w:sz w:val="24"/>
            <w:szCs w:val="24"/>
          </w:rPr>
          <w:t>https://www.forestresearch.gov.uk/documents/805/fr0112forestschoolsreport.pdf</w:t>
        </w:r>
      </w:hyperlink>
      <w:r w:rsidRPr="000F5DD4">
        <w:rPr>
          <w:rFonts w:ascii="Times New Roman" w:hAnsi="Times New Roman" w:cs="Times New Roman"/>
          <w:sz w:val="24"/>
          <w:szCs w:val="24"/>
        </w:rPr>
        <w:t xml:space="preserve"> [Accessed 15</w:t>
      </w:r>
      <w:r w:rsidRPr="000F5DD4">
        <w:rPr>
          <w:rFonts w:ascii="Times New Roman" w:hAnsi="Times New Roman" w:cs="Times New Roman"/>
          <w:sz w:val="24"/>
          <w:szCs w:val="24"/>
          <w:vertAlign w:val="superscript"/>
        </w:rPr>
        <w:t>th</w:t>
      </w:r>
      <w:r w:rsidRPr="000F5DD4">
        <w:rPr>
          <w:rFonts w:ascii="Times New Roman" w:hAnsi="Times New Roman" w:cs="Times New Roman"/>
          <w:sz w:val="24"/>
          <w:szCs w:val="24"/>
        </w:rPr>
        <w:t xml:space="preserve"> </w:t>
      </w:r>
      <w:proofErr w:type="gramStart"/>
      <w:r w:rsidRPr="000F5DD4">
        <w:rPr>
          <w:rFonts w:ascii="Times New Roman" w:hAnsi="Times New Roman" w:cs="Times New Roman"/>
          <w:sz w:val="24"/>
          <w:szCs w:val="24"/>
        </w:rPr>
        <w:t>January,</w:t>
      </w:r>
      <w:proofErr w:type="gramEnd"/>
      <w:r w:rsidRPr="000F5DD4">
        <w:rPr>
          <w:rFonts w:ascii="Times New Roman" w:hAnsi="Times New Roman" w:cs="Times New Roman"/>
          <w:sz w:val="24"/>
          <w:szCs w:val="24"/>
        </w:rPr>
        <w:t xml:space="preserve"> 2022.]</w:t>
      </w:r>
    </w:p>
    <w:p w14:paraId="77F1C248" w14:textId="77777777" w:rsidR="005E2874" w:rsidRPr="000F5DD4" w:rsidRDefault="005E2874" w:rsidP="005E2874">
      <w:pPr>
        <w:spacing w:line="360" w:lineRule="auto"/>
        <w:rPr>
          <w:rFonts w:ascii="Times New Roman" w:hAnsi="Times New Roman" w:cs="Times New Roman"/>
          <w:sz w:val="24"/>
          <w:szCs w:val="24"/>
        </w:rPr>
      </w:pPr>
      <w:r w:rsidRPr="000F5DD4">
        <w:rPr>
          <w:rFonts w:ascii="Times New Roman" w:hAnsi="Times New Roman" w:cs="Times New Roman"/>
          <w:sz w:val="24"/>
          <w:szCs w:val="24"/>
        </w:rPr>
        <w:t>PACEY. (2022). ‘</w:t>
      </w:r>
      <w:r w:rsidRPr="000F5DD4">
        <w:rPr>
          <w:rFonts w:ascii="Times New Roman" w:hAnsi="Times New Roman" w:cs="Times New Roman"/>
          <w:i/>
          <w:iCs/>
          <w:sz w:val="24"/>
          <w:szCs w:val="24"/>
        </w:rPr>
        <w:t xml:space="preserve">Literacy in the Early </w:t>
      </w:r>
      <w:proofErr w:type="gramStart"/>
      <w:r w:rsidRPr="000F5DD4">
        <w:rPr>
          <w:rFonts w:ascii="Times New Roman" w:hAnsi="Times New Roman" w:cs="Times New Roman"/>
          <w:i/>
          <w:iCs/>
          <w:sz w:val="24"/>
          <w:szCs w:val="24"/>
        </w:rPr>
        <w:t>years’</w:t>
      </w:r>
      <w:proofErr w:type="gramEnd"/>
      <w:r w:rsidRPr="000F5DD4">
        <w:rPr>
          <w:rFonts w:ascii="Times New Roman" w:hAnsi="Times New Roman" w:cs="Times New Roman"/>
          <w:sz w:val="24"/>
          <w:szCs w:val="24"/>
        </w:rPr>
        <w:t xml:space="preserve">. Accessed from: </w:t>
      </w:r>
      <w:hyperlink r:id="rId30" w:history="1">
        <w:r w:rsidRPr="000F5DD4">
          <w:rPr>
            <w:rStyle w:val="Hyperlink"/>
            <w:rFonts w:ascii="Times New Roman" w:hAnsi="Times New Roman" w:cs="Times New Roman"/>
            <w:sz w:val="24"/>
            <w:szCs w:val="24"/>
          </w:rPr>
          <w:t>https://www.pacey.org.uk/working-in-childcare/spotlight-on/literacy-in-the-early-years/</w:t>
        </w:r>
      </w:hyperlink>
      <w:r w:rsidRPr="000F5DD4">
        <w:rPr>
          <w:rFonts w:ascii="Times New Roman" w:hAnsi="Times New Roman" w:cs="Times New Roman"/>
          <w:sz w:val="24"/>
          <w:szCs w:val="24"/>
        </w:rPr>
        <w:t>[Accessed 11</w:t>
      </w:r>
      <w:r w:rsidRPr="000F5DD4">
        <w:rPr>
          <w:rFonts w:ascii="Times New Roman" w:hAnsi="Times New Roman" w:cs="Times New Roman"/>
          <w:sz w:val="24"/>
          <w:szCs w:val="24"/>
          <w:vertAlign w:val="superscript"/>
        </w:rPr>
        <w:t>th</w:t>
      </w:r>
      <w:r w:rsidRPr="000F5DD4">
        <w:rPr>
          <w:rFonts w:ascii="Times New Roman" w:hAnsi="Times New Roman" w:cs="Times New Roman"/>
          <w:sz w:val="24"/>
          <w:szCs w:val="24"/>
        </w:rPr>
        <w:t xml:space="preserve"> </w:t>
      </w:r>
      <w:proofErr w:type="gramStart"/>
      <w:r w:rsidRPr="000F5DD4">
        <w:rPr>
          <w:rFonts w:ascii="Times New Roman" w:hAnsi="Times New Roman" w:cs="Times New Roman"/>
          <w:sz w:val="24"/>
          <w:szCs w:val="24"/>
        </w:rPr>
        <w:t>January,</w:t>
      </w:r>
      <w:proofErr w:type="gramEnd"/>
      <w:r w:rsidRPr="000F5DD4">
        <w:rPr>
          <w:rFonts w:ascii="Times New Roman" w:hAnsi="Times New Roman" w:cs="Times New Roman"/>
          <w:sz w:val="24"/>
          <w:szCs w:val="24"/>
        </w:rPr>
        <w:t xml:space="preserve"> 2022.]</w:t>
      </w:r>
    </w:p>
    <w:p w14:paraId="10B74A82" w14:textId="77777777" w:rsidR="005E2874" w:rsidRPr="000F5DD4" w:rsidRDefault="005E2874" w:rsidP="005E2874">
      <w:pPr>
        <w:spacing w:line="360" w:lineRule="auto"/>
        <w:rPr>
          <w:rFonts w:ascii="Times New Roman" w:hAnsi="Times New Roman" w:cs="Times New Roman"/>
          <w:sz w:val="24"/>
          <w:szCs w:val="24"/>
        </w:rPr>
      </w:pPr>
      <w:r w:rsidRPr="000F5DD4">
        <w:rPr>
          <w:rFonts w:ascii="Times New Roman" w:hAnsi="Times New Roman" w:cs="Times New Roman"/>
          <w:sz w:val="24"/>
          <w:szCs w:val="24"/>
        </w:rPr>
        <w:t xml:space="preserve">Pilcher. M. (2022). ‘Health and Safety in the Nursery’. </w:t>
      </w:r>
      <w:r w:rsidRPr="000F5DD4">
        <w:rPr>
          <w:rFonts w:ascii="Times New Roman" w:hAnsi="Times New Roman" w:cs="Times New Roman"/>
          <w:i/>
          <w:iCs/>
          <w:sz w:val="24"/>
          <w:szCs w:val="24"/>
        </w:rPr>
        <w:t>Teach Early Years</w:t>
      </w:r>
      <w:r w:rsidRPr="000F5DD4">
        <w:rPr>
          <w:rFonts w:ascii="Times New Roman" w:hAnsi="Times New Roman" w:cs="Times New Roman"/>
          <w:sz w:val="24"/>
          <w:szCs w:val="24"/>
        </w:rPr>
        <w:t xml:space="preserve">. Accessed from: </w:t>
      </w:r>
      <w:hyperlink r:id="rId31" w:history="1">
        <w:r w:rsidRPr="000F5DD4">
          <w:rPr>
            <w:rStyle w:val="Hyperlink"/>
            <w:rFonts w:ascii="Times New Roman" w:hAnsi="Times New Roman" w:cs="Times New Roman"/>
            <w:sz w:val="24"/>
            <w:szCs w:val="24"/>
          </w:rPr>
          <w:t>https://www.teachearlyyears.com/nursery-management/view/health-safety-in-the-nursery</w:t>
        </w:r>
      </w:hyperlink>
      <w:r w:rsidRPr="000F5DD4">
        <w:rPr>
          <w:rFonts w:ascii="Times New Roman" w:hAnsi="Times New Roman" w:cs="Times New Roman"/>
          <w:sz w:val="24"/>
          <w:szCs w:val="24"/>
        </w:rPr>
        <w:t xml:space="preserve"> [Accessed 11</w:t>
      </w:r>
      <w:r w:rsidRPr="000F5DD4">
        <w:rPr>
          <w:rFonts w:ascii="Times New Roman" w:hAnsi="Times New Roman" w:cs="Times New Roman"/>
          <w:sz w:val="24"/>
          <w:szCs w:val="24"/>
          <w:vertAlign w:val="superscript"/>
        </w:rPr>
        <w:t>th</w:t>
      </w:r>
      <w:r w:rsidRPr="000F5DD4">
        <w:rPr>
          <w:rFonts w:ascii="Times New Roman" w:hAnsi="Times New Roman" w:cs="Times New Roman"/>
          <w:sz w:val="24"/>
          <w:szCs w:val="24"/>
        </w:rPr>
        <w:t xml:space="preserve"> </w:t>
      </w:r>
      <w:proofErr w:type="gramStart"/>
      <w:r w:rsidRPr="000F5DD4">
        <w:rPr>
          <w:rFonts w:ascii="Times New Roman" w:hAnsi="Times New Roman" w:cs="Times New Roman"/>
          <w:sz w:val="24"/>
          <w:szCs w:val="24"/>
        </w:rPr>
        <w:t>January,</w:t>
      </w:r>
      <w:proofErr w:type="gramEnd"/>
      <w:r w:rsidRPr="000F5DD4">
        <w:rPr>
          <w:rFonts w:ascii="Times New Roman" w:hAnsi="Times New Roman" w:cs="Times New Roman"/>
          <w:sz w:val="24"/>
          <w:szCs w:val="24"/>
        </w:rPr>
        <w:t xml:space="preserve"> 2022.] </w:t>
      </w:r>
    </w:p>
    <w:p w14:paraId="62B21B7D" w14:textId="77777777" w:rsidR="005E2874" w:rsidRPr="000F5DD4" w:rsidRDefault="005E2874" w:rsidP="005E2874">
      <w:pPr>
        <w:spacing w:line="360" w:lineRule="auto"/>
        <w:rPr>
          <w:rFonts w:ascii="Times New Roman" w:hAnsi="Times New Roman" w:cs="Times New Roman"/>
          <w:sz w:val="24"/>
          <w:szCs w:val="24"/>
        </w:rPr>
      </w:pPr>
      <w:r w:rsidRPr="000F5DD4">
        <w:rPr>
          <w:rFonts w:ascii="Times New Roman" w:hAnsi="Times New Roman" w:cs="Times New Roman"/>
          <w:sz w:val="24"/>
          <w:szCs w:val="24"/>
        </w:rPr>
        <w:t xml:space="preserve">Ridgway. A, Quinones. G. (2012). ‘How Do Early Childhood Students Conceptualise Play-Based Curriculum’. </w:t>
      </w:r>
      <w:r w:rsidRPr="000F5DD4">
        <w:rPr>
          <w:rFonts w:ascii="Times New Roman" w:hAnsi="Times New Roman" w:cs="Times New Roman"/>
          <w:i/>
          <w:iCs/>
          <w:sz w:val="24"/>
          <w:szCs w:val="24"/>
        </w:rPr>
        <w:t>Australian Journal of Teacher Education</w:t>
      </w:r>
      <w:r w:rsidRPr="000F5DD4">
        <w:rPr>
          <w:rFonts w:ascii="Times New Roman" w:hAnsi="Times New Roman" w:cs="Times New Roman"/>
          <w:sz w:val="24"/>
          <w:szCs w:val="24"/>
        </w:rPr>
        <w:t xml:space="preserve">. Accessed </w:t>
      </w:r>
      <w:proofErr w:type="spellStart"/>
      <w:r w:rsidRPr="000F5DD4">
        <w:rPr>
          <w:rFonts w:ascii="Times New Roman" w:hAnsi="Times New Roman" w:cs="Times New Roman"/>
          <w:sz w:val="24"/>
          <w:szCs w:val="24"/>
        </w:rPr>
        <w:t>from:</w:t>
      </w:r>
      <w:hyperlink r:id="rId32" w:history="1">
        <w:r w:rsidRPr="000F5DD4">
          <w:rPr>
            <w:rStyle w:val="Hyperlink"/>
            <w:rFonts w:ascii="Times New Roman" w:hAnsi="Times New Roman" w:cs="Times New Roman"/>
            <w:sz w:val="24"/>
            <w:szCs w:val="24"/>
          </w:rPr>
          <w:t>https</w:t>
        </w:r>
        <w:proofErr w:type="spellEnd"/>
        <w:r w:rsidRPr="000F5DD4">
          <w:rPr>
            <w:rStyle w:val="Hyperlink"/>
            <w:rFonts w:ascii="Times New Roman" w:hAnsi="Times New Roman" w:cs="Times New Roman"/>
            <w:sz w:val="24"/>
            <w:szCs w:val="24"/>
          </w:rPr>
          <w:t>://files.eric.ed.gov/</w:t>
        </w:r>
        <w:proofErr w:type="spellStart"/>
        <w:r w:rsidRPr="000F5DD4">
          <w:rPr>
            <w:rStyle w:val="Hyperlink"/>
            <w:rFonts w:ascii="Times New Roman" w:hAnsi="Times New Roman" w:cs="Times New Roman"/>
            <w:sz w:val="24"/>
            <w:szCs w:val="24"/>
          </w:rPr>
          <w:t>fulltext</w:t>
        </w:r>
        <w:proofErr w:type="spellEnd"/>
        <w:r w:rsidRPr="000F5DD4">
          <w:rPr>
            <w:rStyle w:val="Hyperlink"/>
            <w:rFonts w:ascii="Times New Roman" w:hAnsi="Times New Roman" w:cs="Times New Roman"/>
            <w:sz w:val="24"/>
            <w:szCs w:val="24"/>
          </w:rPr>
          <w:t>/EJ995271.pdf</w:t>
        </w:r>
      </w:hyperlink>
      <w:r w:rsidRPr="000F5DD4">
        <w:rPr>
          <w:rFonts w:ascii="Times New Roman" w:hAnsi="Times New Roman" w:cs="Times New Roman"/>
          <w:sz w:val="24"/>
          <w:szCs w:val="24"/>
        </w:rPr>
        <w:t>[Accessed 14</w:t>
      </w:r>
      <w:r w:rsidRPr="000F5DD4">
        <w:rPr>
          <w:rFonts w:ascii="Times New Roman" w:hAnsi="Times New Roman" w:cs="Times New Roman"/>
          <w:sz w:val="24"/>
          <w:szCs w:val="24"/>
          <w:vertAlign w:val="superscript"/>
        </w:rPr>
        <w:t>th</w:t>
      </w:r>
      <w:r w:rsidRPr="000F5DD4">
        <w:rPr>
          <w:rFonts w:ascii="Times New Roman" w:hAnsi="Times New Roman" w:cs="Times New Roman"/>
          <w:sz w:val="24"/>
          <w:szCs w:val="24"/>
        </w:rPr>
        <w:t xml:space="preserve"> </w:t>
      </w:r>
      <w:proofErr w:type="gramStart"/>
      <w:r w:rsidRPr="000F5DD4">
        <w:rPr>
          <w:rFonts w:ascii="Times New Roman" w:hAnsi="Times New Roman" w:cs="Times New Roman"/>
          <w:sz w:val="24"/>
          <w:szCs w:val="24"/>
        </w:rPr>
        <w:t>January,</w:t>
      </w:r>
      <w:proofErr w:type="gramEnd"/>
      <w:r w:rsidRPr="000F5DD4">
        <w:rPr>
          <w:rFonts w:ascii="Times New Roman" w:hAnsi="Times New Roman" w:cs="Times New Roman"/>
          <w:sz w:val="24"/>
          <w:szCs w:val="24"/>
        </w:rPr>
        <w:t xml:space="preserve"> 2022.]</w:t>
      </w:r>
    </w:p>
    <w:p w14:paraId="65D58870" w14:textId="77777777" w:rsidR="005E2874" w:rsidRPr="000F5DD4" w:rsidRDefault="005E2874" w:rsidP="005E2874">
      <w:pPr>
        <w:spacing w:line="360" w:lineRule="auto"/>
        <w:rPr>
          <w:rFonts w:ascii="Times New Roman" w:hAnsi="Times New Roman" w:cs="Times New Roman"/>
          <w:sz w:val="24"/>
          <w:szCs w:val="24"/>
        </w:rPr>
      </w:pPr>
      <w:proofErr w:type="spellStart"/>
      <w:r w:rsidRPr="000F5DD4">
        <w:rPr>
          <w:rFonts w:ascii="Times New Roman" w:hAnsi="Times New Roman" w:cs="Times New Roman"/>
          <w:sz w:val="24"/>
          <w:szCs w:val="24"/>
        </w:rPr>
        <w:t>Scharer</w:t>
      </w:r>
      <w:proofErr w:type="spellEnd"/>
      <w:r w:rsidRPr="000F5DD4">
        <w:rPr>
          <w:rFonts w:ascii="Times New Roman" w:hAnsi="Times New Roman" w:cs="Times New Roman"/>
          <w:sz w:val="24"/>
          <w:szCs w:val="24"/>
        </w:rPr>
        <w:t xml:space="preserve">. J. (2017). ‘Supporting Young Children’s Learning in a Dramatic Play Environment.’ Accessed from: </w:t>
      </w:r>
      <w:hyperlink r:id="rId33" w:history="1">
        <w:r w:rsidRPr="000F5DD4">
          <w:rPr>
            <w:rStyle w:val="Hyperlink"/>
            <w:rFonts w:ascii="Times New Roman" w:hAnsi="Times New Roman" w:cs="Times New Roman"/>
            <w:sz w:val="24"/>
            <w:szCs w:val="24"/>
          </w:rPr>
          <w:t>file:///C:/Users/RachelS/Downloads/17895-Article%20Text-16744-1-10-20171127.pdf</w:t>
        </w:r>
      </w:hyperlink>
      <w:r w:rsidRPr="000F5DD4">
        <w:rPr>
          <w:rFonts w:ascii="Times New Roman" w:hAnsi="Times New Roman" w:cs="Times New Roman"/>
          <w:sz w:val="24"/>
          <w:szCs w:val="24"/>
        </w:rPr>
        <w:t xml:space="preserve"> [Accessed 12</w:t>
      </w:r>
      <w:r w:rsidRPr="000F5DD4">
        <w:rPr>
          <w:rFonts w:ascii="Times New Roman" w:hAnsi="Times New Roman" w:cs="Times New Roman"/>
          <w:sz w:val="24"/>
          <w:szCs w:val="24"/>
          <w:vertAlign w:val="superscript"/>
        </w:rPr>
        <w:t>th</w:t>
      </w:r>
      <w:r w:rsidRPr="000F5DD4">
        <w:rPr>
          <w:rFonts w:ascii="Times New Roman" w:hAnsi="Times New Roman" w:cs="Times New Roman"/>
          <w:sz w:val="24"/>
          <w:szCs w:val="24"/>
        </w:rPr>
        <w:t xml:space="preserve"> </w:t>
      </w:r>
      <w:proofErr w:type="gramStart"/>
      <w:r w:rsidRPr="000F5DD4">
        <w:rPr>
          <w:rFonts w:ascii="Times New Roman" w:hAnsi="Times New Roman" w:cs="Times New Roman"/>
          <w:sz w:val="24"/>
          <w:szCs w:val="24"/>
        </w:rPr>
        <w:t>January,</w:t>
      </w:r>
      <w:proofErr w:type="gramEnd"/>
      <w:r w:rsidRPr="000F5DD4">
        <w:rPr>
          <w:rFonts w:ascii="Times New Roman" w:hAnsi="Times New Roman" w:cs="Times New Roman"/>
          <w:sz w:val="24"/>
          <w:szCs w:val="24"/>
        </w:rPr>
        <w:t xml:space="preserve"> 2022.]</w:t>
      </w:r>
    </w:p>
    <w:p w14:paraId="4BE01E75" w14:textId="77777777" w:rsidR="005E2874" w:rsidRPr="000F5DD4" w:rsidRDefault="005E2874" w:rsidP="005E2874">
      <w:pPr>
        <w:spacing w:line="360" w:lineRule="auto"/>
        <w:rPr>
          <w:rFonts w:ascii="Times New Roman" w:hAnsi="Times New Roman" w:cs="Times New Roman"/>
          <w:sz w:val="24"/>
          <w:szCs w:val="24"/>
        </w:rPr>
      </w:pPr>
      <w:proofErr w:type="spellStart"/>
      <w:r w:rsidRPr="000F5DD4">
        <w:rPr>
          <w:rFonts w:ascii="Times New Roman" w:hAnsi="Times New Roman" w:cs="Times New Roman"/>
          <w:sz w:val="24"/>
          <w:szCs w:val="24"/>
        </w:rPr>
        <w:t>Serhat</w:t>
      </w:r>
      <w:proofErr w:type="spellEnd"/>
      <w:r w:rsidRPr="000F5DD4">
        <w:rPr>
          <w:rFonts w:ascii="Times New Roman" w:hAnsi="Times New Roman" w:cs="Times New Roman"/>
          <w:sz w:val="24"/>
          <w:szCs w:val="24"/>
        </w:rPr>
        <w:t>. K. (2020). ‘Lev Vygotsky – Sociocultural Theory of Cognitive Development’.</w:t>
      </w:r>
      <w:r w:rsidRPr="000F5DD4">
        <w:rPr>
          <w:rFonts w:ascii="Times New Roman" w:hAnsi="Times New Roman" w:cs="Times New Roman"/>
          <w:i/>
          <w:iCs/>
          <w:sz w:val="24"/>
          <w:szCs w:val="24"/>
        </w:rPr>
        <w:t xml:space="preserve"> Education Technology</w:t>
      </w:r>
      <w:r w:rsidRPr="000F5DD4">
        <w:rPr>
          <w:rFonts w:ascii="Times New Roman" w:hAnsi="Times New Roman" w:cs="Times New Roman"/>
          <w:sz w:val="24"/>
          <w:szCs w:val="24"/>
        </w:rPr>
        <w:t>. Accessed from:</w:t>
      </w:r>
      <w:hyperlink r:id="rId34" w:history="1">
        <w:r w:rsidRPr="000F5DD4">
          <w:rPr>
            <w:rStyle w:val="Hyperlink"/>
            <w:rFonts w:ascii="Times New Roman" w:hAnsi="Times New Roman" w:cs="Times New Roman"/>
            <w:sz w:val="24"/>
            <w:szCs w:val="24"/>
          </w:rPr>
          <w:t>https://educationaltechnology.net/lev-vygotsky-sociocultural-theory-of-cognitive-development/#:~:text=Vygotsky's%20theory%20revolves%20around%20the,connections%20based%20on%20social%20interactions</w:t>
        </w:r>
      </w:hyperlink>
      <w:r w:rsidRPr="000F5DD4">
        <w:rPr>
          <w:rFonts w:ascii="Times New Roman" w:hAnsi="Times New Roman" w:cs="Times New Roman"/>
          <w:sz w:val="24"/>
          <w:szCs w:val="24"/>
        </w:rPr>
        <w:t xml:space="preserve"> [Accessed 12</w:t>
      </w:r>
      <w:r w:rsidRPr="000F5DD4">
        <w:rPr>
          <w:rFonts w:ascii="Times New Roman" w:hAnsi="Times New Roman" w:cs="Times New Roman"/>
          <w:sz w:val="24"/>
          <w:szCs w:val="24"/>
          <w:vertAlign w:val="superscript"/>
        </w:rPr>
        <w:t>th</w:t>
      </w:r>
      <w:r w:rsidRPr="000F5DD4">
        <w:rPr>
          <w:rFonts w:ascii="Times New Roman" w:hAnsi="Times New Roman" w:cs="Times New Roman"/>
          <w:sz w:val="24"/>
          <w:szCs w:val="24"/>
        </w:rPr>
        <w:t xml:space="preserve"> January, 2022.]</w:t>
      </w:r>
    </w:p>
    <w:p w14:paraId="6FFD4C50" w14:textId="77777777" w:rsidR="005E2874" w:rsidRPr="000F5DD4" w:rsidRDefault="005E2874" w:rsidP="005E2874">
      <w:pPr>
        <w:spacing w:line="360" w:lineRule="auto"/>
        <w:rPr>
          <w:rFonts w:ascii="Times New Roman" w:hAnsi="Times New Roman" w:cs="Times New Roman"/>
          <w:sz w:val="24"/>
          <w:szCs w:val="24"/>
        </w:rPr>
      </w:pPr>
      <w:r w:rsidRPr="000F5DD4">
        <w:rPr>
          <w:rFonts w:ascii="Times New Roman" w:hAnsi="Times New Roman" w:cs="Times New Roman"/>
          <w:sz w:val="24"/>
          <w:szCs w:val="24"/>
        </w:rPr>
        <w:t>UK Government. (2003) ‘</w:t>
      </w:r>
      <w:r w:rsidRPr="000F5DD4">
        <w:rPr>
          <w:rFonts w:ascii="Times New Roman" w:hAnsi="Times New Roman" w:cs="Times New Roman"/>
          <w:i/>
          <w:iCs/>
          <w:sz w:val="24"/>
          <w:szCs w:val="24"/>
        </w:rPr>
        <w:t>Every Child Matters’</w:t>
      </w:r>
      <w:r w:rsidRPr="000F5DD4">
        <w:rPr>
          <w:rFonts w:ascii="Times New Roman" w:hAnsi="Times New Roman" w:cs="Times New Roman"/>
          <w:sz w:val="24"/>
          <w:szCs w:val="24"/>
        </w:rPr>
        <w:t xml:space="preserve">. Accessed from: </w:t>
      </w:r>
      <w:hyperlink r:id="rId35" w:history="1">
        <w:r w:rsidRPr="000F5DD4">
          <w:rPr>
            <w:rStyle w:val="Hyperlink"/>
            <w:rFonts w:ascii="Times New Roman" w:hAnsi="Times New Roman" w:cs="Times New Roman"/>
            <w:sz w:val="24"/>
            <w:szCs w:val="24"/>
          </w:rPr>
          <w:t>https://assets.publishing.service.gov.uk/government/uploads/system/uploads/attachment_data/file/272064/5860.pdf</w:t>
        </w:r>
      </w:hyperlink>
      <w:r w:rsidRPr="000F5DD4">
        <w:rPr>
          <w:rFonts w:ascii="Times New Roman" w:hAnsi="Times New Roman" w:cs="Times New Roman"/>
          <w:sz w:val="24"/>
          <w:szCs w:val="24"/>
        </w:rPr>
        <w:t>[Accessed 10</w:t>
      </w:r>
      <w:r w:rsidRPr="000F5DD4">
        <w:rPr>
          <w:rFonts w:ascii="Times New Roman" w:hAnsi="Times New Roman" w:cs="Times New Roman"/>
          <w:sz w:val="24"/>
          <w:szCs w:val="24"/>
          <w:vertAlign w:val="superscript"/>
        </w:rPr>
        <w:t>th</w:t>
      </w:r>
      <w:r w:rsidRPr="000F5DD4">
        <w:rPr>
          <w:rFonts w:ascii="Times New Roman" w:hAnsi="Times New Roman" w:cs="Times New Roman"/>
          <w:sz w:val="24"/>
          <w:szCs w:val="24"/>
        </w:rPr>
        <w:t xml:space="preserve"> January, 2022.]</w:t>
      </w:r>
    </w:p>
    <w:p w14:paraId="636582C9" w14:textId="77777777" w:rsidR="005E2874" w:rsidRPr="000F5DD4" w:rsidRDefault="005E2874" w:rsidP="005E2874">
      <w:pPr>
        <w:spacing w:line="360" w:lineRule="auto"/>
        <w:rPr>
          <w:rFonts w:ascii="Times New Roman" w:hAnsi="Times New Roman" w:cs="Times New Roman"/>
          <w:sz w:val="24"/>
          <w:szCs w:val="24"/>
        </w:rPr>
      </w:pPr>
      <w:r w:rsidRPr="000F5DD4">
        <w:rPr>
          <w:rFonts w:ascii="Times New Roman" w:hAnsi="Times New Roman" w:cs="Times New Roman"/>
          <w:sz w:val="24"/>
          <w:szCs w:val="24"/>
        </w:rPr>
        <w:t>UK Parliament. (2022). ‘</w:t>
      </w:r>
      <w:r w:rsidRPr="000F5DD4">
        <w:rPr>
          <w:rFonts w:ascii="Times New Roman" w:hAnsi="Times New Roman" w:cs="Times New Roman"/>
          <w:i/>
          <w:iCs/>
          <w:sz w:val="24"/>
          <w:szCs w:val="24"/>
        </w:rPr>
        <w:t>The 1870 Education Act’</w:t>
      </w:r>
      <w:r w:rsidRPr="000F5DD4">
        <w:rPr>
          <w:rFonts w:ascii="Times New Roman" w:hAnsi="Times New Roman" w:cs="Times New Roman"/>
          <w:sz w:val="24"/>
          <w:szCs w:val="24"/>
        </w:rPr>
        <w:t xml:space="preserve">. Accessed from: </w:t>
      </w:r>
      <w:hyperlink r:id="rId36" w:history="1">
        <w:r w:rsidRPr="000F5DD4">
          <w:rPr>
            <w:rStyle w:val="Hyperlink"/>
            <w:rFonts w:ascii="Times New Roman" w:hAnsi="Times New Roman" w:cs="Times New Roman"/>
            <w:sz w:val="24"/>
            <w:szCs w:val="24"/>
          </w:rPr>
          <w:t>https://www.parliament.uk/about/living-heritage/transformingsociety/livinglearning/school/overview/1870educationact/</w:t>
        </w:r>
      </w:hyperlink>
      <w:r w:rsidRPr="000F5DD4">
        <w:rPr>
          <w:rFonts w:ascii="Times New Roman" w:hAnsi="Times New Roman" w:cs="Times New Roman"/>
          <w:sz w:val="24"/>
          <w:szCs w:val="24"/>
        </w:rPr>
        <w:t xml:space="preserve"> [Accessed 10</w:t>
      </w:r>
      <w:r w:rsidRPr="000F5DD4">
        <w:rPr>
          <w:rFonts w:ascii="Times New Roman" w:hAnsi="Times New Roman" w:cs="Times New Roman"/>
          <w:sz w:val="24"/>
          <w:szCs w:val="24"/>
          <w:vertAlign w:val="superscript"/>
        </w:rPr>
        <w:t>th</w:t>
      </w:r>
      <w:r w:rsidRPr="000F5DD4">
        <w:rPr>
          <w:rFonts w:ascii="Times New Roman" w:hAnsi="Times New Roman" w:cs="Times New Roman"/>
          <w:sz w:val="24"/>
          <w:szCs w:val="24"/>
        </w:rPr>
        <w:t xml:space="preserve"> January, 2022.]</w:t>
      </w:r>
    </w:p>
    <w:p w14:paraId="48573E3F" w14:textId="77777777" w:rsidR="005E2874" w:rsidRPr="000F5DD4" w:rsidRDefault="005E2874" w:rsidP="005E2874">
      <w:pPr>
        <w:spacing w:line="360" w:lineRule="auto"/>
        <w:rPr>
          <w:rFonts w:ascii="Times New Roman" w:hAnsi="Times New Roman" w:cs="Times New Roman"/>
          <w:sz w:val="24"/>
          <w:szCs w:val="24"/>
        </w:rPr>
      </w:pPr>
      <w:r w:rsidRPr="000F5DD4">
        <w:rPr>
          <w:rFonts w:ascii="Times New Roman" w:hAnsi="Times New Roman" w:cs="Times New Roman"/>
          <w:sz w:val="24"/>
          <w:szCs w:val="24"/>
        </w:rPr>
        <w:lastRenderedPageBreak/>
        <w:t xml:space="preserve">Wainwright. N. (2021). ‘Foundation phase in Wales, outdoor learning and motor development’. </w:t>
      </w:r>
      <w:r w:rsidRPr="000F5DD4">
        <w:rPr>
          <w:rFonts w:ascii="Times New Roman" w:hAnsi="Times New Roman" w:cs="Times New Roman"/>
          <w:i/>
          <w:iCs/>
          <w:sz w:val="24"/>
          <w:szCs w:val="24"/>
        </w:rPr>
        <w:t>University of Wales Trinity St David, United Kingdom</w:t>
      </w:r>
      <w:r w:rsidRPr="000F5DD4">
        <w:rPr>
          <w:rFonts w:ascii="Times New Roman" w:hAnsi="Times New Roman" w:cs="Times New Roman"/>
          <w:sz w:val="24"/>
          <w:szCs w:val="24"/>
        </w:rPr>
        <w:t xml:space="preserve">. Accessed from: </w:t>
      </w:r>
      <w:hyperlink r:id="rId37" w:history="1">
        <w:r w:rsidRPr="000F5DD4">
          <w:rPr>
            <w:rStyle w:val="Hyperlink"/>
            <w:rFonts w:ascii="Times New Roman" w:hAnsi="Times New Roman" w:cs="Times New Roman"/>
            <w:sz w:val="24"/>
            <w:szCs w:val="24"/>
          </w:rPr>
          <w:t>https://efsupit.ro/images/stories/februarie2021/Art%2064.pdf</w:t>
        </w:r>
      </w:hyperlink>
      <w:r w:rsidRPr="000F5DD4">
        <w:rPr>
          <w:rFonts w:ascii="Times New Roman" w:hAnsi="Times New Roman" w:cs="Times New Roman"/>
          <w:sz w:val="24"/>
          <w:szCs w:val="24"/>
        </w:rPr>
        <w:t xml:space="preserve"> [Accessed 10</w:t>
      </w:r>
      <w:r w:rsidRPr="000F5DD4">
        <w:rPr>
          <w:rFonts w:ascii="Times New Roman" w:hAnsi="Times New Roman" w:cs="Times New Roman"/>
          <w:sz w:val="24"/>
          <w:szCs w:val="24"/>
          <w:vertAlign w:val="superscript"/>
        </w:rPr>
        <w:t>th</w:t>
      </w:r>
      <w:r w:rsidRPr="000F5DD4">
        <w:rPr>
          <w:rFonts w:ascii="Times New Roman" w:hAnsi="Times New Roman" w:cs="Times New Roman"/>
          <w:sz w:val="24"/>
          <w:szCs w:val="24"/>
        </w:rPr>
        <w:t xml:space="preserve"> </w:t>
      </w:r>
      <w:proofErr w:type="gramStart"/>
      <w:r w:rsidRPr="000F5DD4">
        <w:rPr>
          <w:rFonts w:ascii="Times New Roman" w:hAnsi="Times New Roman" w:cs="Times New Roman"/>
          <w:sz w:val="24"/>
          <w:szCs w:val="24"/>
        </w:rPr>
        <w:t>January,</w:t>
      </w:r>
      <w:proofErr w:type="gramEnd"/>
      <w:r w:rsidRPr="000F5DD4">
        <w:rPr>
          <w:rFonts w:ascii="Times New Roman" w:hAnsi="Times New Roman" w:cs="Times New Roman"/>
          <w:sz w:val="24"/>
          <w:szCs w:val="24"/>
        </w:rPr>
        <w:t xml:space="preserve"> 2022.]</w:t>
      </w:r>
    </w:p>
    <w:p w14:paraId="55FBDFEF" w14:textId="77777777" w:rsidR="005E2874" w:rsidRPr="000F5DD4" w:rsidRDefault="005E2874" w:rsidP="005E2874">
      <w:pPr>
        <w:spacing w:line="360" w:lineRule="auto"/>
        <w:rPr>
          <w:rFonts w:ascii="Times New Roman" w:hAnsi="Times New Roman" w:cs="Times New Roman"/>
          <w:sz w:val="24"/>
          <w:szCs w:val="24"/>
        </w:rPr>
      </w:pPr>
      <w:r w:rsidRPr="000F5DD4">
        <w:rPr>
          <w:rFonts w:ascii="Times New Roman" w:hAnsi="Times New Roman" w:cs="Times New Roman"/>
          <w:sz w:val="24"/>
          <w:szCs w:val="24"/>
        </w:rPr>
        <w:t xml:space="preserve">Wainwright. N. </w:t>
      </w:r>
      <w:r w:rsidRPr="000F5DD4">
        <w:rPr>
          <w:rFonts w:ascii="Times New Roman" w:hAnsi="Times New Roman" w:cs="Times New Roman"/>
          <w:i/>
          <w:iCs/>
          <w:sz w:val="24"/>
          <w:szCs w:val="24"/>
        </w:rPr>
        <w:t>et al.</w:t>
      </w:r>
      <w:r w:rsidRPr="000F5DD4">
        <w:rPr>
          <w:rFonts w:ascii="Times New Roman" w:hAnsi="Times New Roman" w:cs="Times New Roman"/>
          <w:sz w:val="24"/>
          <w:szCs w:val="24"/>
        </w:rPr>
        <w:t xml:space="preserve"> (2016). ‘The Foundation Phase in Wales – a play-based curriculum that supports the development of physical literacy.’ </w:t>
      </w:r>
      <w:r w:rsidRPr="000F5DD4">
        <w:rPr>
          <w:rFonts w:ascii="Times New Roman" w:hAnsi="Times New Roman" w:cs="Times New Roman"/>
          <w:i/>
          <w:iCs/>
          <w:sz w:val="24"/>
          <w:szCs w:val="24"/>
        </w:rPr>
        <w:t>Research Gate</w:t>
      </w:r>
      <w:r w:rsidRPr="000F5DD4">
        <w:rPr>
          <w:rFonts w:ascii="Times New Roman" w:hAnsi="Times New Roman" w:cs="Times New Roman"/>
          <w:sz w:val="24"/>
          <w:szCs w:val="24"/>
        </w:rPr>
        <w:t xml:space="preserve">. Accessed from: </w:t>
      </w:r>
      <w:hyperlink r:id="rId38" w:history="1">
        <w:r w:rsidRPr="000F5DD4">
          <w:rPr>
            <w:rStyle w:val="Hyperlink"/>
            <w:rFonts w:ascii="Times New Roman" w:hAnsi="Times New Roman" w:cs="Times New Roman"/>
            <w:sz w:val="24"/>
            <w:szCs w:val="24"/>
          </w:rPr>
          <w:t>https://www.researchgate.net/profile/Nalda-Wainwright/publication/303559235_The_Foundation_Phase_in_Wales_-_a_play-based_curriculum_that_supports_the_development_of_physical_literacy/links/5d2c48b2a6fdcc2462e0ede4/The-Foundation-Phase-in-Wales-a-play-based-curriculum-that-supports-the-development-of-physical-literacy.pdf</w:t>
        </w:r>
      </w:hyperlink>
      <w:r w:rsidRPr="000F5DD4">
        <w:rPr>
          <w:rFonts w:ascii="Times New Roman" w:hAnsi="Times New Roman" w:cs="Times New Roman"/>
          <w:sz w:val="24"/>
          <w:szCs w:val="24"/>
        </w:rPr>
        <w:t>[Accessed 11</w:t>
      </w:r>
      <w:r w:rsidRPr="000F5DD4">
        <w:rPr>
          <w:rFonts w:ascii="Times New Roman" w:hAnsi="Times New Roman" w:cs="Times New Roman"/>
          <w:sz w:val="24"/>
          <w:szCs w:val="24"/>
          <w:vertAlign w:val="superscript"/>
        </w:rPr>
        <w:t>th</w:t>
      </w:r>
      <w:r w:rsidRPr="000F5DD4">
        <w:rPr>
          <w:rFonts w:ascii="Times New Roman" w:hAnsi="Times New Roman" w:cs="Times New Roman"/>
          <w:sz w:val="24"/>
          <w:szCs w:val="24"/>
        </w:rPr>
        <w:t xml:space="preserve"> January, 2022.]</w:t>
      </w:r>
    </w:p>
    <w:p w14:paraId="3ACAC6FD" w14:textId="77777777" w:rsidR="005E2874" w:rsidRPr="000F5DD4" w:rsidRDefault="005E2874" w:rsidP="005E2874">
      <w:pPr>
        <w:spacing w:line="360" w:lineRule="auto"/>
        <w:rPr>
          <w:rFonts w:ascii="Times New Roman" w:hAnsi="Times New Roman" w:cs="Times New Roman"/>
          <w:sz w:val="24"/>
          <w:szCs w:val="24"/>
        </w:rPr>
      </w:pPr>
      <w:r w:rsidRPr="000F5DD4">
        <w:rPr>
          <w:rFonts w:ascii="Times New Roman" w:hAnsi="Times New Roman" w:cs="Times New Roman"/>
          <w:sz w:val="24"/>
          <w:szCs w:val="24"/>
        </w:rPr>
        <w:t xml:space="preserve">Waite. S. (2011). ‘Teaching and learning outside the classroom: personal values, alternative pedagogies and </w:t>
      </w:r>
      <w:proofErr w:type="gramStart"/>
      <w:r w:rsidRPr="000F5DD4">
        <w:rPr>
          <w:rFonts w:ascii="Times New Roman" w:hAnsi="Times New Roman" w:cs="Times New Roman"/>
          <w:sz w:val="24"/>
          <w:szCs w:val="24"/>
        </w:rPr>
        <w:t>standards’</w:t>
      </w:r>
      <w:proofErr w:type="gramEnd"/>
      <w:r w:rsidRPr="000F5DD4">
        <w:rPr>
          <w:rFonts w:ascii="Times New Roman" w:hAnsi="Times New Roman" w:cs="Times New Roman"/>
          <w:sz w:val="24"/>
          <w:szCs w:val="24"/>
        </w:rPr>
        <w:t xml:space="preserve">. </w:t>
      </w:r>
      <w:r w:rsidRPr="000F5DD4">
        <w:rPr>
          <w:rFonts w:ascii="Times New Roman" w:hAnsi="Times New Roman" w:cs="Times New Roman"/>
          <w:i/>
          <w:iCs/>
          <w:sz w:val="24"/>
          <w:szCs w:val="24"/>
        </w:rPr>
        <w:t>International Journal of Primary, Elementary and Early Years Education Volume 39</w:t>
      </w:r>
      <w:r w:rsidRPr="000F5DD4">
        <w:rPr>
          <w:rFonts w:ascii="Times New Roman" w:hAnsi="Times New Roman" w:cs="Times New Roman"/>
          <w:sz w:val="24"/>
          <w:szCs w:val="24"/>
        </w:rPr>
        <w:t xml:space="preserve">. Accessed from: </w:t>
      </w:r>
      <w:hyperlink r:id="rId39" w:history="1">
        <w:r w:rsidRPr="000F5DD4">
          <w:rPr>
            <w:rStyle w:val="Hyperlink"/>
            <w:rFonts w:ascii="Times New Roman" w:hAnsi="Times New Roman" w:cs="Times New Roman"/>
            <w:sz w:val="24"/>
            <w:szCs w:val="24"/>
          </w:rPr>
          <w:t>https://www.tandfonline.com/doi/full/10.1080/03004270903206141</w:t>
        </w:r>
      </w:hyperlink>
      <w:r w:rsidRPr="000F5DD4">
        <w:rPr>
          <w:rFonts w:ascii="Times New Roman" w:hAnsi="Times New Roman" w:cs="Times New Roman"/>
          <w:sz w:val="24"/>
          <w:szCs w:val="24"/>
        </w:rPr>
        <w:t xml:space="preserve"> [Accessed 11</w:t>
      </w:r>
      <w:r w:rsidRPr="000F5DD4">
        <w:rPr>
          <w:rFonts w:ascii="Times New Roman" w:hAnsi="Times New Roman" w:cs="Times New Roman"/>
          <w:sz w:val="24"/>
          <w:szCs w:val="24"/>
          <w:vertAlign w:val="superscript"/>
        </w:rPr>
        <w:t>th</w:t>
      </w:r>
      <w:r w:rsidRPr="000F5DD4">
        <w:rPr>
          <w:rFonts w:ascii="Times New Roman" w:hAnsi="Times New Roman" w:cs="Times New Roman"/>
          <w:sz w:val="24"/>
          <w:szCs w:val="24"/>
        </w:rPr>
        <w:t xml:space="preserve"> </w:t>
      </w:r>
      <w:proofErr w:type="gramStart"/>
      <w:r w:rsidRPr="000F5DD4">
        <w:rPr>
          <w:rFonts w:ascii="Times New Roman" w:hAnsi="Times New Roman" w:cs="Times New Roman"/>
          <w:sz w:val="24"/>
          <w:szCs w:val="24"/>
        </w:rPr>
        <w:t>January,</w:t>
      </w:r>
      <w:proofErr w:type="gramEnd"/>
      <w:r w:rsidRPr="000F5DD4">
        <w:rPr>
          <w:rFonts w:ascii="Times New Roman" w:hAnsi="Times New Roman" w:cs="Times New Roman"/>
          <w:sz w:val="24"/>
          <w:szCs w:val="24"/>
        </w:rPr>
        <w:t xml:space="preserve"> 2022.]</w:t>
      </w:r>
    </w:p>
    <w:p w14:paraId="1040B8B9" w14:textId="77777777" w:rsidR="005E2874" w:rsidRPr="000F5DD4" w:rsidRDefault="005E2874" w:rsidP="005E2874">
      <w:pPr>
        <w:spacing w:line="360" w:lineRule="auto"/>
        <w:rPr>
          <w:rFonts w:ascii="Times New Roman" w:hAnsi="Times New Roman" w:cs="Times New Roman"/>
          <w:sz w:val="24"/>
          <w:szCs w:val="24"/>
        </w:rPr>
      </w:pPr>
      <w:r w:rsidRPr="000F5DD4">
        <w:rPr>
          <w:rFonts w:ascii="Times New Roman" w:hAnsi="Times New Roman" w:cs="Times New Roman"/>
          <w:sz w:val="24"/>
          <w:szCs w:val="24"/>
        </w:rPr>
        <w:t xml:space="preserve">Weisberg. D. (2013). ‘Play, Language Development and the Role of Adult Support ‘. </w:t>
      </w:r>
      <w:r w:rsidRPr="000F5DD4">
        <w:rPr>
          <w:rFonts w:ascii="Times New Roman" w:hAnsi="Times New Roman" w:cs="Times New Roman"/>
          <w:i/>
          <w:iCs/>
          <w:sz w:val="24"/>
          <w:szCs w:val="24"/>
        </w:rPr>
        <w:t xml:space="preserve">Talking It Up. </w:t>
      </w:r>
      <w:r w:rsidRPr="000F5DD4">
        <w:rPr>
          <w:rFonts w:ascii="Times New Roman" w:hAnsi="Times New Roman" w:cs="Times New Roman"/>
          <w:sz w:val="24"/>
          <w:szCs w:val="24"/>
        </w:rPr>
        <w:t>Accessed from:</w:t>
      </w:r>
      <w:r w:rsidRPr="000F5DD4">
        <w:rPr>
          <w:rFonts w:ascii="Times New Roman" w:hAnsi="Times New Roman" w:cs="Times New Roman"/>
          <w:i/>
          <w:iCs/>
          <w:sz w:val="24"/>
          <w:szCs w:val="24"/>
        </w:rPr>
        <w:t xml:space="preserve"> </w:t>
      </w:r>
      <w:hyperlink r:id="rId40" w:history="1">
        <w:r w:rsidRPr="000F5DD4">
          <w:rPr>
            <w:rStyle w:val="Hyperlink"/>
            <w:rFonts w:ascii="Times New Roman" w:hAnsi="Times New Roman" w:cs="Times New Roman"/>
            <w:sz w:val="24"/>
            <w:szCs w:val="24"/>
          </w:rPr>
          <w:t>https://eric.ed.gov/?id=EJ1016058</w:t>
        </w:r>
      </w:hyperlink>
      <w:r w:rsidRPr="000F5DD4">
        <w:rPr>
          <w:rFonts w:ascii="Times New Roman" w:hAnsi="Times New Roman" w:cs="Times New Roman"/>
          <w:sz w:val="24"/>
          <w:szCs w:val="24"/>
        </w:rPr>
        <w:t xml:space="preserve"> [Accessed 10</w:t>
      </w:r>
      <w:r w:rsidRPr="000F5DD4">
        <w:rPr>
          <w:rFonts w:ascii="Times New Roman" w:hAnsi="Times New Roman" w:cs="Times New Roman"/>
          <w:sz w:val="24"/>
          <w:szCs w:val="24"/>
          <w:vertAlign w:val="superscript"/>
        </w:rPr>
        <w:t>th</w:t>
      </w:r>
      <w:r w:rsidRPr="000F5DD4">
        <w:rPr>
          <w:rFonts w:ascii="Times New Roman" w:hAnsi="Times New Roman" w:cs="Times New Roman"/>
          <w:sz w:val="24"/>
          <w:szCs w:val="24"/>
        </w:rPr>
        <w:t xml:space="preserve"> </w:t>
      </w:r>
      <w:proofErr w:type="gramStart"/>
      <w:r w:rsidRPr="000F5DD4">
        <w:rPr>
          <w:rFonts w:ascii="Times New Roman" w:hAnsi="Times New Roman" w:cs="Times New Roman"/>
          <w:sz w:val="24"/>
          <w:szCs w:val="24"/>
        </w:rPr>
        <w:t>January,</w:t>
      </w:r>
      <w:proofErr w:type="gramEnd"/>
      <w:r w:rsidRPr="000F5DD4">
        <w:rPr>
          <w:rFonts w:ascii="Times New Roman" w:hAnsi="Times New Roman" w:cs="Times New Roman"/>
          <w:sz w:val="24"/>
          <w:szCs w:val="24"/>
        </w:rPr>
        <w:t xml:space="preserve"> 2022.]</w:t>
      </w:r>
    </w:p>
    <w:p w14:paraId="1DFB3866" w14:textId="6030C7BE" w:rsidR="005E2874" w:rsidRPr="000F5DD4" w:rsidRDefault="005E2874" w:rsidP="005E2874">
      <w:pPr>
        <w:spacing w:line="360" w:lineRule="auto"/>
        <w:rPr>
          <w:rFonts w:ascii="Times New Roman" w:hAnsi="Times New Roman" w:cs="Times New Roman"/>
          <w:sz w:val="24"/>
          <w:szCs w:val="24"/>
        </w:rPr>
      </w:pPr>
      <w:r w:rsidRPr="000F5DD4">
        <w:rPr>
          <w:rFonts w:ascii="Times New Roman" w:hAnsi="Times New Roman" w:cs="Times New Roman"/>
          <w:sz w:val="24"/>
          <w:szCs w:val="24"/>
        </w:rPr>
        <w:t>Welsh Government. (2008</w:t>
      </w:r>
      <w:r>
        <w:rPr>
          <w:rFonts w:ascii="Times New Roman" w:hAnsi="Times New Roman" w:cs="Times New Roman"/>
          <w:sz w:val="24"/>
          <w:szCs w:val="24"/>
        </w:rPr>
        <w:t>a</w:t>
      </w:r>
      <w:r w:rsidRPr="000F5DD4">
        <w:rPr>
          <w:rFonts w:ascii="Times New Roman" w:hAnsi="Times New Roman" w:cs="Times New Roman"/>
          <w:sz w:val="24"/>
          <w:szCs w:val="24"/>
        </w:rPr>
        <w:t xml:space="preserve">). </w:t>
      </w:r>
      <w:proofErr w:type="gramStart"/>
      <w:r w:rsidRPr="000F5DD4">
        <w:rPr>
          <w:rFonts w:ascii="Times New Roman" w:hAnsi="Times New Roman" w:cs="Times New Roman"/>
          <w:sz w:val="24"/>
          <w:szCs w:val="24"/>
        </w:rPr>
        <w:t>‘ Foundation</w:t>
      </w:r>
      <w:proofErr w:type="gramEnd"/>
      <w:r w:rsidRPr="000F5DD4">
        <w:rPr>
          <w:rFonts w:ascii="Times New Roman" w:hAnsi="Times New Roman" w:cs="Times New Roman"/>
          <w:sz w:val="24"/>
          <w:szCs w:val="24"/>
        </w:rPr>
        <w:t xml:space="preserve"> Phase’. Accessed from: </w:t>
      </w:r>
      <w:hyperlink r:id="rId41" w:history="1">
        <w:r w:rsidRPr="000F5DD4">
          <w:rPr>
            <w:rStyle w:val="Hyperlink"/>
            <w:rFonts w:ascii="Times New Roman" w:hAnsi="Times New Roman" w:cs="Times New Roman"/>
            <w:sz w:val="24"/>
            <w:szCs w:val="24"/>
          </w:rPr>
          <w:t>https://hwb.gov.wales/api/storage/52aae98d-65ed-4065-9222-1a7876e150de/play-active-learning-overview-for-3-to-7-year-olds.pdf</w:t>
        </w:r>
      </w:hyperlink>
      <w:r w:rsidRPr="000F5DD4">
        <w:rPr>
          <w:rFonts w:ascii="Times New Roman" w:hAnsi="Times New Roman" w:cs="Times New Roman"/>
          <w:sz w:val="24"/>
          <w:szCs w:val="24"/>
        </w:rPr>
        <w:t xml:space="preserve"> [Accessed 15</w:t>
      </w:r>
      <w:r w:rsidRPr="000F5DD4">
        <w:rPr>
          <w:rFonts w:ascii="Times New Roman" w:hAnsi="Times New Roman" w:cs="Times New Roman"/>
          <w:sz w:val="24"/>
          <w:szCs w:val="24"/>
          <w:vertAlign w:val="superscript"/>
        </w:rPr>
        <w:t>th</w:t>
      </w:r>
      <w:r w:rsidRPr="000F5DD4">
        <w:rPr>
          <w:rFonts w:ascii="Times New Roman" w:hAnsi="Times New Roman" w:cs="Times New Roman"/>
          <w:sz w:val="24"/>
          <w:szCs w:val="24"/>
        </w:rPr>
        <w:t xml:space="preserve"> January, 2022.]</w:t>
      </w:r>
    </w:p>
    <w:p w14:paraId="49AF5475" w14:textId="4A6BA2FF" w:rsidR="005E2874" w:rsidRPr="000F5DD4" w:rsidRDefault="005E2874" w:rsidP="005E2874">
      <w:pPr>
        <w:spacing w:line="360" w:lineRule="auto"/>
        <w:rPr>
          <w:rFonts w:ascii="Times New Roman" w:hAnsi="Times New Roman" w:cs="Times New Roman"/>
          <w:sz w:val="24"/>
          <w:szCs w:val="24"/>
        </w:rPr>
      </w:pPr>
      <w:r w:rsidRPr="000F5DD4">
        <w:rPr>
          <w:rFonts w:ascii="Times New Roman" w:hAnsi="Times New Roman" w:cs="Times New Roman"/>
          <w:sz w:val="24"/>
          <w:szCs w:val="24"/>
        </w:rPr>
        <w:t>Welsh Government. (2008</w:t>
      </w:r>
      <w:r>
        <w:rPr>
          <w:rFonts w:ascii="Times New Roman" w:hAnsi="Times New Roman" w:cs="Times New Roman"/>
          <w:sz w:val="24"/>
          <w:szCs w:val="24"/>
        </w:rPr>
        <w:t>b</w:t>
      </w:r>
      <w:r w:rsidRPr="000F5DD4">
        <w:rPr>
          <w:rFonts w:ascii="Times New Roman" w:hAnsi="Times New Roman" w:cs="Times New Roman"/>
          <w:sz w:val="24"/>
          <w:szCs w:val="24"/>
        </w:rPr>
        <w:t xml:space="preserve">). </w:t>
      </w:r>
      <w:r w:rsidRPr="000F5DD4">
        <w:rPr>
          <w:rFonts w:ascii="Times New Roman" w:hAnsi="Times New Roman" w:cs="Times New Roman"/>
          <w:i/>
          <w:iCs/>
          <w:sz w:val="24"/>
          <w:szCs w:val="24"/>
        </w:rPr>
        <w:t>‘Learning and Teaching Pedagogy.</w:t>
      </w:r>
      <w:r w:rsidRPr="000F5DD4">
        <w:rPr>
          <w:rFonts w:ascii="Times New Roman" w:hAnsi="Times New Roman" w:cs="Times New Roman"/>
          <w:sz w:val="24"/>
          <w:szCs w:val="24"/>
        </w:rPr>
        <w:t xml:space="preserve">’ Accessed from: </w:t>
      </w:r>
      <w:hyperlink r:id="rId42" w:history="1">
        <w:r w:rsidRPr="000F5DD4">
          <w:rPr>
            <w:rStyle w:val="Hyperlink"/>
            <w:rFonts w:ascii="Times New Roman" w:hAnsi="Times New Roman" w:cs="Times New Roman"/>
            <w:sz w:val="24"/>
            <w:szCs w:val="24"/>
          </w:rPr>
          <w:t>https://hwb.gov.wales/api/storage/8f0b360f-f1f6-4bec-b11a-df88168007f9/learning-and-teaching-pedagogy.pdf</w:t>
        </w:r>
      </w:hyperlink>
      <w:r w:rsidRPr="000F5DD4">
        <w:rPr>
          <w:rFonts w:ascii="Times New Roman" w:hAnsi="Times New Roman" w:cs="Times New Roman"/>
          <w:sz w:val="24"/>
          <w:szCs w:val="24"/>
        </w:rPr>
        <w:t xml:space="preserve"> [Accessed 10</w:t>
      </w:r>
      <w:r w:rsidRPr="000F5DD4">
        <w:rPr>
          <w:rFonts w:ascii="Times New Roman" w:hAnsi="Times New Roman" w:cs="Times New Roman"/>
          <w:sz w:val="24"/>
          <w:szCs w:val="24"/>
          <w:vertAlign w:val="superscript"/>
        </w:rPr>
        <w:t>th</w:t>
      </w:r>
      <w:r w:rsidRPr="000F5DD4">
        <w:rPr>
          <w:rFonts w:ascii="Times New Roman" w:hAnsi="Times New Roman" w:cs="Times New Roman"/>
          <w:sz w:val="24"/>
          <w:szCs w:val="24"/>
        </w:rPr>
        <w:t xml:space="preserve"> January, 2022.]</w:t>
      </w:r>
    </w:p>
    <w:p w14:paraId="6647D735" w14:textId="77777777" w:rsidR="005E2874" w:rsidRPr="000F5DD4" w:rsidRDefault="005E2874" w:rsidP="005E2874">
      <w:pPr>
        <w:spacing w:line="360" w:lineRule="auto"/>
        <w:rPr>
          <w:rFonts w:ascii="Times New Roman" w:hAnsi="Times New Roman" w:cs="Times New Roman"/>
          <w:sz w:val="24"/>
          <w:szCs w:val="24"/>
        </w:rPr>
      </w:pPr>
      <w:r w:rsidRPr="000F5DD4">
        <w:rPr>
          <w:rFonts w:ascii="Times New Roman" w:hAnsi="Times New Roman" w:cs="Times New Roman"/>
          <w:sz w:val="24"/>
          <w:szCs w:val="24"/>
        </w:rPr>
        <w:t xml:space="preserve">Welsh Government. (2009). </w:t>
      </w:r>
      <w:r w:rsidRPr="000F5DD4">
        <w:rPr>
          <w:rFonts w:ascii="Times New Roman" w:hAnsi="Times New Roman" w:cs="Times New Roman"/>
          <w:i/>
          <w:iCs/>
          <w:sz w:val="24"/>
          <w:szCs w:val="24"/>
        </w:rPr>
        <w:t>‘Foundation Phase Child Development Profile Guidance’.</w:t>
      </w:r>
      <w:r w:rsidRPr="000F5DD4">
        <w:rPr>
          <w:rFonts w:ascii="Times New Roman" w:hAnsi="Times New Roman" w:cs="Times New Roman"/>
          <w:sz w:val="24"/>
          <w:szCs w:val="24"/>
        </w:rPr>
        <w:t xml:space="preserve"> Accessed from: </w:t>
      </w:r>
      <w:hyperlink r:id="rId43" w:history="1">
        <w:r w:rsidRPr="000F5DD4">
          <w:rPr>
            <w:rStyle w:val="Hyperlink"/>
            <w:rFonts w:ascii="Times New Roman" w:hAnsi="Times New Roman" w:cs="Times New Roman"/>
            <w:sz w:val="24"/>
            <w:szCs w:val="24"/>
          </w:rPr>
          <w:t>https://dera.ioe.ac.uk/11289/13/090624foundationphaseguidanceen_Redacted.pdf</w:t>
        </w:r>
      </w:hyperlink>
      <w:r w:rsidRPr="000F5DD4">
        <w:rPr>
          <w:rFonts w:ascii="Times New Roman" w:hAnsi="Times New Roman" w:cs="Times New Roman"/>
          <w:sz w:val="24"/>
          <w:szCs w:val="24"/>
        </w:rPr>
        <w:t xml:space="preserve"> [Accessed 12</w:t>
      </w:r>
      <w:r w:rsidRPr="000F5DD4">
        <w:rPr>
          <w:rFonts w:ascii="Times New Roman" w:hAnsi="Times New Roman" w:cs="Times New Roman"/>
          <w:sz w:val="24"/>
          <w:szCs w:val="24"/>
          <w:vertAlign w:val="superscript"/>
        </w:rPr>
        <w:t>th</w:t>
      </w:r>
      <w:r w:rsidRPr="000F5DD4">
        <w:rPr>
          <w:rFonts w:ascii="Times New Roman" w:hAnsi="Times New Roman" w:cs="Times New Roman"/>
          <w:sz w:val="24"/>
          <w:szCs w:val="24"/>
        </w:rPr>
        <w:t xml:space="preserve"> </w:t>
      </w:r>
      <w:proofErr w:type="gramStart"/>
      <w:r w:rsidRPr="000F5DD4">
        <w:rPr>
          <w:rFonts w:ascii="Times New Roman" w:hAnsi="Times New Roman" w:cs="Times New Roman"/>
          <w:sz w:val="24"/>
          <w:szCs w:val="24"/>
        </w:rPr>
        <w:t>January,</w:t>
      </w:r>
      <w:proofErr w:type="gramEnd"/>
      <w:r w:rsidRPr="000F5DD4">
        <w:rPr>
          <w:rFonts w:ascii="Times New Roman" w:hAnsi="Times New Roman" w:cs="Times New Roman"/>
          <w:sz w:val="24"/>
          <w:szCs w:val="24"/>
        </w:rPr>
        <w:t xml:space="preserve"> 2022.]</w:t>
      </w:r>
    </w:p>
    <w:p w14:paraId="6D17E9C3" w14:textId="259A3E09" w:rsidR="005E2874" w:rsidRPr="000F5DD4" w:rsidRDefault="005E2874" w:rsidP="005E2874">
      <w:pPr>
        <w:spacing w:line="360" w:lineRule="auto"/>
        <w:rPr>
          <w:rFonts w:ascii="Times New Roman" w:hAnsi="Times New Roman" w:cs="Times New Roman"/>
          <w:sz w:val="24"/>
          <w:szCs w:val="24"/>
        </w:rPr>
      </w:pPr>
      <w:r w:rsidRPr="000F5DD4">
        <w:rPr>
          <w:rFonts w:ascii="Times New Roman" w:hAnsi="Times New Roman" w:cs="Times New Roman"/>
          <w:sz w:val="24"/>
          <w:szCs w:val="24"/>
        </w:rPr>
        <w:t>Welsh Government. (2014</w:t>
      </w:r>
      <w:r w:rsidR="00224D13">
        <w:rPr>
          <w:rFonts w:ascii="Times New Roman" w:hAnsi="Times New Roman" w:cs="Times New Roman"/>
          <w:sz w:val="24"/>
          <w:szCs w:val="24"/>
        </w:rPr>
        <w:t>a</w:t>
      </w:r>
      <w:r w:rsidRPr="000F5DD4">
        <w:rPr>
          <w:rFonts w:ascii="Times New Roman" w:hAnsi="Times New Roman" w:cs="Times New Roman"/>
          <w:sz w:val="24"/>
          <w:szCs w:val="24"/>
        </w:rPr>
        <w:t xml:space="preserve">). </w:t>
      </w:r>
      <w:r w:rsidRPr="000F5DD4">
        <w:rPr>
          <w:rFonts w:ascii="Times New Roman" w:hAnsi="Times New Roman" w:cs="Times New Roman"/>
          <w:i/>
          <w:iCs/>
          <w:sz w:val="24"/>
          <w:szCs w:val="24"/>
        </w:rPr>
        <w:t>‘Assessment, recording and reporting using the National Literacy and Numeracy Framework’.</w:t>
      </w:r>
      <w:r w:rsidRPr="000F5DD4">
        <w:rPr>
          <w:rFonts w:ascii="Times New Roman" w:hAnsi="Times New Roman" w:cs="Times New Roman"/>
          <w:sz w:val="24"/>
          <w:szCs w:val="24"/>
        </w:rPr>
        <w:t xml:space="preserve"> Accessed from:</w:t>
      </w:r>
      <w:hyperlink r:id="rId44" w:history="1">
        <w:r w:rsidRPr="000F5DD4">
          <w:rPr>
            <w:rStyle w:val="Hyperlink"/>
            <w:rFonts w:ascii="Times New Roman" w:hAnsi="Times New Roman" w:cs="Times New Roman"/>
            <w:sz w:val="24"/>
            <w:szCs w:val="24"/>
          </w:rPr>
          <w:t>https://hwb.gov.wales/api/storage/450ca3eb-cdb7-4ce4-8796-</w:t>
        </w:r>
        <w:r w:rsidRPr="000F5DD4">
          <w:rPr>
            <w:rStyle w:val="Hyperlink"/>
            <w:rFonts w:ascii="Times New Roman" w:hAnsi="Times New Roman" w:cs="Times New Roman"/>
            <w:sz w:val="24"/>
            <w:szCs w:val="24"/>
          </w:rPr>
          <w:lastRenderedPageBreak/>
          <w:t>428a32362505/assessment-recording-reporting-using-the-lnf.pdf</w:t>
        </w:r>
      </w:hyperlink>
      <w:r w:rsidRPr="000F5DD4">
        <w:rPr>
          <w:rFonts w:ascii="Times New Roman" w:hAnsi="Times New Roman" w:cs="Times New Roman"/>
          <w:sz w:val="24"/>
          <w:szCs w:val="24"/>
        </w:rPr>
        <w:t xml:space="preserve"> [Accessed 14</w:t>
      </w:r>
      <w:r w:rsidRPr="000F5DD4">
        <w:rPr>
          <w:rFonts w:ascii="Times New Roman" w:hAnsi="Times New Roman" w:cs="Times New Roman"/>
          <w:sz w:val="24"/>
          <w:szCs w:val="24"/>
          <w:vertAlign w:val="superscript"/>
        </w:rPr>
        <w:t>th</w:t>
      </w:r>
      <w:r w:rsidRPr="000F5DD4">
        <w:rPr>
          <w:rFonts w:ascii="Times New Roman" w:hAnsi="Times New Roman" w:cs="Times New Roman"/>
          <w:sz w:val="24"/>
          <w:szCs w:val="24"/>
        </w:rPr>
        <w:t xml:space="preserve"> January, 2022.]</w:t>
      </w:r>
    </w:p>
    <w:p w14:paraId="496FD20E" w14:textId="294AA45B" w:rsidR="005E2874" w:rsidRPr="000F5DD4" w:rsidRDefault="005E2874" w:rsidP="005E2874">
      <w:pPr>
        <w:spacing w:line="360" w:lineRule="auto"/>
        <w:rPr>
          <w:rFonts w:ascii="Times New Roman" w:hAnsi="Times New Roman" w:cs="Times New Roman"/>
          <w:sz w:val="24"/>
          <w:szCs w:val="24"/>
        </w:rPr>
      </w:pPr>
      <w:r w:rsidRPr="000F5DD4">
        <w:rPr>
          <w:rFonts w:ascii="Times New Roman" w:hAnsi="Times New Roman" w:cs="Times New Roman"/>
          <w:sz w:val="24"/>
          <w:szCs w:val="24"/>
        </w:rPr>
        <w:t>Welsh Government. (2014</w:t>
      </w:r>
      <w:r w:rsidR="00224D13">
        <w:rPr>
          <w:rFonts w:ascii="Times New Roman" w:hAnsi="Times New Roman" w:cs="Times New Roman"/>
          <w:sz w:val="24"/>
          <w:szCs w:val="24"/>
        </w:rPr>
        <w:t>b</w:t>
      </w:r>
      <w:r w:rsidRPr="000F5DD4">
        <w:rPr>
          <w:rFonts w:ascii="Times New Roman" w:hAnsi="Times New Roman" w:cs="Times New Roman"/>
          <w:sz w:val="24"/>
          <w:szCs w:val="24"/>
        </w:rPr>
        <w:t xml:space="preserve">). </w:t>
      </w:r>
      <w:r w:rsidRPr="000F5DD4">
        <w:rPr>
          <w:rFonts w:ascii="Times New Roman" w:hAnsi="Times New Roman" w:cs="Times New Roman"/>
          <w:i/>
          <w:iCs/>
          <w:sz w:val="24"/>
          <w:szCs w:val="24"/>
        </w:rPr>
        <w:t>‘Wales – a Play Friendly Country Statutory Guidance’</w:t>
      </w:r>
      <w:r w:rsidRPr="000F5DD4">
        <w:rPr>
          <w:rFonts w:ascii="Times New Roman" w:hAnsi="Times New Roman" w:cs="Times New Roman"/>
          <w:sz w:val="24"/>
          <w:szCs w:val="24"/>
        </w:rPr>
        <w:t>. Accessed from:</w:t>
      </w:r>
      <w:hyperlink r:id="rId45" w:history="1">
        <w:r w:rsidRPr="000F5DD4">
          <w:rPr>
            <w:rStyle w:val="Hyperlink"/>
            <w:rFonts w:ascii="Times New Roman" w:hAnsi="Times New Roman" w:cs="Times New Roman"/>
            <w:sz w:val="24"/>
            <w:szCs w:val="24"/>
          </w:rPr>
          <w:t>https://gov.wales/sites/default/files/publications/2019-07/wales-a-play-friendly-country.pdf</w:t>
        </w:r>
      </w:hyperlink>
      <w:r w:rsidRPr="000F5DD4">
        <w:rPr>
          <w:rFonts w:ascii="Times New Roman" w:hAnsi="Times New Roman" w:cs="Times New Roman"/>
          <w:sz w:val="24"/>
          <w:szCs w:val="24"/>
        </w:rPr>
        <w:t xml:space="preserve"> [Accessed 10</w:t>
      </w:r>
      <w:r w:rsidRPr="000F5DD4">
        <w:rPr>
          <w:rFonts w:ascii="Times New Roman" w:hAnsi="Times New Roman" w:cs="Times New Roman"/>
          <w:sz w:val="24"/>
          <w:szCs w:val="24"/>
          <w:vertAlign w:val="superscript"/>
        </w:rPr>
        <w:t>th</w:t>
      </w:r>
      <w:r w:rsidRPr="000F5DD4">
        <w:rPr>
          <w:rFonts w:ascii="Times New Roman" w:hAnsi="Times New Roman" w:cs="Times New Roman"/>
          <w:sz w:val="24"/>
          <w:szCs w:val="24"/>
        </w:rPr>
        <w:t xml:space="preserve"> </w:t>
      </w:r>
      <w:proofErr w:type="gramStart"/>
      <w:r w:rsidRPr="000F5DD4">
        <w:rPr>
          <w:rFonts w:ascii="Times New Roman" w:hAnsi="Times New Roman" w:cs="Times New Roman"/>
          <w:sz w:val="24"/>
          <w:szCs w:val="24"/>
        </w:rPr>
        <w:t>January,</w:t>
      </w:r>
      <w:proofErr w:type="gramEnd"/>
      <w:r w:rsidRPr="000F5DD4">
        <w:rPr>
          <w:rFonts w:ascii="Times New Roman" w:hAnsi="Times New Roman" w:cs="Times New Roman"/>
          <w:sz w:val="24"/>
          <w:szCs w:val="24"/>
        </w:rPr>
        <w:t xml:space="preserve"> 2022.]</w:t>
      </w:r>
    </w:p>
    <w:p w14:paraId="61DA326F" w14:textId="77777777" w:rsidR="005E2874" w:rsidRPr="000F5DD4" w:rsidRDefault="005E2874" w:rsidP="005E2874">
      <w:pPr>
        <w:spacing w:line="360" w:lineRule="auto"/>
        <w:rPr>
          <w:rFonts w:ascii="Times New Roman" w:hAnsi="Times New Roman" w:cs="Times New Roman"/>
          <w:sz w:val="24"/>
          <w:szCs w:val="24"/>
        </w:rPr>
      </w:pPr>
      <w:r w:rsidRPr="000F5DD4">
        <w:rPr>
          <w:rFonts w:ascii="Times New Roman" w:hAnsi="Times New Roman" w:cs="Times New Roman"/>
          <w:sz w:val="24"/>
          <w:szCs w:val="24"/>
        </w:rPr>
        <w:t>Welsh Government. (2015) ‘</w:t>
      </w:r>
      <w:r w:rsidRPr="000F5DD4">
        <w:rPr>
          <w:rFonts w:ascii="Times New Roman" w:hAnsi="Times New Roman" w:cs="Times New Roman"/>
          <w:i/>
          <w:iCs/>
          <w:sz w:val="24"/>
          <w:szCs w:val="24"/>
        </w:rPr>
        <w:t>Curriculum for Wales. Foundation Phase Framework’</w:t>
      </w:r>
      <w:r w:rsidRPr="000F5DD4">
        <w:rPr>
          <w:rFonts w:ascii="Times New Roman" w:hAnsi="Times New Roman" w:cs="Times New Roman"/>
          <w:sz w:val="24"/>
          <w:szCs w:val="24"/>
        </w:rPr>
        <w:t xml:space="preserve">. Accessed from: </w:t>
      </w:r>
      <w:hyperlink r:id="rId46" w:history="1">
        <w:r w:rsidRPr="000F5DD4">
          <w:rPr>
            <w:rStyle w:val="Hyperlink"/>
            <w:rFonts w:ascii="Times New Roman" w:hAnsi="Times New Roman" w:cs="Times New Roman"/>
            <w:sz w:val="24"/>
            <w:szCs w:val="24"/>
          </w:rPr>
          <w:t>https://hwb.gov.wales/storage/d5d8e39c-b534-40cb-a3f5-7e2e126d8077/foundation-phase-framework.pdf</w:t>
        </w:r>
      </w:hyperlink>
      <w:r>
        <w:rPr>
          <w:rFonts w:ascii="Times New Roman" w:hAnsi="Times New Roman" w:cs="Times New Roman"/>
          <w:sz w:val="24"/>
          <w:szCs w:val="24"/>
        </w:rPr>
        <w:t xml:space="preserve"> </w:t>
      </w:r>
      <w:r w:rsidRPr="000F5DD4">
        <w:rPr>
          <w:rFonts w:ascii="Times New Roman" w:hAnsi="Times New Roman" w:cs="Times New Roman"/>
          <w:sz w:val="24"/>
          <w:szCs w:val="24"/>
        </w:rPr>
        <w:t>[Accessed 12</w:t>
      </w:r>
      <w:r w:rsidRPr="000F5DD4">
        <w:rPr>
          <w:rFonts w:ascii="Times New Roman" w:hAnsi="Times New Roman" w:cs="Times New Roman"/>
          <w:sz w:val="24"/>
          <w:szCs w:val="24"/>
          <w:vertAlign w:val="superscript"/>
        </w:rPr>
        <w:t>th</w:t>
      </w:r>
      <w:r w:rsidRPr="000F5DD4">
        <w:rPr>
          <w:rFonts w:ascii="Times New Roman" w:hAnsi="Times New Roman" w:cs="Times New Roman"/>
          <w:sz w:val="24"/>
          <w:szCs w:val="24"/>
        </w:rPr>
        <w:t xml:space="preserve"> </w:t>
      </w:r>
      <w:proofErr w:type="gramStart"/>
      <w:r w:rsidRPr="000F5DD4">
        <w:rPr>
          <w:rFonts w:ascii="Times New Roman" w:hAnsi="Times New Roman" w:cs="Times New Roman"/>
          <w:sz w:val="24"/>
          <w:szCs w:val="24"/>
        </w:rPr>
        <w:t>January,</w:t>
      </w:r>
      <w:proofErr w:type="gramEnd"/>
      <w:r w:rsidRPr="000F5DD4">
        <w:rPr>
          <w:rFonts w:ascii="Times New Roman" w:hAnsi="Times New Roman" w:cs="Times New Roman"/>
          <w:sz w:val="24"/>
          <w:szCs w:val="24"/>
        </w:rPr>
        <w:t xml:space="preserve"> 2022.] </w:t>
      </w:r>
    </w:p>
    <w:p w14:paraId="107A7344" w14:textId="77777777" w:rsidR="005E2874" w:rsidRPr="000F5DD4" w:rsidRDefault="005E2874" w:rsidP="005E2874">
      <w:pPr>
        <w:spacing w:line="360" w:lineRule="auto"/>
        <w:rPr>
          <w:rFonts w:ascii="Times New Roman" w:hAnsi="Times New Roman" w:cs="Times New Roman"/>
          <w:sz w:val="24"/>
          <w:szCs w:val="24"/>
        </w:rPr>
      </w:pPr>
      <w:r w:rsidRPr="000F5DD4">
        <w:rPr>
          <w:rFonts w:ascii="Times New Roman" w:hAnsi="Times New Roman" w:cs="Times New Roman"/>
          <w:sz w:val="24"/>
          <w:szCs w:val="24"/>
        </w:rPr>
        <w:t xml:space="preserve">Welsh Government. (2017). </w:t>
      </w:r>
      <w:r w:rsidRPr="000F5DD4">
        <w:rPr>
          <w:rFonts w:ascii="Times New Roman" w:hAnsi="Times New Roman" w:cs="Times New Roman"/>
          <w:i/>
          <w:iCs/>
          <w:sz w:val="24"/>
          <w:szCs w:val="24"/>
        </w:rPr>
        <w:t>‘Foundation Phase Handbook’</w:t>
      </w:r>
      <w:r w:rsidRPr="000F5DD4">
        <w:rPr>
          <w:rFonts w:ascii="Times New Roman" w:hAnsi="Times New Roman" w:cs="Times New Roman"/>
          <w:sz w:val="24"/>
          <w:szCs w:val="24"/>
        </w:rPr>
        <w:t xml:space="preserve">. Accessed from: </w:t>
      </w:r>
      <w:hyperlink r:id="rId47" w:history="1">
        <w:r w:rsidRPr="000F5DD4">
          <w:rPr>
            <w:rStyle w:val="Hyperlink"/>
            <w:rFonts w:ascii="Times New Roman" w:hAnsi="Times New Roman" w:cs="Times New Roman"/>
            <w:sz w:val="24"/>
            <w:szCs w:val="24"/>
          </w:rPr>
          <w:t>https://hwb.gov.wales/storage/f9d85dba-85a4-4e87-bb58-a24730ad7e57/foundation-phase-profile-handbook-revised-september-2017.pdf</w:t>
        </w:r>
      </w:hyperlink>
      <w:r w:rsidRPr="000F5DD4">
        <w:rPr>
          <w:rFonts w:ascii="Times New Roman" w:hAnsi="Times New Roman" w:cs="Times New Roman"/>
          <w:sz w:val="24"/>
          <w:szCs w:val="24"/>
        </w:rPr>
        <w:t xml:space="preserve"> [Accessed 10</w:t>
      </w:r>
      <w:r w:rsidRPr="000F5DD4">
        <w:rPr>
          <w:rFonts w:ascii="Times New Roman" w:hAnsi="Times New Roman" w:cs="Times New Roman"/>
          <w:sz w:val="24"/>
          <w:szCs w:val="24"/>
          <w:vertAlign w:val="superscript"/>
        </w:rPr>
        <w:t>th</w:t>
      </w:r>
      <w:r w:rsidRPr="000F5DD4">
        <w:rPr>
          <w:rFonts w:ascii="Times New Roman" w:hAnsi="Times New Roman" w:cs="Times New Roman"/>
          <w:sz w:val="24"/>
          <w:szCs w:val="24"/>
        </w:rPr>
        <w:t xml:space="preserve"> January, 2022.]</w:t>
      </w:r>
    </w:p>
    <w:p w14:paraId="44A4B7D7" w14:textId="77777777" w:rsidR="005E2874" w:rsidRPr="000F5DD4" w:rsidRDefault="005E2874" w:rsidP="005E2874">
      <w:pPr>
        <w:spacing w:line="360" w:lineRule="auto"/>
        <w:rPr>
          <w:rFonts w:ascii="Times New Roman" w:hAnsi="Times New Roman" w:cs="Times New Roman"/>
          <w:sz w:val="24"/>
          <w:szCs w:val="24"/>
        </w:rPr>
      </w:pPr>
      <w:r w:rsidRPr="000F5DD4">
        <w:rPr>
          <w:rFonts w:ascii="Times New Roman" w:hAnsi="Times New Roman" w:cs="Times New Roman"/>
          <w:sz w:val="24"/>
          <w:szCs w:val="24"/>
        </w:rPr>
        <w:t>Welsh Government. (2018). ‘</w:t>
      </w:r>
      <w:r w:rsidRPr="000F5DD4">
        <w:rPr>
          <w:rFonts w:ascii="Times New Roman" w:hAnsi="Times New Roman" w:cs="Times New Roman"/>
          <w:i/>
          <w:iCs/>
          <w:sz w:val="24"/>
          <w:szCs w:val="24"/>
        </w:rPr>
        <w:t xml:space="preserve">How is my child doing in the foundation phase? A guide for parents and </w:t>
      </w:r>
      <w:proofErr w:type="gramStart"/>
      <w:r w:rsidRPr="000F5DD4">
        <w:rPr>
          <w:rFonts w:ascii="Times New Roman" w:hAnsi="Times New Roman" w:cs="Times New Roman"/>
          <w:i/>
          <w:iCs/>
          <w:sz w:val="24"/>
          <w:szCs w:val="24"/>
        </w:rPr>
        <w:t>carers’</w:t>
      </w:r>
      <w:proofErr w:type="gramEnd"/>
      <w:r w:rsidRPr="000F5DD4">
        <w:rPr>
          <w:rFonts w:ascii="Times New Roman" w:hAnsi="Times New Roman" w:cs="Times New Roman"/>
          <w:sz w:val="24"/>
          <w:szCs w:val="24"/>
        </w:rPr>
        <w:t xml:space="preserve">. Accessed from: </w:t>
      </w:r>
      <w:hyperlink r:id="rId48" w:history="1">
        <w:r w:rsidRPr="000F5DD4">
          <w:rPr>
            <w:rStyle w:val="Hyperlink"/>
            <w:rFonts w:ascii="Times New Roman" w:hAnsi="Times New Roman" w:cs="Times New Roman"/>
            <w:sz w:val="24"/>
            <w:szCs w:val="24"/>
          </w:rPr>
          <w:t>https://gov.wales/sites/default/files/publications/2018-06/how-is-my-child-doing-in-the-foundation-phase-a-guide-for-parents-and-carers.pdf</w:t>
        </w:r>
      </w:hyperlink>
      <w:r>
        <w:rPr>
          <w:rFonts w:ascii="Times New Roman" w:hAnsi="Times New Roman" w:cs="Times New Roman"/>
          <w:sz w:val="24"/>
          <w:szCs w:val="24"/>
        </w:rPr>
        <w:t xml:space="preserve"> </w:t>
      </w:r>
      <w:r w:rsidRPr="000F5DD4">
        <w:rPr>
          <w:rFonts w:ascii="Times New Roman" w:hAnsi="Times New Roman" w:cs="Times New Roman"/>
          <w:sz w:val="24"/>
          <w:szCs w:val="24"/>
        </w:rPr>
        <w:t>[Accessed 10</w:t>
      </w:r>
      <w:r w:rsidRPr="000F5DD4">
        <w:rPr>
          <w:rFonts w:ascii="Times New Roman" w:hAnsi="Times New Roman" w:cs="Times New Roman"/>
          <w:sz w:val="24"/>
          <w:szCs w:val="24"/>
          <w:vertAlign w:val="superscript"/>
        </w:rPr>
        <w:t>th</w:t>
      </w:r>
      <w:r w:rsidRPr="000F5DD4">
        <w:rPr>
          <w:rFonts w:ascii="Times New Roman" w:hAnsi="Times New Roman" w:cs="Times New Roman"/>
          <w:sz w:val="24"/>
          <w:szCs w:val="24"/>
        </w:rPr>
        <w:t xml:space="preserve"> January, 2022.]</w:t>
      </w:r>
    </w:p>
    <w:p w14:paraId="7E2D9F86" w14:textId="77777777" w:rsidR="005E2874" w:rsidRPr="000F5DD4" w:rsidRDefault="005E2874" w:rsidP="005E2874">
      <w:pPr>
        <w:spacing w:line="360" w:lineRule="auto"/>
        <w:rPr>
          <w:rFonts w:ascii="Times New Roman" w:hAnsi="Times New Roman" w:cs="Times New Roman"/>
          <w:sz w:val="24"/>
          <w:szCs w:val="24"/>
        </w:rPr>
      </w:pPr>
      <w:r w:rsidRPr="000F5DD4">
        <w:rPr>
          <w:rFonts w:ascii="Times New Roman" w:hAnsi="Times New Roman" w:cs="Times New Roman"/>
          <w:sz w:val="24"/>
          <w:szCs w:val="24"/>
        </w:rPr>
        <w:t xml:space="preserve">Welsh Government. (2019). ‘Children’s rights in Wales’. Accessed from: </w:t>
      </w:r>
      <w:hyperlink r:id="rId49" w:history="1">
        <w:r w:rsidRPr="000F5DD4">
          <w:rPr>
            <w:rStyle w:val="Hyperlink"/>
            <w:rFonts w:ascii="Times New Roman" w:hAnsi="Times New Roman" w:cs="Times New Roman"/>
            <w:sz w:val="24"/>
            <w:szCs w:val="24"/>
          </w:rPr>
          <w:t>https://gov.wales/childrens-rights-in-wales</w:t>
        </w:r>
      </w:hyperlink>
      <w:r w:rsidRPr="000F5DD4">
        <w:rPr>
          <w:rFonts w:ascii="Times New Roman" w:hAnsi="Times New Roman" w:cs="Times New Roman"/>
          <w:sz w:val="24"/>
          <w:szCs w:val="24"/>
        </w:rPr>
        <w:t xml:space="preserve"> [Accessed 12</w:t>
      </w:r>
      <w:r w:rsidRPr="000F5DD4">
        <w:rPr>
          <w:rFonts w:ascii="Times New Roman" w:hAnsi="Times New Roman" w:cs="Times New Roman"/>
          <w:sz w:val="24"/>
          <w:szCs w:val="24"/>
          <w:vertAlign w:val="superscript"/>
        </w:rPr>
        <w:t>th</w:t>
      </w:r>
      <w:r w:rsidRPr="000F5DD4">
        <w:rPr>
          <w:rFonts w:ascii="Times New Roman" w:hAnsi="Times New Roman" w:cs="Times New Roman"/>
          <w:sz w:val="24"/>
          <w:szCs w:val="24"/>
        </w:rPr>
        <w:t xml:space="preserve"> </w:t>
      </w:r>
      <w:proofErr w:type="gramStart"/>
      <w:r w:rsidRPr="000F5DD4">
        <w:rPr>
          <w:rFonts w:ascii="Times New Roman" w:hAnsi="Times New Roman" w:cs="Times New Roman"/>
          <w:sz w:val="24"/>
          <w:szCs w:val="24"/>
        </w:rPr>
        <w:t>January,</w:t>
      </w:r>
      <w:proofErr w:type="gramEnd"/>
      <w:r w:rsidRPr="000F5DD4">
        <w:rPr>
          <w:rFonts w:ascii="Times New Roman" w:hAnsi="Times New Roman" w:cs="Times New Roman"/>
          <w:sz w:val="24"/>
          <w:szCs w:val="24"/>
        </w:rPr>
        <w:t xml:space="preserve"> 2022.]</w:t>
      </w:r>
    </w:p>
    <w:p w14:paraId="374DD184" w14:textId="77777777" w:rsidR="005E2874" w:rsidRPr="000F5DD4" w:rsidRDefault="005E2874" w:rsidP="005E2874">
      <w:pPr>
        <w:spacing w:line="360" w:lineRule="auto"/>
        <w:rPr>
          <w:rFonts w:ascii="Times New Roman" w:hAnsi="Times New Roman" w:cs="Times New Roman"/>
          <w:sz w:val="24"/>
          <w:szCs w:val="24"/>
        </w:rPr>
      </w:pPr>
      <w:r w:rsidRPr="000F5DD4">
        <w:rPr>
          <w:rFonts w:ascii="Times New Roman" w:hAnsi="Times New Roman" w:cs="Times New Roman"/>
          <w:sz w:val="24"/>
          <w:szCs w:val="24"/>
        </w:rPr>
        <w:t xml:space="preserve">Welsh Government. (2021). </w:t>
      </w:r>
      <w:proofErr w:type="gramStart"/>
      <w:r w:rsidRPr="000F5DD4">
        <w:rPr>
          <w:rFonts w:ascii="Times New Roman" w:hAnsi="Times New Roman" w:cs="Times New Roman"/>
          <w:sz w:val="24"/>
          <w:szCs w:val="24"/>
        </w:rPr>
        <w:t>‘ Curriculum</w:t>
      </w:r>
      <w:proofErr w:type="gramEnd"/>
      <w:r w:rsidRPr="000F5DD4">
        <w:rPr>
          <w:rFonts w:ascii="Times New Roman" w:hAnsi="Times New Roman" w:cs="Times New Roman"/>
          <w:sz w:val="24"/>
          <w:szCs w:val="24"/>
        </w:rPr>
        <w:t xml:space="preserve"> for Wales: the journey to curricular roll-out’. Accessed from: </w:t>
      </w:r>
      <w:hyperlink r:id="rId50" w:history="1">
        <w:r w:rsidRPr="000F5DD4">
          <w:rPr>
            <w:rStyle w:val="Hyperlink"/>
            <w:rFonts w:ascii="Times New Roman" w:hAnsi="Times New Roman" w:cs="Times New Roman"/>
            <w:sz w:val="24"/>
            <w:szCs w:val="24"/>
          </w:rPr>
          <w:t>https://hwb.gov.wales/curriculum-for-wales/curriculum-for-wales-the-journey-to-curriculum-roll-out#evaluation-and-preparing-for-first-teaching</w:t>
        </w:r>
      </w:hyperlink>
      <w:r w:rsidRPr="000F5DD4">
        <w:rPr>
          <w:rFonts w:ascii="Times New Roman" w:hAnsi="Times New Roman" w:cs="Times New Roman"/>
          <w:sz w:val="24"/>
          <w:szCs w:val="24"/>
        </w:rPr>
        <w:t xml:space="preserve"> [Accessed 13</w:t>
      </w:r>
      <w:r w:rsidRPr="000F5DD4">
        <w:rPr>
          <w:rFonts w:ascii="Times New Roman" w:hAnsi="Times New Roman" w:cs="Times New Roman"/>
          <w:sz w:val="24"/>
          <w:szCs w:val="24"/>
          <w:vertAlign w:val="superscript"/>
        </w:rPr>
        <w:t>th</w:t>
      </w:r>
      <w:r w:rsidRPr="000F5DD4">
        <w:rPr>
          <w:rFonts w:ascii="Times New Roman" w:hAnsi="Times New Roman" w:cs="Times New Roman"/>
          <w:sz w:val="24"/>
          <w:szCs w:val="24"/>
        </w:rPr>
        <w:t xml:space="preserve"> January, 2022.]</w:t>
      </w:r>
    </w:p>
    <w:p w14:paraId="3F6B75EB" w14:textId="41DCFC25" w:rsidR="005E2874" w:rsidRPr="000F5DD4" w:rsidRDefault="005E2874" w:rsidP="005E2874">
      <w:pPr>
        <w:spacing w:line="360" w:lineRule="auto"/>
        <w:rPr>
          <w:rFonts w:ascii="Times New Roman" w:hAnsi="Times New Roman" w:cs="Times New Roman"/>
          <w:sz w:val="24"/>
          <w:szCs w:val="24"/>
        </w:rPr>
      </w:pPr>
      <w:r w:rsidRPr="000F5DD4">
        <w:rPr>
          <w:rFonts w:ascii="Times New Roman" w:hAnsi="Times New Roman" w:cs="Times New Roman"/>
          <w:sz w:val="24"/>
          <w:szCs w:val="24"/>
        </w:rPr>
        <w:t>Welsh Government. (2022</w:t>
      </w:r>
      <w:r w:rsidR="00224D13">
        <w:rPr>
          <w:rFonts w:ascii="Times New Roman" w:hAnsi="Times New Roman" w:cs="Times New Roman"/>
          <w:sz w:val="24"/>
          <w:szCs w:val="24"/>
        </w:rPr>
        <w:t>a</w:t>
      </w:r>
      <w:r w:rsidRPr="000F5DD4">
        <w:rPr>
          <w:rFonts w:ascii="Times New Roman" w:hAnsi="Times New Roman" w:cs="Times New Roman"/>
          <w:sz w:val="24"/>
          <w:szCs w:val="24"/>
        </w:rPr>
        <w:t>). ‘</w:t>
      </w:r>
      <w:r w:rsidRPr="000F5DD4">
        <w:rPr>
          <w:rFonts w:ascii="Times New Roman" w:hAnsi="Times New Roman" w:cs="Times New Roman"/>
          <w:i/>
          <w:iCs/>
          <w:sz w:val="24"/>
          <w:szCs w:val="24"/>
        </w:rPr>
        <w:t>Developing a vision for curricular design’</w:t>
      </w:r>
      <w:r w:rsidRPr="000F5DD4">
        <w:rPr>
          <w:rFonts w:ascii="Times New Roman" w:hAnsi="Times New Roman" w:cs="Times New Roman"/>
          <w:sz w:val="24"/>
          <w:szCs w:val="24"/>
        </w:rPr>
        <w:t xml:space="preserve">. Accessed from: </w:t>
      </w:r>
      <w:hyperlink r:id="rId51" w:history="1">
        <w:r w:rsidRPr="000F5DD4">
          <w:rPr>
            <w:rStyle w:val="Hyperlink"/>
            <w:rFonts w:ascii="Times New Roman" w:hAnsi="Times New Roman" w:cs="Times New Roman"/>
            <w:sz w:val="24"/>
            <w:szCs w:val="24"/>
          </w:rPr>
          <w:t>https://hwb.gov.wales/curriculum-for-wales/designing-your-curriculum/developing-a-vision-for-curriculum-design/#curriculum-design-and-the-four-purposes</w:t>
        </w:r>
      </w:hyperlink>
      <w:r w:rsidRPr="000F5DD4">
        <w:rPr>
          <w:rFonts w:ascii="Times New Roman" w:hAnsi="Times New Roman" w:cs="Times New Roman"/>
          <w:sz w:val="24"/>
          <w:szCs w:val="24"/>
        </w:rPr>
        <w:t xml:space="preserve"> [Accessed 14</w:t>
      </w:r>
      <w:r w:rsidRPr="000F5DD4">
        <w:rPr>
          <w:rFonts w:ascii="Times New Roman" w:hAnsi="Times New Roman" w:cs="Times New Roman"/>
          <w:sz w:val="24"/>
          <w:szCs w:val="24"/>
          <w:vertAlign w:val="superscript"/>
        </w:rPr>
        <w:t>th</w:t>
      </w:r>
      <w:r w:rsidRPr="000F5DD4">
        <w:rPr>
          <w:rFonts w:ascii="Times New Roman" w:hAnsi="Times New Roman" w:cs="Times New Roman"/>
          <w:sz w:val="24"/>
          <w:szCs w:val="24"/>
        </w:rPr>
        <w:t xml:space="preserve"> January, 2022.]</w:t>
      </w:r>
    </w:p>
    <w:p w14:paraId="18977E5B" w14:textId="55C1F0FB" w:rsidR="005E2874" w:rsidRPr="000F5DD4" w:rsidRDefault="005E2874" w:rsidP="005E2874">
      <w:pPr>
        <w:spacing w:line="360" w:lineRule="auto"/>
        <w:rPr>
          <w:rFonts w:ascii="Times New Roman" w:hAnsi="Times New Roman" w:cs="Times New Roman"/>
          <w:sz w:val="24"/>
          <w:szCs w:val="24"/>
        </w:rPr>
      </w:pPr>
      <w:r w:rsidRPr="000F5DD4">
        <w:rPr>
          <w:rFonts w:ascii="Times New Roman" w:hAnsi="Times New Roman" w:cs="Times New Roman"/>
          <w:sz w:val="24"/>
          <w:szCs w:val="24"/>
        </w:rPr>
        <w:t>Welsh Government. (2022</w:t>
      </w:r>
      <w:r w:rsidR="00224D13">
        <w:rPr>
          <w:rFonts w:ascii="Times New Roman" w:hAnsi="Times New Roman" w:cs="Times New Roman"/>
          <w:sz w:val="24"/>
          <w:szCs w:val="24"/>
        </w:rPr>
        <w:t>b</w:t>
      </w:r>
      <w:r w:rsidRPr="000F5DD4">
        <w:rPr>
          <w:rFonts w:ascii="Times New Roman" w:hAnsi="Times New Roman" w:cs="Times New Roman"/>
          <w:sz w:val="24"/>
          <w:szCs w:val="24"/>
        </w:rPr>
        <w:t xml:space="preserve">). ‘Health and Wellbeing’. </w:t>
      </w:r>
      <w:r w:rsidRPr="000F5DD4">
        <w:rPr>
          <w:rFonts w:ascii="Times New Roman" w:hAnsi="Times New Roman" w:cs="Times New Roman"/>
          <w:i/>
          <w:iCs/>
          <w:sz w:val="24"/>
          <w:szCs w:val="24"/>
        </w:rPr>
        <w:t>Guidance to help schools and settings develop their own curriculum, enabling learners to develop towards the four purposes</w:t>
      </w:r>
      <w:r w:rsidRPr="000F5DD4">
        <w:rPr>
          <w:rFonts w:ascii="Times New Roman" w:hAnsi="Times New Roman" w:cs="Times New Roman"/>
          <w:sz w:val="24"/>
          <w:szCs w:val="24"/>
        </w:rPr>
        <w:t xml:space="preserve">. Accessed from: </w:t>
      </w:r>
      <w:hyperlink r:id="rId52" w:history="1">
        <w:r w:rsidRPr="000F5DD4">
          <w:rPr>
            <w:rStyle w:val="Hyperlink"/>
            <w:rFonts w:ascii="Times New Roman" w:hAnsi="Times New Roman" w:cs="Times New Roman"/>
            <w:sz w:val="24"/>
            <w:szCs w:val="24"/>
          </w:rPr>
          <w:t>https://hwb.gov.wales/curriculum-for-wales/health-and-well-being/statements-of-what-matters</w:t>
        </w:r>
      </w:hyperlink>
      <w:r w:rsidRPr="000F5DD4">
        <w:rPr>
          <w:rFonts w:ascii="Times New Roman" w:hAnsi="Times New Roman" w:cs="Times New Roman"/>
          <w:sz w:val="24"/>
          <w:szCs w:val="24"/>
        </w:rPr>
        <w:t>[Accessed 12</w:t>
      </w:r>
      <w:r w:rsidRPr="000F5DD4">
        <w:rPr>
          <w:rFonts w:ascii="Times New Roman" w:hAnsi="Times New Roman" w:cs="Times New Roman"/>
          <w:sz w:val="24"/>
          <w:szCs w:val="24"/>
          <w:vertAlign w:val="superscript"/>
        </w:rPr>
        <w:t>th</w:t>
      </w:r>
      <w:r w:rsidRPr="000F5DD4">
        <w:rPr>
          <w:rFonts w:ascii="Times New Roman" w:hAnsi="Times New Roman" w:cs="Times New Roman"/>
          <w:sz w:val="24"/>
          <w:szCs w:val="24"/>
        </w:rPr>
        <w:t xml:space="preserve"> </w:t>
      </w:r>
      <w:proofErr w:type="gramStart"/>
      <w:r w:rsidRPr="000F5DD4">
        <w:rPr>
          <w:rFonts w:ascii="Times New Roman" w:hAnsi="Times New Roman" w:cs="Times New Roman"/>
          <w:sz w:val="24"/>
          <w:szCs w:val="24"/>
        </w:rPr>
        <w:t>January,</w:t>
      </w:r>
      <w:proofErr w:type="gramEnd"/>
      <w:r w:rsidRPr="000F5DD4">
        <w:rPr>
          <w:rFonts w:ascii="Times New Roman" w:hAnsi="Times New Roman" w:cs="Times New Roman"/>
          <w:sz w:val="24"/>
          <w:szCs w:val="24"/>
        </w:rPr>
        <w:t xml:space="preserve"> 2022.]</w:t>
      </w:r>
    </w:p>
    <w:p w14:paraId="06D73590" w14:textId="389DF132" w:rsidR="005E2874" w:rsidRPr="000F5DD4" w:rsidRDefault="005E2874" w:rsidP="005E2874">
      <w:pPr>
        <w:spacing w:line="360" w:lineRule="auto"/>
        <w:rPr>
          <w:rFonts w:ascii="Times New Roman" w:hAnsi="Times New Roman" w:cs="Times New Roman"/>
          <w:sz w:val="24"/>
          <w:szCs w:val="24"/>
        </w:rPr>
      </w:pPr>
      <w:r w:rsidRPr="000F5DD4">
        <w:rPr>
          <w:rFonts w:ascii="Times New Roman" w:hAnsi="Times New Roman" w:cs="Times New Roman"/>
          <w:sz w:val="24"/>
          <w:szCs w:val="24"/>
        </w:rPr>
        <w:lastRenderedPageBreak/>
        <w:t>Welsh Government. (2022</w:t>
      </w:r>
      <w:r w:rsidR="00224D13">
        <w:rPr>
          <w:rFonts w:ascii="Times New Roman" w:hAnsi="Times New Roman" w:cs="Times New Roman"/>
          <w:sz w:val="24"/>
          <w:szCs w:val="24"/>
        </w:rPr>
        <w:t>c</w:t>
      </w:r>
      <w:r w:rsidRPr="000F5DD4">
        <w:rPr>
          <w:rFonts w:ascii="Times New Roman" w:hAnsi="Times New Roman" w:cs="Times New Roman"/>
          <w:sz w:val="24"/>
          <w:szCs w:val="24"/>
        </w:rPr>
        <w:t xml:space="preserve">). </w:t>
      </w:r>
      <w:r w:rsidRPr="000F5DD4">
        <w:rPr>
          <w:rFonts w:ascii="Times New Roman" w:hAnsi="Times New Roman" w:cs="Times New Roman"/>
          <w:i/>
          <w:iCs/>
          <w:sz w:val="24"/>
          <w:szCs w:val="24"/>
        </w:rPr>
        <w:t>‘What’s changing in assessment?’</w:t>
      </w:r>
      <w:r w:rsidRPr="000F5DD4">
        <w:rPr>
          <w:rFonts w:ascii="Times New Roman" w:hAnsi="Times New Roman" w:cs="Times New Roman"/>
          <w:sz w:val="24"/>
          <w:szCs w:val="24"/>
        </w:rPr>
        <w:t xml:space="preserve">. Accessed from: </w:t>
      </w:r>
      <w:hyperlink r:id="rId53" w:history="1">
        <w:r w:rsidRPr="000F5DD4">
          <w:rPr>
            <w:rStyle w:val="Hyperlink"/>
            <w:rFonts w:ascii="Times New Roman" w:hAnsi="Times New Roman" w:cs="Times New Roman"/>
            <w:sz w:val="24"/>
            <w:szCs w:val="24"/>
          </w:rPr>
          <w:t>https://hwb.gov.wales/curriculum-for-wales/supporting-learner-progression-assessment/what-s-changing-in-assessment/</w:t>
        </w:r>
      </w:hyperlink>
      <w:r w:rsidRPr="000F5DD4">
        <w:rPr>
          <w:rFonts w:ascii="Times New Roman" w:hAnsi="Times New Roman" w:cs="Times New Roman"/>
          <w:sz w:val="24"/>
          <w:szCs w:val="24"/>
        </w:rPr>
        <w:t xml:space="preserve"> [Accessed 15</w:t>
      </w:r>
      <w:r w:rsidRPr="000F5DD4">
        <w:rPr>
          <w:rFonts w:ascii="Times New Roman" w:hAnsi="Times New Roman" w:cs="Times New Roman"/>
          <w:sz w:val="24"/>
          <w:szCs w:val="24"/>
          <w:vertAlign w:val="superscript"/>
        </w:rPr>
        <w:t>th</w:t>
      </w:r>
      <w:r w:rsidRPr="000F5DD4">
        <w:rPr>
          <w:rFonts w:ascii="Times New Roman" w:hAnsi="Times New Roman" w:cs="Times New Roman"/>
          <w:sz w:val="24"/>
          <w:szCs w:val="24"/>
        </w:rPr>
        <w:t xml:space="preserve"> January, 2022.]</w:t>
      </w:r>
    </w:p>
    <w:p w14:paraId="59F0D809" w14:textId="77777777" w:rsidR="005E2874" w:rsidRPr="009E6529" w:rsidRDefault="005E2874" w:rsidP="009E6529">
      <w:pPr>
        <w:spacing w:line="360" w:lineRule="auto"/>
        <w:rPr>
          <w:rFonts w:ascii="Times New Roman" w:hAnsi="Times New Roman" w:cs="Times New Roman"/>
          <w:sz w:val="24"/>
          <w:szCs w:val="24"/>
        </w:rPr>
      </w:pPr>
    </w:p>
    <w:sectPr w:rsidR="005E2874" w:rsidRPr="009E6529">
      <w:headerReference w:type="default" r:id="rId54"/>
      <w:footerReference w:type="default" r:id="rId5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05D7AA" w14:textId="77777777" w:rsidR="00D67D2F" w:rsidRDefault="00D67D2F" w:rsidP="005E2874">
      <w:pPr>
        <w:spacing w:after="0" w:line="240" w:lineRule="auto"/>
      </w:pPr>
      <w:r>
        <w:separator/>
      </w:r>
    </w:p>
  </w:endnote>
  <w:endnote w:type="continuationSeparator" w:id="0">
    <w:p w14:paraId="58E087AC" w14:textId="77777777" w:rsidR="00D67D2F" w:rsidRDefault="00D67D2F" w:rsidP="005E28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4463218"/>
      <w:docPartObj>
        <w:docPartGallery w:val="Page Numbers (Bottom of Page)"/>
        <w:docPartUnique/>
      </w:docPartObj>
    </w:sdtPr>
    <w:sdtEndPr>
      <w:rPr>
        <w:noProof/>
      </w:rPr>
    </w:sdtEndPr>
    <w:sdtContent>
      <w:p w14:paraId="36B53670" w14:textId="63190113" w:rsidR="005E2874" w:rsidRDefault="005E287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8127BA" w14:textId="7E78BB2B" w:rsidR="005E2874" w:rsidRDefault="005E28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DB1E61" w14:textId="77777777" w:rsidR="00D67D2F" w:rsidRDefault="00D67D2F" w:rsidP="005E2874">
      <w:pPr>
        <w:spacing w:after="0" w:line="240" w:lineRule="auto"/>
      </w:pPr>
      <w:r>
        <w:separator/>
      </w:r>
    </w:p>
  </w:footnote>
  <w:footnote w:type="continuationSeparator" w:id="0">
    <w:p w14:paraId="74B44CA0" w14:textId="77777777" w:rsidR="00D67D2F" w:rsidRDefault="00D67D2F" w:rsidP="005E28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E67D0D" w14:textId="0873B3A5" w:rsidR="005E2874" w:rsidRDefault="005E2874">
    <w:pPr>
      <w:pStyle w:val="Header"/>
    </w:pPr>
    <w:r>
      <w:t>ECEY6007                                                              2027651                                                   Word Count: 4792</w:t>
    </w:r>
    <w:proofErr w:type="gramStart"/>
    <w:r>
      <w:t xml:space="preserve">.  </w:t>
    </w:r>
    <w:proofErr w:type="gramEnd"/>
    <w:r>
      <w:t xml:space="preserve">                      </w:t>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7D32"/>
    <w:rsid w:val="00044DC1"/>
    <w:rsid w:val="0007495C"/>
    <w:rsid w:val="000A3EF4"/>
    <w:rsid w:val="000A43E6"/>
    <w:rsid w:val="000D5815"/>
    <w:rsid w:val="000F4BFE"/>
    <w:rsid w:val="00120618"/>
    <w:rsid w:val="00182191"/>
    <w:rsid w:val="001B378C"/>
    <w:rsid w:val="001F1B5B"/>
    <w:rsid w:val="00224D13"/>
    <w:rsid w:val="00291DD8"/>
    <w:rsid w:val="002C01BC"/>
    <w:rsid w:val="002F0EAF"/>
    <w:rsid w:val="00314457"/>
    <w:rsid w:val="00352561"/>
    <w:rsid w:val="00361EF8"/>
    <w:rsid w:val="003A378C"/>
    <w:rsid w:val="003F359C"/>
    <w:rsid w:val="00405440"/>
    <w:rsid w:val="0047063E"/>
    <w:rsid w:val="00471AE6"/>
    <w:rsid w:val="00491E10"/>
    <w:rsid w:val="004E69E2"/>
    <w:rsid w:val="00501439"/>
    <w:rsid w:val="0058383E"/>
    <w:rsid w:val="00584A89"/>
    <w:rsid w:val="005B383D"/>
    <w:rsid w:val="005E2874"/>
    <w:rsid w:val="005E5588"/>
    <w:rsid w:val="005E77E8"/>
    <w:rsid w:val="0065151D"/>
    <w:rsid w:val="006E4C92"/>
    <w:rsid w:val="007C27D1"/>
    <w:rsid w:val="007F652F"/>
    <w:rsid w:val="0080378A"/>
    <w:rsid w:val="0082538B"/>
    <w:rsid w:val="00831545"/>
    <w:rsid w:val="00867B5B"/>
    <w:rsid w:val="008962F5"/>
    <w:rsid w:val="008B558C"/>
    <w:rsid w:val="008D7755"/>
    <w:rsid w:val="0092600D"/>
    <w:rsid w:val="009554C9"/>
    <w:rsid w:val="009559A6"/>
    <w:rsid w:val="00956A23"/>
    <w:rsid w:val="00960644"/>
    <w:rsid w:val="009835B6"/>
    <w:rsid w:val="009844C3"/>
    <w:rsid w:val="009E6529"/>
    <w:rsid w:val="009F629A"/>
    <w:rsid w:val="00A1004A"/>
    <w:rsid w:val="00A365D5"/>
    <w:rsid w:val="00A41041"/>
    <w:rsid w:val="00A53C62"/>
    <w:rsid w:val="00A8333D"/>
    <w:rsid w:val="00AB3BAF"/>
    <w:rsid w:val="00AB591E"/>
    <w:rsid w:val="00AE4A29"/>
    <w:rsid w:val="00AF7823"/>
    <w:rsid w:val="00B02654"/>
    <w:rsid w:val="00B41BAE"/>
    <w:rsid w:val="00B668FB"/>
    <w:rsid w:val="00B7357F"/>
    <w:rsid w:val="00B77BF0"/>
    <w:rsid w:val="00C77D32"/>
    <w:rsid w:val="00CD0A89"/>
    <w:rsid w:val="00CD3367"/>
    <w:rsid w:val="00CE1B93"/>
    <w:rsid w:val="00CE36DC"/>
    <w:rsid w:val="00CF68A8"/>
    <w:rsid w:val="00D05D6B"/>
    <w:rsid w:val="00D51FD1"/>
    <w:rsid w:val="00D67D2F"/>
    <w:rsid w:val="00D725C2"/>
    <w:rsid w:val="00DA5E25"/>
    <w:rsid w:val="00DB2CA1"/>
    <w:rsid w:val="00DC70D1"/>
    <w:rsid w:val="00DE2619"/>
    <w:rsid w:val="00DF1041"/>
    <w:rsid w:val="00E10171"/>
    <w:rsid w:val="00E1376A"/>
    <w:rsid w:val="00E163A4"/>
    <w:rsid w:val="00E60801"/>
    <w:rsid w:val="00E857FD"/>
    <w:rsid w:val="00EE78AA"/>
    <w:rsid w:val="00F053F9"/>
    <w:rsid w:val="00F41265"/>
    <w:rsid w:val="00F8100B"/>
    <w:rsid w:val="00F92D56"/>
    <w:rsid w:val="00F96D22"/>
    <w:rsid w:val="00FA74EF"/>
    <w:rsid w:val="00FB4049"/>
    <w:rsid w:val="00FB6E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A0FFD8"/>
  <w15:chartTrackingRefBased/>
  <w15:docId w15:val="{AD6E19F4-D981-4C3F-88C0-02803231D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E2874"/>
    <w:rPr>
      <w:color w:val="0563C1" w:themeColor="hyperlink"/>
      <w:u w:val="single"/>
    </w:rPr>
  </w:style>
  <w:style w:type="paragraph" w:styleId="Header">
    <w:name w:val="header"/>
    <w:basedOn w:val="Normal"/>
    <w:link w:val="HeaderChar"/>
    <w:uiPriority w:val="99"/>
    <w:unhideWhenUsed/>
    <w:rsid w:val="005E28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2874"/>
  </w:style>
  <w:style w:type="paragraph" w:styleId="Footer">
    <w:name w:val="footer"/>
    <w:basedOn w:val="Normal"/>
    <w:link w:val="FooterChar"/>
    <w:uiPriority w:val="99"/>
    <w:unhideWhenUsed/>
    <w:rsid w:val="005E28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28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irstthingsfirst.org/early-childhood-matters/brain-development/" TargetMode="External"/><Relationship Id="rId18" Type="http://schemas.openxmlformats.org/officeDocument/2006/relationships/hyperlink" Target="https://childmind.org/article/4-small-ways-to-build-confidence-in-kids/" TargetMode="External"/><Relationship Id="rId26" Type="http://schemas.openxmlformats.org/officeDocument/2006/relationships/hyperlink" Target="https://www.simplypsychology.org/maslow.html" TargetMode="External"/><Relationship Id="rId39" Type="http://schemas.openxmlformats.org/officeDocument/2006/relationships/hyperlink" Target="https://www.tandfonline.com/doi/full/10.1080/03004270903206141" TargetMode="External"/><Relationship Id="rId21" Type="http://schemas.openxmlformats.org/officeDocument/2006/relationships/hyperlink" Target="https://www.academia.edu/44938201/Reference_Teaching_in_a_play_based_curriculum_Theory" TargetMode="External"/><Relationship Id="rId34" Type="http://schemas.openxmlformats.org/officeDocument/2006/relationships/hyperlink" Target="https://educationaltechnology.net/lev-vygotsky-sociocultural-theory-of-cognitive-development/#:~:text=Vygotsky's%20theory%20revolves%20around%20the,connections%20based%20on%20social%20interactions" TargetMode="External"/><Relationship Id="rId42" Type="http://schemas.openxmlformats.org/officeDocument/2006/relationships/hyperlink" Target="https://hwb.gov.wales/api/storage/8f0b360f-f1f6-4bec-b11a-df88168007f9/learning-and-teaching-pedagogy.pdf" TargetMode="External"/><Relationship Id="rId47" Type="http://schemas.openxmlformats.org/officeDocument/2006/relationships/hyperlink" Target="https://hwb.gov.wales/storage/f9d85dba-85a4-4e87-bb58-a24730ad7e57/foundation-phase-profile-handbook-revised-september-2017.pdf" TargetMode="External"/><Relationship Id="rId50" Type="http://schemas.openxmlformats.org/officeDocument/2006/relationships/hyperlink" Target="https://hwb.gov.wales/curriculum-for-wales/curriculum-for-wales-the-journey-to-curriculum-roll-out#evaluation-and-preparing-for-first-teaching" TargetMode="External"/><Relationship Id="rId55" Type="http://schemas.openxmlformats.org/officeDocument/2006/relationships/footer" Target="footer1.xml"/><Relationship Id="rId7" Type="http://schemas.openxmlformats.org/officeDocument/2006/relationships/hyperlink" Target="https://www.foundationyears.org.uk/files/2012/03/Early_Years_Outcomes.pdf" TargetMode="External"/><Relationship Id="rId2" Type="http://schemas.openxmlformats.org/officeDocument/2006/relationships/settings" Target="settings.xml"/><Relationship Id="rId16" Type="http://schemas.openxmlformats.org/officeDocument/2006/relationships/hyperlink" Target="https://bera-journals.onlinelibrary.wiley.com/doi/10.1002/curj.26" TargetMode="External"/><Relationship Id="rId29" Type="http://schemas.openxmlformats.org/officeDocument/2006/relationships/hyperlink" Target="https://www.forestresearch.gov.uk/documents/805/fr0112forestschoolsreport.pdf" TargetMode="External"/><Relationship Id="rId11" Type="http://schemas.openxmlformats.org/officeDocument/2006/relationships/hyperlink" Target="https://www.estyn.gov.wales/system/files/2020-07/Estyn%2520Active%2520and%2520experiential%2520learning_E_Accessible_1.pdf" TargetMode="External"/><Relationship Id="rId24" Type="http://schemas.openxmlformats.org/officeDocument/2006/relationships/hyperlink" Target="file:///C:/Users/RachelS/Downloads/ciadmin,+Journal+manager,+8261+McCarthy.pdf" TargetMode="External"/><Relationship Id="rId32" Type="http://schemas.openxmlformats.org/officeDocument/2006/relationships/hyperlink" Target="https://files.eric.ed.gov/fulltext/EJ995271.pdf" TargetMode="External"/><Relationship Id="rId37" Type="http://schemas.openxmlformats.org/officeDocument/2006/relationships/hyperlink" Target="https://efsupit.ro/images/stories/februarie2021/Art%2064.pdf" TargetMode="External"/><Relationship Id="rId40" Type="http://schemas.openxmlformats.org/officeDocument/2006/relationships/hyperlink" Target="https://eric.ed.gov/?id=EJ1016058" TargetMode="External"/><Relationship Id="rId45" Type="http://schemas.openxmlformats.org/officeDocument/2006/relationships/hyperlink" Target="https://gov.wales/sites/default/files/publications/2019-07/wales-a-play-friendly-country.pdf" TargetMode="External"/><Relationship Id="rId53" Type="http://schemas.openxmlformats.org/officeDocument/2006/relationships/hyperlink" Target="https://hwb.gov.wales/curriculum-for-wales/supporting-learner-progression-assessment/what-s-changing-in-assessment/" TargetMode="External"/><Relationship Id="rId5" Type="http://schemas.openxmlformats.org/officeDocument/2006/relationships/endnotes" Target="endnotes.xml"/><Relationship Id="rId19" Type="http://schemas.openxmlformats.org/officeDocument/2006/relationships/hyperlink" Target="file:///C:/Users/RachelS/Downloads/10.4324_9781003117643_previewpdf.pdf" TargetMode="External"/><Relationship Id="rId4" Type="http://schemas.openxmlformats.org/officeDocument/2006/relationships/footnotes" Target="footnotes.xml"/><Relationship Id="rId9" Type="http://schemas.openxmlformats.org/officeDocument/2006/relationships/hyperlink" Target="https://www.nasuwt.org.uk/static/uploaded/ad5b4d73-76eb-462a-8ba00412eb6e572a.pdf" TargetMode="External"/><Relationship Id="rId14" Type="http://schemas.openxmlformats.org/officeDocument/2006/relationships/hyperlink" Target="https://forestschoolassociation.org/forest-school-myth-busting/" TargetMode="External"/><Relationship Id="rId22" Type="http://schemas.openxmlformats.org/officeDocument/2006/relationships/hyperlink" Target="https://orca.cardiff.ac.uk/98708/1/thesis_Alyson_Lewis_March2017%20FINAL.pdf" TargetMode="External"/><Relationship Id="rId27" Type="http://schemas.openxmlformats.org/officeDocument/2006/relationships/hyperlink" Target="https://www.lotc.org.uk/outdoor-learning-has-huge-benefits-for-children-and-teachers-so-why-isnt-it-used-in-more-schools/" TargetMode="External"/><Relationship Id="rId30" Type="http://schemas.openxmlformats.org/officeDocument/2006/relationships/hyperlink" Target="https://www.pacey.org.uk/working-in-childcare/spotlight-on/literacy-in-the-early-years/" TargetMode="External"/><Relationship Id="rId35" Type="http://schemas.openxmlformats.org/officeDocument/2006/relationships/hyperlink" Target="https://assets.publishing.service.gov.uk/government/uploads/system/uploads/attachment_data/file/272064/5860.pdf" TargetMode="External"/><Relationship Id="rId43" Type="http://schemas.openxmlformats.org/officeDocument/2006/relationships/hyperlink" Target="https://dera.ioe.ac.uk/11289/13/090624foundationphaseguidanceen_Redacted.pdf" TargetMode="External"/><Relationship Id="rId48" Type="http://schemas.openxmlformats.org/officeDocument/2006/relationships/hyperlink" Target="https://gov.wales/sites/default/files/publications/2018-06/how-is-my-child-doing-in-the-foundation-phase-a-guide-for-parents-and-carers.pdf" TargetMode="External"/><Relationship Id="rId56" Type="http://schemas.openxmlformats.org/officeDocument/2006/relationships/fontTable" Target="fontTable.xml"/><Relationship Id="rId8" Type="http://schemas.openxmlformats.org/officeDocument/2006/relationships/hyperlink" Target="https://www.foundationyears.org.uk/files/2012/03/Early_Years_Outcomes.pdf" TargetMode="External"/><Relationship Id="rId51" Type="http://schemas.openxmlformats.org/officeDocument/2006/relationships/hyperlink" Target="https://hwb.gov.wales/curriculum-for-wales/designing-your-curriculum/developing-a-vision-for-curriculum-design/#curriculum-design-and-the-four-purposes" TargetMode="External"/><Relationship Id="rId3" Type="http://schemas.openxmlformats.org/officeDocument/2006/relationships/webSettings" Target="webSettings.xml"/><Relationship Id="rId12" Type="http://schemas.openxmlformats.org/officeDocument/2006/relationships/hyperlink" Target="https://eacea.ec.europa.eu/national-policies/eurydice/content/assessment-primary-education-50_en" TargetMode="External"/><Relationship Id="rId17" Type="http://schemas.openxmlformats.org/officeDocument/2006/relationships/hyperlink" Target="http://www.educationengland.org.uk/history/chapter07.html" TargetMode="External"/><Relationship Id="rId25" Type="http://schemas.openxmlformats.org/officeDocument/2006/relationships/hyperlink" Target="http://digilib.stiem.ac.id:8080/xmlui/bitstream/handle/123456789/362/Claire%20McLachlan%2C%20Marilyn%20Fleer%2C%20Susan%20Edwards-Early%20Childhood%20Curriculum_%20Planning%2C%20Assessment%2C%20and%20Implementation-Cambridge%20University%20Press%20%282010%29.pdf?sequence=1&amp;isAllowed=y" TargetMode="External"/><Relationship Id="rId33" Type="http://schemas.openxmlformats.org/officeDocument/2006/relationships/hyperlink" Target="file:///C:/Users/RachelS/Downloads/17895-Article%20Text-16744-1-10-20171127.pdf" TargetMode="External"/><Relationship Id="rId38" Type="http://schemas.openxmlformats.org/officeDocument/2006/relationships/hyperlink" Target="https://www.researchgate.net/profile/Nalda-Wainwright/publication/303559235_The_Foundation_Phase_in_Wales_-_a_play-based_curriculum_that_supports_the_development_of_physical_literacy/links/5d2c48b2a6fdcc2462e0ede4/The-Foundation-Phase-in-Wales-a-play-based-curriculum-that-supports-the-development-of-physical-literacy.pdf" TargetMode="External"/><Relationship Id="rId46" Type="http://schemas.openxmlformats.org/officeDocument/2006/relationships/hyperlink" Target="https://hwb.gov.wales/storage/d5d8e39c-b534-40cb-a3f5-7e2e126d8077/foundation-phase-framework.pdf" TargetMode="External"/><Relationship Id="rId20" Type="http://schemas.openxmlformats.org/officeDocument/2006/relationships/hyperlink" Target="https://www.taylorfrancis.com/chapters/edit/10.4324/9781410605986-9/experiential-learning-theory-previous-research-new-directions-david-kolb-richard-boyatzis-charalampos-mainemelis" TargetMode="External"/><Relationship Id="rId41" Type="http://schemas.openxmlformats.org/officeDocument/2006/relationships/hyperlink" Target="https://hwb.gov.wales/api/storage/52aae98d-65ed-4065-9222-1a7876e150de/play-active-learning-overview-for-3-to-7-year-olds.pdf" TargetMode="External"/><Relationship Id="rId54"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www.daynurseries.co.uk/advice/the-reggio-emilia-approach-to-early-years-education" TargetMode="External"/><Relationship Id="rId15" Type="http://schemas.openxmlformats.org/officeDocument/2006/relationships/hyperlink" Target="https://www.forestschooltraining.co.uk/forest-school/misconceptions-of-fs/" TargetMode="External"/><Relationship Id="rId23" Type="http://schemas.openxmlformats.org/officeDocument/2006/relationships/hyperlink" Target="https://www.plymouth.ac.uk/uploads/production/document/path/6/6811/Student_outcomes_and__natural_schooling_pathways_to_impact_2016.pdf" TargetMode="External"/><Relationship Id="rId28" Type="http://schemas.openxmlformats.org/officeDocument/2006/relationships/hyperlink" Target="https://theconversation.com/new-welsh-curriculum-may-make-education-more-holistic-but-students-might-miss-out-on-subject-knowledge-111853" TargetMode="External"/><Relationship Id="rId36" Type="http://schemas.openxmlformats.org/officeDocument/2006/relationships/hyperlink" Target="https://www.parliament.uk/about/living-heritage/transformingsociety/livinglearning/school/overview/1870educationact/" TargetMode="External"/><Relationship Id="rId49" Type="http://schemas.openxmlformats.org/officeDocument/2006/relationships/hyperlink" Target="https://gov.wales/childrens-rights-in-wales" TargetMode="External"/><Relationship Id="rId57" Type="http://schemas.openxmlformats.org/officeDocument/2006/relationships/theme" Target="theme/theme1.xml"/><Relationship Id="rId10" Type="http://schemas.openxmlformats.org/officeDocument/2006/relationships/hyperlink" Target="https://www.earlyyears.wales/en/foundation-phase" TargetMode="External"/><Relationship Id="rId31" Type="http://schemas.openxmlformats.org/officeDocument/2006/relationships/hyperlink" Target="https://www.teachearlyyears.com/nursery-management/view/health-safety-in-the-nursery" TargetMode="External"/><Relationship Id="rId44" Type="http://schemas.openxmlformats.org/officeDocument/2006/relationships/hyperlink" Target="https://hwb.gov.wales/api/storage/450ca3eb-cdb7-4ce4-8796-428a32362505/assessment-recording-reporting-using-the-lnf.pdf" TargetMode="External"/><Relationship Id="rId52" Type="http://schemas.openxmlformats.org/officeDocument/2006/relationships/hyperlink" Target="https://hwb.gov.wales/curriculum-for-wales/health-and-well-being/statements-of-what-matt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18</Pages>
  <Words>7091</Words>
  <Characters>40421</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Settatree</dc:creator>
  <cp:keywords/>
  <dc:description/>
  <cp:lastModifiedBy>Rachel Settatree</cp:lastModifiedBy>
  <cp:revision>2</cp:revision>
  <dcterms:created xsi:type="dcterms:W3CDTF">2022-01-16T22:21:00Z</dcterms:created>
  <dcterms:modified xsi:type="dcterms:W3CDTF">2022-01-16T22:21:00Z</dcterms:modified>
</cp:coreProperties>
</file>