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17F0A8" w:rsidP="5E22F190" w:rsidRDefault="2517F0A8" w14:paraId="3CD0B2F9" w14:textId="04D0C9C1">
      <w:pPr>
        <w:pStyle w:val="Normal"/>
      </w:pPr>
      <w:r w:rsidRPr="5E22F190" w:rsidR="2517F0A8">
        <w:rPr>
          <w:rFonts w:ascii="Segoe UI" w:hAnsi="Segoe UI" w:eastAsia="Segoe UI" w:cs="Segoe UI"/>
          <w:b w:val="1"/>
          <w:bCs w:val="1"/>
          <w:i w:val="0"/>
          <w:iCs w:val="0"/>
          <w:noProof w:val="0"/>
          <w:color w:val="323130"/>
          <w:sz w:val="25"/>
          <w:szCs w:val="25"/>
          <w:lang w:val="en-GB"/>
        </w:rPr>
        <w:t>Safiya Elwin (1915209)</w:t>
      </w:r>
    </w:p>
    <w:p xmlns:wp14="http://schemas.microsoft.com/office/word/2010/wordml" w14:paraId="5E5787A5" wp14:textId="58026840">
      <w:bookmarkStart w:name="_GoBack" w:id="0"/>
      <w:bookmarkEnd w:id="0"/>
      <w:r w:rsidR="308CEF4D">
        <w:rPr/>
        <w:t>Research</w:t>
      </w:r>
      <w:r w:rsidR="75ED6832">
        <w:rPr/>
        <w:t xml:space="preserve"> shows us that mental health problems affect different people in different ways and as such should people with mental health be</w:t>
      </w:r>
      <w:r w:rsidR="01E715A7">
        <w:rPr/>
        <w:t xml:space="preserve"> forced to disclose their status when applying for roles that are in contact with the public?</w:t>
      </w:r>
    </w:p>
    <w:p w:rsidR="5E22F190" w:rsidP="5E22F190" w:rsidRDefault="5E22F190" w14:paraId="1892A43D" w14:textId="3D25FA20">
      <w:pPr>
        <w:pStyle w:val="Normal"/>
      </w:pPr>
    </w:p>
    <w:p w:rsidR="6AD583ED" w:rsidP="5E22F190" w:rsidRDefault="6AD583ED" w14:paraId="43EA9C2E" w14:textId="2744C0A0">
      <w:pPr>
        <w:pStyle w:val="Normal"/>
      </w:pPr>
      <w:r w:rsidRPr="5E22F190" w:rsidR="6AD583ED">
        <w:rPr>
          <w:rFonts w:ascii="Times New Roman" w:hAnsi="Times New Roman" w:eastAsia="Times New Roman" w:cs="Times New Roman"/>
          <w:b w:val="0"/>
          <w:bCs w:val="0"/>
          <w:i w:val="0"/>
          <w:iCs w:val="0"/>
          <w:noProof w:val="0"/>
          <w:color w:val="000000" w:themeColor="text1" w:themeTint="FF" w:themeShade="FF"/>
          <w:sz w:val="22"/>
          <w:szCs w:val="22"/>
          <w:lang w:val="en-GB"/>
        </w:rPr>
        <w:t>The value added to the economy by people who are at work and have or have had mental health problems is as high as £225 billion per year, which represents 12.1% of the UK’s total GDP.</w:t>
      </w:r>
    </w:p>
    <w:p w:rsidR="46F5CBEE" w:rsidP="5E22F190" w:rsidRDefault="46F5CBEE" w14:paraId="3531FE21" w14:textId="09F8FCA5">
      <w:pPr>
        <w:pStyle w:val="Normal"/>
      </w:pPr>
      <w:r w:rsidRPr="5E22F190" w:rsidR="46F5CBEE">
        <w:rPr>
          <w:rFonts w:ascii="Times New Roman" w:hAnsi="Times New Roman" w:eastAsia="Times New Roman" w:cs="Times New Roman"/>
          <w:b w:val="0"/>
          <w:bCs w:val="0"/>
          <w:i w:val="0"/>
          <w:iCs w:val="0"/>
          <w:noProof w:val="0"/>
          <w:color w:val="000000" w:themeColor="text1" w:themeTint="FF" w:themeShade="FF"/>
          <w:sz w:val="22"/>
          <w:szCs w:val="22"/>
          <w:lang w:val="en-GB"/>
        </w:rPr>
        <w:t>Good mental health at work and good management go hand in hand and there is strong evidence that workplaces with high levels of mental wellbeing are more productive. Addressing wellbeing at work increases productivity by as much as 12%.</w:t>
      </w:r>
    </w:p>
    <w:p w:rsidR="5AD8E03D" w:rsidP="5E22F190" w:rsidRDefault="5AD8E03D" w14:paraId="1899299F" w14:textId="303F7802">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5AD8E03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 the figures suggest above people with mental illness do </w:t>
      </w:r>
      <w:r w:rsidRPr="5E22F190" w:rsidR="0D9300B4">
        <w:rPr>
          <w:rFonts w:ascii="Times New Roman" w:hAnsi="Times New Roman" w:eastAsia="Times New Roman" w:cs="Times New Roman"/>
          <w:b w:val="0"/>
          <w:bCs w:val="0"/>
          <w:i w:val="0"/>
          <w:iCs w:val="0"/>
          <w:noProof w:val="0"/>
          <w:color w:val="000000" w:themeColor="text1" w:themeTint="FF" w:themeShade="FF"/>
          <w:sz w:val="22"/>
          <w:szCs w:val="22"/>
          <w:lang w:val="en-GB"/>
        </w:rPr>
        <w:t>successfully</w:t>
      </w:r>
      <w:r w:rsidRPr="5E22F190" w:rsidR="5AD8E03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integrate into society and add value to the economy on a whole. Many are in</w:t>
      </w:r>
      <w:r w:rsidRPr="5E22F190" w:rsidR="4DBBD3A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E22F190" w:rsidR="6FEAE7CD">
        <w:rPr>
          <w:rFonts w:ascii="Times New Roman" w:hAnsi="Times New Roman" w:eastAsia="Times New Roman" w:cs="Times New Roman"/>
          <w:b w:val="0"/>
          <w:bCs w:val="0"/>
          <w:i w:val="0"/>
          <w:iCs w:val="0"/>
          <w:noProof w:val="0"/>
          <w:color w:val="000000" w:themeColor="text1" w:themeTint="FF" w:themeShade="FF"/>
          <w:sz w:val="22"/>
          <w:szCs w:val="22"/>
          <w:lang w:val="en-GB"/>
        </w:rPr>
        <w:t>positions</w:t>
      </w:r>
      <w:r w:rsidRPr="5E22F190" w:rsidR="5AD8E03D">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of responsibility such</w:t>
      </w:r>
      <w:r w:rsidRPr="5E22F190" w:rsidR="349A0FE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as </w:t>
      </w:r>
      <w:r w:rsidRPr="5E22F190" w:rsidR="62C482BD">
        <w:rPr>
          <w:rFonts w:ascii="Times New Roman" w:hAnsi="Times New Roman" w:eastAsia="Times New Roman" w:cs="Times New Roman"/>
          <w:b w:val="0"/>
          <w:bCs w:val="0"/>
          <w:i w:val="0"/>
          <w:iCs w:val="0"/>
          <w:noProof w:val="0"/>
          <w:color w:val="000000" w:themeColor="text1" w:themeTint="FF" w:themeShade="FF"/>
          <w:sz w:val="22"/>
          <w:szCs w:val="22"/>
          <w:lang w:val="en-GB"/>
        </w:rPr>
        <w:t>doctors'</w:t>
      </w:r>
      <w:r w:rsidRPr="5E22F190" w:rsidR="349A0FE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E22F190" w:rsidR="67AB0BC9">
        <w:rPr>
          <w:rFonts w:ascii="Times New Roman" w:hAnsi="Times New Roman" w:eastAsia="Times New Roman" w:cs="Times New Roman"/>
          <w:b w:val="0"/>
          <w:bCs w:val="0"/>
          <w:i w:val="0"/>
          <w:iCs w:val="0"/>
          <w:noProof w:val="0"/>
          <w:color w:val="000000" w:themeColor="text1" w:themeTint="FF" w:themeShade="FF"/>
          <w:sz w:val="22"/>
          <w:szCs w:val="22"/>
          <w:lang w:val="en-GB"/>
        </w:rPr>
        <w:t>nurses'</w:t>
      </w:r>
      <w:r w:rsidRPr="5E22F190" w:rsidR="349A0FE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public servants and so forth. </w:t>
      </w:r>
    </w:p>
    <w:p w:rsidR="59172BD5" w:rsidP="5E22F190" w:rsidRDefault="59172BD5" w14:paraId="2CCBB966" w14:textId="6D63752F">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59172BD5">
        <w:rPr>
          <w:rFonts w:ascii="Times New Roman" w:hAnsi="Times New Roman" w:eastAsia="Times New Roman" w:cs="Times New Roman"/>
          <w:b w:val="0"/>
          <w:bCs w:val="0"/>
          <w:i w:val="0"/>
          <w:iCs w:val="0"/>
          <w:noProof w:val="0"/>
          <w:color w:val="000000" w:themeColor="text1" w:themeTint="FF" w:themeShade="FF"/>
          <w:sz w:val="22"/>
          <w:szCs w:val="22"/>
          <w:lang w:val="en-GB"/>
        </w:rPr>
        <w:t>Mental health will always be here in our societies we cannot escape that fact.  Mental health is how we respond or cope with the ups and downs of life. It affects different people in different ways and in different levels of severity</w:t>
      </w:r>
    </w:p>
    <w:p w:rsidR="505EB53A" w:rsidP="5E22F190" w:rsidRDefault="505EB53A" w14:paraId="1FD618BE" w14:textId="3767692D">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505EB53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Knowing </w:t>
      </w:r>
      <w:r w:rsidRPr="5E22F190" w:rsidR="4BF96A04">
        <w:rPr>
          <w:rFonts w:ascii="Times New Roman" w:hAnsi="Times New Roman" w:eastAsia="Times New Roman" w:cs="Times New Roman"/>
          <w:b w:val="0"/>
          <w:bCs w:val="0"/>
          <w:i w:val="0"/>
          <w:iCs w:val="0"/>
          <w:noProof w:val="0"/>
          <w:color w:val="000000" w:themeColor="text1" w:themeTint="FF" w:themeShade="FF"/>
          <w:sz w:val="22"/>
          <w:szCs w:val="22"/>
          <w:lang w:val="en-GB"/>
        </w:rPr>
        <w:t>this will</w:t>
      </w:r>
      <w:r w:rsidRPr="5E22F190" w:rsidR="505EB53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E22F190" w:rsidR="0C867C89">
        <w:rPr>
          <w:rFonts w:ascii="Times New Roman" w:hAnsi="Times New Roman" w:eastAsia="Times New Roman" w:cs="Times New Roman"/>
          <w:b w:val="0"/>
          <w:bCs w:val="0"/>
          <w:i w:val="0"/>
          <w:iCs w:val="0"/>
          <w:noProof w:val="0"/>
          <w:color w:val="000000" w:themeColor="text1" w:themeTint="FF" w:themeShade="FF"/>
          <w:sz w:val="22"/>
          <w:szCs w:val="22"/>
          <w:lang w:val="en-GB"/>
        </w:rPr>
        <w:t>add</w:t>
      </w:r>
      <w:r w:rsidRPr="5E22F190" w:rsidR="505EB53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to the dynamic of the workplace and causes human resources to </w:t>
      </w:r>
      <w:r w:rsidRPr="5E22F190" w:rsidR="431DA18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make amendments to its policies to include support in the workplace. Mental health should not </w:t>
      </w:r>
      <w:r w:rsidRPr="5E22F190" w:rsidR="354318D4">
        <w:rPr>
          <w:rFonts w:ascii="Times New Roman" w:hAnsi="Times New Roman" w:eastAsia="Times New Roman" w:cs="Times New Roman"/>
          <w:b w:val="0"/>
          <w:bCs w:val="0"/>
          <w:i w:val="0"/>
          <w:iCs w:val="0"/>
          <w:noProof w:val="0"/>
          <w:color w:val="000000" w:themeColor="text1" w:themeTint="FF" w:themeShade="FF"/>
          <w:sz w:val="22"/>
          <w:szCs w:val="22"/>
          <w:lang w:val="en-GB"/>
        </w:rPr>
        <w:t>be</w:t>
      </w:r>
      <w:r w:rsidRPr="5E22F190" w:rsidR="431DA18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stigma </w:t>
      </w:r>
      <w:r w:rsidRPr="5E22F190" w:rsidR="30EA8BAA">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which one has to hide but is right up there </w:t>
      </w:r>
      <w:r w:rsidRPr="5E22F190" w:rsidR="36BAE2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line with equal rights, </w:t>
      </w:r>
      <w:r w:rsidRPr="5E22F190" w:rsidR="1160467F">
        <w:rPr>
          <w:rFonts w:ascii="Times New Roman" w:hAnsi="Times New Roman" w:eastAsia="Times New Roman" w:cs="Times New Roman"/>
          <w:b w:val="0"/>
          <w:bCs w:val="0"/>
          <w:i w:val="0"/>
          <w:iCs w:val="0"/>
          <w:noProof w:val="0"/>
          <w:color w:val="000000" w:themeColor="text1" w:themeTint="FF" w:themeShade="FF"/>
          <w:sz w:val="22"/>
          <w:szCs w:val="22"/>
          <w:lang w:val="en-GB"/>
        </w:rPr>
        <w:t>disabilities</w:t>
      </w:r>
      <w:r w:rsidRPr="5E22F190" w:rsidR="36BAE2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w:t>
      </w:r>
      <w:r w:rsidRPr="5E22F190" w:rsidR="52DB075A">
        <w:rPr>
          <w:rFonts w:ascii="Times New Roman" w:hAnsi="Times New Roman" w:eastAsia="Times New Roman" w:cs="Times New Roman"/>
          <w:b w:val="0"/>
          <w:bCs w:val="0"/>
          <w:i w:val="0"/>
          <w:iCs w:val="0"/>
          <w:noProof w:val="0"/>
          <w:color w:val="000000" w:themeColor="text1" w:themeTint="FF" w:themeShade="FF"/>
          <w:sz w:val="22"/>
          <w:szCs w:val="22"/>
          <w:lang w:val="en-GB"/>
        </w:rPr>
        <w:t>non-discrimination</w:t>
      </w:r>
      <w:r w:rsidRPr="5E22F190" w:rsidR="645E645E">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acts</w:t>
      </w:r>
      <w:r w:rsidRPr="5E22F190" w:rsidR="36BAE290">
        <w:rPr>
          <w:rFonts w:ascii="Times New Roman" w:hAnsi="Times New Roman" w:eastAsia="Times New Roman" w:cs="Times New Roman"/>
          <w:b w:val="0"/>
          <w:bCs w:val="0"/>
          <w:i w:val="0"/>
          <w:iCs w:val="0"/>
          <w:noProof w:val="0"/>
          <w:color w:val="000000" w:themeColor="text1" w:themeTint="FF" w:themeShade="FF"/>
          <w:sz w:val="22"/>
          <w:szCs w:val="22"/>
          <w:lang w:val="en-GB"/>
        </w:rPr>
        <w:t>, when applying for a job</w:t>
      </w:r>
      <w:r w:rsidRPr="5E22F190" w:rsidR="0CDB4806">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34B0A2AB" w:rsidP="5E22F190" w:rsidRDefault="34B0A2AB" w14:paraId="360B7742" w14:textId="48D51D48">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34B0A2AB">
        <w:rPr>
          <w:rFonts w:ascii="Times New Roman" w:hAnsi="Times New Roman" w:eastAsia="Times New Roman" w:cs="Times New Roman"/>
          <w:b w:val="0"/>
          <w:bCs w:val="0"/>
          <w:i w:val="0"/>
          <w:iCs w:val="0"/>
          <w:noProof w:val="0"/>
          <w:color w:val="000000" w:themeColor="text1" w:themeTint="FF" w:themeShade="FF"/>
          <w:sz w:val="22"/>
          <w:szCs w:val="22"/>
          <w:lang w:val="en-GB"/>
        </w:rPr>
        <w:t>When someone is suffering from bad mental illness it can show up</w:t>
      </w:r>
      <w:r w:rsidRPr="5E22F190" w:rsidR="53793009">
        <w:rPr>
          <w:rFonts w:ascii="Times New Roman" w:hAnsi="Times New Roman" w:eastAsia="Times New Roman" w:cs="Times New Roman"/>
          <w:b w:val="0"/>
          <w:bCs w:val="0"/>
          <w:i w:val="0"/>
          <w:iCs w:val="0"/>
          <w:noProof w:val="0"/>
          <w:color w:val="000000" w:themeColor="text1" w:themeTint="FF" w:themeShade="FF"/>
          <w:sz w:val="22"/>
          <w:szCs w:val="22"/>
          <w:lang w:val="en-GB"/>
        </w:rPr>
        <w:t>,</w:t>
      </w:r>
      <w:r w:rsidRPr="5E22F190" w:rsidR="34B0A2A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the signs can be </w:t>
      </w:r>
      <w:r w:rsidRPr="5E22F190" w:rsidR="23FA4BE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outbursts of anger, not showing up for work, not looking after their appearance as they </w:t>
      </w:r>
      <w:r w:rsidRPr="5E22F190" w:rsidR="398A6935">
        <w:rPr>
          <w:rFonts w:ascii="Times New Roman" w:hAnsi="Times New Roman" w:eastAsia="Times New Roman" w:cs="Times New Roman"/>
          <w:b w:val="0"/>
          <w:bCs w:val="0"/>
          <w:i w:val="0"/>
          <w:iCs w:val="0"/>
          <w:noProof w:val="0"/>
          <w:color w:val="000000" w:themeColor="text1" w:themeTint="FF" w:themeShade="FF"/>
          <w:sz w:val="22"/>
          <w:szCs w:val="22"/>
          <w:lang w:val="en-GB"/>
        </w:rPr>
        <w:t>n</w:t>
      </w:r>
      <w:r w:rsidRPr="5E22F190" w:rsidR="23FA4BEF">
        <w:rPr>
          <w:rFonts w:ascii="Times New Roman" w:hAnsi="Times New Roman" w:eastAsia="Times New Roman" w:cs="Times New Roman"/>
          <w:b w:val="0"/>
          <w:bCs w:val="0"/>
          <w:i w:val="0"/>
          <w:iCs w:val="0"/>
          <w:noProof w:val="0"/>
          <w:color w:val="000000" w:themeColor="text1" w:themeTint="FF" w:themeShade="FF"/>
          <w:sz w:val="22"/>
          <w:szCs w:val="22"/>
          <w:lang w:val="en-GB"/>
        </w:rPr>
        <w:t>ormally would</w:t>
      </w:r>
      <w:r w:rsidRPr="5E22F190" w:rsidR="342811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You can see the signs of them not eating </w:t>
      </w:r>
      <w:r w:rsidRPr="5E22F190" w:rsidR="6CA13279">
        <w:rPr>
          <w:rFonts w:ascii="Times New Roman" w:hAnsi="Times New Roman" w:eastAsia="Times New Roman" w:cs="Times New Roman"/>
          <w:b w:val="0"/>
          <w:bCs w:val="0"/>
          <w:i w:val="0"/>
          <w:iCs w:val="0"/>
          <w:noProof w:val="0"/>
          <w:color w:val="000000" w:themeColor="text1" w:themeTint="FF" w:themeShade="FF"/>
          <w:sz w:val="22"/>
          <w:szCs w:val="22"/>
          <w:lang w:val="en-GB"/>
        </w:rPr>
        <w:t>properly</w:t>
      </w:r>
      <w:r w:rsidRPr="5E22F190" w:rsidR="34281188">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or sleep deprivation.</w:t>
      </w:r>
    </w:p>
    <w:p w:rsidR="34281188" w:rsidP="5E22F190" w:rsidRDefault="34281188" w14:paraId="3D947DCF" w14:textId="0733F914">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34281188">
        <w:rPr>
          <w:rFonts w:ascii="Times New Roman" w:hAnsi="Times New Roman" w:eastAsia="Times New Roman" w:cs="Times New Roman"/>
          <w:b w:val="0"/>
          <w:bCs w:val="0"/>
          <w:i w:val="0"/>
          <w:iCs w:val="0"/>
          <w:noProof w:val="0"/>
          <w:color w:val="000000" w:themeColor="text1" w:themeTint="FF" w:themeShade="FF"/>
          <w:sz w:val="22"/>
          <w:szCs w:val="22"/>
          <w:lang w:val="en-GB"/>
        </w:rPr>
        <w:t>In this case it can affect the very job thy are assigned to do and be detrimental to others if they work in the public. In saying this me</w:t>
      </w:r>
      <w:r w:rsidRPr="5E22F190" w:rsidR="1FE019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ntal illness is not incurable people can respond very well to medication and </w:t>
      </w:r>
      <w:r w:rsidRPr="5E22F190" w:rsidR="0A3071F4">
        <w:rPr>
          <w:rFonts w:ascii="Times New Roman" w:hAnsi="Times New Roman" w:eastAsia="Times New Roman" w:cs="Times New Roman"/>
          <w:b w:val="0"/>
          <w:bCs w:val="0"/>
          <w:i w:val="0"/>
          <w:iCs w:val="0"/>
          <w:noProof w:val="0"/>
          <w:color w:val="000000" w:themeColor="text1" w:themeTint="FF" w:themeShade="FF"/>
          <w:sz w:val="22"/>
          <w:szCs w:val="22"/>
          <w:lang w:val="en-GB"/>
        </w:rPr>
        <w:t>often</w:t>
      </w:r>
      <w:r w:rsidRPr="5E22F190" w:rsidR="1FE0199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being in a positive environment. </w:t>
      </w:r>
      <w:r w:rsidRPr="5E22F190" w:rsidR="381C7362">
        <w:rPr>
          <w:rFonts w:ascii="Times New Roman" w:hAnsi="Times New Roman" w:eastAsia="Times New Roman" w:cs="Times New Roman"/>
          <w:b w:val="0"/>
          <w:bCs w:val="0"/>
          <w:i w:val="0"/>
          <w:iCs w:val="0"/>
          <w:noProof w:val="0"/>
          <w:color w:val="000000" w:themeColor="text1" w:themeTint="FF" w:themeShade="FF"/>
          <w:sz w:val="22"/>
          <w:szCs w:val="22"/>
          <w:lang w:val="en-GB"/>
        </w:rPr>
        <w:t>Such as doing the work they are trained and able to do</w:t>
      </w:r>
      <w:r w:rsidRPr="5E22F190" w:rsidR="1F842D7B">
        <w:rPr>
          <w:rFonts w:ascii="Times New Roman" w:hAnsi="Times New Roman" w:eastAsia="Times New Roman" w:cs="Times New Roman"/>
          <w:b w:val="0"/>
          <w:bCs w:val="0"/>
          <w:i w:val="0"/>
          <w:iCs w:val="0"/>
          <w:noProof w:val="0"/>
          <w:color w:val="000000" w:themeColor="text1" w:themeTint="FF" w:themeShade="FF"/>
          <w:sz w:val="22"/>
          <w:szCs w:val="22"/>
          <w:lang w:val="en-GB"/>
        </w:rPr>
        <w:t>.</w:t>
      </w:r>
    </w:p>
    <w:p w:rsidR="6D326D81" w:rsidP="5E22F190" w:rsidRDefault="6D326D81" w14:paraId="467AA8AD" w14:textId="252CB66C">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6D326D8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Taking into consideration </w:t>
      </w:r>
      <w:r w:rsidRPr="5E22F190" w:rsidR="6CAF59D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that even people diagnosed with clinical depression or schizophrenia can </w:t>
      </w:r>
      <w:r w:rsidRPr="5E22F190" w:rsidR="7DED37DE">
        <w:rPr>
          <w:rFonts w:ascii="Times New Roman" w:hAnsi="Times New Roman" w:eastAsia="Times New Roman" w:cs="Times New Roman"/>
          <w:b w:val="0"/>
          <w:bCs w:val="0"/>
          <w:i w:val="0"/>
          <w:iCs w:val="0"/>
          <w:noProof w:val="0"/>
          <w:color w:val="000000" w:themeColor="text1" w:themeTint="FF" w:themeShade="FF"/>
          <w:sz w:val="22"/>
          <w:szCs w:val="22"/>
          <w:lang w:val="en-GB"/>
        </w:rPr>
        <w:t>normalise</w:t>
      </w:r>
      <w:r w:rsidRPr="5E22F190" w:rsidR="6CAF59D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by being on </w:t>
      </w:r>
      <w:r w:rsidRPr="5E22F190" w:rsidR="61490D95">
        <w:rPr>
          <w:rFonts w:ascii="Times New Roman" w:hAnsi="Times New Roman" w:eastAsia="Times New Roman" w:cs="Times New Roman"/>
          <w:b w:val="0"/>
          <w:bCs w:val="0"/>
          <w:i w:val="0"/>
          <w:iCs w:val="0"/>
          <w:noProof w:val="0"/>
          <w:color w:val="000000" w:themeColor="text1" w:themeTint="FF" w:themeShade="FF"/>
          <w:sz w:val="22"/>
          <w:szCs w:val="22"/>
          <w:lang w:val="en-GB"/>
        </w:rPr>
        <w:t>medication whilst</w:t>
      </w:r>
      <w:r w:rsidRPr="5E22F190" w:rsidR="6CAF59DC">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people with anx</w:t>
      </w:r>
      <w:r w:rsidRPr="5E22F190" w:rsidR="365C7F0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iety respond well to </w:t>
      </w:r>
      <w:r w:rsidRPr="5E22F190" w:rsidR="77033817">
        <w:rPr>
          <w:rFonts w:ascii="Times New Roman" w:hAnsi="Times New Roman" w:eastAsia="Times New Roman" w:cs="Times New Roman"/>
          <w:b w:val="0"/>
          <w:bCs w:val="0"/>
          <w:i w:val="0"/>
          <w:iCs w:val="0"/>
          <w:noProof w:val="0"/>
          <w:color w:val="000000" w:themeColor="text1" w:themeTint="FF" w:themeShade="FF"/>
          <w:sz w:val="22"/>
          <w:szCs w:val="22"/>
          <w:lang w:val="en-GB"/>
        </w:rPr>
        <w:t>counselling</w:t>
      </w:r>
      <w:r w:rsidRPr="5E22F190" w:rsidR="365C7F0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Shows that it </w:t>
      </w:r>
      <w:r w:rsidRPr="5E22F190" w:rsidR="4819B2B0">
        <w:rPr>
          <w:rFonts w:ascii="Times New Roman" w:hAnsi="Times New Roman" w:eastAsia="Times New Roman" w:cs="Times New Roman"/>
          <w:b w:val="0"/>
          <w:bCs w:val="0"/>
          <w:i w:val="0"/>
          <w:iCs w:val="0"/>
          <w:noProof w:val="0"/>
          <w:color w:val="000000" w:themeColor="text1" w:themeTint="FF" w:themeShade="FF"/>
          <w:sz w:val="22"/>
          <w:szCs w:val="22"/>
          <w:lang w:val="en-GB"/>
        </w:rPr>
        <w:t>won't</w:t>
      </w:r>
      <w:r w:rsidRPr="5E22F190" w:rsidR="365C7F0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be good for our society</w:t>
      </w:r>
      <w:r w:rsidRPr="5E22F190" w:rsidR="557BC4DB">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E22F190" w:rsidR="793D8DF4">
        <w:rPr>
          <w:rFonts w:ascii="Times New Roman" w:hAnsi="Times New Roman" w:eastAsia="Times New Roman" w:cs="Times New Roman"/>
          <w:b w:val="0"/>
          <w:bCs w:val="0"/>
          <w:i w:val="0"/>
          <w:iCs w:val="0"/>
          <w:noProof w:val="0"/>
          <w:color w:val="000000" w:themeColor="text1" w:themeTint="FF" w:themeShade="FF"/>
          <w:sz w:val="22"/>
          <w:szCs w:val="22"/>
          <w:lang w:val="en-GB"/>
        </w:rPr>
        <w:t>if individuals</w:t>
      </w:r>
      <w:r w:rsidRPr="5E22F190" w:rsidR="365C7F0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5E22F190" w:rsidR="128E4E6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are </w:t>
      </w:r>
      <w:r w:rsidRPr="5E22F190" w:rsidR="513A4703">
        <w:rPr>
          <w:rFonts w:ascii="Times New Roman" w:hAnsi="Times New Roman" w:eastAsia="Times New Roman" w:cs="Times New Roman"/>
          <w:b w:val="0"/>
          <w:bCs w:val="0"/>
          <w:i w:val="0"/>
          <w:iCs w:val="0"/>
          <w:noProof w:val="0"/>
          <w:color w:val="000000" w:themeColor="text1" w:themeTint="FF" w:themeShade="FF"/>
          <w:sz w:val="22"/>
          <w:szCs w:val="22"/>
          <w:lang w:val="en-GB"/>
        </w:rPr>
        <w:t>marginalised</w:t>
      </w:r>
      <w:r w:rsidRPr="5E22F190" w:rsidR="365C7F07">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fr</w:t>
      </w:r>
      <w:r w:rsidRPr="5E22F190" w:rsidR="1DA35D3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om the workplace. As these people can contribute very well to </w:t>
      </w:r>
      <w:r w:rsidRPr="5E22F190" w:rsidR="5B44B3C2">
        <w:rPr>
          <w:rFonts w:ascii="Times New Roman" w:hAnsi="Times New Roman" w:eastAsia="Times New Roman" w:cs="Times New Roman"/>
          <w:b w:val="0"/>
          <w:bCs w:val="0"/>
          <w:i w:val="0"/>
          <w:iCs w:val="0"/>
          <w:noProof w:val="0"/>
          <w:color w:val="000000" w:themeColor="text1" w:themeTint="FF" w:themeShade="FF"/>
          <w:sz w:val="22"/>
          <w:szCs w:val="22"/>
          <w:lang w:val="en-GB"/>
        </w:rPr>
        <w:t>the world</w:t>
      </w:r>
      <w:r w:rsidRPr="5E22F190" w:rsidR="1DA35D3F">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at large</w:t>
      </w:r>
      <w:r w:rsidRPr="5E22F190" w:rsidR="0F1935B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70B91C85" w:rsidP="5E22F190" w:rsidRDefault="70B91C85" w14:paraId="6E4F1864" w14:textId="62B21A43">
      <w:pPr>
        <w:pStyle w:val="Normal"/>
      </w:pPr>
      <w:r w:rsidRPr="5E22F190" w:rsidR="70B91C85">
        <w:rPr>
          <w:rFonts w:ascii="Times New Roman" w:hAnsi="Times New Roman" w:eastAsia="Times New Roman" w:cs="Times New Roman"/>
          <w:b w:val="0"/>
          <w:bCs w:val="0"/>
          <w:i w:val="0"/>
          <w:iCs w:val="0"/>
          <w:noProof w:val="0"/>
          <w:color w:val="000000" w:themeColor="text1" w:themeTint="FF" w:themeShade="FF"/>
          <w:sz w:val="22"/>
          <w:szCs w:val="22"/>
          <w:lang w:val="en-GB"/>
        </w:rPr>
        <w:t>Fear of discrimination and feelings of shame are among the top reasons people give for not telling their colleagues about their mental health problems.</w:t>
      </w:r>
    </w:p>
    <w:p w:rsidR="70B91C85" w:rsidP="5E22F190" w:rsidRDefault="70B91C85" w14:paraId="5FE7A1F1" w14:textId="1CFEF7F5">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70B91C8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It is therefore vital that an </w:t>
      </w:r>
      <w:r w:rsidRPr="5E22F190" w:rsidR="0C8D7759">
        <w:rPr>
          <w:rFonts w:ascii="Times New Roman" w:hAnsi="Times New Roman" w:eastAsia="Times New Roman" w:cs="Times New Roman"/>
          <w:b w:val="0"/>
          <w:bCs w:val="0"/>
          <w:i w:val="0"/>
          <w:iCs w:val="0"/>
          <w:noProof w:val="0"/>
          <w:color w:val="000000" w:themeColor="text1" w:themeTint="FF" w:themeShade="FF"/>
          <w:sz w:val="22"/>
          <w:szCs w:val="22"/>
          <w:lang w:val="en-GB"/>
        </w:rPr>
        <w:t>open-door</w:t>
      </w:r>
      <w:r w:rsidRPr="5E22F190" w:rsidR="70B91C8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policy is welcoming to people of </w:t>
      </w:r>
      <w:r w:rsidRPr="5E22F190" w:rsidR="551B4B7D">
        <w:rPr>
          <w:rFonts w:ascii="Times New Roman" w:hAnsi="Times New Roman" w:eastAsia="Times New Roman" w:cs="Times New Roman"/>
          <w:b w:val="0"/>
          <w:bCs w:val="0"/>
          <w:i w:val="0"/>
          <w:iCs w:val="0"/>
          <w:noProof w:val="0"/>
          <w:color w:val="000000" w:themeColor="text1" w:themeTint="FF" w:themeShade="FF"/>
          <w:sz w:val="22"/>
          <w:szCs w:val="22"/>
          <w:lang w:val="en-GB"/>
        </w:rPr>
        <w:t>every</w:t>
      </w:r>
      <w:r w:rsidRPr="5E22F190" w:rsidR="70B91C8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background including health conditions which do inclu</w:t>
      </w:r>
      <w:r w:rsidRPr="5E22F190" w:rsidR="1699E3B6">
        <w:rPr>
          <w:rFonts w:ascii="Times New Roman" w:hAnsi="Times New Roman" w:eastAsia="Times New Roman" w:cs="Times New Roman"/>
          <w:b w:val="0"/>
          <w:bCs w:val="0"/>
          <w:i w:val="0"/>
          <w:iCs w:val="0"/>
          <w:noProof w:val="0"/>
          <w:color w:val="000000" w:themeColor="text1" w:themeTint="FF" w:themeShade="FF"/>
          <w:sz w:val="22"/>
          <w:szCs w:val="22"/>
          <w:lang w:val="en-GB"/>
        </w:rPr>
        <w:t>de</w:t>
      </w:r>
      <w:r w:rsidRPr="5E22F190" w:rsidR="70B91C85">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mental health.</w:t>
      </w:r>
    </w:p>
    <w:p w:rsidR="2B7FE726" w:rsidP="5E22F190" w:rsidRDefault="2B7FE726" w14:paraId="773D4AD7" w14:textId="0C133F0A">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2B7FE7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When someone with mental health issues is applying for </w:t>
      </w:r>
      <w:r w:rsidRPr="5E22F190" w:rsidR="7D46ADC8">
        <w:rPr>
          <w:rFonts w:ascii="Times New Roman" w:hAnsi="Times New Roman" w:eastAsia="Times New Roman" w:cs="Times New Roman"/>
          <w:b w:val="0"/>
          <w:bCs w:val="0"/>
          <w:i w:val="0"/>
          <w:iCs w:val="0"/>
          <w:noProof w:val="0"/>
          <w:color w:val="000000" w:themeColor="text1" w:themeTint="FF" w:themeShade="FF"/>
          <w:sz w:val="22"/>
          <w:szCs w:val="22"/>
          <w:lang w:val="en-GB"/>
        </w:rPr>
        <w:t>positions</w:t>
      </w:r>
      <w:r w:rsidRPr="5E22F190" w:rsidR="2B7FE72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that involve the public it is importa</w:t>
      </w:r>
      <w:r w:rsidRPr="5E22F190" w:rsidR="15EB565D">
        <w:rPr>
          <w:rFonts w:ascii="Times New Roman" w:hAnsi="Times New Roman" w:eastAsia="Times New Roman" w:cs="Times New Roman"/>
          <w:b w:val="0"/>
          <w:bCs w:val="0"/>
          <w:i w:val="0"/>
          <w:iCs w:val="0"/>
          <w:noProof w:val="0"/>
          <w:color w:val="000000" w:themeColor="text1" w:themeTint="FF" w:themeShade="FF"/>
          <w:sz w:val="22"/>
          <w:szCs w:val="22"/>
          <w:lang w:val="en-GB"/>
        </w:rPr>
        <w:t>nt to disclose their status as i</w:t>
      </w:r>
      <w:r w:rsidRPr="5E22F190" w:rsidR="1A44033B">
        <w:rPr>
          <w:rFonts w:ascii="Times New Roman" w:hAnsi="Times New Roman" w:eastAsia="Times New Roman" w:cs="Times New Roman"/>
          <w:b w:val="0"/>
          <w:bCs w:val="0"/>
          <w:i w:val="0"/>
          <w:iCs w:val="0"/>
          <w:noProof w:val="0"/>
          <w:color w:val="000000" w:themeColor="text1" w:themeTint="FF" w:themeShade="FF"/>
          <w:sz w:val="22"/>
          <w:szCs w:val="22"/>
          <w:lang w:val="en-GB"/>
        </w:rPr>
        <w:t>t will allow the employee to consider what support they can offer someone who may be just as qualified and adept to doing the job role as someone without</w:t>
      </w:r>
      <w:r w:rsidRPr="5E22F190" w:rsidR="0C23CDE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mental issues could. By doing this the workplace could </w:t>
      </w:r>
      <w:r w:rsidRPr="5E22F190" w:rsidR="389FD31E">
        <w:rPr>
          <w:rFonts w:ascii="Times New Roman" w:hAnsi="Times New Roman" w:eastAsia="Times New Roman" w:cs="Times New Roman"/>
          <w:b w:val="0"/>
          <w:bCs w:val="0"/>
          <w:i w:val="0"/>
          <w:iCs w:val="0"/>
          <w:noProof w:val="0"/>
          <w:color w:val="000000" w:themeColor="text1" w:themeTint="FF" w:themeShade="FF"/>
          <w:sz w:val="22"/>
          <w:szCs w:val="22"/>
          <w:lang w:val="en-GB"/>
        </w:rPr>
        <w:t>be</w:t>
      </w:r>
      <w:r w:rsidRPr="5E22F190" w:rsidR="0C23CDE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 form of help and healing toward the </w:t>
      </w:r>
      <w:r w:rsidRPr="5E22F190" w:rsidR="118210FE">
        <w:rPr>
          <w:rFonts w:ascii="Times New Roman" w:hAnsi="Times New Roman" w:eastAsia="Times New Roman" w:cs="Times New Roman"/>
          <w:b w:val="0"/>
          <w:bCs w:val="0"/>
          <w:i w:val="0"/>
          <w:iCs w:val="0"/>
          <w:noProof w:val="0"/>
          <w:color w:val="000000" w:themeColor="text1" w:themeTint="FF" w:themeShade="FF"/>
          <w:sz w:val="22"/>
          <w:szCs w:val="22"/>
          <w:lang w:val="en-GB"/>
        </w:rPr>
        <w:t>individual</w:t>
      </w:r>
      <w:r w:rsidRPr="5E22F190" w:rsidR="0C23CDE2">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and </w:t>
      </w:r>
      <w:r w:rsidRPr="5E22F190" w:rsidR="52BF4B28">
        <w:rPr>
          <w:rFonts w:ascii="Times New Roman" w:hAnsi="Times New Roman" w:eastAsia="Times New Roman" w:cs="Times New Roman"/>
          <w:b w:val="0"/>
          <w:bCs w:val="0"/>
          <w:i w:val="0"/>
          <w:iCs w:val="0"/>
          <w:noProof w:val="0"/>
          <w:color w:val="000000" w:themeColor="text1" w:themeTint="FF" w:themeShade="FF"/>
          <w:sz w:val="22"/>
          <w:szCs w:val="22"/>
          <w:lang w:val="en-GB"/>
        </w:rPr>
        <w:t>in turn</w:t>
      </w:r>
      <w:r w:rsidRPr="5E22F190" w:rsidR="204DD0A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cut down</w:t>
      </w:r>
      <w:r w:rsidRPr="5E22F190" w:rsidR="444E75B6">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mental illness and people without jobs that </w:t>
      </w:r>
      <w:r w:rsidRPr="5E22F190" w:rsidR="35D0C0B4">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leads to another cycle of mental </w:t>
      </w:r>
      <w:proofErr w:type="spellStart"/>
      <w:r w:rsidRPr="5E22F190" w:rsidR="35D0C0B4">
        <w:rPr>
          <w:rFonts w:ascii="Times New Roman" w:hAnsi="Times New Roman" w:eastAsia="Times New Roman" w:cs="Times New Roman"/>
          <w:b w:val="0"/>
          <w:bCs w:val="0"/>
          <w:i w:val="0"/>
          <w:iCs w:val="0"/>
          <w:noProof w:val="0"/>
          <w:color w:val="000000" w:themeColor="text1" w:themeTint="FF" w:themeShade="FF"/>
          <w:sz w:val="22"/>
          <w:szCs w:val="22"/>
          <w:lang w:val="en-GB"/>
        </w:rPr>
        <w:t>ilness</w:t>
      </w:r>
      <w:proofErr w:type="spellEnd"/>
      <w:r w:rsidRPr="5E22F190" w:rsidR="204DD0A0">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D326D81" w:rsidP="5E22F190" w:rsidRDefault="6D326D81" w14:paraId="2F83A506" w14:textId="7516B3A9">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r w:rsidRPr="5E22F190" w:rsidR="6D326D81">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5E22F190" w:rsidP="5E22F190" w:rsidRDefault="5E22F190" w14:paraId="4EBB53BE" w14:textId="7091A9D4">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5E22F190" w:rsidP="5E22F190" w:rsidRDefault="5E22F190" w14:paraId="158A18D8" w14:textId="5BE6B1D6">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p w:rsidR="5E22F190" w:rsidP="5E22F190" w:rsidRDefault="5E22F190" w14:paraId="554526A3" w14:textId="4E2F642E">
      <w:pPr>
        <w:pStyle w:val="Normal"/>
        <w:rPr>
          <w:rFonts w:ascii="Times New Roman" w:hAnsi="Times New Roman" w:eastAsia="Times New Roman" w:cs="Times New Roman"/>
          <w:b w:val="0"/>
          <w:bCs w:val="0"/>
          <w:i w:val="0"/>
          <w:i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1B9100"/>
  <w15:docId w15:val="{b330874e-f367-4853-a408-511ce5e84f93}"/>
  <w:rsids>
    <w:rsidRoot w:val="311B9100"/>
    <w:rsid w:val="002076AD"/>
    <w:rsid w:val="004439F3"/>
    <w:rsid w:val="01E715A7"/>
    <w:rsid w:val="037C213B"/>
    <w:rsid w:val="0650D519"/>
    <w:rsid w:val="06857683"/>
    <w:rsid w:val="088DB2CF"/>
    <w:rsid w:val="094AD878"/>
    <w:rsid w:val="0A3071F4"/>
    <w:rsid w:val="0C23CDE2"/>
    <w:rsid w:val="0C867C89"/>
    <w:rsid w:val="0C8D7759"/>
    <w:rsid w:val="0CBA027A"/>
    <w:rsid w:val="0CDB4806"/>
    <w:rsid w:val="0D227B32"/>
    <w:rsid w:val="0D9300B4"/>
    <w:rsid w:val="0F1935B5"/>
    <w:rsid w:val="102825CA"/>
    <w:rsid w:val="1160467F"/>
    <w:rsid w:val="118210FE"/>
    <w:rsid w:val="11EAF6E8"/>
    <w:rsid w:val="1274B2D7"/>
    <w:rsid w:val="128E4E66"/>
    <w:rsid w:val="139642EE"/>
    <w:rsid w:val="13CCB975"/>
    <w:rsid w:val="14C7665C"/>
    <w:rsid w:val="157506AD"/>
    <w:rsid w:val="15EB565D"/>
    <w:rsid w:val="1699E3B6"/>
    <w:rsid w:val="17FBEF41"/>
    <w:rsid w:val="1887F044"/>
    <w:rsid w:val="1898184E"/>
    <w:rsid w:val="1A44033B"/>
    <w:rsid w:val="1DA35D3F"/>
    <w:rsid w:val="1F4A4BF7"/>
    <w:rsid w:val="1F842D7B"/>
    <w:rsid w:val="1FE01990"/>
    <w:rsid w:val="204DD0A0"/>
    <w:rsid w:val="2217033F"/>
    <w:rsid w:val="23FA4BEF"/>
    <w:rsid w:val="24841B60"/>
    <w:rsid w:val="24A0E802"/>
    <w:rsid w:val="24E1ED37"/>
    <w:rsid w:val="2517F0A8"/>
    <w:rsid w:val="26E47AD3"/>
    <w:rsid w:val="2B7FE726"/>
    <w:rsid w:val="2BB81AAA"/>
    <w:rsid w:val="2D63F4F9"/>
    <w:rsid w:val="2E8B8E2A"/>
    <w:rsid w:val="308CEF4D"/>
    <w:rsid w:val="30EA8BAA"/>
    <w:rsid w:val="311B9100"/>
    <w:rsid w:val="31359691"/>
    <w:rsid w:val="31AB266E"/>
    <w:rsid w:val="33C3D0E4"/>
    <w:rsid w:val="34281188"/>
    <w:rsid w:val="34438C84"/>
    <w:rsid w:val="349A0FE8"/>
    <w:rsid w:val="34B0A2AB"/>
    <w:rsid w:val="354318D4"/>
    <w:rsid w:val="356FABFF"/>
    <w:rsid w:val="35D0C0B4"/>
    <w:rsid w:val="365C7F07"/>
    <w:rsid w:val="36BAE290"/>
    <w:rsid w:val="374D44D1"/>
    <w:rsid w:val="381C7362"/>
    <w:rsid w:val="38653403"/>
    <w:rsid w:val="389FD31E"/>
    <w:rsid w:val="398A6935"/>
    <w:rsid w:val="39E5F0FF"/>
    <w:rsid w:val="3B2040D6"/>
    <w:rsid w:val="3B815301"/>
    <w:rsid w:val="431DA181"/>
    <w:rsid w:val="4334A34C"/>
    <w:rsid w:val="43445E5E"/>
    <w:rsid w:val="436B20B7"/>
    <w:rsid w:val="444B6319"/>
    <w:rsid w:val="444E75B6"/>
    <w:rsid w:val="4464D172"/>
    <w:rsid w:val="46F5CBEE"/>
    <w:rsid w:val="4819B2B0"/>
    <w:rsid w:val="4BF96A04"/>
    <w:rsid w:val="4D69F880"/>
    <w:rsid w:val="4DBBD3A5"/>
    <w:rsid w:val="4F813957"/>
    <w:rsid w:val="505EB53A"/>
    <w:rsid w:val="513A4703"/>
    <w:rsid w:val="52BF4B28"/>
    <w:rsid w:val="52DB075A"/>
    <w:rsid w:val="52DDD7C9"/>
    <w:rsid w:val="53793009"/>
    <w:rsid w:val="539EC9B0"/>
    <w:rsid w:val="551B4B7D"/>
    <w:rsid w:val="557BC4DB"/>
    <w:rsid w:val="55D89161"/>
    <w:rsid w:val="59172BD5"/>
    <w:rsid w:val="5A200F59"/>
    <w:rsid w:val="5A6008DB"/>
    <w:rsid w:val="5AD8E03D"/>
    <w:rsid w:val="5B44B3C2"/>
    <w:rsid w:val="5CA9E174"/>
    <w:rsid w:val="5CF8B66E"/>
    <w:rsid w:val="5DAD6C27"/>
    <w:rsid w:val="5E22F190"/>
    <w:rsid w:val="5E70A04F"/>
    <w:rsid w:val="60C2512E"/>
    <w:rsid w:val="61490D95"/>
    <w:rsid w:val="61D17DA8"/>
    <w:rsid w:val="62C482BD"/>
    <w:rsid w:val="63E7CF40"/>
    <w:rsid w:val="63EAF6C7"/>
    <w:rsid w:val="645E645E"/>
    <w:rsid w:val="65B12BD8"/>
    <w:rsid w:val="66DF6CF7"/>
    <w:rsid w:val="67977EB1"/>
    <w:rsid w:val="67AB0BC9"/>
    <w:rsid w:val="690D3B68"/>
    <w:rsid w:val="6A28D772"/>
    <w:rsid w:val="6AD583ED"/>
    <w:rsid w:val="6CA13279"/>
    <w:rsid w:val="6CAF59DC"/>
    <w:rsid w:val="6D2817C5"/>
    <w:rsid w:val="6D326D81"/>
    <w:rsid w:val="6D9717D9"/>
    <w:rsid w:val="6E58450E"/>
    <w:rsid w:val="6EB15D59"/>
    <w:rsid w:val="6F3FA198"/>
    <w:rsid w:val="6F5FE119"/>
    <w:rsid w:val="6F7AA82B"/>
    <w:rsid w:val="6FEAE7CD"/>
    <w:rsid w:val="70B91C85"/>
    <w:rsid w:val="711EBE07"/>
    <w:rsid w:val="719BE856"/>
    <w:rsid w:val="75ED6832"/>
    <w:rsid w:val="76B8C43E"/>
    <w:rsid w:val="77033817"/>
    <w:rsid w:val="793D8DF4"/>
    <w:rsid w:val="7AABA48D"/>
    <w:rsid w:val="7C1E0E75"/>
    <w:rsid w:val="7D46ADC8"/>
    <w:rsid w:val="7DED37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Safiya Elwin (1915209)</dc:creator>
  <keywords/>
  <dc:description/>
  <lastModifiedBy>Yohan Mendis</lastModifiedBy>
  <revision>2</revision>
  <dcterms:created xsi:type="dcterms:W3CDTF">2020-10-05T09:44:24.4358624Z</dcterms:created>
  <dcterms:modified xsi:type="dcterms:W3CDTF">2020-10-05T10:40:34.9535832Z</dcterms:modified>
</coreProperties>
</file>