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394B3BD8" w14:textId="77777777" w:rsidR="00B73F95" w:rsidRDefault="006648C6" w:rsidP="00B73F95">
            <w:pPr>
              <w:rPr>
                <w:rFonts w:ascii="Arial" w:hAnsi="Arial" w:cs="Arial"/>
                <w:b/>
                <w:bCs/>
              </w:rPr>
            </w:pPr>
            <w:r>
              <w:rPr>
                <w:rFonts w:ascii="Arial" w:hAnsi="Arial" w:cs="Arial"/>
                <w:b/>
                <w:bCs/>
              </w:rPr>
              <w:t>Humair Ul-Rahman</w:t>
            </w:r>
          </w:p>
          <w:p w14:paraId="1A2BDC9C" w14:textId="0E165410" w:rsidR="006648C6" w:rsidRPr="00E30C5F" w:rsidRDefault="006648C6" w:rsidP="00B73F95">
            <w:pPr>
              <w:rPr>
                <w:rFonts w:ascii="Arial" w:hAnsi="Arial" w:cs="Arial"/>
                <w:b/>
                <w:bCs/>
              </w:rPr>
            </w:pPr>
            <w:r>
              <w:rPr>
                <w:rFonts w:ascii="Arial" w:hAnsi="Arial" w:cs="Arial"/>
                <w:b/>
                <w:bCs/>
              </w:rPr>
              <w:t>2521020</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Default="00B73F95" w:rsidP="0030459C">
            <w:pPr>
              <w:rPr>
                <w:sz w:val="36"/>
                <w:szCs w:val="36"/>
              </w:rPr>
            </w:pPr>
          </w:p>
          <w:p w14:paraId="210F513F" w14:textId="77CD4B46" w:rsidR="00F77A18" w:rsidRPr="00D254DB" w:rsidRDefault="00F77A18" w:rsidP="00D254DB">
            <w:pPr>
              <w:rPr>
                <w:sz w:val="36"/>
                <w:szCs w:val="36"/>
              </w:rPr>
            </w:pPr>
            <w:r w:rsidRPr="00D254DB">
              <w:rPr>
                <w:sz w:val="36"/>
                <w:szCs w:val="36"/>
              </w:rPr>
              <w:t xml:space="preserve">During the academic skills module, i developed my understanding of academic referencing, particularly </w:t>
            </w:r>
            <w:r w:rsidRPr="00D254DB">
              <w:rPr>
                <w:sz w:val="36"/>
                <w:szCs w:val="36"/>
              </w:rPr>
              <w:lastRenderedPageBreak/>
              <w:t xml:space="preserve">how to correctly cite sources and create a reference list. One key experience was completing a task we were set in class where </w:t>
            </w:r>
            <w:r w:rsidR="00C11339" w:rsidRPr="00D254DB">
              <w:rPr>
                <w:sz w:val="36"/>
                <w:szCs w:val="36"/>
              </w:rPr>
              <w:t>I</w:t>
            </w:r>
            <w:r w:rsidRPr="00D254DB">
              <w:rPr>
                <w:sz w:val="36"/>
                <w:szCs w:val="36"/>
              </w:rPr>
              <w:t xml:space="preserve"> had to include in-text citations and a full reference list using the required referencing style. In class we practised identifying difference types of sources and formatting them correctly. We were also introduced in the importance of avoiding </w:t>
            </w:r>
            <w:r w:rsidR="00C11339" w:rsidRPr="00D254DB">
              <w:rPr>
                <w:sz w:val="36"/>
                <w:szCs w:val="36"/>
              </w:rPr>
              <w:t>plagiarism</w:t>
            </w:r>
            <w:r w:rsidRPr="00D254DB">
              <w:rPr>
                <w:sz w:val="36"/>
                <w:szCs w:val="36"/>
              </w:rPr>
              <w:t xml:space="preserve"> and maintain academic integrity through proper referencing. This </w:t>
            </w:r>
            <w:r w:rsidR="00C11339" w:rsidRPr="00D254DB">
              <w:rPr>
                <w:sz w:val="36"/>
                <w:szCs w:val="36"/>
              </w:rPr>
              <w:t>experience</w:t>
            </w:r>
            <w:r w:rsidRPr="00D254DB">
              <w:rPr>
                <w:sz w:val="36"/>
                <w:szCs w:val="36"/>
              </w:rPr>
              <w:t xml:space="preserve"> made me more aware of the importance of </w:t>
            </w:r>
            <w:r w:rsidR="00C11339" w:rsidRPr="00D254DB">
              <w:rPr>
                <w:sz w:val="36"/>
                <w:szCs w:val="36"/>
              </w:rPr>
              <w:t>accuracy</w:t>
            </w:r>
            <w:r w:rsidRPr="00D254DB">
              <w:rPr>
                <w:sz w:val="36"/>
                <w:szCs w:val="36"/>
              </w:rPr>
              <w:t xml:space="preserve"> and </w:t>
            </w:r>
            <w:r w:rsidR="00C11339" w:rsidRPr="00D254DB">
              <w:rPr>
                <w:sz w:val="36"/>
                <w:szCs w:val="36"/>
              </w:rPr>
              <w:t>consistency</w:t>
            </w:r>
            <w:r w:rsidRPr="00D254DB">
              <w:rPr>
                <w:sz w:val="36"/>
                <w:szCs w:val="36"/>
              </w:rPr>
              <w:t xml:space="preserve"> </w:t>
            </w:r>
            <w:r w:rsidR="00C11339" w:rsidRPr="00D254DB">
              <w:rPr>
                <w:sz w:val="36"/>
                <w:szCs w:val="36"/>
              </w:rPr>
              <w:t>when referencing sources.</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01C075FE" w:rsidR="00B73F95" w:rsidRDefault="00C11339" w:rsidP="0030459C">
            <w:pPr>
              <w:rPr>
                <w:sz w:val="36"/>
                <w:szCs w:val="36"/>
              </w:rPr>
            </w:pPr>
            <w:r>
              <w:rPr>
                <w:sz w:val="36"/>
                <w:szCs w:val="36"/>
              </w:rPr>
              <w:t xml:space="preserve">At the </w:t>
            </w:r>
            <w:r w:rsidR="00D254DB">
              <w:rPr>
                <w:sz w:val="36"/>
                <w:szCs w:val="36"/>
              </w:rPr>
              <w:t>beginning</w:t>
            </w:r>
            <w:r>
              <w:rPr>
                <w:sz w:val="36"/>
                <w:szCs w:val="36"/>
              </w:rPr>
              <w:t xml:space="preserve"> of the </w:t>
            </w:r>
            <w:r w:rsidR="00D254DB">
              <w:rPr>
                <w:sz w:val="36"/>
                <w:szCs w:val="36"/>
              </w:rPr>
              <w:t>module</w:t>
            </w:r>
            <w:r>
              <w:rPr>
                <w:sz w:val="36"/>
                <w:szCs w:val="36"/>
              </w:rPr>
              <w:t xml:space="preserve">, i felt confused and slightly overwhelmed by the referencing rules. There </w:t>
            </w:r>
            <w:r w:rsidR="00E70B3E">
              <w:rPr>
                <w:sz w:val="36"/>
                <w:szCs w:val="36"/>
              </w:rPr>
              <w:t>were</w:t>
            </w:r>
            <w:r>
              <w:rPr>
                <w:sz w:val="36"/>
                <w:szCs w:val="36"/>
              </w:rPr>
              <w:t xml:space="preserve"> many specific details to remember, such as </w:t>
            </w:r>
            <w:r>
              <w:rPr>
                <w:sz w:val="36"/>
                <w:szCs w:val="36"/>
              </w:rPr>
              <w:lastRenderedPageBreak/>
              <w:t>punctuation, ordering of information, and formatting styles</w:t>
            </w:r>
            <w:r w:rsidR="00D254DB">
              <w:rPr>
                <w:sz w:val="36"/>
                <w:szCs w:val="36"/>
              </w:rPr>
              <w:t xml:space="preserve"> which made the process seem complicated. I was also concerned about making mistakes that could lead to losing marks of being accused of plagiarism. After sharing and speaking with other students i felt confident and reassured in what to do correctly.</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3A1F505C" w:rsidR="00B73F95" w:rsidRDefault="00D254DB" w:rsidP="0030459C">
            <w:pPr>
              <w:rPr>
                <w:sz w:val="36"/>
                <w:szCs w:val="36"/>
              </w:rPr>
            </w:pPr>
            <w:r>
              <w:rPr>
                <w:sz w:val="36"/>
                <w:szCs w:val="36"/>
              </w:rPr>
              <w:t xml:space="preserve">One positive aspect of this experience was that it helped me understand the importance of referencing in academic writing. I learned that referencing is not just about following rules but also about supporting my arguments and giving credit to original authors. The feedback i received from my lecturer was particularly useful, as he clearly identified my mistakes and provided guidance on how to </w:t>
            </w:r>
            <w:r>
              <w:rPr>
                <w:sz w:val="36"/>
                <w:szCs w:val="36"/>
              </w:rPr>
              <w:lastRenderedPageBreak/>
              <w:t>improve. However, I also found referencing to be time consuming, especially when i had to check each detail carefully.it was also challenging to remember the correct format for different types of sources, which sometime ed to inconsistencies in my work. I initially relied too much on guesswork rather than using reliable referencing guides.</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3E769373" w:rsidR="00B73F95" w:rsidRDefault="00E70B3E" w:rsidP="0030459C">
            <w:pPr>
              <w:rPr>
                <w:sz w:val="36"/>
                <w:szCs w:val="36"/>
              </w:rPr>
            </w:pPr>
            <w:r>
              <w:rPr>
                <w:sz w:val="36"/>
                <w:szCs w:val="36"/>
              </w:rPr>
              <w:t xml:space="preserve">This experience helped me realise that referencing is a critical academic skill that requires both understanding and practice. My initial difficultly were mainly due to a lack of familiarity with the referencing style and not fully understanding the rules. Instead of carefully following guidelines i tried to rely heavily on memory, which then led to ultimately me making mistakes. </w:t>
            </w:r>
            <w:r>
              <w:rPr>
                <w:sz w:val="36"/>
                <w:szCs w:val="36"/>
              </w:rPr>
              <w:lastRenderedPageBreak/>
              <w:t>Through practice i began to see patterns in my errors such as, missing punctuation or incorrect ordering of information. I also understood that using the official referencing guidelines and examples can significantly improve accuracy. Furthermore, i recognised that referencing is closely lined to academic integrity. Proper referencing ensures that i acknowledge the work if ither and avoid plagiarism, which is essential in higher education.</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2C7F0B9" w:rsidR="00B73F95" w:rsidRDefault="00564298" w:rsidP="0030459C">
            <w:pPr>
              <w:rPr>
                <w:sz w:val="36"/>
                <w:szCs w:val="36"/>
              </w:rPr>
            </w:pPr>
            <w:r>
              <w:rPr>
                <w:sz w:val="36"/>
                <w:szCs w:val="36"/>
              </w:rPr>
              <w:t xml:space="preserve">Looking back, there are several things i could have done differently to improve my performance, i could have started my tasks earlier to allow more time for checking and correcting my references. I should have used official referencing guides from the beginning nstead of relying </w:t>
            </w:r>
            <w:r>
              <w:rPr>
                <w:sz w:val="36"/>
                <w:szCs w:val="36"/>
              </w:rPr>
              <w:lastRenderedPageBreak/>
              <w:t xml:space="preserve">on assumptions. </w:t>
            </w:r>
            <w:r w:rsidR="00B75A8D">
              <w:rPr>
                <w:sz w:val="36"/>
                <w:szCs w:val="36"/>
              </w:rPr>
              <w:t>Additionally,</w:t>
            </w:r>
            <w:r>
              <w:rPr>
                <w:sz w:val="36"/>
                <w:szCs w:val="36"/>
              </w:rPr>
              <w:t xml:space="preserve"> i could have asked for clarification during class when ii was ensure about certain aspects of referencing. Taking the steps would have helped me avoid many of the mistakes i made.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B8EE4A9" w:rsidR="00B73F95" w:rsidRDefault="00564298" w:rsidP="0030459C">
            <w:pPr>
              <w:rPr>
                <w:sz w:val="36"/>
                <w:szCs w:val="36"/>
              </w:rPr>
            </w:pPr>
            <w:r>
              <w:rPr>
                <w:sz w:val="36"/>
                <w:szCs w:val="36"/>
              </w:rPr>
              <w:t>In the future i plan to</w:t>
            </w:r>
            <w:r w:rsidR="00B75A8D">
              <w:rPr>
                <w:sz w:val="36"/>
                <w:szCs w:val="36"/>
              </w:rPr>
              <w:t xml:space="preserve"> </w:t>
            </w:r>
            <w:r>
              <w:rPr>
                <w:sz w:val="36"/>
                <w:szCs w:val="36"/>
              </w:rPr>
              <w:t>improve my re</w:t>
            </w:r>
            <w:r w:rsidR="00B75A8D">
              <w:rPr>
                <w:sz w:val="36"/>
                <w:szCs w:val="36"/>
              </w:rPr>
              <w:t>ferenc</w:t>
            </w:r>
            <w:r>
              <w:rPr>
                <w:sz w:val="36"/>
                <w:szCs w:val="36"/>
              </w:rPr>
              <w:t xml:space="preserve">ing skills by adopting a more organised and </w:t>
            </w:r>
            <w:r w:rsidR="00B75A8D">
              <w:rPr>
                <w:sz w:val="36"/>
                <w:szCs w:val="36"/>
              </w:rPr>
              <w:t>careful</w:t>
            </w:r>
            <w:r>
              <w:rPr>
                <w:sz w:val="36"/>
                <w:szCs w:val="36"/>
              </w:rPr>
              <w:t xml:space="preserve"> approach. I will consistently use a reliable </w:t>
            </w:r>
            <w:r w:rsidR="00B75A8D">
              <w:rPr>
                <w:sz w:val="36"/>
                <w:szCs w:val="36"/>
              </w:rPr>
              <w:t>referencing</w:t>
            </w:r>
            <w:r>
              <w:rPr>
                <w:sz w:val="36"/>
                <w:szCs w:val="36"/>
              </w:rPr>
              <w:t xml:space="preserve"> guide to ensure that my </w:t>
            </w:r>
            <w:r w:rsidR="00B75A8D">
              <w:rPr>
                <w:sz w:val="36"/>
                <w:szCs w:val="36"/>
              </w:rPr>
              <w:t>formatting</w:t>
            </w:r>
            <w:r>
              <w:rPr>
                <w:sz w:val="36"/>
                <w:szCs w:val="36"/>
              </w:rPr>
              <w:t xml:space="preserve"> is correct. I will also </w:t>
            </w:r>
            <w:r w:rsidR="00B75A8D">
              <w:rPr>
                <w:sz w:val="36"/>
                <w:szCs w:val="36"/>
              </w:rPr>
              <w:t>double</w:t>
            </w:r>
            <w:r>
              <w:rPr>
                <w:sz w:val="36"/>
                <w:szCs w:val="36"/>
              </w:rPr>
              <w:t xml:space="preserve"> </w:t>
            </w:r>
            <w:r w:rsidR="00B75A8D">
              <w:rPr>
                <w:sz w:val="36"/>
                <w:szCs w:val="36"/>
              </w:rPr>
              <w:t>check</w:t>
            </w:r>
            <w:r>
              <w:rPr>
                <w:sz w:val="36"/>
                <w:szCs w:val="36"/>
              </w:rPr>
              <w:t xml:space="preserve"> all in text citations and </w:t>
            </w:r>
            <w:r w:rsidR="00B75A8D">
              <w:rPr>
                <w:sz w:val="36"/>
                <w:szCs w:val="36"/>
              </w:rPr>
              <w:t>reference</w:t>
            </w:r>
            <w:r>
              <w:rPr>
                <w:sz w:val="36"/>
                <w:szCs w:val="36"/>
              </w:rPr>
              <w:t xml:space="preserve"> lists before submitting my work. To </w:t>
            </w:r>
            <w:r w:rsidR="00B75A8D">
              <w:rPr>
                <w:sz w:val="36"/>
                <w:szCs w:val="36"/>
              </w:rPr>
              <w:t>build</w:t>
            </w:r>
            <w:r>
              <w:rPr>
                <w:sz w:val="36"/>
                <w:szCs w:val="36"/>
              </w:rPr>
              <w:t xml:space="preserve"> my confidence i will practice referencing a variety of source types, including books, journals and online materials. In </w:t>
            </w:r>
            <w:r w:rsidR="00B75A8D">
              <w:rPr>
                <w:sz w:val="36"/>
                <w:szCs w:val="36"/>
              </w:rPr>
              <w:t>addition,</w:t>
            </w:r>
            <w:r>
              <w:rPr>
                <w:sz w:val="36"/>
                <w:szCs w:val="36"/>
              </w:rPr>
              <w:t xml:space="preserve"> i will start assignments earlier so that </w:t>
            </w:r>
            <w:r>
              <w:rPr>
                <w:sz w:val="36"/>
                <w:szCs w:val="36"/>
              </w:rPr>
              <w:lastRenderedPageBreak/>
              <w:t xml:space="preserve">i have enough time to review my work thoroughly. If i am unsure about any aspect of my </w:t>
            </w:r>
            <w:r w:rsidR="00E974A9">
              <w:rPr>
                <w:sz w:val="36"/>
                <w:szCs w:val="36"/>
              </w:rPr>
              <w:t>referencing,</w:t>
            </w:r>
            <w:r w:rsidR="00B75A8D">
              <w:rPr>
                <w:sz w:val="36"/>
                <w:szCs w:val="36"/>
              </w:rPr>
              <w:t xml:space="preserve"> I</w:t>
            </w:r>
            <w:r>
              <w:rPr>
                <w:sz w:val="36"/>
                <w:szCs w:val="36"/>
              </w:rPr>
              <w:t xml:space="preserve"> will seek help from my tutor or use availa</w:t>
            </w:r>
            <w:r w:rsidR="00B75A8D">
              <w:rPr>
                <w:sz w:val="36"/>
                <w:szCs w:val="36"/>
              </w:rPr>
              <w:t xml:space="preserve">ble </w:t>
            </w:r>
            <w:r>
              <w:rPr>
                <w:sz w:val="36"/>
                <w:szCs w:val="36"/>
              </w:rPr>
              <w:t xml:space="preserve">academic resources. By following this </w:t>
            </w:r>
            <w:r w:rsidR="00E974A9">
              <w:rPr>
                <w:sz w:val="36"/>
                <w:szCs w:val="36"/>
              </w:rPr>
              <w:t>action,</w:t>
            </w:r>
            <w:r>
              <w:rPr>
                <w:sz w:val="36"/>
                <w:szCs w:val="36"/>
              </w:rPr>
              <w:t xml:space="preserve"> </w:t>
            </w:r>
            <w:r w:rsidR="00B75A8D">
              <w:rPr>
                <w:sz w:val="36"/>
                <w:szCs w:val="36"/>
              </w:rPr>
              <w:t>I</w:t>
            </w:r>
            <w:r>
              <w:rPr>
                <w:sz w:val="36"/>
                <w:szCs w:val="36"/>
              </w:rPr>
              <w:t xml:space="preserve"> am to </w:t>
            </w:r>
            <w:r w:rsidR="00B75A8D">
              <w:rPr>
                <w:sz w:val="36"/>
                <w:szCs w:val="36"/>
              </w:rPr>
              <w:t>improve</w:t>
            </w:r>
            <w:r>
              <w:rPr>
                <w:sz w:val="36"/>
                <w:szCs w:val="36"/>
              </w:rPr>
              <w:t xml:space="preserve"> m</w:t>
            </w:r>
            <w:r w:rsidR="00B75A8D">
              <w:rPr>
                <w:sz w:val="36"/>
                <w:szCs w:val="36"/>
              </w:rPr>
              <w:t>y</w:t>
            </w:r>
            <w:r>
              <w:rPr>
                <w:sz w:val="36"/>
                <w:szCs w:val="36"/>
              </w:rPr>
              <w:t xml:space="preserve"> </w:t>
            </w:r>
            <w:r w:rsidR="00B75A8D">
              <w:rPr>
                <w:sz w:val="36"/>
                <w:szCs w:val="36"/>
              </w:rPr>
              <w:t>accuracy</w:t>
            </w:r>
            <w:r>
              <w:rPr>
                <w:sz w:val="36"/>
                <w:szCs w:val="36"/>
              </w:rPr>
              <w:t xml:space="preserve"> and confidence in referencing, which will </w:t>
            </w:r>
            <w:r w:rsidR="00B75A8D">
              <w:rPr>
                <w:sz w:val="36"/>
                <w:szCs w:val="36"/>
              </w:rPr>
              <w:t>enhance</w:t>
            </w:r>
            <w:r>
              <w:rPr>
                <w:sz w:val="36"/>
                <w:szCs w:val="36"/>
              </w:rPr>
              <w:t xml:space="preserve"> the overall </w:t>
            </w:r>
            <w:r w:rsidR="00B75A8D">
              <w:rPr>
                <w:sz w:val="36"/>
                <w:szCs w:val="36"/>
              </w:rPr>
              <w:t>quality</w:t>
            </w:r>
            <w:r>
              <w:rPr>
                <w:sz w:val="36"/>
                <w:szCs w:val="36"/>
              </w:rPr>
              <w:t xml:space="preserve"> of my academic writing.</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7944DBC8" w:rsidR="44999FA8" w:rsidRDefault="00B75A8D" w:rsidP="44999FA8">
            <w:pPr>
              <w:rPr>
                <w:sz w:val="36"/>
                <w:szCs w:val="36"/>
              </w:rPr>
            </w:pPr>
            <w:r>
              <w:rPr>
                <w:sz w:val="36"/>
                <w:szCs w:val="36"/>
              </w:rPr>
              <w:t>Gibbs, G. (1988). Learning by Doing: A Guide to Teaching and Learning Methods. Oxford: Oxford Polytechnic</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E2907" w14:textId="77777777" w:rsidR="001C0C83" w:rsidRDefault="001C0C83" w:rsidP="006648C6">
      <w:pPr>
        <w:spacing w:after="0" w:line="240" w:lineRule="auto"/>
      </w:pPr>
      <w:r>
        <w:separator/>
      </w:r>
    </w:p>
  </w:endnote>
  <w:endnote w:type="continuationSeparator" w:id="0">
    <w:p w14:paraId="2AA24581" w14:textId="77777777" w:rsidR="001C0C83" w:rsidRDefault="001C0C83" w:rsidP="00664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28A65" w14:textId="77777777" w:rsidR="006648C6" w:rsidRDefault="006648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BB587" w14:textId="77777777" w:rsidR="006648C6" w:rsidRDefault="006648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5A3CB" w14:textId="77777777" w:rsidR="006648C6" w:rsidRDefault="00664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9E83E" w14:textId="77777777" w:rsidR="001C0C83" w:rsidRDefault="001C0C83" w:rsidP="006648C6">
      <w:pPr>
        <w:spacing w:after="0" w:line="240" w:lineRule="auto"/>
      </w:pPr>
      <w:r>
        <w:separator/>
      </w:r>
    </w:p>
  </w:footnote>
  <w:footnote w:type="continuationSeparator" w:id="0">
    <w:p w14:paraId="6B8ACBA0" w14:textId="77777777" w:rsidR="001C0C83" w:rsidRDefault="001C0C83" w:rsidP="00664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10505" w14:textId="77777777" w:rsidR="006648C6" w:rsidRDefault="006648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84D8" w14:textId="77777777" w:rsidR="006648C6" w:rsidRDefault="006648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4E777" w14:textId="77777777" w:rsidR="006648C6" w:rsidRDefault="006648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1C0C83"/>
    <w:rsid w:val="00564298"/>
    <w:rsid w:val="005A2363"/>
    <w:rsid w:val="006648C6"/>
    <w:rsid w:val="006D2847"/>
    <w:rsid w:val="00703D21"/>
    <w:rsid w:val="00892AF8"/>
    <w:rsid w:val="00B05EA5"/>
    <w:rsid w:val="00B73F95"/>
    <w:rsid w:val="00B75A8D"/>
    <w:rsid w:val="00C11339"/>
    <w:rsid w:val="00D254DB"/>
    <w:rsid w:val="00E70B3E"/>
    <w:rsid w:val="00E974A9"/>
    <w:rsid w:val="00F77A18"/>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4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8C6"/>
    <w:rPr>
      <w:rFonts w:eastAsiaTheme="minorHAnsi"/>
      <w:kern w:val="0"/>
      <w:sz w:val="22"/>
      <w:szCs w:val="22"/>
      <w:lang w:eastAsia="en-US"/>
      <w14:ligatures w14:val="none"/>
    </w:rPr>
  </w:style>
  <w:style w:type="paragraph" w:styleId="Footer">
    <w:name w:val="footer"/>
    <w:basedOn w:val="Normal"/>
    <w:link w:val="FooterChar"/>
    <w:uiPriority w:val="99"/>
    <w:unhideWhenUsed/>
    <w:rsid w:val="00664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8C6"/>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Shakira Ashley</cp:lastModifiedBy>
  <cp:revision>2</cp:revision>
  <dcterms:created xsi:type="dcterms:W3CDTF">2026-03-22T11:18:00Z</dcterms:created>
  <dcterms:modified xsi:type="dcterms:W3CDTF">2026-03-22T11:18:00Z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