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31C4A" w14:textId="77777777" w:rsidR="006E1A7E" w:rsidRDefault="006E1A7E" w:rsidP="006E1A7E">
      <w:pPr>
        <w:spacing w:line="360" w:lineRule="auto"/>
        <w:ind w:left="1080" w:hanging="360"/>
      </w:pPr>
    </w:p>
    <w:p w14:paraId="457952B1" w14:textId="77777777" w:rsidR="006E1A7E" w:rsidRDefault="006E1A7E" w:rsidP="006E1A7E">
      <w:pPr>
        <w:pStyle w:val="ListParagraph"/>
        <w:spacing w:line="360" w:lineRule="auto"/>
        <w:ind w:left="1080"/>
        <w:rPr>
          <w:rFonts w:ascii="Arial" w:eastAsia="Times New Roman" w:hAnsi="Arial" w:cs="Arial"/>
          <w:b/>
          <w:bCs/>
          <w:lang w:eastAsia="en-GB"/>
        </w:rPr>
      </w:pPr>
    </w:p>
    <w:p w14:paraId="1A8E4E38" w14:textId="77777777" w:rsidR="006E1A7E" w:rsidRDefault="006E1A7E" w:rsidP="006E1A7E">
      <w:pPr>
        <w:pStyle w:val="ListParagraph"/>
        <w:spacing w:line="360" w:lineRule="auto"/>
        <w:ind w:left="1080"/>
        <w:rPr>
          <w:rFonts w:ascii="Arial" w:eastAsia="Times New Roman" w:hAnsi="Arial" w:cs="Arial"/>
          <w:b/>
          <w:bCs/>
          <w:lang w:eastAsia="en-GB"/>
        </w:rPr>
      </w:pPr>
    </w:p>
    <w:p w14:paraId="33482CA5" w14:textId="77777777" w:rsidR="006E1A7E" w:rsidRDefault="006E1A7E" w:rsidP="006E1A7E">
      <w:pPr>
        <w:pStyle w:val="ListParagraph"/>
        <w:spacing w:line="360" w:lineRule="auto"/>
        <w:ind w:left="1080"/>
        <w:rPr>
          <w:rFonts w:ascii="Arial" w:eastAsia="Times New Roman" w:hAnsi="Arial" w:cs="Arial"/>
          <w:b/>
          <w:bCs/>
          <w:lang w:eastAsia="en-GB"/>
        </w:rPr>
      </w:pPr>
    </w:p>
    <w:p w14:paraId="6B0C05DC" w14:textId="77777777" w:rsidR="006E1A7E" w:rsidRDefault="006E1A7E" w:rsidP="006E1A7E">
      <w:pPr>
        <w:pStyle w:val="ListParagraph"/>
        <w:spacing w:line="360" w:lineRule="auto"/>
        <w:ind w:left="1080"/>
        <w:rPr>
          <w:rFonts w:ascii="Arial" w:eastAsia="Times New Roman" w:hAnsi="Arial" w:cs="Arial"/>
          <w:b/>
          <w:bCs/>
          <w:lang w:eastAsia="en-GB"/>
        </w:rPr>
      </w:pPr>
    </w:p>
    <w:p w14:paraId="75289D32" w14:textId="77777777" w:rsidR="006E1A7E" w:rsidRDefault="006E1A7E" w:rsidP="006E1A7E">
      <w:pPr>
        <w:pStyle w:val="ListParagraph"/>
        <w:spacing w:line="360" w:lineRule="auto"/>
        <w:ind w:left="1080"/>
        <w:rPr>
          <w:rFonts w:ascii="Arial" w:eastAsia="Times New Roman" w:hAnsi="Arial" w:cs="Arial"/>
          <w:b/>
          <w:bCs/>
          <w:lang w:eastAsia="en-GB"/>
        </w:rPr>
      </w:pPr>
    </w:p>
    <w:p w14:paraId="17521B61" w14:textId="77777777" w:rsidR="006E1A7E" w:rsidRDefault="006E1A7E" w:rsidP="006E1A7E">
      <w:pPr>
        <w:pStyle w:val="ListParagraph"/>
        <w:spacing w:line="360" w:lineRule="auto"/>
        <w:ind w:left="1080"/>
        <w:rPr>
          <w:rFonts w:ascii="Arial" w:eastAsia="Times New Roman" w:hAnsi="Arial" w:cs="Arial"/>
          <w:b/>
          <w:bCs/>
          <w:lang w:eastAsia="en-GB"/>
        </w:rPr>
      </w:pPr>
    </w:p>
    <w:p w14:paraId="1346C70A" w14:textId="7060C5BB" w:rsidR="006E1A7E" w:rsidRPr="001C00BC" w:rsidRDefault="001C00BC" w:rsidP="006E1A7E">
      <w:pPr>
        <w:pStyle w:val="ListParagraph"/>
        <w:spacing w:line="360" w:lineRule="auto"/>
        <w:ind w:left="1080"/>
        <w:rPr>
          <w:rFonts w:ascii="Arial" w:eastAsia="Times New Roman" w:hAnsi="Arial" w:cs="Arial"/>
          <w:b/>
          <w:bCs/>
          <w:sz w:val="52"/>
          <w:szCs w:val="52"/>
          <w:lang w:eastAsia="en-GB"/>
        </w:rPr>
      </w:pPr>
      <w:r w:rsidRPr="001C00BC">
        <w:rPr>
          <w:rFonts w:ascii="Arial" w:eastAsia="Times New Roman" w:hAnsi="Arial" w:cs="Arial"/>
          <w:sz w:val="48"/>
          <w:szCs w:val="48"/>
          <w:lang w:eastAsia="en-GB"/>
        </w:rPr>
        <w:t>Information Management of Tesco</w:t>
      </w:r>
    </w:p>
    <w:p w14:paraId="6AD800D8" w14:textId="77777777" w:rsidR="006E1A7E" w:rsidRDefault="006E1A7E" w:rsidP="006E1A7E">
      <w:pPr>
        <w:pStyle w:val="ListParagraph"/>
        <w:spacing w:line="360" w:lineRule="auto"/>
        <w:ind w:left="1080"/>
        <w:rPr>
          <w:rFonts w:ascii="Arial" w:eastAsia="Times New Roman" w:hAnsi="Arial" w:cs="Arial"/>
          <w:b/>
          <w:bCs/>
          <w:lang w:eastAsia="en-GB"/>
        </w:rPr>
      </w:pPr>
    </w:p>
    <w:p w14:paraId="11CEE294" w14:textId="77777777" w:rsidR="006E1A7E" w:rsidRDefault="006E1A7E" w:rsidP="006E1A7E">
      <w:pPr>
        <w:pStyle w:val="ListParagraph"/>
        <w:spacing w:line="360" w:lineRule="auto"/>
        <w:ind w:left="1080"/>
        <w:rPr>
          <w:rFonts w:ascii="Arial" w:eastAsia="Times New Roman" w:hAnsi="Arial" w:cs="Arial"/>
          <w:b/>
          <w:bCs/>
          <w:lang w:eastAsia="en-GB"/>
        </w:rPr>
      </w:pPr>
    </w:p>
    <w:p w14:paraId="79DBD1EB" w14:textId="77777777" w:rsidR="006E1A7E" w:rsidRDefault="006E1A7E" w:rsidP="006E1A7E">
      <w:pPr>
        <w:pStyle w:val="ListParagraph"/>
        <w:spacing w:line="360" w:lineRule="auto"/>
        <w:ind w:left="1080"/>
        <w:rPr>
          <w:rFonts w:ascii="Arial" w:eastAsia="Times New Roman" w:hAnsi="Arial" w:cs="Arial"/>
          <w:b/>
          <w:bCs/>
          <w:lang w:eastAsia="en-GB"/>
        </w:rPr>
      </w:pPr>
    </w:p>
    <w:p w14:paraId="35896C08" w14:textId="77777777" w:rsidR="00AA56F5" w:rsidRDefault="00AA56F5" w:rsidP="006E1A7E">
      <w:pPr>
        <w:pStyle w:val="ListParagraph"/>
        <w:spacing w:line="360" w:lineRule="auto"/>
        <w:ind w:left="1080"/>
        <w:rPr>
          <w:rFonts w:ascii="Arial" w:eastAsia="Times New Roman" w:hAnsi="Arial" w:cs="Arial"/>
          <w:b/>
          <w:bCs/>
          <w:lang w:eastAsia="en-GB"/>
        </w:rPr>
      </w:pPr>
    </w:p>
    <w:p w14:paraId="179B00D2" w14:textId="77777777" w:rsidR="004B4C01" w:rsidRPr="00662E49" w:rsidRDefault="00AA56F5" w:rsidP="004B4C01">
      <w:pPr>
        <w:spacing w:before="100" w:beforeAutospacing="1" w:after="100" w:afterAutospacing="1"/>
        <w:jc w:val="both"/>
        <w:rPr>
          <w:rFonts w:eastAsia="Times New Roman" w:cs="Times New Roman"/>
          <w:b/>
          <w:bCs/>
          <w:lang w:eastAsia="en-GB"/>
        </w:rPr>
      </w:pPr>
      <w:r w:rsidRPr="00662E49">
        <w:rPr>
          <w:rFonts w:ascii="Arial" w:eastAsia="Times New Roman" w:hAnsi="Arial" w:cs="Arial"/>
          <w:b/>
          <w:bCs/>
          <w:lang w:eastAsia="en-GB"/>
        </w:rPr>
        <w:t>Module : Knowledge and Information Management Skills for the Workplace</w:t>
      </w:r>
      <w:r w:rsidRPr="00662E49">
        <w:rPr>
          <w:rFonts w:ascii="Arial" w:eastAsia="Times New Roman" w:hAnsi="Arial" w:cs="Arial"/>
          <w:b/>
          <w:bCs/>
          <w:shd w:val="clear" w:color="auto" w:fill="FFFFFF"/>
          <w:lang w:eastAsia="en-GB"/>
        </w:rPr>
        <w:t xml:space="preserve"> </w:t>
      </w:r>
    </w:p>
    <w:p w14:paraId="17E40B18" w14:textId="6DACC1FD" w:rsidR="00AA56F5" w:rsidRDefault="00E2711B" w:rsidP="004B4C01">
      <w:pPr>
        <w:spacing w:before="100" w:beforeAutospacing="1" w:after="100" w:afterAutospacing="1"/>
        <w:jc w:val="both"/>
        <w:rPr>
          <w:rFonts w:ascii="Arial" w:eastAsia="Times New Roman" w:hAnsi="Arial" w:cs="Arial"/>
          <w:b/>
          <w:bCs/>
          <w:lang w:eastAsia="en-GB"/>
        </w:rPr>
      </w:pPr>
      <w:r w:rsidRPr="00662E49">
        <w:rPr>
          <w:rFonts w:ascii="Arial" w:eastAsia="Times New Roman" w:hAnsi="Arial" w:cs="Arial"/>
          <w:b/>
          <w:bCs/>
          <w:lang w:eastAsia="en-GB"/>
        </w:rPr>
        <w:t>Module code: BMSW5106</w:t>
      </w:r>
    </w:p>
    <w:p w14:paraId="46F31EA2" w14:textId="77777777" w:rsidR="00662E49" w:rsidRPr="00662E49" w:rsidRDefault="00662E49" w:rsidP="004B4C01">
      <w:pPr>
        <w:spacing w:before="100" w:beforeAutospacing="1" w:after="100" w:afterAutospacing="1"/>
        <w:jc w:val="both"/>
        <w:rPr>
          <w:rFonts w:eastAsia="Times New Roman" w:cs="Times New Roman"/>
          <w:b/>
          <w:bCs/>
          <w:lang w:eastAsia="en-GB"/>
        </w:rPr>
      </w:pPr>
    </w:p>
    <w:p w14:paraId="6E91405B" w14:textId="77777777" w:rsidR="00662E49" w:rsidRPr="00662E49" w:rsidRDefault="00102437" w:rsidP="00662E49">
      <w:pPr>
        <w:spacing w:line="360" w:lineRule="auto"/>
        <w:rPr>
          <w:rFonts w:ascii="Arial" w:eastAsia="Times New Roman" w:hAnsi="Arial" w:cs="Arial"/>
          <w:b/>
          <w:bCs/>
          <w:lang w:eastAsia="en-GB"/>
        </w:rPr>
      </w:pPr>
      <w:r w:rsidRPr="00662E49">
        <w:rPr>
          <w:rFonts w:ascii="Arial" w:eastAsia="Times New Roman" w:hAnsi="Arial" w:cs="Arial"/>
          <w:b/>
          <w:bCs/>
          <w:lang w:eastAsia="en-GB"/>
        </w:rPr>
        <w:t>Lecturer: Yohan Mendis</w:t>
      </w:r>
      <w:r w:rsidR="00662E49">
        <w:rPr>
          <w:rFonts w:ascii="Arial" w:eastAsia="Times New Roman" w:hAnsi="Arial" w:cs="Arial"/>
          <w:b/>
          <w:bCs/>
          <w:lang w:eastAsia="en-GB"/>
        </w:rPr>
        <w:t xml:space="preserve">                                          </w:t>
      </w:r>
      <w:r w:rsidR="00662E49" w:rsidRPr="00662E49">
        <w:rPr>
          <w:rFonts w:ascii="Arial" w:eastAsia="Times New Roman" w:hAnsi="Arial" w:cs="Arial"/>
          <w:b/>
          <w:bCs/>
          <w:lang w:eastAsia="en-GB"/>
        </w:rPr>
        <w:t>Student: Alexandru Copaciu</w:t>
      </w:r>
    </w:p>
    <w:p w14:paraId="555EE6A2" w14:textId="3FA3F3C0" w:rsidR="00662E49" w:rsidRPr="00662E49" w:rsidRDefault="00662E49" w:rsidP="00662E49">
      <w:pPr>
        <w:spacing w:line="360" w:lineRule="auto"/>
        <w:rPr>
          <w:rFonts w:ascii="Arial" w:eastAsia="Times New Roman" w:hAnsi="Arial" w:cs="Arial"/>
          <w:b/>
          <w:bCs/>
          <w:lang w:eastAsia="en-GB"/>
        </w:rPr>
      </w:pPr>
      <w:r>
        <w:rPr>
          <w:rFonts w:ascii="Arial" w:eastAsia="Times New Roman" w:hAnsi="Arial" w:cs="Arial"/>
          <w:b/>
          <w:bCs/>
          <w:lang w:eastAsia="en-GB"/>
        </w:rPr>
        <w:t xml:space="preserve">                                                                                   </w:t>
      </w:r>
      <w:r w:rsidRPr="00662E49">
        <w:rPr>
          <w:rFonts w:ascii="Arial" w:eastAsia="Times New Roman" w:hAnsi="Arial" w:cs="Arial"/>
          <w:b/>
          <w:bCs/>
          <w:lang w:eastAsia="en-GB"/>
        </w:rPr>
        <w:t xml:space="preserve">Student ID: </w:t>
      </w:r>
      <w:r w:rsidRPr="00662E49">
        <w:rPr>
          <w:rFonts w:ascii="Arial" w:eastAsia="Times New Roman" w:hAnsi="Arial" w:cs="Arial"/>
          <w:b/>
          <w:bCs/>
          <w:lang w:val="en-US" w:eastAsia="en-GB"/>
        </w:rPr>
        <w:t>1921089</w:t>
      </w:r>
    </w:p>
    <w:p w14:paraId="65696A9F" w14:textId="34C2AD31" w:rsidR="00102437" w:rsidRPr="00662E49" w:rsidRDefault="00102437" w:rsidP="00662E49">
      <w:pPr>
        <w:spacing w:line="360" w:lineRule="auto"/>
        <w:rPr>
          <w:rFonts w:ascii="Arial" w:eastAsia="Times New Roman" w:hAnsi="Arial" w:cs="Arial"/>
          <w:b/>
          <w:bCs/>
          <w:lang w:eastAsia="en-GB"/>
        </w:rPr>
      </w:pPr>
    </w:p>
    <w:p w14:paraId="58E5112D" w14:textId="77777777" w:rsidR="00102437" w:rsidRPr="00662E49" w:rsidRDefault="00102437" w:rsidP="006E1A7E">
      <w:pPr>
        <w:pStyle w:val="ListParagraph"/>
        <w:spacing w:line="360" w:lineRule="auto"/>
        <w:ind w:left="1080"/>
        <w:rPr>
          <w:rFonts w:ascii="Arial" w:eastAsia="Times New Roman" w:hAnsi="Arial" w:cs="Arial"/>
          <w:b/>
          <w:bCs/>
          <w:lang w:eastAsia="en-GB"/>
        </w:rPr>
      </w:pPr>
    </w:p>
    <w:p w14:paraId="45DE8074" w14:textId="55AA7A46" w:rsidR="00102437" w:rsidRDefault="00102437" w:rsidP="006E1A7E">
      <w:pPr>
        <w:pStyle w:val="ListParagraph"/>
        <w:spacing w:line="360" w:lineRule="auto"/>
        <w:ind w:left="1080"/>
        <w:rPr>
          <w:rFonts w:ascii="Arial" w:eastAsia="Times New Roman" w:hAnsi="Arial" w:cs="Arial"/>
          <w:b/>
          <w:bCs/>
          <w:lang w:eastAsia="en-GB"/>
        </w:rPr>
      </w:pPr>
    </w:p>
    <w:p w14:paraId="07424959" w14:textId="77777777" w:rsidR="006E1A7E" w:rsidRDefault="006E1A7E" w:rsidP="006E1A7E">
      <w:pPr>
        <w:pStyle w:val="ListParagraph"/>
        <w:spacing w:line="360" w:lineRule="auto"/>
        <w:ind w:left="1080"/>
        <w:rPr>
          <w:rFonts w:ascii="Arial" w:eastAsia="Times New Roman" w:hAnsi="Arial" w:cs="Arial"/>
          <w:b/>
          <w:bCs/>
          <w:lang w:eastAsia="en-GB"/>
        </w:rPr>
      </w:pPr>
    </w:p>
    <w:p w14:paraId="6888F3A8" w14:textId="77777777" w:rsidR="006E1A7E" w:rsidRDefault="006E1A7E" w:rsidP="006E1A7E">
      <w:pPr>
        <w:pStyle w:val="ListParagraph"/>
        <w:spacing w:line="360" w:lineRule="auto"/>
        <w:ind w:left="1080"/>
        <w:rPr>
          <w:rFonts w:ascii="Arial" w:eastAsia="Times New Roman" w:hAnsi="Arial" w:cs="Arial"/>
          <w:b/>
          <w:bCs/>
          <w:lang w:eastAsia="en-GB"/>
        </w:rPr>
      </w:pPr>
    </w:p>
    <w:p w14:paraId="1EC5210B" w14:textId="77777777" w:rsidR="006E1A7E" w:rsidRDefault="006E1A7E" w:rsidP="006E1A7E">
      <w:pPr>
        <w:pStyle w:val="ListParagraph"/>
        <w:spacing w:line="360" w:lineRule="auto"/>
        <w:ind w:left="1080"/>
        <w:rPr>
          <w:rFonts w:ascii="Arial" w:eastAsia="Times New Roman" w:hAnsi="Arial" w:cs="Arial"/>
          <w:b/>
          <w:bCs/>
          <w:lang w:eastAsia="en-GB"/>
        </w:rPr>
      </w:pPr>
    </w:p>
    <w:p w14:paraId="612AF793" w14:textId="77777777" w:rsidR="006E1A7E" w:rsidRDefault="006E1A7E" w:rsidP="006E1A7E">
      <w:pPr>
        <w:pStyle w:val="ListParagraph"/>
        <w:spacing w:line="360" w:lineRule="auto"/>
        <w:ind w:left="1080"/>
        <w:rPr>
          <w:rFonts w:ascii="Arial" w:eastAsia="Times New Roman" w:hAnsi="Arial" w:cs="Arial"/>
          <w:b/>
          <w:bCs/>
          <w:lang w:eastAsia="en-GB"/>
        </w:rPr>
      </w:pPr>
    </w:p>
    <w:p w14:paraId="75970AA2" w14:textId="77777777" w:rsidR="006E1A7E" w:rsidRDefault="006E1A7E" w:rsidP="006E1A7E">
      <w:pPr>
        <w:pStyle w:val="ListParagraph"/>
        <w:spacing w:line="360" w:lineRule="auto"/>
        <w:ind w:left="1080"/>
        <w:rPr>
          <w:rFonts w:ascii="Arial" w:eastAsia="Times New Roman" w:hAnsi="Arial" w:cs="Arial"/>
          <w:b/>
          <w:bCs/>
          <w:lang w:eastAsia="en-GB"/>
        </w:rPr>
      </w:pPr>
    </w:p>
    <w:p w14:paraId="4B47D967" w14:textId="77777777" w:rsidR="006E1A7E" w:rsidRDefault="006E1A7E" w:rsidP="006E1A7E">
      <w:pPr>
        <w:pStyle w:val="ListParagraph"/>
        <w:spacing w:line="360" w:lineRule="auto"/>
        <w:ind w:left="1080"/>
        <w:rPr>
          <w:rFonts w:ascii="Arial" w:eastAsia="Times New Roman" w:hAnsi="Arial" w:cs="Arial"/>
          <w:b/>
          <w:bCs/>
          <w:lang w:eastAsia="en-GB"/>
        </w:rPr>
      </w:pPr>
    </w:p>
    <w:p w14:paraId="3580F3C3" w14:textId="77777777" w:rsidR="006E1A7E" w:rsidRDefault="006E1A7E" w:rsidP="006E1A7E">
      <w:pPr>
        <w:pStyle w:val="ListParagraph"/>
        <w:spacing w:line="360" w:lineRule="auto"/>
        <w:ind w:left="1080"/>
        <w:rPr>
          <w:rFonts w:ascii="Arial" w:eastAsia="Times New Roman" w:hAnsi="Arial" w:cs="Arial"/>
          <w:b/>
          <w:bCs/>
          <w:lang w:eastAsia="en-GB"/>
        </w:rPr>
      </w:pPr>
    </w:p>
    <w:p w14:paraId="37827F42" w14:textId="77777777" w:rsidR="006E1A7E" w:rsidRDefault="006E1A7E" w:rsidP="006E1A7E">
      <w:pPr>
        <w:pStyle w:val="ListParagraph"/>
        <w:spacing w:line="360" w:lineRule="auto"/>
        <w:ind w:left="1080"/>
        <w:rPr>
          <w:rFonts w:ascii="Arial" w:eastAsia="Times New Roman" w:hAnsi="Arial" w:cs="Arial"/>
          <w:b/>
          <w:bCs/>
          <w:lang w:eastAsia="en-GB"/>
        </w:rPr>
      </w:pPr>
    </w:p>
    <w:p w14:paraId="00E66167" w14:textId="77777777" w:rsidR="006E1A7E" w:rsidRDefault="006E1A7E" w:rsidP="006E1A7E">
      <w:pPr>
        <w:pStyle w:val="ListParagraph"/>
        <w:spacing w:line="360" w:lineRule="auto"/>
        <w:ind w:left="1080"/>
        <w:rPr>
          <w:rFonts w:ascii="Arial" w:eastAsia="Times New Roman" w:hAnsi="Arial" w:cs="Arial"/>
          <w:b/>
          <w:bCs/>
          <w:lang w:eastAsia="en-GB"/>
        </w:rPr>
      </w:pPr>
    </w:p>
    <w:p w14:paraId="4BE13B21" w14:textId="77777777" w:rsidR="006E1A7E" w:rsidRDefault="006E1A7E" w:rsidP="006E1A7E">
      <w:pPr>
        <w:pStyle w:val="ListParagraph"/>
        <w:spacing w:line="360" w:lineRule="auto"/>
        <w:ind w:left="1080"/>
        <w:rPr>
          <w:rFonts w:ascii="Arial" w:eastAsia="Times New Roman" w:hAnsi="Arial" w:cs="Arial"/>
          <w:b/>
          <w:bCs/>
          <w:lang w:eastAsia="en-GB"/>
        </w:rPr>
      </w:pPr>
    </w:p>
    <w:p w14:paraId="784F4003" w14:textId="51B00836" w:rsidR="006E1A7E" w:rsidRDefault="00662E49" w:rsidP="006E1A7E">
      <w:pPr>
        <w:pStyle w:val="ListParagraph"/>
        <w:spacing w:line="360" w:lineRule="auto"/>
        <w:ind w:left="1080"/>
        <w:rPr>
          <w:rFonts w:ascii="Arial" w:eastAsia="Times New Roman" w:hAnsi="Arial" w:cs="Arial"/>
          <w:b/>
          <w:bCs/>
          <w:lang w:eastAsia="en-GB"/>
        </w:rPr>
      </w:pPr>
      <w:r>
        <w:rPr>
          <w:rFonts w:ascii="Arial" w:eastAsia="Times New Roman" w:hAnsi="Arial" w:cs="Arial"/>
          <w:b/>
          <w:bCs/>
          <w:lang w:eastAsia="en-GB"/>
        </w:rPr>
        <w:lastRenderedPageBreak/>
        <w:t xml:space="preserve">Table of </w:t>
      </w:r>
      <w:r w:rsidR="004717C3">
        <w:rPr>
          <w:rFonts w:ascii="Arial" w:eastAsia="Times New Roman" w:hAnsi="Arial" w:cs="Arial"/>
          <w:b/>
          <w:bCs/>
          <w:lang w:eastAsia="en-GB"/>
        </w:rPr>
        <w:t>Cont</w:t>
      </w:r>
      <w:r w:rsidR="001D3382">
        <w:rPr>
          <w:rFonts w:ascii="Arial" w:eastAsia="Times New Roman" w:hAnsi="Arial" w:cs="Arial"/>
          <w:b/>
          <w:bCs/>
          <w:lang w:eastAsia="en-GB"/>
        </w:rPr>
        <w:t xml:space="preserve">ents </w:t>
      </w:r>
    </w:p>
    <w:p w14:paraId="6C8EB64B" w14:textId="77777777" w:rsidR="001D3382" w:rsidRDefault="001D3382" w:rsidP="006E1A7E">
      <w:pPr>
        <w:pStyle w:val="ListParagraph"/>
        <w:spacing w:line="360" w:lineRule="auto"/>
        <w:ind w:left="1080"/>
        <w:rPr>
          <w:rFonts w:ascii="Arial" w:eastAsia="Times New Roman" w:hAnsi="Arial" w:cs="Arial"/>
          <w:b/>
          <w:bCs/>
          <w:lang w:eastAsia="en-GB"/>
        </w:rPr>
      </w:pPr>
    </w:p>
    <w:p w14:paraId="49109B17" w14:textId="77777777" w:rsidR="001D3382" w:rsidRPr="00295995" w:rsidRDefault="001D3382" w:rsidP="006E1A7E">
      <w:pPr>
        <w:pStyle w:val="ListParagraph"/>
        <w:spacing w:line="360" w:lineRule="auto"/>
        <w:ind w:left="1080"/>
        <w:rPr>
          <w:rFonts w:ascii="Arial" w:eastAsia="Times New Roman" w:hAnsi="Arial" w:cs="Arial"/>
          <w:sz w:val="22"/>
          <w:szCs w:val="22"/>
          <w:lang w:eastAsia="en-GB"/>
        </w:rPr>
      </w:pPr>
    </w:p>
    <w:p w14:paraId="1FCC49D5" w14:textId="41A11BB2" w:rsidR="001D3382" w:rsidRPr="00295995" w:rsidRDefault="001D3382" w:rsidP="008E3B5E">
      <w:pPr>
        <w:pStyle w:val="ListParagraph"/>
        <w:spacing w:line="360" w:lineRule="auto"/>
        <w:ind w:left="1080"/>
        <w:rPr>
          <w:rFonts w:ascii="Arial" w:eastAsia="Times New Roman" w:hAnsi="Arial" w:cs="Arial"/>
          <w:sz w:val="22"/>
          <w:szCs w:val="22"/>
          <w:lang w:eastAsia="en-GB"/>
        </w:rPr>
      </w:pPr>
      <w:r w:rsidRPr="00295995">
        <w:rPr>
          <w:rFonts w:ascii="Arial" w:eastAsia="Times New Roman" w:hAnsi="Arial" w:cs="Arial"/>
          <w:sz w:val="22"/>
          <w:szCs w:val="22"/>
          <w:lang w:eastAsia="en-GB"/>
        </w:rPr>
        <w:t>Introduction………………………………………………………</w:t>
      </w:r>
      <w:r w:rsidR="003D3086">
        <w:rPr>
          <w:rFonts w:ascii="Arial" w:eastAsia="Times New Roman" w:hAnsi="Arial" w:cs="Arial"/>
          <w:sz w:val="22"/>
          <w:szCs w:val="22"/>
          <w:lang w:eastAsia="en-GB"/>
        </w:rPr>
        <w:t>…………………….</w:t>
      </w:r>
      <w:r w:rsidR="004B4FCA">
        <w:rPr>
          <w:rFonts w:ascii="Arial" w:eastAsia="Times New Roman" w:hAnsi="Arial" w:cs="Arial"/>
          <w:sz w:val="22"/>
          <w:szCs w:val="22"/>
          <w:lang w:eastAsia="en-GB"/>
        </w:rPr>
        <w:t>.</w:t>
      </w:r>
      <w:r w:rsidR="003D3086">
        <w:rPr>
          <w:rFonts w:ascii="Arial" w:eastAsia="Times New Roman" w:hAnsi="Arial" w:cs="Arial"/>
          <w:sz w:val="22"/>
          <w:szCs w:val="22"/>
          <w:lang w:eastAsia="en-GB"/>
        </w:rPr>
        <w:t>.</w:t>
      </w:r>
      <w:r w:rsidR="0082009D">
        <w:rPr>
          <w:rFonts w:ascii="Arial" w:eastAsia="Times New Roman" w:hAnsi="Arial" w:cs="Arial"/>
          <w:sz w:val="22"/>
          <w:szCs w:val="22"/>
          <w:lang w:eastAsia="en-GB"/>
        </w:rPr>
        <w:t>3</w:t>
      </w:r>
    </w:p>
    <w:p w14:paraId="58DB92DB" w14:textId="5CB04FBB" w:rsidR="001D3382" w:rsidRDefault="001D3382" w:rsidP="008E3B5E">
      <w:pPr>
        <w:pStyle w:val="ListParagraph"/>
        <w:numPr>
          <w:ilvl w:val="0"/>
          <w:numId w:val="11"/>
        </w:numPr>
        <w:spacing w:line="360" w:lineRule="auto"/>
        <w:jc w:val="left"/>
        <w:rPr>
          <w:rFonts w:ascii="Arial" w:eastAsia="Times New Roman" w:hAnsi="Arial" w:cs="Arial"/>
          <w:sz w:val="22"/>
          <w:szCs w:val="22"/>
          <w:lang w:eastAsia="en-GB"/>
        </w:rPr>
      </w:pPr>
      <w:r w:rsidRPr="00295995">
        <w:rPr>
          <w:rFonts w:ascii="Arial" w:eastAsia="Times New Roman" w:hAnsi="Arial" w:cs="Arial"/>
          <w:sz w:val="22"/>
          <w:szCs w:val="22"/>
          <w:lang w:eastAsia="en-GB"/>
        </w:rPr>
        <w:t>Benefits</w:t>
      </w:r>
      <w:r w:rsidR="00295995">
        <w:rPr>
          <w:rFonts w:ascii="Arial" w:eastAsia="Times New Roman" w:hAnsi="Arial" w:cs="Arial"/>
          <w:sz w:val="22"/>
          <w:szCs w:val="22"/>
          <w:lang w:eastAsia="en-GB"/>
        </w:rPr>
        <w:t xml:space="preserve"> </w:t>
      </w:r>
      <w:r w:rsidRPr="00295995">
        <w:rPr>
          <w:rFonts w:ascii="Arial" w:eastAsia="Times New Roman" w:hAnsi="Arial" w:cs="Arial"/>
          <w:sz w:val="22"/>
          <w:szCs w:val="22"/>
          <w:lang w:eastAsia="en-GB"/>
        </w:rPr>
        <w:t>that information</w:t>
      </w:r>
      <w:r w:rsidR="00295995">
        <w:rPr>
          <w:rFonts w:ascii="Arial" w:eastAsia="Times New Roman" w:hAnsi="Arial" w:cs="Arial"/>
          <w:sz w:val="22"/>
          <w:szCs w:val="22"/>
          <w:lang w:eastAsia="en-GB"/>
        </w:rPr>
        <w:t xml:space="preserve"> </w:t>
      </w:r>
      <w:r w:rsidRPr="00295995">
        <w:rPr>
          <w:rFonts w:ascii="Arial" w:eastAsia="Times New Roman" w:hAnsi="Arial" w:cs="Arial"/>
          <w:sz w:val="22"/>
          <w:szCs w:val="22"/>
          <w:lang w:eastAsia="en-GB"/>
        </w:rPr>
        <w:t>systems brings for Tesco</w:t>
      </w:r>
      <w:r w:rsidR="004B1FA2" w:rsidRPr="00295995">
        <w:rPr>
          <w:rFonts w:ascii="Arial" w:eastAsia="Times New Roman" w:hAnsi="Arial" w:cs="Arial"/>
          <w:sz w:val="22"/>
          <w:szCs w:val="22"/>
          <w:lang w:eastAsia="en-GB"/>
        </w:rPr>
        <w:t>………</w:t>
      </w:r>
      <w:r w:rsidR="00E44408">
        <w:rPr>
          <w:rFonts w:ascii="Arial" w:eastAsia="Times New Roman" w:hAnsi="Arial" w:cs="Arial"/>
          <w:sz w:val="22"/>
          <w:szCs w:val="22"/>
          <w:lang w:eastAsia="en-GB"/>
        </w:rPr>
        <w:t>……………</w:t>
      </w:r>
      <w:r w:rsidR="003D3086">
        <w:rPr>
          <w:rFonts w:ascii="Arial" w:eastAsia="Times New Roman" w:hAnsi="Arial" w:cs="Arial"/>
          <w:sz w:val="22"/>
          <w:szCs w:val="22"/>
          <w:lang w:eastAsia="en-GB"/>
        </w:rPr>
        <w:t>……….</w:t>
      </w:r>
      <w:r w:rsidR="0082009D">
        <w:rPr>
          <w:rFonts w:ascii="Arial" w:eastAsia="Times New Roman" w:hAnsi="Arial" w:cs="Arial"/>
          <w:sz w:val="22"/>
          <w:szCs w:val="22"/>
          <w:lang w:eastAsia="en-GB"/>
        </w:rPr>
        <w:t>3</w:t>
      </w:r>
    </w:p>
    <w:p w14:paraId="1B891BE0" w14:textId="79196C5F" w:rsidR="006F44EB" w:rsidRDefault="006F44EB" w:rsidP="006F44EB">
      <w:pPr>
        <w:pStyle w:val="ListParagraph"/>
        <w:numPr>
          <w:ilvl w:val="1"/>
          <w:numId w:val="11"/>
        </w:numPr>
        <w:spacing w:line="360" w:lineRule="auto"/>
        <w:jc w:val="left"/>
        <w:rPr>
          <w:rFonts w:ascii="Arial" w:eastAsia="Times New Roman" w:hAnsi="Arial" w:cs="Arial"/>
          <w:sz w:val="22"/>
          <w:szCs w:val="22"/>
          <w:lang w:eastAsia="en-GB"/>
        </w:rPr>
      </w:pPr>
      <w:r>
        <w:rPr>
          <w:rFonts w:ascii="Arial" w:eastAsia="Times New Roman" w:hAnsi="Arial" w:cs="Arial"/>
          <w:sz w:val="22"/>
          <w:szCs w:val="22"/>
          <w:lang w:eastAsia="en-GB"/>
        </w:rPr>
        <w:t>RFID</w:t>
      </w:r>
      <w:r w:rsidR="0082009D">
        <w:rPr>
          <w:rFonts w:ascii="Arial" w:eastAsia="Times New Roman" w:hAnsi="Arial" w:cs="Arial"/>
          <w:sz w:val="22"/>
          <w:szCs w:val="22"/>
          <w:lang w:eastAsia="en-GB"/>
        </w:rPr>
        <w:t>………………………………………………………………………</w:t>
      </w:r>
      <w:r w:rsidR="003348EA">
        <w:rPr>
          <w:rFonts w:ascii="Arial" w:eastAsia="Times New Roman" w:hAnsi="Arial" w:cs="Arial"/>
          <w:sz w:val="22"/>
          <w:szCs w:val="22"/>
          <w:lang w:eastAsia="en-GB"/>
        </w:rPr>
        <w:t>…….</w:t>
      </w:r>
      <w:r w:rsidR="0082009D">
        <w:rPr>
          <w:rFonts w:ascii="Arial" w:eastAsia="Times New Roman" w:hAnsi="Arial" w:cs="Arial"/>
          <w:sz w:val="22"/>
          <w:szCs w:val="22"/>
          <w:lang w:eastAsia="en-GB"/>
        </w:rPr>
        <w:t>3</w:t>
      </w:r>
    </w:p>
    <w:p w14:paraId="2C180FE8" w14:textId="579D6ED6" w:rsidR="006F44EB" w:rsidRDefault="006F44EB" w:rsidP="006F44EB">
      <w:pPr>
        <w:pStyle w:val="ListParagraph"/>
        <w:numPr>
          <w:ilvl w:val="1"/>
          <w:numId w:val="11"/>
        </w:numPr>
        <w:spacing w:line="360" w:lineRule="auto"/>
        <w:jc w:val="left"/>
        <w:rPr>
          <w:rFonts w:ascii="Arial" w:eastAsia="Times New Roman" w:hAnsi="Arial" w:cs="Arial"/>
          <w:sz w:val="22"/>
          <w:szCs w:val="22"/>
          <w:lang w:eastAsia="en-GB"/>
        </w:rPr>
      </w:pPr>
      <w:r>
        <w:rPr>
          <w:rFonts w:ascii="Arial" w:eastAsia="Times New Roman" w:hAnsi="Arial" w:cs="Arial"/>
          <w:sz w:val="22"/>
          <w:szCs w:val="22"/>
          <w:lang w:eastAsia="en-GB"/>
        </w:rPr>
        <w:t>Web Edi</w:t>
      </w:r>
      <w:r w:rsidR="0082009D">
        <w:rPr>
          <w:rFonts w:ascii="Arial" w:eastAsia="Times New Roman" w:hAnsi="Arial" w:cs="Arial"/>
          <w:sz w:val="22"/>
          <w:szCs w:val="22"/>
          <w:lang w:eastAsia="en-GB"/>
        </w:rPr>
        <w:t>…………………………………………………………</w:t>
      </w:r>
      <w:r w:rsidR="003348EA">
        <w:rPr>
          <w:rFonts w:ascii="Arial" w:eastAsia="Times New Roman" w:hAnsi="Arial" w:cs="Arial"/>
          <w:sz w:val="22"/>
          <w:szCs w:val="22"/>
          <w:lang w:eastAsia="en-GB"/>
        </w:rPr>
        <w:t>……….</w:t>
      </w:r>
      <w:r w:rsidR="0082009D">
        <w:rPr>
          <w:rFonts w:ascii="Arial" w:eastAsia="Times New Roman" w:hAnsi="Arial" w:cs="Arial"/>
          <w:sz w:val="22"/>
          <w:szCs w:val="22"/>
          <w:lang w:eastAsia="en-GB"/>
        </w:rPr>
        <w:t>……..3</w:t>
      </w:r>
    </w:p>
    <w:p w14:paraId="12C873A6" w14:textId="7A00DFD0" w:rsidR="0082009D" w:rsidRDefault="0082009D" w:rsidP="006F44EB">
      <w:pPr>
        <w:pStyle w:val="ListParagraph"/>
        <w:numPr>
          <w:ilvl w:val="1"/>
          <w:numId w:val="11"/>
        </w:numPr>
        <w:spacing w:line="360" w:lineRule="auto"/>
        <w:jc w:val="left"/>
        <w:rPr>
          <w:rFonts w:ascii="Arial" w:eastAsia="Times New Roman" w:hAnsi="Arial" w:cs="Arial"/>
          <w:sz w:val="22"/>
          <w:szCs w:val="22"/>
          <w:lang w:eastAsia="en-GB"/>
        </w:rPr>
      </w:pPr>
      <w:r>
        <w:rPr>
          <w:rFonts w:ascii="Arial" w:eastAsia="Times New Roman" w:hAnsi="Arial" w:cs="Arial"/>
          <w:sz w:val="22"/>
          <w:szCs w:val="22"/>
          <w:lang w:eastAsia="en-GB"/>
        </w:rPr>
        <w:t>DM……………………………………………</w:t>
      </w:r>
      <w:r w:rsidR="003348EA">
        <w:rPr>
          <w:rFonts w:ascii="Arial" w:eastAsia="Times New Roman" w:hAnsi="Arial" w:cs="Arial"/>
          <w:sz w:val="22"/>
          <w:szCs w:val="22"/>
          <w:lang w:eastAsia="en-GB"/>
        </w:rPr>
        <w:t>……………………….</w:t>
      </w:r>
      <w:r>
        <w:rPr>
          <w:rFonts w:ascii="Arial" w:eastAsia="Times New Roman" w:hAnsi="Arial" w:cs="Arial"/>
          <w:sz w:val="22"/>
          <w:szCs w:val="22"/>
          <w:lang w:eastAsia="en-GB"/>
        </w:rPr>
        <w:t>…………4</w:t>
      </w:r>
    </w:p>
    <w:p w14:paraId="5A40035E" w14:textId="166D99D4" w:rsidR="0082009D" w:rsidRPr="00295995" w:rsidRDefault="0082009D" w:rsidP="006F44EB">
      <w:pPr>
        <w:pStyle w:val="ListParagraph"/>
        <w:numPr>
          <w:ilvl w:val="1"/>
          <w:numId w:val="11"/>
        </w:numPr>
        <w:spacing w:line="360" w:lineRule="auto"/>
        <w:jc w:val="left"/>
        <w:rPr>
          <w:rFonts w:ascii="Arial" w:eastAsia="Times New Roman" w:hAnsi="Arial" w:cs="Arial"/>
          <w:sz w:val="22"/>
          <w:szCs w:val="22"/>
          <w:lang w:eastAsia="en-GB"/>
        </w:rPr>
      </w:pPr>
      <w:r>
        <w:rPr>
          <w:rFonts w:ascii="Arial" w:eastAsia="Times New Roman" w:hAnsi="Arial" w:cs="Arial"/>
          <w:sz w:val="22"/>
          <w:szCs w:val="22"/>
          <w:lang w:eastAsia="en-GB"/>
        </w:rPr>
        <w:t>Ecommerce……………………………………………………………</w:t>
      </w:r>
      <w:r w:rsidR="003348EA">
        <w:rPr>
          <w:rFonts w:ascii="Arial" w:eastAsia="Times New Roman" w:hAnsi="Arial" w:cs="Arial"/>
          <w:sz w:val="22"/>
          <w:szCs w:val="22"/>
          <w:lang w:eastAsia="en-GB"/>
        </w:rPr>
        <w:t>…….</w:t>
      </w:r>
      <w:r>
        <w:rPr>
          <w:rFonts w:ascii="Arial" w:eastAsia="Times New Roman" w:hAnsi="Arial" w:cs="Arial"/>
          <w:sz w:val="22"/>
          <w:szCs w:val="22"/>
          <w:lang w:eastAsia="en-GB"/>
        </w:rPr>
        <w:t>…</w:t>
      </w:r>
      <w:r w:rsidR="00BD1F35">
        <w:rPr>
          <w:rFonts w:ascii="Arial" w:eastAsia="Times New Roman" w:hAnsi="Arial" w:cs="Arial"/>
          <w:sz w:val="22"/>
          <w:szCs w:val="22"/>
          <w:lang w:eastAsia="en-GB"/>
        </w:rPr>
        <w:t>4</w:t>
      </w:r>
    </w:p>
    <w:p w14:paraId="7573E07C" w14:textId="353D083F" w:rsidR="001D3382" w:rsidRPr="00295995" w:rsidRDefault="001D3382" w:rsidP="008E3B5E">
      <w:pPr>
        <w:pStyle w:val="ListParagraph"/>
        <w:numPr>
          <w:ilvl w:val="0"/>
          <w:numId w:val="11"/>
        </w:numPr>
        <w:spacing w:line="360" w:lineRule="auto"/>
        <w:rPr>
          <w:rFonts w:ascii="Arial" w:eastAsia="Times New Roman" w:hAnsi="Arial" w:cs="Arial"/>
          <w:sz w:val="22"/>
          <w:szCs w:val="22"/>
          <w:lang w:eastAsia="en-GB"/>
        </w:rPr>
      </w:pPr>
      <w:r w:rsidRPr="00295995">
        <w:rPr>
          <w:rFonts w:ascii="Arial" w:eastAsia="Times New Roman" w:hAnsi="Arial" w:cs="Arial"/>
          <w:sz w:val="22"/>
          <w:szCs w:val="22"/>
          <w:lang w:eastAsia="en-GB"/>
        </w:rPr>
        <w:t>The input, processing, and output of DM System</w:t>
      </w:r>
      <w:r w:rsidR="003D3086">
        <w:rPr>
          <w:rFonts w:ascii="Arial" w:eastAsia="Times New Roman" w:hAnsi="Arial" w:cs="Arial"/>
          <w:sz w:val="22"/>
          <w:szCs w:val="22"/>
          <w:lang w:eastAsia="en-GB"/>
        </w:rPr>
        <w:t>………………………………</w:t>
      </w:r>
      <w:r w:rsidR="00BD1F35">
        <w:rPr>
          <w:rFonts w:ascii="Arial" w:eastAsia="Times New Roman" w:hAnsi="Arial" w:cs="Arial"/>
          <w:sz w:val="22"/>
          <w:szCs w:val="22"/>
          <w:lang w:eastAsia="en-GB"/>
        </w:rPr>
        <w:t>5</w:t>
      </w:r>
    </w:p>
    <w:p w14:paraId="6CA38031" w14:textId="77777777" w:rsidR="003D3086" w:rsidRPr="003D3086" w:rsidRDefault="001D3382" w:rsidP="008E3B5E">
      <w:pPr>
        <w:pStyle w:val="ListParagraph"/>
        <w:numPr>
          <w:ilvl w:val="0"/>
          <w:numId w:val="11"/>
        </w:numPr>
        <w:spacing w:line="360" w:lineRule="auto"/>
        <w:rPr>
          <w:rFonts w:ascii="Arial" w:eastAsia="Times New Roman" w:hAnsi="Arial" w:cs="Arial"/>
          <w:sz w:val="22"/>
          <w:szCs w:val="22"/>
          <w:lang w:eastAsia="en-GB"/>
        </w:rPr>
      </w:pPr>
      <w:r w:rsidRPr="00295995">
        <w:rPr>
          <w:rFonts w:ascii="Arial" w:eastAsia="Times New Roman" w:hAnsi="Arial" w:cs="Arial"/>
          <w:color w:val="000000" w:themeColor="text1"/>
          <w:sz w:val="22"/>
          <w:szCs w:val="22"/>
          <w:lang w:eastAsia="en-GB"/>
        </w:rPr>
        <w:t xml:space="preserve">How the information systems implemented by Tesco </w:t>
      </w:r>
    </w:p>
    <w:p w14:paraId="37A870F9" w14:textId="01721ECD" w:rsidR="001D3382" w:rsidRPr="00295995" w:rsidRDefault="001D3382" w:rsidP="008E3B5E">
      <w:pPr>
        <w:pStyle w:val="ListParagraph"/>
        <w:spacing w:line="360" w:lineRule="auto"/>
        <w:ind w:left="1440"/>
        <w:rPr>
          <w:rFonts w:ascii="Arial" w:eastAsia="Times New Roman" w:hAnsi="Arial" w:cs="Arial"/>
          <w:sz w:val="22"/>
          <w:szCs w:val="22"/>
          <w:lang w:eastAsia="en-GB"/>
        </w:rPr>
      </w:pPr>
      <w:r w:rsidRPr="00295995">
        <w:rPr>
          <w:rFonts w:ascii="Arial" w:eastAsia="Times New Roman" w:hAnsi="Arial" w:cs="Arial"/>
          <w:color w:val="000000" w:themeColor="text1"/>
          <w:sz w:val="22"/>
          <w:szCs w:val="22"/>
          <w:lang w:eastAsia="en-GB"/>
        </w:rPr>
        <w:t>gives competitive advantage (Porter’s generic strategy use)</w:t>
      </w:r>
      <w:r w:rsidR="008E3B5E">
        <w:rPr>
          <w:rFonts w:ascii="Arial" w:eastAsia="Times New Roman" w:hAnsi="Arial" w:cs="Arial"/>
          <w:color w:val="000000" w:themeColor="text1"/>
          <w:sz w:val="22"/>
          <w:szCs w:val="22"/>
          <w:lang w:eastAsia="en-GB"/>
        </w:rPr>
        <w:t>…………………</w:t>
      </w:r>
      <w:r w:rsidR="00BD1F35">
        <w:rPr>
          <w:rFonts w:ascii="Arial" w:eastAsia="Times New Roman" w:hAnsi="Arial" w:cs="Arial"/>
          <w:color w:val="000000" w:themeColor="text1"/>
          <w:sz w:val="22"/>
          <w:szCs w:val="22"/>
          <w:lang w:eastAsia="en-GB"/>
        </w:rPr>
        <w:t>6</w:t>
      </w:r>
      <w:r w:rsidRPr="00295995">
        <w:rPr>
          <w:rFonts w:ascii="Arial" w:eastAsia="Times New Roman" w:hAnsi="Arial" w:cs="Arial"/>
          <w:color w:val="000000" w:themeColor="text1"/>
          <w:sz w:val="22"/>
          <w:szCs w:val="22"/>
          <w:lang w:eastAsia="en-GB"/>
        </w:rPr>
        <w:t xml:space="preserve"> </w:t>
      </w:r>
    </w:p>
    <w:p w14:paraId="42EBD829" w14:textId="77777777" w:rsidR="008E3B5E" w:rsidRDefault="001D3382" w:rsidP="008E3B5E">
      <w:pPr>
        <w:pStyle w:val="ListParagraph"/>
        <w:numPr>
          <w:ilvl w:val="0"/>
          <w:numId w:val="11"/>
        </w:numPr>
        <w:spacing w:line="360" w:lineRule="auto"/>
        <w:rPr>
          <w:rFonts w:ascii="Arial" w:eastAsia="Times New Roman" w:hAnsi="Arial" w:cs="Arial"/>
          <w:sz w:val="22"/>
          <w:szCs w:val="22"/>
          <w:lang w:eastAsia="en-GB"/>
        </w:rPr>
      </w:pPr>
      <w:r w:rsidRPr="00295995">
        <w:rPr>
          <w:rFonts w:ascii="Arial" w:eastAsia="Times New Roman" w:hAnsi="Arial" w:cs="Arial"/>
          <w:sz w:val="22"/>
          <w:szCs w:val="22"/>
          <w:lang w:eastAsia="en-GB"/>
        </w:rPr>
        <w:t xml:space="preserve">Challenges that Tesco may face when implementing </w:t>
      </w:r>
    </w:p>
    <w:p w14:paraId="74F7B298" w14:textId="12143DA5" w:rsidR="001D3382" w:rsidRDefault="001D3382" w:rsidP="008E3B5E">
      <w:pPr>
        <w:pStyle w:val="ListParagraph"/>
        <w:spacing w:line="360" w:lineRule="auto"/>
        <w:ind w:left="1440"/>
        <w:rPr>
          <w:rFonts w:ascii="Arial" w:eastAsia="Times New Roman" w:hAnsi="Arial" w:cs="Arial"/>
          <w:sz w:val="22"/>
          <w:szCs w:val="22"/>
          <w:lang w:eastAsia="en-GB"/>
        </w:rPr>
      </w:pPr>
      <w:r w:rsidRPr="00295995">
        <w:rPr>
          <w:rFonts w:ascii="Arial" w:eastAsia="Times New Roman" w:hAnsi="Arial" w:cs="Arial"/>
          <w:sz w:val="22"/>
          <w:szCs w:val="22"/>
          <w:lang w:eastAsia="en-GB"/>
        </w:rPr>
        <w:t xml:space="preserve">a new Enterprise Resource Planning (ERP) system, and solutions </w:t>
      </w:r>
      <w:r w:rsidR="008E3B5E">
        <w:rPr>
          <w:rFonts w:ascii="Arial" w:eastAsia="Times New Roman" w:hAnsi="Arial" w:cs="Arial"/>
          <w:sz w:val="22"/>
          <w:szCs w:val="22"/>
          <w:lang w:eastAsia="en-GB"/>
        </w:rPr>
        <w:t>…………</w:t>
      </w:r>
      <w:r w:rsidR="00BD1F35">
        <w:rPr>
          <w:rFonts w:ascii="Arial" w:eastAsia="Times New Roman" w:hAnsi="Arial" w:cs="Arial"/>
          <w:sz w:val="22"/>
          <w:szCs w:val="22"/>
          <w:lang w:eastAsia="en-GB"/>
        </w:rPr>
        <w:t>8</w:t>
      </w:r>
    </w:p>
    <w:p w14:paraId="341CD775" w14:textId="71FFB896" w:rsidR="006F44EB" w:rsidRDefault="006F44EB" w:rsidP="006F44EB">
      <w:pPr>
        <w:pStyle w:val="ListParagraph"/>
        <w:numPr>
          <w:ilvl w:val="1"/>
          <w:numId w:val="11"/>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High Risk</w:t>
      </w:r>
      <w:r w:rsidR="00BD1F35">
        <w:rPr>
          <w:rFonts w:ascii="Arial" w:eastAsia="Times New Roman" w:hAnsi="Arial" w:cs="Arial"/>
          <w:sz w:val="22"/>
          <w:szCs w:val="22"/>
          <w:lang w:eastAsia="en-GB"/>
        </w:rPr>
        <w:t>…………………………………………………………</w:t>
      </w:r>
      <w:r w:rsidR="00186B2D">
        <w:rPr>
          <w:rFonts w:ascii="Arial" w:eastAsia="Times New Roman" w:hAnsi="Arial" w:cs="Arial"/>
          <w:sz w:val="22"/>
          <w:szCs w:val="22"/>
          <w:lang w:eastAsia="en-GB"/>
        </w:rPr>
        <w:t>……………..</w:t>
      </w:r>
      <w:r w:rsidR="00BD1F35">
        <w:rPr>
          <w:rFonts w:ascii="Arial" w:eastAsia="Times New Roman" w:hAnsi="Arial" w:cs="Arial"/>
          <w:sz w:val="22"/>
          <w:szCs w:val="22"/>
          <w:lang w:eastAsia="en-GB"/>
        </w:rPr>
        <w:t>8</w:t>
      </w:r>
    </w:p>
    <w:p w14:paraId="6D97CC8D" w14:textId="5646D96A" w:rsidR="006F44EB" w:rsidRDefault="006F44EB" w:rsidP="006F44EB">
      <w:pPr>
        <w:pStyle w:val="ListParagraph"/>
        <w:numPr>
          <w:ilvl w:val="1"/>
          <w:numId w:val="11"/>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Lack of management support </w:t>
      </w:r>
      <w:r w:rsidR="00BD1F35">
        <w:rPr>
          <w:rFonts w:ascii="Arial" w:eastAsia="Times New Roman" w:hAnsi="Arial" w:cs="Arial"/>
          <w:sz w:val="22"/>
          <w:szCs w:val="22"/>
          <w:lang w:eastAsia="en-GB"/>
        </w:rPr>
        <w:t>…………………………………</w:t>
      </w:r>
      <w:r w:rsidR="00186B2D">
        <w:rPr>
          <w:rFonts w:ascii="Arial" w:eastAsia="Times New Roman" w:hAnsi="Arial" w:cs="Arial"/>
          <w:sz w:val="22"/>
          <w:szCs w:val="22"/>
          <w:lang w:eastAsia="en-GB"/>
        </w:rPr>
        <w:t>……………..</w:t>
      </w:r>
      <w:r w:rsidR="00BD1F35">
        <w:rPr>
          <w:rFonts w:ascii="Arial" w:eastAsia="Times New Roman" w:hAnsi="Arial" w:cs="Arial"/>
          <w:sz w:val="22"/>
          <w:szCs w:val="22"/>
          <w:lang w:eastAsia="en-GB"/>
        </w:rPr>
        <w:t>8</w:t>
      </w:r>
    </w:p>
    <w:p w14:paraId="5B5F6F85" w14:textId="1CB528F4" w:rsidR="006F44EB" w:rsidRPr="00295995" w:rsidRDefault="0082009D" w:rsidP="006F44EB">
      <w:pPr>
        <w:pStyle w:val="ListParagraph"/>
        <w:numPr>
          <w:ilvl w:val="1"/>
          <w:numId w:val="11"/>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Employee’s</w:t>
      </w:r>
      <w:r w:rsidR="006F44EB">
        <w:rPr>
          <w:rFonts w:ascii="Arial" w:eastAsia="Times New Roman" w:hAnsi="Arial" w:cs="Arial"/>
          <w:sz w:val="22"/>
          <w:szCs w:val="22"/>
          <w:lang w:eastAsia="en-GB"/>
        </w:rPr>
        <w:t xml:space="preserve"> unwillingness to adapt</w:t>
      </w:r>
      <w:r w:rsidR="00BD1F35">
        <w:rPr>
          <w:rFonts w:ascii="Arial" w:eastAsia="Times New Roman" w:hAnsi="Arial" w:cs="Arial"/>
          <w:sz w:val="22"/>
          <w:szCs w:val="22"/>
          <w:lang w:eastAsia="en-GB"/>
        </w:rPr>
        <w:t>…………………………………</w:t>
      </w:r>
      <w:r w:rsidR="00186B2D">
        <w:rPr>
          <w:rFonts w:ascii="Arial" w:eastAsia="Times New Roman" w:hAnsi="Arial" w:cs="Arial"/>
          <w:sz w:val="22"/>
          <w:szCs w:val="22"/>
          <w:lang w:eastAsia="en-GB"/>
        </w:rPr>
        <w:t>………..</w:t>
      </w:r>
      <w:r w:rsidR="00BD1F35">
        <w:rPr>
          <w:rFonts w:ascii="Arial" w:eastAsia="Times New Roman" w:hAnsi="Arial" w:cs="Arial"/>
          <w:sz w:val="22"/>
          <w:szCs w:val="22"/>
          <w:lang w:eastAsia="en-GB"/>
        </w:rPr>
        <w:t>9</w:t>
      </w:r>
    </w:p>
    <w:p w14:paraId="31FA7377" w14:textId="6C888116" w:rsidR="00EB6279" w:rsidRPr="00295995" w:rsidRDefault="00EB6279" w:rsidP="008E3B5E">
      <w:pPr>
        <w:pStyle w:val="ListParagraph"/>
        <w:numPr>
          <w:ilvl w:val="0"/>
          <w:numId w:val="11"/>
        </w:numPr>
        <w:spacing w:line="360" w:lineRule="auto"/>
        <w:rPr>
          <w:rFonts w:ascii="Arial" w:eastAsia="Times New Roman" w:hAnsi="Arial" w:cs="Arial"/>
          <w:color w:val="000000" w:themeColor="text1"/>
          <w:sz w:val="22"/>
          <w:szCs w:val="22"/>
          <w:lang w:eastAsia="en-GB"/>
        </w:rPr>
      </w:pPr>
      <w:r w:rsidRPr="00295995">
        <w:rPr>
          <w:rFonts w:ascii="Arial" w:eastAsia="Times New Roman" w:hAnsi="Arial" w:cs="Arial"/>
          <w:color w:val="000000" w:themeColor="text1"/>
          <w:sz w:val="22"/>
          <w:szCs w:val="22"/>
          <w:lang w:eastAsia="en-GB"/>
        </w:rPr>
        <w:t>Plan of the implementation of a new ERP system for Tesco</w:t>
      </w:r>
      <w:r w:rsidR="008E3B5E">
        <w:rPr>
          <w:rFonts w:ascii="Arial" w:eastAsia="Times New Roman" w:hAnsi="Arial" w:cs="Arial"/>
          <w:color w:val="000000" w:themeColor="text1"/>
          <w:sz w:val="22"/>
          <w:szCs w:val="22"/>
          <w:lang w:eastAsia="en-GB"/>
        </w:rPr>
        <w:t>…………………</w:t>
      </w:r>
      <w:r w:rsidR="004B4FCA">
        <w:rPr>
          <w:rFonts w:ascii="Arial" w:eastAsia="Times New Roman" w:hAnsi="Arial" w:cs="Arial"/>
          <w:color w:val="000000" w:themeColor="text1"/>
          <w:sz w:val="22"/>
          <w:szCs w:val="22"/>
          <w:lang w:eastAsia="en-GB"/>
        </w:rPr>
        <w:t>.</w:t>
      </w:r>
      <w:r w:rsidR="00BD1F35">
        <w:rPr>
          <w:rFonts w:ascii="Arial" w:eastAsia="Times New Roman" w:hAnsi="Arial" w:cs="Arial"/>
          <w:color w:val="000000" w:themeColor="text1"/>
          <w:sz w:val="22"/>
          <w:szCs w:val="22"/>
          <w:lang w:eastAsia="en-GB"/>
        </w:rPr>
        <w:t>10</w:t>
      </w:r>
    </w:p>
    <w:p w14:paraId="6565903C" w14:textId="09FBC31D" w:rsidR="001D3382" w:rsidRPr="00295995" w:rsidRDefault="001D3382" w:rsidP="008E3B5E">
      <w:pPr>
        <w:pStyle w:val="ListParagraph"/>
        <w:spacing w:line="360" w:lineRule="auto"/>
        <w:ind w:left="1440"/>
        <w:rPr>
          <w:rFonts w:ascii="Arial" w:eastAsia="Times New Roman" w:hAnsi="Arial" w:cs="Arial"/>
          <w:sz w:val="22"/>
          <w:szCs w:val="22"/>
          <w:lang w:eastAsia="en-GB"/>
        </w:rPr>
      </w:pPr>
    </w:p>
    <w:p w14:paraId="43797AC7" w14:textId="1522FDFC" w:rsidR="00EB6279" w:rsidRPr="00295995" w:rsidRDefault="00EB6279" w:rsidP="008E3B5E">
      <w:pPr>
        <w:pStyle w:val="ListParagraph"/>
        <w:spacing w:line="360" w:lineRule="auto"/>
        <w:ind w:left="1440"/>
        <w:rPr>
          <w:rFonts w:ascii="Arial" w:eastAsia="Times New Roman" w:hAnsi="Arial" w:cs="Arial"/>
          <w:sz w:val="22"/>
          <w:szCs w:val="22"/>
          <w:lang w:eastAsia="en-GB"/>
        </w:rPr>
      </w:pPr>
      <w:r w:rsidRPr="00295995">
        <w:rPr>
          <w:rFonts w:ascii="Arial" w:eastAsia="Times New Roman" w:hAnsi="Arial" w:cs="Arial"/>
          <w:sz w:val="22"/>
          <w:szCs w:val="22"/>
          <w:lang w:eastAsia="en-GB"/>
        </w:rPr>
        <w:t>Conclusion………………………………………………………</w:t>
      </w:r>
      <w:r w:rsidR="008E3B5E">
        <w:rPr>
          <w:rFonts w:ascii="Arial" w:eastAsia="Times New Roman" w:hAnsi="Arial" w:cs="Arial"/>
          <w:sz w:val="22"/>
          <w:szCs w:val="22"/>
          <w:lang w:eastAsia="en-GB"/>
        </w:rPr>
        <w:t>………………….</w:t>
      </w:r>
      <w:r w:rsidR="00BD1F35">
        <w:rPr>
          <w:rFonts w:ascii="Arial" w:eastAsia="Times New Roman" w:hAnsi="Arial" w:cs="Arial"/>
          <w:sz w:val="22"/>
          <w:szCs w:val="22"/>
          <w:lang w:eastAsia="en-GB"/>
        </w:rPr>
        <w:t>11</w:t>
      </w:r>
    </w:p>
    <w:p w14:paraId="1559F033" w14:textId="2CA19D15" w:rsidR="00EB6279" w:rsidRPr="00295995" w:rsidRDefault="00EB6279" w:rsidP="008E3B5E">
      <w:pPr>
        <w:pStyle w:val="ListParagraph"/>
        <w:spacing w:line="360" w:lineRule="auto"/>
        <w:ind w:left="1440"/>
        <w:rPr>
          <w:rFonts w:ascii="Arial" w:eastAsia="Times New Roman" w:hAnsi="Arial" w:cs="Arial"/>
          <w:sz w:val="22"/>
          <w:szCs w:val="22"/>
          <w:lang w:eastAsia="en-GB"/>
        </w:rPr>
      </w:pPr>
      <w:r w:rsidRPr="00295995">
        <w:rPr>
          <w:rFonts w:ascii="Arial" w:eastAsia="Times New Roman" w:hAnsi="Arial" w:cs="Arial"/>
          <w:sz w:val="22"/>
          <w:szCs w:val="22"/>
          <w:lang w:eastAsia="en-GB"/>
        </w:rPr>
        <w:t>References</w:t>
      </w:r>
      <w:r w:rsidR="00C05883" w:rsidRPr="00295995">
        <w:rPr>
          <w:rFonts w:ascii="Arial" w:eastAsia="Times New Roman" w:hAnsi="Arial" w:cs="Arial"/>
          <w:sz w:val="22"/>
          <w:szCs w:val="22"/>
          <w:lang w:eastAsia="en-GB"/>
        </w:rPr>
        <w:t>……………………………………………………</w:t>
      </w:r>
      <w:r w:rsidR="008E3B5E">
        <w:rPr>
          <w:rFonts w:ascii="Arial" w:eastAsia="Times New Roman" w:hAnsi="Arial" w:cs="Arial"/>
          <w:sz w:val="22"/>
          <w:szCs w:val="22"/>
          <w:lang w:eastAsia="en-GB"/>
        </w:rPr>
        <w:t>……………………</w:t>
      </w:r>
      <w:r w:rsidR="00BD1F35">
        <w:rPr>
          <w:rFonts w:ascii="Arial" w:eastAsia="Times New Roman" w:hAnsi="Arial" w:cs="Arial"/>
          <w:sz w:val="22"/>
          <w:szCs w:val="22"/>
          <w:lang w:eastAsia="en-GB"/>
        </w:rPr>
        <w:t>12</w:t>
      </w:r>
    </w:p>
    <w:p w14:paraId="7E89EBBC" w14:textId="77777777" w:rsidR="001D3382" w:rsidRPr="00295995" w:rsidRDefault="001D3382" w:rsidP="008E3B5E">
      <w:pPr>
        <w:pStyle w:val="ListParagraph"/>
        <w:spacing w:line="360" w:lineRule="auto"/>
        <w:ind w:left="1080"/>
        <w:rPr>
          <w:rFonts w:ascii="Arial" w:eastAsia="Times New Roman" w:hAnsi="Arial" w:cs="Arial"/>
          <w:sz w:val="22"/>
          <w:szCs w:val="22"/>
          <w:lang w:eastAsia="en-GB"/>
        </w:rPr>
      </w:pPr>
    </w:p>
    <w:p w14:paraId="6A464335" w14:textId="77777777" w:rsidR="004717C3" w:rsidRPr="00295995" w:rsidRDefault="004717C3" w:rsidP="008E3B5E">
      <w:pPr>
        <w:pStyle w:val="ListParagraph"/>
        <w:spacing w:line="360" w:lineRule="auto"/>
        <w:ind w:left="1080"/>
        <w:rPr>
          <w:rFonts w:ascii="Arial" w:eastAsia="Times New Roman" w:hAnsi="Arial" w:cs="Arial"/>
          <w:sz w:val="22"/>
          <w:szCs w:val="22"/>
          <w:lang w:eastAsia="en-GB"/>
        </w:rPr>
      </w:pPr>
    </w:p>
    <w:p w14:paraId="5A5B2B19" w14:textId="77777777" w:rsidR="004717C3" w:rsidRDefault="004717C3" w:rsidP="008E3B5E">
      <w:pPr>
        <w:pStyle w:val="ListParagraph"/>
        <w:spacing w:line="360" w:lineRule="auto"/>
        <w:ind w:left="1080"/>
        <w:rPr>
          <w:rFonts w:ascii="Arial" w:eastAsia="Times New Roman" w:hAnsi="Arial" w:cs="Arial"/>
          <w:b/>
          <w:bCs/>
          <w:lang w:eastAsia="en-GB"/>
        </w:rPr>
      </w:pPr>
    </w:p>
    <w:p w14:paraId="3E686FE5" w14:textId="77777777" w:rsidR="004717C3" w:rsidRDefault="004717C3" w:rsidP="008E3B5E">
      <w:pPr>
        <w:pStyle w:val="ListParagraph"/>
        <w:spacing w:line="360" w:lineRule="auto"/>
        <w:ind w:left="1080"/>
        <w:rPr>
          <w:rFonts w:ascii="Arial" w:eastAsia="Times New Roman" w:hAnsi="Arial" w:cs="Arial"/>
          <w:b/>
          <w:bCs/>
          <w:lang w:eastAsia="en-GB"/>
        </w:rPr>
      </w:pPr>
    </w:p>
    <w:p w14:paraId="6656CCA5" w14:textId="77777777" w:rsidR="004717C3" w:rsidRDefault="004717C3" w:rsidP="008E3B5E">
      <w:pPr>
        <w:pStyle w:val="ListParagraph"/>
        <w:spacing w:line="360" w:lineRule="auto"/>
        <w:ind w:left="1080"/>
        <w:rPr>
          <w:rFonts w:ascii="Arial" w:eastAsia="Times New Roman" w:hAnsi="Arial" w:cs="Arial"/>
          <w:b/>
          <w:bCs/>
          <w:lang w:eastAsia="en-GB"/>
        </w:rPr>
      </w:pPr>
    </w:p>
    <w:p w14:paraId="3275EE83" w14:textId="77777777" w:rsidR="004717C3" w:rsidRDefault="004717C3" w:rsidP="008E3B5E">
      <w:pPr>
        <w:pStyle w:val="ListParagraph"/>
        <w:spacing w:line="360" w:lineRule="auto"/>
        <w:ind w:left="1080"/>
        <w:rPr>
          <w:rFonts w:ascii="Arial" w:eastAsia="Times New Roman" w:hAnsi="Arial" w:cs="Arial"/>
          <w:b/>
          <w:bCs/>
          <w:lang w:eastAsia="en-GB"/>
        </w:rPr>
      </w:pPr>
    </w:p>
    <w:p w14:paraId="0A0F53E9" w14:textId="77777777" w:rsidR="004717C3" w:rsidRDefault="004717C3" w:rsidP="006E1A7E">
      <w:pPr>
        <w:pStyle w:val="ListParagraph"/>
        <w:spacing w:line="360" w:lineRule="auto"/>
        <w:ind w:left="1080"/>
        <w:rPr>
          <w:rFonts w:ascii="Arial" w:eastAsia="Times New Roman" w:hAnsi="Arial" w:cs="Arial"/>
          <w:b/>
          <w:bCs/>
          <w:lang w:eastAsia="en-GB"/>
        </w:rPr>
      </w:pPr>
    </w:p>
    <w:p w14:paraId="3276ED09" w14:textId="77777777" w:rsidR="004717C3" w:rsidRDefault="004717C3" w:rsidP="006E1A7E">
      <w:pPr>
        <w:pStyle w:val="ListParagraph"/>
        <w:spacing w:line="360" w:lineRule="auto"/>
        <w:ind w:left="1080"/>
        <w:rPr>
          <w:rFonts w:ascii="Arial" w:eastAsia="Times New Roman" w:hAnsi="Arial" w:cs="Arial"/>
          <w:b/>
          <w:bCs/>
          <w:lang w:eastAsia="en-GB"/>
        </w:rPr>
      </w:pPr>
    </w:p>
    <w:p w14:paraId="48197761" w14:textId="77777777" w:rsidR="004717C3" w:rsidRDefault="004717C3" w:rsidP="006E1A7E">
      <w:pPr>
        <w:pStyle w:val="ListParagraph"/>
        <w:spacing w:line="360" w:lineRule="auto"/>
        <w:ind w:left="1080"/>
        <w:rPr>
          <w:rFonts w:ascii="Arial" w:eastAsia="Times New Roman" w:hAnsi="Arial" w:cs="Arial"/>
          <w:b/>
          <w:bCs/>
          <w:lang w:eastAsia="en-GB"/>
        </w:rPr>
      </w:pPr>
    </w:p>
    <w:p w14:paraId="39A7933F" w14:textId="77777777" w:rsidR="004717C3" w:rsidRDefault="004717C3" w:rsidP="006E1A7E">
      <w:pPr>
        <w:pStyle w:val="ListParagraph"/>
        <w:spacing w:line="360" w:lineRule="auto"/>
        <w:ind w:left="1080"/>
        <w:rPr>
          <w:rFonts w:ascii="Arial" w:eastAsia="Times New Roman" w:hAnsi="Arial" w:cs="Arial"/>
          <w:b/>
          <w:bCs/>
          <w:lang w:eastAsia="en-GB"/>
        </w:rPr>
      </w:pPr>
    </w:p>
    <w:p w14:paraId="668B69F4" w14:textId="77777777" w:rsidR="004717C3" w:rsidRDefault="004717C3" w:rsidP="006E1A7E">
      <w:pPr>
        <w:pStyle w:val="ListParagraph"/>
        <w:spacing w:line="360" w:lineRule="auto"/>
        <w:ind w:left="1080"/>
        <w:rPr>
          <w:rFonts w:ascii="Arial" w:eastAsia="Times New Roman" w:hAnsi="Arial" w:cs="Arial"/>
          <w:b/>
          <w:bCs/>
          <w:lang w:eastAsia="en-GB"/>
        </w:rPr>
      </w:pPr>
    </w:p>
    <w:p w14:paraId="1A7E1FB3" w14:textId="77777777" w:rsidR="004717C3" w:rsidRDefault="004717C3" w:rsidP="006E1A7E">
      <w:pPr>
        <w:pStyle w:val="ListParagraph"/>
        <w:spacing w:line="360" w:lineRule="auto"/>
        <w:ind w:left="1080"/>
        <w:rPr>
          <w:rFonts w:ascii="Arial" w:eastAsia="Times New Roman" w:hAnsi="Arial" w:cs="Arial"/>
          <w:b/>
          <w:bCs/>
          <w:lang w:eastAsia="en-GB"/>
        </w:rPr>
      </w:pPr>
    </w:p>
    <w:p w14:paraId="6514BFD2" w14:textId="77777777" w:rsidR="004717C3" w:rsidRDefault="004717C3" w:rsidP="006E1A7E">
      <w:pPr>
        <w:pStyle w:val="ListParagraph"/>
        <w:spacing w:line="360" w:lineRule="auto"/>
        <w:ind w:left="1080"/>
        <w:rPr>
          <w:rFonts w:ascii="Arial" w:eastAsia="Times New Roman" w:hAnsi="Arial" w:cs="Arial"/>
          <w:b/>
          <w:bCs/>
          <w:lang w:eastAsia="en-GB"/>
        </w:rPr>
      </w:pPr>
    </w:p>
    <w:p w14:paraId="418CD7A8" w14:textId="77777777" w:rsidR="004717C3" w:rsidRDefault="004717C3" w:rsidP="006E1A7E">
      <w:pPr>
        <w:pStyle w:val="ListParagraph"/>
        <w:spacing w:line="360" w:lineRule="auto"/>
        <w:ind w:left="1080"/>
        <w:rPr>
          <w:rFonts w:ascii="Arial" w:eastAsia="Times New Roman" w:hAnsi="Arial" w:cs="Arial"/>
          <w:b/>
          <w:bCs/>
          <w:lang w:eastAsia="en-GB"/>
        </w:rPr>
      </w:pPr>
    </w:p>
    <w:p w14:paraId="75ED93CE" w14:textId="77777777" w:rsidR="004717C3" w:rsidRDefault="004717C3" w:rsidP="006E1A7E">
      <w:pPr>
        <w:pStyle w:val="ListParagraph"/>
        <w:spacing w:line="360" w:lineRule="auto"/>
        <w:ind w:left="1080"/>
        <w:rPr>
          <w:rFonts w:ascii="Arial" w:eastAsia="Times New Roman" w:hAnsi="Arial" w:cs="Arial"/>
          <w:b/>
          <w:bCs/>
          <w:lang w:eastAsia="en-GB"/>
        </w:rPr>
      </w:pPr>
    </w:p>
    <w:p w14:paraId="0B1F85FE" w14:textId="77777777" w:rsidR="006E1A7E" w:rsidRDefault="006E1A7E" w:rsidP="006E1A7E">
      <w:pPr>
        <w:pStyle w:val="ListParagraph"/>
        <w:spacing w:line="360" w:lineRule="auto"/>
        <w:ind w:left="1080"/>
        <w:rPr>
          <w:rFonts w:ascii="Arial" w:eastAsia="Times New Roman" w:hAnsi="Arial" w:cs="Arial"/>
          <w:b/>
          <w:bCs/>
          <w:lang w:eastAsia="en-GB"/>
        </w:rPr>
      </w:pPr>
    </w:p>
    <w:p w14:paraId="43122930" w14:textId="261EAD20" w:rsidR="006E1A7E" w:rsidRDefault="00235852" w:rsidP="006E1A7E">
      <w:pPr>
        <w:pStyle w:val="ListParagraph"/>
        <w:spacing w:line="360" w:lineRule="auto"/>
        <w:ind w:left="1080"/>
        <w:rPr>
          <w:rFonts w:ascii="Arial" w:eastAsia="Times New Roman" w:hAnsi="Arial" w:cs="Arial"/>
          <w:b/>
          <w:bCs/>
          <w:lang w:eastAsia="en-GB"/>
        </w:rPr>
      </w:pPr>
      <w:r>
        <w:rPr>
          <w:rFonts w:ascii="Arial" w:eastAsia="Times New Roman" w:hAnsi="Arial" w:cs="Arial"/>
          <w:b/>
          <w:bCs/>
          <w:lang w:eastAsia="en-GB"/>
        </w:rPr>
        <w:t xml:space="preserve">     </w:t>
      </w:r>
      <w:r w:rsidR="00CB3A0B">
        <w:rPr>
          <w:rFonts w:ascii="Arial" w:eastAsia="Times New Roman" w:hAnsi="Arial" w:cs="Arial"/>
          <w:b/>
          <w:bCs/>
          <w:lang w:eastAsia="en-GB"/>
        </w:rPr>
        <w:t xml:space="preserve">Introduction </w:t>
      </w:r>
    </w:p>
    <w:p w14:paraId="11B73B72" w14:textId="77777777" w:rsidR="00E20930" w:rsidRDefault="00E20930" w:rsidP="00E20930">
      <w:pPr>
        <w:spacing w:line="360" w:lineRule="auto"/>
        <w:rPr>
          <w:rFonts w:ascii="Arial" w:eastAsia="Times New Roman" w:hAnsi="Arial" w:cs="Arial"/>
          <w:lang w:eastAsia="en-GB"/>
        </w:rPr>
      </w:pPr>
    </w:p>
    <w:p w14:paraId="4D532B96" w14:textId="5A8F8B98" w:rsidR="00CB3A0B" w:rsidRPr="00E20930" w:rsidRDefault="001A11CC" w:rsidP="00E20930">
      <w:pPr>
        <w:spacing w:line="360" w:lineRule="auto"/>
        <w:rPr>
          <w:rFonts w:ascii="Arial" w:eastAsia="Times New Roman" w:hAnsi="Arial" w:cs="Arial"/>
          <w:lang w:eastAsia="en-GB"/>
        </w:rPr>
      </w:pPr>
      <w:r>
        <w:rPr>
          <w:rFonts w:ascii="Arial" w:eastAsia="Times New Roman" w:hAnsi="Arial" w:cs="Arial"/>
          <w:lang w:eastAsia="en-GB"/>
        </w:rPr>
        <w:t xml:space="preserve">               </w:t>
      </w:r>
      <w:r w:rsidR="00E959ED" w:rsidRPr="00E20930">
        <w:rPr>
          <w:rFonts w:ascii="Arial" w:eastAsia="Times New Roman" w:hAnsi="Arial" w:cs="Arial"/>
          <w:lang w:eastAsia="en-GB"/>
        </w:rPr>
        <w:t xml:space="preserve">This report will focus on Tesco organisation </w:t>
      </w:r>
      <w:r w:rsidR="00F62912" w:rsidRPr="00E20930">
        <w:rPr>
          <w:rFonts w:ascii="Arial" w:eastAsia="Times New Roman" w:hAnsi="Arial" w:cs="Arial"/>
          <w:lang w:eastAsia="en-GB"/>
        </w:rPr>
        <w:t>, where the benefits of the different information system</w:t>
      </w:r>
      <w:r w:rsidR="004771C4" w:rsidRPr="00E20930">
        <w:rPr>
          <w:rFonts w:ascii="Arial" w:eastAsia="Times New Roman" w:hAnsi="Arial" w:cs="Arial"/>
          <w:lang w:eastAsia="en-GB"/>
        </w:rPr>
        <w:t>s</w:t>
      </w:r>
      <w:r w:rsidR="00F62912" w:rsidRPr="00E20930">
        <w:rPr>
          <w:rFonts w:ascii="Arial" w:eastAsia="Times New Roman" w:hAnsi="Arial" w:cs="Arial"/>
          <w:lang w:eastAsia="en-GB"/>
        </w:rPr>
        <w:t xml:space="preserve"> that are already implemented will be discussed, along with </w:t>
      </w:r>
      <w:r w:rsidR="004771C4" w:rsidRPr="00E20930">
        <w:rPr>
          <w:rFonts w:ascii="Arial" w:eastAsia="Times New Roman" w:hAnsi="Arial" w:cs="Arial"/>
          <w:lang w:eastAsia="en-GB"/>
        </w:rPr>
        <w:t xml:space="preserve">the input, </w:t>
      </w:r>
      <w:r w:rsidR="002F3B18" w:rsidRPr="00E20930">
        <w:rPr>
          <w:rFonts w:ascii="Arial" w:eastAsia="Times New Roman" w:hAnsi="Arial" w:cs="Arial"/>
          <w:lang w:eastAsia="en-GB"/>
        </w:rPr>
        <w:t>processing,</w:t>
      </w:r>
      <w:r w:rsidR="004771C4" w:rsidRPr="00E20930">
        <w:rPr>
          <w:rFonts w:ascii="Arial" w:eastAsia="Times New Roman" w:hAnsi="Arial" w:cs="Arial"/>
          <w:lang w:eastAsia="en-GB"/>
        </w:rPr>
        <w:t xml:space="preserve"> and output </w:t>
      </w:r>
      <w:r w:rsidR="00141E2D" w:rsidRPr="00E20930">
        <w:rPr>
          <w:rFonts w:ascii="Arial" w:eastAsia="Times New Roman" w:hAnsi="Arial" w:cs="Arial"/>
          <w:lang w:eastAsia="en-GB"/>
        </w:rPr>
        <w:t xml:space="preserve">of one of the system and how </w:t>
      </w:r>
      <w:r w:rsidR="007C17AD" w:rsidRPr="00E20930">
        <w:rPr>
          <w:rFonts w:ascii="Arial" w:eastAsia="Times New Roman" w:hAnsi="Arial" w:cs="Arial"/>
          <w:lang w:eastAsia="en-GB"/>
        </w:rPr>
        <w:t>the institution</w:t>
      </w:r>
      <w:r w:rsidR="00D11FF8" w:rsidRPr="00E20930">
        <w:rPr>
          <w:rFonts w:ascii="Arial" w:eastAsia="Times New Roman" w:hAnsi="Arial" w:cs="Arial"/>
          <w:lang w:eastAsia="en-GB"/>
        </w:rPr>
        <w:t xml:space="preserve"> manage to</w:t>
      </w:r>
      <w:r w:rsidR="007C17AD" w:rsidRPr="00E20930">
        <w:rPr>
          <w:rFonts w:ascii="Arial" w:eastAsia="Times New Roman" w:hAnsi="Arial" w:cs="Arial"/>
          <w:lang w:eastAsia="en-GB"/>
        </w:rPr>
        <w:t xml:space="preserve"> </w:t>
      </w:r>
      <w:r w:rsidR="00D11FF8" w:rsidRPr="00E20930">
        <w:rPr>
          <w:rFonts w:ascii="Arial" w:eastAsia="Times New Roman" w:hAnsi="Arial" w:cs="Arial"/>
          <w:lang w:eastAsia="en-GB"/>
        </w:rPr>
        <w:t>gain</w:t>
      </w:r>
      <w:r w:rsidR="007C17AD" w:rsidRPr="00E20930">
        <w:rPr>
          <w:rFonts w:ascii="Arial" w:eastAsia="Times New Roman" w:hAnsi="Arial" w:cs="Arial"/>
          <w:lang w:eastAsia="en-GB"/>
        </w:rPr>
        <w:t xml:space="preserve"> competitive advantage</w:t>
      </w:r>
      <w:r w:rsidR="00D11FF8" w:rsidRPr="00E20930">
        <w:rPr>
          <w:rFonts w:ascii="Arial" w:eastAsia="Times New Roman" w:hAnsi="Arial" w:cs="Arial"/>
          <w:lang w:eastAsia="en-GB"/>
        </w:rPr>
        <w:t xml:space="preserve">. Additionally, </w:t>
      </w:r>
      <w:r w:rsidR="009F39CC" w:rsidRPr="00E20930">
        <w:rPr>
          <w:rFonts w:ascii="Arial" w:eastAsia="Times New Roman" w:hAnsi="Arial" w:cs="Arial"/>
          <w:lang w:eastAsia="en-GB"/>
        </w:rPr>
        <w:t xml:space="preserve">some challenges and solutions when implementing a new ERP system will be </w:t>
      </w:r>
      <w:r w:rsidR="005B7765">
        <w:rPr>
          <w:rFonts w:ascii="Arial" w:eastAsia="Times New Roman" w:hAnsi="Arial" w:cs="Arial"/>
          <w:lang w:eastAsia="en-GB"/>
        </w:rPr>
        <w:t xml:space="preserve">listed </w:t>
      </w:r>
      <w:r w:rsidR="009F39CC" w:rsidRPr="00E20930">
        <w:rPr>
          <w:rFonts w:ascii="Arial" w:eastAsia="Times New Roman" w:hAnsi="Arial" w:cs="Arial"/>
          <w:lang w:eastAsia="en-GB"/>
        </w:rPr>
        <w:t>and lastly</w:t>
      </w:r>
      <w:r w:rsidR="005B7765">
        <w:rPr>
          <w:rFonts w:ascii="Arial" w:eastAsia="Times New Roman" w:hAnsi="Arial" w:cs="Arial"/>
          <w:lang w:eastAsia="en-GB"/>
        </w:rPr>
        <w:t>,</w:t>
      </w:r>
      <w:r w:rsidR="009F39CC" w:rsidRPr="00E20930">
        <w:rPr>
          <w:rFonts w:ascii="Arial" w:eastAsia="Times New Roman" w:hAnsi="Arial" w:cs="Arial"/>
          <w:lang w:eastAsia="en-GB"/>
        </w:rPr>
        <w:t xml:space="preserve"> the </w:t>
      </w:r>
      <w:r w:rsidR="002F3B18" w:rsidRPr="00E20930">
        <w:rPr>
          <w:rFonts w:ascii="Arial" w:eastAsia="Times New Roman" w:hAnsi="Arial" w:cs="Arial"/>
          <w:lang w:eastAsia="en-GB"/>
        </w:rPr>
        <w:t>stages that Tesco needs to follow when adopting a new information system.</w:t>
      </w:r>
    </w:p>
    <w:p w14:paraId="4CB91CD6" w14:textId="77777777" w:rsidR="006E1A7E" w:rsidRPr="00E20930" w:rsidRDefault="006E1A7E" w:rsidP="00E20930">
      <w:pPr>
        <w:spacing w:line="360" w:lineRule="auto"/>
        <w:rPr>
          <w:rFonts w:ascii="Arial" w:eastAsia="Times New Roman" w:hAnsi="Arial" w:cs="Arial"/>
          <w:b/>
          <w:bCs/>
          <w:lang w:eastAsia="en-GB"/>
        </w:rPr>
      </w:pPr>
    </w:p>
    <w:p w14:paraId="6FBB67E9" w14:textId="77777777" w:rsidR="006E1A7E" w:rsidRDefault="006E1A7E" w:rsidP="006E1A7E">
      <w:pPr>
        <w:pStyle w:val="ListParagraph"/>
        <w:spacing w:line="360" w:lineRule="auto"/>
        <w:ind w:left="1080"/>
        <w:rPr>
          <w:rFonts w:ascii="Arial" w:eastAsia="Times New Roman" w:hAnsi="Arial" w:cs="Arial"/>
          <w:b/>
          <w:bCs/>
          <w:lang w:eastAsia="en-GB"/>
        </w:rPr>
      </w:pPr>
    </w:p>
    <w:p w14:paraId="54D18B24" w14:textId="586E02F5" w:rsidR="00FB21A9" w:rsidRPr="001A11CC" w:rsidRDefault="00336BFC" w:rsidP="00E20930">
      <w:pPr>
        <w:pStyle w:val="ListParagraph"/>
        <w:numPr>
          <w:ilvl w:val="0"/>
          <w:numId w:val="10"/>
        </w:numPr>
        <w:spacing w:line="360" w:lineRule="auto"/>
        <w:rPr>
          <w:rFonts w:ascii="Arial" w:eastAsia="Times New Roman" w:hAnsi="Arial" w:cs="Arial"/>
          <w:b/>
          <w:bCs/>
          <w:sz w:val="22"/>
          <w:szCs w:val="22"/>
          <w:lang w:eastAsia="en-GB"/>
        </w:rPr>
      </w:pPr>
      <w:r w:rsidRPr="006E1A7E">
        <w:rPr>
          <w:rFonts w:ascii="Arial" w:eastAsia="Times New Roman" w:hAnsi="Arial" w:cs="Arial"/>
          <w:b/>
          <w:bCs/>
          <w:lang w:eastAsia="en-GB"/>
        </w:rPr>
        <w:t>Benefits that information systems brings for Tesco organisation</w:t>
      </w:r>
    </w:p>
    <w:p w14:paraId="14E40F66" w14:textId="73714CCF" w:rsidR="00EF5B4A" w:rsidRPr="006F44EB" w:rsidRDefault="001A11CC" w:rsidP="006F44EB">
      <w:pPr>
        <w:pStyle w:val="ListParagraph"/>
        <w:spacing w:line="360" w:lineRule="auto"/>
        <w:ind w:left="1440"/>
        <w:rPr>
          <w:rFonts w:ascii="Arial" w:eastAsia="Times New Roman" w:hAnsi="Arial" w:cs="Arial"/>
          <w:b/>
          <w:bCs/>
          <w:sz w:val="22"/>
          <w:szCs w:val="22"/>
          <w:lang w:eastAsia="en-GB"/>
        </w:rPr>
      </w:pPr>
      <w:r>
        <w:rPr>
          <w:rFonts w:ascii="Arial" w:eastAsia="Times New Roman" w:hAnsi="Arial" w:cs="Arial"/>
          <w:b/>
          <w:bCs/>
          <w:lang w:eastAsia="en-GB"/>
        </w:rPr>
        <w:t xml:space="preserve"> </w:t>
      </w:r>
    </w:p>
    <w:p w14:paraId="4732524F" w14:textId="6A9BB618" w:rsidR="00951160" w:rsidRDefault="00EC3502" w:rsidP="006E1A7E">
      <w:pPr>
        <w:spacing w:after="0" w:line="360" w:lineRule="auto"/>
        <w:rPr>
          <w:rFonts w:ascii="Arial" w:hAnsi="Arial" w:cs="Arial"/>
        </w:rPr>
      </w:pPr>
      <w:r w:rsidRPr="006E1A7E">
        <w:rPr>
          <w:rFonts w:ascii="Arial" w:hAnsi="Arial" w:cs="Arial"/>
        </w:rPr>
        <w:t xml:space="preserve">            </w:t>
      </w:r>
      <w:r w:rsidR="00951160">
        <w:rPr>
          <w:rFonts w:ascii="Arial" w:hAnsi="Arial" w:cs="Arial"/>
        </w:rPr>
        <w:t xml:space="preserve">  </w:t>
      </w:r>
      <w:r w:rsidRPr="006E1A7E">
        <w:rPr>
          <w:rFonts w:ascii="Arial" w:hAnsi="Arial" w:cs="Arial"/>
        </w:rPr>
        <w:t xml:space="preserve"> </w:t>
      </w:r>
      <w:r w:rsidR="00EF5B4A" w:rsidRPr="006E1A7E">
        <w:rPr>
          <w:rFonts w:ascii="Arial" w:hAnsi="Arial" w:cs="Arial"/>
        </w:rPr>
        <w:t>Information system</w:t>
      </w:r>
      <w:r w:rsidR="002E16E8" w:rsidRPr="006E1A7E">
        <w:rPr>
          <w:rFonts w:ascii="Arial" w:hAnsi="Arial" w:cs="Arial"/>
        </w:rPr>
        <w:t xml:space="preserve">s </w:t>
      </w:r>
      <w:r w:rsidR="002336A8" w:rsidRPr="006E1A7E">
        <w:rPr>
          <w:rFonts w:ascii="Arial" w:hAnsi="Arial" w:cs="Arial"/>
        </w:rPr>
        <w:t>are design</w:t>
      </w:r>
      <w:r w:rsidR="00B0577A" w:rsidRPr="006E1A7E">
        <w:rPr>
          <w:rFonts w:ascii="Arial" w:hAnsi="Arial" w:cs="Arial"/>
        </w:rPr>
        <w:t>ed</w:t>
      </w:r>
      <w:r w:rsidR="002336A8" w:rsidRPr="006E1A7E">
        <w:rPr>
          <w:rFonts w:ascii="Arial" w:hAnsi="Arial" w:cs="Arial"/>
        </w:rPr>
        <w:t xml:space="preserve"> to</w:t>
      </w:r>
      <w:r w:rsidR="00F8159E" w:rsidRPr="006E1A7E">
        <w:rPr>
          <w:rFonts w:ascii="Arial" w:hAnsi="Arial" w:cs="Arial"/>
        </w:rPr>
        <w:t xml:space="preserve"> help institutions reach</w:t>
      </w:r>
      <w:r w:rsidR="00522E91" w:rsidRPr="006E1A7E">
        <w:rPr>
          <w:rFonts w:ascii="Arial" w:hAnsi="Arial" w:cs="Arial"/>
        </w:rPr>
        <w:t xml:space="preserve"> great performance</w:t>
      </w:r>
      <w:r w:rsidR="00F8159E" w:rsidRPr="006E1A7E">
        <w:rPr>
          <w:rFonts w:ascii="Arial" w:hAnsi="Arial" w:cs="Arial"/>
        </w:rPr>
        <w:t>s</w:t>
      </w:r>
      <w:r w:rsidR="00522E91" w:rsidRPr="006E1A7E">
        <w:rPr>
          <w:rFonts w:ascii="Arial" w:hAnsi="Arial" w:cs="Arial"/>
        </w:rPr>
        <w:t xml:space="preserve"> </w:t>
      </w:r>
      <w:r w:rsidR="002449A7" w:rsidRPr="006E1A7E">
        <w:rPr>
          <w:rFonts w:ascii="Arial" w:hAnsi="Arial" w:cs="Arial"/>
        </w:rPr>
        <w:t xml:space="preserve">, </w:t>
      </w:r>
      <w:r w:rsidR="00522E91" w:rsidRPr="006E1A7E">
        <w:rPr>
          <w:rFonts w:ascii="Arial" w:hAnsi="Arial" w:cs="Arial"/>
        </w:rPr>
        <w:t xml:space="preserve">and </w:t>
      </w:r>
      <w:r w:rsidR="002449A7" w:rsidRPr="006E1A7E">
        <w:rPr>
          <w:rFonts w:ascii="Arial" w:hAnsi="Arial" w:cs="Arial"/>
        </w:rPr>
        <w:t xml:space="preserve">it has been </w:t>
      </w:r>
      <w:r w:rsidR="00C10647" w:rsidRPr="006E1A7E">
        <w:rPr>
          <w:rFonts w:ascii="Arial" w:hAnsi="Arial" w:cs="Arial"/>
        </w:rPr>
        <w:t xml:space="preserve">proved </w:t>
      </w:r>
      <w:r w:rsidR="00943033" w:rsidRPr="006E1A7E">
        <w:rPr>
          <w:rFonts w:ascii="Arial" w:hAnsi="Arial" w:cs="Arial"/>
        </w:rPr>
        <w:t xml:space="preserve">over the last decade </w:t>
      </w:r>
      <w:r w:rsidR="00C10647" w:rsidRPr="006E1A7E">
        <w:rPr>
          <w:rFonts w:ascii="Arial" w:hAnsi="Arial" w:cs="Arial"/>
        </w:rPr>
        <w:t xml:space="preserve">that </w:t>
      </w:r>
      <w:r w:rsidR="00522E91" w:rsidRPr="006E1A7E">
        <w:rPr>
          <w:rFonts w:ascii="Arial" w:hAnsi="Arial" w:cs="Arial"/>
        </w:rPr>
        <w:t>they had</w:t>
      </w:r>
      <w:r w:rsidR="001D41EE" w:rsidRPr="006E1A7E">
        <w:rPr>
          <w:rFonts w:ascii="Arial" w:hAnsi="Arial" w:cs="Arial"/>
        </w:rPr>
        <w:t xml:space="preserve"> become </w:t>
      </w:r>
      <w:r w:rsidR="00342D14" w:rsidRPr="006E1A7E">
        <w:rPr>
          <w:rFonts w:ascii="Arial" w:hAnsi="Arial" w:cs="Arial"/>
        </w:rPr>
        <w:t xml:space="preserve">one of </w:t>
      </w:r>
      <w:r w:rsidR="001D41EE" w:rsidRPr="006E1A7E">
        <w:rPr>
          <w:rFonts w:ascii="Arial" w:hAnsi="Arial" w:cs="Arial"/>
        </w:rPr>
        <w:t xml:space="preserve">the most important tool </w:t>
      </w:r>
      <w:r w:rsidR="007854D6" w:rsidRPr="006E1A7E">
        <w:rPr>
          <w:rFonts w:ascii="Arial" w:hAnsi="Arial" w:cs="Arial"/>
        </w:rPr>
        <w:t xml:space="preserve">that helps the overall organisational functioning </w:t>
      </w:r>
      <w:r w:rsidR="001764FC" w:rsidRPr="006E1A7E">
        <w:rPr>
          <w:rFonts w:ascii="Arial" w:hAnsi="Arial" w:cs="Arial"/>
        </w:rPr>
        <w:t xml:space="preserve">( Laudon, 2013). </w:t>
      </w:r>
      <w:r w:rsidR="00C15319" w:rsidRPr="006E1A7E">
        <w:rPr>
          <w:rFonts w:ascii="Arial" w:hAnsi="Arial" w:cs="Arial"/>
        </w:rPr>
        <w:t>In t</w:t>
      </w:r>
      <w:r w:rsidR="00EE5F6B" w:rsidRPr="006E1A7E">
        <w:rPr>
          <w:rFonts w:ascii="Arial" w:hAnsi="Arial" w:cs="Arial"/>
        </w:rPr>
        <w:t>he retail industry</w:t>
      </w:r>
      <w:r w:rsidR="00C15319" w:rsidRPr="006E1A7E">
        <w:rPr>
          <w:rFonts w:ascii="Arial" w:hAnsi="Arial" w:cs="Arial"/>
        </w:rPr>
        <w:t xml:space="preserve"> it can be found many examples of how </w:t>
      </w:r>
      <w:r w:rsidR="00046498" w:rsidRPr="006E1A7E">
        <w:rPr>
          <w:rFonts w:ascii="Arial" w:hAnsi="Arial" w:cs="Arial"/>
        </w:rPr>
        <w:t>businesses</w:t>
      </w:r>
      <w:r w:rsidR="00EE6B1A" w:rsidRPr="006E1A7E">
        <w:rPr>
          <w:rFonts w:ascii="Arial" w:hAnsi="Arial" w:cs="Arial"/>
        </w:rPr>
        <w:t xml:space="preserve"> can successfully implement </w:t>
      </w:r>
      <w:r w:rsidR="00C2330E" w:rsidRPr="006E1A7E">
        <w:rPr>
          <w:rFonts w:ascii="Arial" w:hAnsi="Arial" w:cs="Arial"/>
        </w:rPr>
        <w:t>systems that b</w:t>
      </w:r>
      <w:r w:rsidR="00961D69" w:rsidRPr="006E1A7E">
        <w:rPr>
          <w:rFonts w:ascii="Arial" w:hAnsi="Arial" w:cs="Arial"/>
        </w:rPr>
        <w:t>ring</w:t>
      </w:r>
      <w:r w:rsidR="00C2330E" w:rsidRPr="006E1A7E">
        <w:rPr>
          <w:rFonts w:ascii="Arial" w:hAnsi="Arial" w:cs="Arial"/>
        </w:rPr>
        <w:t xml:space="preserve"> numerous benefits, and </w:t>
      </w:r>
      <w:r w:rsidR="00DF6B4E" w:rsidRPr="006E1A7E">
        <w:rPr>
          <w:rFonts w:ascii="Arial" w:hAnsi="Arial" w:cs="Arial"/>
        </w:rPr>
        <w:t xml:space="preserve">Tesco </w:t>
      </w:r>
      <w:r w:rsidR="000A69B9" w:rsidRPr="006E1A7E">
        <w:rPr>
          <w:rFonts w:ascii="Arial" w:hAnsi="Arial" w:cs="Arial"/>
        </w:rPr>
        <w:t xml:space="preserve">it is </w:t>
      </w:r>
      <w:r w:rsidR="00413D59" w:rsidRPr="006E1A7E">
        <w:rPr>
          <w:rFonts w:ascii="Arial" w:hAnsi="Arial" w:cs="Arial"/>
        </w:rPr>
        <w:t>well known for this fact.</w:t>
      </w:r>
      <w:r w:rsidR="00744729" w:rsidRPr="006E1A7E">
        <w:rPr>
          <w:rFonts w:ascii="Arial" w:hAnsi="Arial" w:cs="Arial"/>
        </w:rPr>
        <w:t xml:space="preserve"> </w:t>
      </w:r>
    </w:p>
    <w:p w14:paraId="20840290" w14:textId="77777777" w:rsidR="00951160" w:rsidRDefault="00951160" w:rsidP="006E1A7E">
      <w:pPr>
        <w:spacing w:after="0" w:line="360" w:lineRule="auto"/>
        <w:rPr>
          <w:rFonts w:ascii="Arial" w:hAnsi="Arial" w:cs="Arial"/>
        </w:rPr>
      </w:pPr>
    </w:p>
    <w:p w14:paraId="267ACDCA" w14:textId="4818CF62" w:rsidR="00951160" w:rsidRPr="007015CA" w:rsidRDefault="00951160" w:rsidP="006E1A7E">
      <w:pPr>
        <w:spacing w:after="0" w:line="360" w:lineRule="auto"/>
        <w:rPr>
          <w:rFonts w:ascii="Arial" w:hAnsi="Arial" w:cs="Arial"/>
          <w:b/>
          <w:bCs/>
          <w:color w:val="2F5496" w:themeColor="accent1" w:themeShade="BF"/>
        </w:rPr>
      </w:pPr>
      <w:r w:rsidRPr="007015CA">
        <w:rPr>
          <w:rFonts w:ascii="Arial" w:hAnsi="Arial" w:cs="Arial"/>
          <w:b/>
          <w:bCs/>
          <w:color w:val="2F5496" w:themeColor="accent1" w:themeShade="BF"/>
        </w:rPr>
        <w:t>1.1 RFID</w:t>
      </w:r>
    </w:p>
    <w:p w14:paraId="30FA75F9" w14:textId="2E0ED133" w:rsidR="00EC3502" w:rsidRDefault="0068569B" w:rsidP="006E1A7E">
      <w:pPr>
        <w:spacing w:after="0" w:line="360" w:lineRule="auto"/>
        <w:rPr>
          <w:rFonts w:ascii="Arial" w:hAnsi="Arial" w:cs="Arial"/>
        </w:rPr>
      </w:pPr>
      <w:r w:rsidRPr="006E1A7E">
        <w:rPr>
          <w:rFonts w:ascii="Arial" w:hAnsi="Arial" w:cs="Arial"/>
        </w:rPr>
        <w:t>One of the information system</w:t>
      </w:r>
      <w:r w:rsidR="00A54975" w:rsidRPr="006E1A7E">
        <w:rPr>
          <w:rFonts w:ascii="Arial" w:hAnsi="Arial" w:cs="Arial"/>
        </w:rPr>
        <w:t xml:space="preserve"> used by t</w:t>
      </w:r>
      <w:r w:rsidR="00744729" w:rsidRPr="006E1A7E">
        <w:rPr>
          <w:rFonts w:ascii="Arial" w:hAnsi="Arial" w:cs="Arial"/>
        </w:rPr>
        <w:t>he corporation,</w:t>
      </w:r>
      <w:r w:rsidR="00A54975" w:rsidRPr="006E1A7E">
        <w:rPr>
          <w:rFonts w:ascii="Arial" w:hAnsi="Arial" w:cs="Arial"/>
        </w:rPr>
        <w:t xml:space="preserve"> it is </w:t>
      </w:r>
      <w:r w:rsidR="00A54975" w:rsidRPr="00706D6A">
        <w:rPr>
          <w:rFonts w:ascii="Arial" w:hAnsi="Arial" w:cs="Arial"/>
          <w:b/>
          <w:bCs/>
        </w:rPr>
        <w:t>RFID</w:t>
      </w:r>
      <w:r w:rsidR="00125C20" w:rsidRPr="006E1A7E">
        <w:rPr>
          <w:rFonts w:ascii="Arial" w:hAnsi="Arial" w:cs="Arial"/>
        </w:rPr>
        <w:t xml:space="preserve">, </w:t>
      </w:r>
      <w:r w:rsidR="00A54975" w:rsidRPr="006E1A7E">
        <w:rPr>
          <w:rFonts w:ascii="Arial" w:hAnsi="Arial" w:cs="Arial"/>
        </w:rPr>
        <w:t xml:space="preserve">which it is </w:t>
      </w:r>
      <w:r w:rsidR="00A64672" w:rsidRPr="006E1A7E">
        <w:rPr>
          <w:rFonts w:ascii="Arial" w:hAnsi="Arial" w:cs="Arial"/>
        </w:rPr>
        <w:t>a radio frequency identification</w:t>
      </w:r>
      <w:r w:rsidR="006E7C6C" w:rsidRPr="006E1A7E">
        <w:rPr>
          <w:rFonts w:ascii="Arial" w:hAnsi="Arial" w:cs="Arial"/>
        </w:rPr>
        <w:t xml:space="preserve"> that have as role to </w:t>
      </w:r>
      <w:r w:rsidR="009A1281" w:rsidRPr="006E1A7E">
        <w:rPr>
          <w:rFonts w:ascii="Arial" w:hAnsi="Arial" w:cs="Arial"/>
        </w:rPr>
        <w:t xml:space="preserve">speed the </w:t>
      </w:r>
      <w:r w:rsidR="00302D57" w:rsidRPr="006E1A7E">
        <w:rPr>
          <w:rFonts w:ascii="Arial" w:hAnsi="Arial" w:cs="Arial"/>
        </w:rPr>
        <w:t>opera</w:t>
      </w:r>
      <w:r w:rsidR="007C7B50" w:rsidRPr="006E1A7E">
        <w:rPr>
          <w:rFonts w:ascii="Arial" w:hAnsi="Arial" w:cs="Arial"/>
        </w:rPr>
        <w:t>tions</w:t>
      </w:r>
      <w:r w:rsidR="0057720F" w:rsidRPr="006E1A7E">
        <w:rPr>
          <w:rFonts w:ascii="Arial" w:hAnsi="Arial" w:cs="Arial"/>
        </w:rPr>
        <w:t xml:space="preserve"> and give a more</w:t>
      </w:r>
      <w:r w:rsidR="00571BC2" w:rsidRPr="006E1A7E">
        <w:rPr>
          <w:rFonts w:ascii="Arial" w:hAnsi="Arial" w:cs="Arial"/>
        </w:rPr>
        <w:t xml:space="preserve"> </w:t>
      </w:r>
      <w:r w:rsidR="00CA33E6" w:rsidRPr="006E1A7E">
        <w:rPr>
          <w:rFonts w:ascii="Arial" w:hAnsi="Arial" w:cs="Arial"/>
        </w:rPr>
        <w:t>complete information about</w:t>
      </w:r>
      <w:r w:rsidR="002804FA" w:rsidRPr="006E1A7E">
        <w:rPr>
          <w:rFonts w:ascii="Arial" w:hAnsi="Arial" w:cs="Arial"/>
        </w:rPr>
        <w:t xml:space="preserve"> a</w:t>
      </w:r>
      <w:r w:rsidR="00CA33E6" w:rsidRPr="006E1A7E">
        <w:rPr>
          <w:rFonts w:ascii="Arial" w:hAnsi="Arial" w:cs="Arial"/>
        </w:rPr>
        <w:t xml:space="preserve"> </w:t>
      </w:r>
      <w:r w:rsidR="00571BC2" w:rsidRPr="006E1A7E">
        <w:rPr>
          <w:rFonts w:ascii="Arial" w:hAnsi="Arial" w:cs="Arial"/>
        </w:rPr>
        <w:t>product</w:t>
      </w:r>
      <w:r w:rsidR="005F1B94" w:rsidRPr="006E1A7E">
        <w:rPr>
          <w:rFonts w:ascii="Arial" w:hAnsi="Arial" w:cs="Arial"/>
        </w:rPr>
        <w:t xml:space="preserve"> </w:t>
      </w:r>
      <w:r w:rsidR="009F1770" w:rsidRPr="006E1A7E">
        <w:rPr>
          <w:rFonts w:ascii="Arial" w:hAnsi="Arial" w:cs="Arial"/>
        </w:rPr>
        <w:t xml:space="preserve">(Nath et al., </w:t>
      </w:r>
      <w:r w:rsidR="00302E10" w:rsidRPr="006E1A7E">
        <w:rPr>
          <w:rFonts w:ascii="Arial" w:hAnsi="Arial" w:cs="Arial"/>
        </w:rPr>
        <w:t>2006)</w:t>
      </w:r>
      <w:r w:rsidR="00EA4BF4" w:rsidRPr="006E1A7E">
        <w:rPr>
          <w:rFonts w:ascii="Arial" w:hAnsi="Arial" w:cs="Arial"/>
        </w:rPr>
        <w:t xml:space="preserve">, and this </w:t>
      </w:r>
      <w:r w:rsidR="005E2D7D" w:rsidRPr="006E1A7E">
        <w:rPr>
          <w:rFonts w:ascii="Arial" w:hAnsi="Arial" w:cs="Arial"/>
        </w:rPr>
        <w:t>procedure</w:t>
      </w:r>
      <w:r w:rsidR="00DF0AD0" w:rsidRPr="006E1A7E">
        <w:rPr>
          <w:rFonts w:ascii="Arial" w:hAnsi="Arial" w:cs="Arial"/>
        </w:rPr>
        <w:t xml:space="preserve"> </w:t>
      </w:r>
      <w:r w:rsidR="00883890" w:rsidRPr="006E1A7E">
        <w:rPr>
          <w:rFonts w:ascii="Arial" w:hAnsi="Arial" w:cs="Arial"/>
        </w:rPr>
        <w:t>helps</w:t>
      </w:r>
      <w:r w:rsidR="00914776" w:rsidRPr="006E1A7E">
        <w:rPr>
          <w:rFonts w:ascii="Arial" w:hAnsi="Arial" w:cs="Arial"/>
        </w:rPr>
        <w:t xml:space="preserve"> Tesco </w:t>
      </w:r>
      <w:r w:rsidR="00A90967" w:rsidRPr="006E1A7E">
        <w:rPr>
          <w:rFonts w:ascii="Arial" w:hAnsi="Arial" w:cs="Arial"/>
        </w:rPr>
        <w:t xml:space="preserve">with the supply chain transparency, </w:t>
      </w:r>
      <w:r w:rsidR="008131B5" w:rsidRPr="006E1A7E">
        <w:rPr>
          <w:rFonts w:ascii="Arial" w:hAnsi="Arial" w:cs="Arial"/>
        </w:rPr>
        <w:t>keep</w:t>
      </w:r>
      <w:r w:rsidR="00A90967" w:rsidRPr="006E1A7E">
        <w:rPr>
          <w:rFonts w:ascii="Arial" w:hAnsi="Arial" w:cs="Arial"/>
        </w:rPr>
        <w:t xml:space="preserve">s </w:t>
      </w:r>
      <w:r w:rsidR="008131B5" w:rsidRPr="006E1A7E">
        <w:rPr>
          <w:rFonts w:ascii="Arial" w:hAnsi="Arial" w:cs="Arial"/>
        </w:rPr>
        <w:t xml:space="preserve">a better track of the </w:t>
      </w:r>
      <w:r w:rsidR="00C07756" w:rsidRPr="006E1A7E">
        <w:rPr>
          <w:rFonts w:ascii="Arial" w:hAnsi="Arial" w:cs="Arial"/>
        </w:rPr>
        <w:t>products</w:t>
      </w:r>
      <w:r w:rsidR="000718E1" w:rsidRPr="006E1A7E">
        <w:rPr>
          <w:rFonts w:ascii="Arial" w:hAnsi="Arial" w:cs="Arial"/>
        </w:rPr>
        <w:t xml:space="preserve"> </w:t>
      </w:r>
      <w:r w:rsidR="009B0286" w:rsidRPr="006E1A7E">
        <w:rPr>
          <w:rFonts w:ascii="Arial" w:hAnsi="Arial" w:cs="Arial"/>
        </w:rPr>
        <w:t>that are continuous coming from the warehouse and the ones that are already in store</w:t>
      </w:r>
      <w:r w:rsidR="00D230EE" w:rsidRPr="006E1A7E">
        <w:rPr>
          <w:rFonts w:ascii="Arial" w:hAnsi="Arial" w:cs="Arial"/>
        </w:rPr>
        <w:t xml:space="preserve">, </w:t>
      </w:r>
      <w:r w:rsidR="009B4E97" w:rsidRPr="006E1A7E">
        <w:rPr>
          <w:rFonts w:ascii="Arial" w:hAnsi="Arial" w:cs="Arial"/>
        </w:rPr>
        <w:t xml:space="preserve"> </w:t>
      </w:r>
      <w:r w:rsidR="00D10172" w:rsidRPr="006E1A7E">
        <w:rPr>
          <w:rFonts w:ascii="Arial" w:hAnsi="Arial" w:cs="Arial"/>
        </w:rPr>
        <w:t xml:space="preserve">give accurate records that </w:t>
      </w:r>
      <w:r w:rsidR="009B4E97" w:rsidRPr="006E1A7E">
        <w:rPr>
          <w:rFonts w:ascii="Arial" w:hAnsi="Arial" w:cs="Arial"/>
        </w:rPr>
        <w:t>increase stoke availability</w:t>
      </w:r>
      <w:r w:rsidR="00134CB0" w:rsidRPr="006E1A7E">
        <w:rPr>
          <w:rFonts w:ascii="Arial" w:hAnsi="Arial" w:cs="Arial"/>
        </w:rPr>
        <w:t>, reduce</w:t>
      </w:r>
      <w:r w:rsidR="00557D37" w:rsidRPr="006E1A7E">
        <w:rPr>
          <w:rFonts w:ascii="Arial" w:hAnsi="Arial" w:cs="Arial"/>
        </w:rPr>
        <w:t xml:space="preserve"> </w:t>
      </w:r>
      <w:r w:rsidR="008217F1" w:rsidRPr="006E1A7E">
        <w:rPr>
          <w:rFonts w:ascii="Arial" w:hAnsi="Arial" w:cs="Arial"/>
        </w:rPr>
        <w:t>faults</w:t>
      </w:r>
      <w:r w:rsidR="00557D37" w:rsidRPr="006E1A7E">
        <w:rPr>
          <w:rFonts w:ascii="Arial" w:hAnsi="Arial" w:cs="Arial"/>
        </w:rPr>
        <w:t xml:space="preserve"> and</w:t>
      </w:r>
      <w:r w:rsidR="00134CB0" w:rsidRPr="006E1A7E">
        <w:rPr>
          <w:rFonts w:ascii="Arial" w:hAnsi="Arial" w:cs="Arial"/>
        </w:rPr>
        <w:t xml:space="preserve"> </w:t>
      </w:r>
      <w:r w:rsidR="0093595A" w:rsidRPr="006E1A7E">
        <w:rPr>
          <w:rFonts w:ascii="Arial" w:hAnsi="Arial" w:cs="Arial"/>
        </w:rPr>
        <w:t>staff efforts</w:t>
      </w:r>
      <w:r w:rsidR="001579E4" w:rsidRPr="006E1A7E">
        <w:rPr>
          <w:rFonts w:ascii="Arial" w:hAnsi="Arial" w:cs="Arial"/>
        </w:rPr>
        <w:t>,</w:t>
      </w:r>
      <w:r w:rsidR="00373D0E" w:rsidRPr="006E1A7E">
        <w:rPr>
          <w:rFonts w:ascii="Arial" w:hAnsi="Arial" w:cs="Arial"/>
        </w:rPr>
        <w:t xml:space="preserve"> and also</w:t>
      </w:r>
      <w:r w:rsidR="001579E4" w:rsidRPr="006E1A7E">
        <w:rPr>
          <w:rFonts w:ascii="Arial" w:hAnsi="Arial" w:cs="Arial"/>
        </w:rPr>
        <w:t xml:space="preserve"> </w:t>
      </w:r>
      <w:r w:rsidR="008C2AB4" w:rsidRPr="006E1A7E">
        <w:rPr>
          <w:rFonts w:ascii="Arial" w:hAnsi="Arial" w:cs="Arial"/>
        </w:rPr>
        <w:t xml:space="preserve">helps in delivering a better </w:t>
      </w:r>
      <w:r w:rsidR="0086008F" w:rsidRPr="006E1A7E">
        <w:rPr>
          <w:rFonts w:ascii="Arial" w:hAnsi="Arial" w:cs="Arial"/>
        </w:rPr>
        <w:t xml:space="preserve">customer </w:t>
      </w:r>
      <w:r w:rsidR="008C2AB4" w:rsidRPr="006E1A7E">
        <w:rPr>
          <w:rFonts w:ascii="Arial" w:hAnsi="Arial" w:cs="Arial"/>
        </w:rPr>
        <w:t>service</w:t>
      </w:r>
      <w:r w:rsidR="00DB78AC" w:rsidRPr="006E1A7E">
        <w:rPr>
          <w:rFonts w:ascii="Arial" w:hAnsi="Arial" w:cs="Arial"/>
        </w:rPr>
        <w:t xml:space="preserve"> (Xie and Allen, 2013)</w:t>
      </w:r>
      <w:r w:rsidR="00C22DC8" w:rsidRPr="006E1A7E">
        <w:rPr>
          <w:rFonts w:ascii="Arial" w:hAnsi="Arial" w:cs="Arial"/>
        </w:rPr>
        <w:t>.</w:t>
      </w:r>
    </w:p>
    <w:p w14:paraId="14C8CA46" w14:textId="77777777" w:rsidR="00951160" w:rsidRPr="006E1A7E" w:rsidRDefault="00951160" w:rsidP="006E1A7E">
      <w:pPr>
        <w:spacing w:after="0" w:line="360" w:lineRule="auto"/>
        <w:rPr>
          <w:rFonts w:ascii="Arial" w:hAnsi="Arial" w:cs="Arial"/>
        </w:rPr>
      </w:pPr>
    </w:p>
    <w:p w14:paraId="3FD70D1F" w14:textId="0F32C038" w:rsidR="00951160" w:rsidRPr="007015CA" w:rsidRDefault="00951160" w:rsidP="006E1A7E">
      <w:pPr>
        <w:spacing w:after="0" w:line="360" w:lineRule="auto"/>
        <w:rPr>
          <w:rFonts w:ascii="Arial" w:hAnsi="Arial" w:cs="Arial"/>
          <w:b/>
          <w:bCs/>
          <w:color w:val="2F5496" w:themeColor="accent1" w:themeShade="BF"/>
        </w:rPr>
      </w:pPr>
      <w:r w:rsidRPr="007015CA">
        <w:rPr>
          <w:rFonts w:ascii="Arial" w:hAnsi="Arial" w:cs="Arial"/>
          <w:b/>
          <w:bCs/>
          <w:color w:val="2F5496" w:themeColor="accent1" w:themeShade="BF"/>
        </w:rPr>
        <w:t xml:space="preserve">1.2 Web EDI </w:t>
      </w:r>
    </w:p>
    <w:p w14:paraId="1A443020" w14:textId="162757F5" w:rsidR="00E76DB5" w:rsidRDefault="00EC3502" w:rsidP="006E1A7E">
      <w:pPr>
        <w:spacing w:after="0" w:line="360" w:lineRule="auto"/>
        <w:rPr>
          <w:rFonts w:ascii="Arial" w:hAnsi="Arial" w:cs="Arial"/>
        </w:rPr>
      </w:pPr>
      <w:r w:rsidRPr="006E1A7E">
        <w:rPr>
          <w:rFonts w:ascii="Arial" w:hAnsi="Arial" w:cs="Arial"/>
        </w:rPr>
        <w:t xml:space="preserve"> </w:t>
      </w:r>
      <w:r w:rsidR="00B91A0E" w:rsidRPr="006E1A7E">
        <w:rPr>
          <w:rFonts w:ascii="Arial" w:hAnsi="Arial" w:cs="Arial"/>
        </w:rPr>
        <w:t>Another</w:t>
      </w:r>
      <w:r w:rsidR="003C074B" w:rsidRPr="006E1A7E">
        <w:rPr>
          <w:rFonts w:ascii="Arial" w:hAnsi="Arial" w:cs="Arial"/>
        </w:rPr>
        <w:t xml:space="preserve"> system implemented by </w:t>
      </w:r>
      <w:r w:rsidR="00DF3148" w:rsidRPr="006E1A7E">
        <w:rPr>
          <w:rFonts w:ascii="Arial" w:hAnsi="Arial" w:cs="Arial"/>
        </w:rPr>
        <w:t xml:space="preserve">Tesco </w:t>
      </w:r>
      <w:r w:rsidR="003C074B" w:rsidRPr="006E1A7E">
        <w:rPr>
          <w:rFonts w:ascii="Arial" w:hAnsi="Arial" w:cs="Arial"/>
        </w:rPr>
        <w:t xml:space="preserve">it is </w:t>
      </w:r>
      <w:r w:rsidR="00383056" w:rsidRPr="006E1A7E">
        <w:rPr>
          <w:rFonts w:ascii="Arial" w:hAnsi="Arial" w:cs="Arial"/>
        </w:rPr>
        <w:t xml:space="preserve">the </w:t>
      </w:r>
      <w:r w:rsidR="00383056" w:rsidRPr="00770091">
        <w:rPr>
          <w:rFonts w:ascii="Arial" w:hAnsi="Arial" w:cs="Arial"/>
          <w:b/>
          <w:bCs/>
        </w:rPr>
        <w:t>Web EDI</w:t>
      </w:r>
      <w:r w:rsidR="00383056" w:rsidRPr="006E1A7E">
        <w:rPr>
          <w:rFonts w:ascii="Arial" w:hAnsi="Arial" w:cs="Arial"/>
        </w:rPr>
        <w:t xml:space="preserve"> </w:t>
      </w:r>
      <w:r w:rsidR="00383056" w:rsidRPr="00770091">
        <w:rPr>
          <w:rFonts w:ascii="Arial" w:hAnsi="Arial" w:cs="Arial"/>
          <w:b/>
          <w:bCs/>
        </w:rPr>
        <w:t>( Electronic Data Interchange)</w:t>
      </w:r>
      <w:r w:rsidR="001D282F" w:rsidRPr="006E1A7E">
        <w:rPr>
          <w:rFonts w:ascii="Arial" w:hAnsi="Arial" w:cs="Arial"/>
        </w:rPr>
        <w:t xml:space="preserve"> </w:t>
      </w:r>
      <w:r w:rsidR="008B0741" w:rsidRPr="006E1A7E">
        <w:rPr>
          <w:rFonts w:ascii="Arial" w:hAnsi="Arial" w:cs="Arial"/>
        </w:rPr>
        <w:t xml:space="preserve">which it is </w:t>
      </w:r>
      <w:r w:rsidR="003E19E6" w:rsidRPr="006E1A7E">
        <w:rPr>
          <w:rFonts w:ascii="Arial" w:hAnsi="Arial" w:cs="Arial"/>
        </w:rPr>
        <w:t>the virtual exchange of information</w:t>
      </w:r>
      <w:r w:rsidR="00FA5349" w:rsidRPr="006E1A7E">
        <w:rPr>
          <w:rFonts w:ascii="Arial" w:hAnsi="Arial" w:cs="Arial"/>
        </w:rPr>
        <w:t xml:space="preserve"> ( </w:t>
      </w:r>
      <w:r w:rsidR="006E5A57" w:rsidRPr="006E1A7E">
        <w:rPr>
          <w:rFonts w:ascii="Arial" w:hAnsi="Arial" w:cs="Arial"/>
        </w:rPr>
        <w:t>purchase orders, statements etc</w:t>
      </w:r>
      <w:r w:rsidR="001F618A">
        <w:rPr>
          <w:rFonts w:ascii="Arial" w:hAnsi="Arial" w:cs="Arial"/>
        </w:rPr>
        <w:t>.</w:t>
      </w:r>
      <w:r w:rsidR="00D511DD" w:rsidRPr="006E1A7E">
        <w:rPr>
          <w:rFonts w:ascii="Arial" w:hAnsi="Arial" w:cs="Arial"/>
        </w:rPr>
        <w:t>)</w:t>
      </w:r>
      <w:r w:rsidR="00D91421" w:rsidRPr="006E1A7E">
        <w:rPr>
          <w:rFonts w:ascii="Arial" w:hAnsi="Arial" w:cs="Arial"/>
        </w:rPr>
        <w:t xml:space="preserve"> that</w:t>
      </w:r>
      <w:r w:rsidR="008A550E" w:rsidRPr="006E1A7E">
        <w:rPr>
          <w:rFonts w:ascii="Arial" w:hAnsi="Arial" w:cs="Arial"/>
        </w:rPr>
        <w:t xml:space="preserve"> </w:t>
      </w:r>
      <w:r w:rsidR="00E74407" w:rsidRPr="006E1A7E">
        <w:rPr>
          <w:rFonts w:ascii="Arial" w:hAnsi="Arial" w:cs="Arial"/>
        </w:rPr>
        <w:t xml:space="preserve">goes automatically into </w:t>
      </w:r>
      <w:r w:rsidR="00CD4919" w:rsidRPr="006E1A7E">
        <w:rPr>
          <w:rFonts w:ascii="Arial" w:hAnsi="Arial" w:cs="Arial"/>
        </w:rPr>
        <w:t>business partners system without</w:t>
      </w:r>
      <w:r w:rsidR="00A734B8" w:rsidRPr="006E1A7E">
        <w:rPr>
          <w:rFonts w:ascii="Arial" w:hAnsi="Arial" w:cs="Arial"/>
        </w:rPr>
        <w:t xml:space="preserve"> the</w:t>
      </w:r>
      <w:r w:rsidR="00CD4919" w:rsidRPr="006E1A7E">
        <w:rPr>
          <w:rFonts w:ascii="Arial" w:hAnsi="Arial" w:cs="Arial"/>
        </w:rPr>
        <w:t xml:space="preserve"> need of human intervention</w:t>
      </w:r>
      <w:r w:rsidR="00773794" w:rsidRPr="006E1A7E">
        <w:rPr>
          <w:rFonts w:ascii="Arial" w:hAnsi="Arial" w:cs="Arial"/>
        </w:rPr>
        <w:t xml:space="preserve"> ( Fu et al., 1999).</w:t>
      </w:r>
      <w:r w:rsidR="0066510B" w:rsidRPr="006E1A7E">
        <w:rPr>
          <w:rFonts w:ascii="Arial" w:hAnsi="Arial" w:cs="Arial"/>
        </w:rPr>
        <w:t xml:space="preserve"> </w:t>
      </w:r>
      <w:r w:rsidR="004728E3" w:rsidRPr="006E1A7E">
        <w:rPr>
          <w:rFonts w:ascii="Arial" w:hAnsi="Arial" w:cs="Arial"/>
        </w:rPr>
        <w:t xml:space="preserve">The procedure </w:t>
      </w:r>
      <w:r w:rsidR="00FE59AD" w:rsidRPr="006E1A7E">
        <w:rPr>
          <w:rFonts w:ascii="Arial" w:hAnsi="Arial" w:cs="Arial"/>
        </w:rPr>
        <w:t xml:space="preserve">appeared to be </w:t>
      </w:r>
      <w:r w:rsidR="006060B3" w:rsidRPr="006E1A7E">
        <w:rPr>
          <w:rFonts w:ascii="Arial" w:hAnsi="Arial" w:cs="Arial"/>
        </w:rPr>
        <w:t>successful</w:t>
      </w:r>
      <w:r w:rsidR="00820872" w:rsidRPr="006E1A7E">
        <w:rPr>
          <w:rFonts w:ascii="Arial" w:hAnsi="Arial" w:cs="Arial"/>
        </w:rPr>
        <w:t xml:space="preserve"> for the organisation over the years </w:t>
      </w:r>
      <w:r w:rsidR="00B5521B" w:rsidRPr="006E1A7E">
        <w:rPr>
          <w:rFonts w:ascii="Arial" w:hAnsi="Arial" w:cs="Arial"/>
        </w:rPr>
        <w:t>because</w:t>
      </w:r>
      <w:r w:rsidR="00BD5126" w:rsidRPr="006E1A7E">
        <w:rPr>
          <w:rFonts w:ascii="Arial" w:hAnsi="Arial" w:cs="Arial"/>
        </w:rPr>
        <w:t xml:space="preserve"> it is</w:t>
      </w:r>
      <w:r w:rsidR="00B5521B" w:rsidRPr="006E1A7E">
        <w:rPr>
          <w:rFonts w:ascii="Arial" w:hAnsi="Arial" w:cs="Arial"/>
        </w:rPr>
        <w:t xml:space="preserve"> </w:t>
      </w:r>
      <w:r w:rsidR="00C84E6C" w:rsidRPr="006E1A7E">
        <w:rPr>
          <w:rFonts w:ascii="Arial" w:hAnsi="Arial" w:cs="Arial"/>
        </w:rPr>
        <w:t>help</w:t>
      </w:r>
      <w:r w:rsidR="00715C79" w:rsidRPr="006E1A7E">
        <w:rPr>
          <w:rFonts w:ascii="Arial" w:hAnsi="Arial" w:cs="Arial"/>
        </w:rPr>
        <w:t>ing to</w:t>
      </w:r>
      <w:r w:rsidR="00C84E6C" w:rsidRPr="006E1A7E">
        <w:rPr>
          <w:rFonts w:ascii="Arial" w:hAnsi="Arial" w:cs="Arial"/>
        </w:rPr>
        <w:t xml:space="preserve"> reduc</w:t>
      </w:r>
      <w:r w:rsidR="00715C79" w:rsidRPr="006E1A7E">
        <w:rPr>
          <w:rFonts w:ascii="Arial" w:hAnsi="Arial" w:cs="Arial"/>
        </w:rPr>
        <w:t>e the</w:t>
      </w:r>
      <w:r w:rsidR="00C84E6C" w:rsidRPr="006E1A7E">
        <w:rPr>
          <w:rFonts w:ascii="Arial" w:hAnsi="Arial" w:cs="Arial"/>
        </w:rPr>
        <w:t xml:space="preserve"> manual efforts, </w:t>
      </w:r>
      <w:r w:rsidR="00B36F56" w:rsidRPr="006E1A7E">
        <w:rPr>
          <w:rFonts w:ascii="Arial" w:hAnsi="Arial" w:cs="Arial"/>
        </w:rPr>
        <w:t xml:space="preserve"> decrease </w:t>
      </w:r>
      <w:r w:rsidR="00741F0E" w:rsidRPr="006E1A7E">
        <w:rPr>
          <w:rFonts w:ascii="Arial" w:hAnsi="Arial" w:cs="Arial"/>
        </w:rPr>
        <w:t xml:space="preserve">orders </w:t>
      </w:r>
      <w:r w:rsidR="009E3591" w:rsidRPr="006E1A7E">
        <w:rPr>
          <w:rFonts w:ascii="Arial" w:hAnsi="Arial" w:cs="Arial"/>
        </w:rPr>
        <w:t xml:space="preserve">delays </w:t>
      </w:r>
      <w:r w:rsidR="005750D5" w:rsidRPr="006E1A7E">
        <w:rPr>
          <w:rFonts w:ascii="Arial" w:hAnsi="Arial" w:cs="Arial"/>
        </w:rPr>
        <w:t xml:space="preserve">, </w:t>
      </w:r>
      <w:r w:rsidR="00452C5E" w:rsidRPr="006E1A7E">
        <w:rPr>
          <w:rFonts w:ascii="Arial" w:hAnsi="Arial" w:cs="Arial"/>
        </w:rPr>
        <w:t xml:space="preserve">and </w:t>
      </w:r>
      <w:r w:rsidR="005750D5" w:rsidRPr="006E1A7E">
        <w:rPr>
          <w:rFonts w:ascii="Arial" w:hAnsi="Arial" w:cs="Arial"/>
        </w:rPr>
        <w:t>it gives a</w:t>
      </w:r>
      <w:r w:rsidR="00CD4919" w:rsidRPr="006E1A7E">
        <w:rPr>
          <w:rFonts w:ascii="Arial" w:hAnsi="Arial" w:cs="Arial"/>
        </w:rPr>
        <w:t xml:space="preserve"> </w:t>
      </w:r>
      <w:r w:rsidR="00C50FD4" w:rsidRPr="006E1A7E">
        <w:rPr>
          <w:rFonts w:ascii="Arial" w:hAnsi="Arial" w:cs="Arial"/>
        </w:rPr>
        <w:lastRenderedPageBreak/>
        <w:t xml:space="preserve">better and faster communication with the suppliers </w:t>
      </w:r>
      <w:r w:rsidR="00490989" w:rsidRPr="006E1A7E">
        <w:rPr>
          <w:rFonts w:ascii="Arial" w:hAnsi="Arial" w:cs="Arial"/>
        </w:rPr>
        <w:t xml:space="preserve">regarding </w:t>
      </w:r>
      <w:r w:rsidR="003B40C8" w:rsidRPr="006E1A7E">
        <w:rPr>
          <w:rFonts w:ascii="Arial" w:hAnsi="Arial" w:cs="Arial"/>
        </w:rPr>
        <w:t>stock availability</w:t>
      </w:r>
      <w:r w:rsidR="00452C5E" w:rsidRPr="006E1A7E">
        <w:rPr>
          <w:rFonts w:ascii="Arial" w:hAnsi="Arial" w:cs="Arial"/>
        </w:rPr>
        <w:t xml:space="preserve">. </w:t>
      </w:r>
      <w:r w:rsidR="004F5638" w:rsidRPr="006E1A7E">
        <w:rPr>
          <w:rFonts w:ascii="Arial" w:hAnsi="Arial" w:cs="Arial"/>
        </w:rPr>
        <w:t xml:space="preserve">The </w:t>
      </w:r>
      <w:r w:rsidR="0023380E" w:rsidRPr="006E1A7E">
        <w:rPr>
          <w:rFonts w:ascii="Arial" w:hAnsi="Arial" w:cs="Arial"/>
        </w:rPr>
        <w:t xml:space="preserve">organisation </w:t>
      </w:r>
      <w:r w:rsidR="00DE0C2D" w:rsidRPr="006E1A7E">
        <w:rPr>
          <w:rFonts w:ascii="Arial" w:hAnsi="Arial" w:cs="Arial"/>
        </w:rPr>
        <w:t xml:space="preserve">affirmed that the </w:t>
      </w:r>
      <w:r w:rsidR="004F5638" w:rsidRPr="006E1A7E">
        <w:rPr>
          <w:rFonts w:ascii="Arial" w:hAnsi="Arial" w:cs="Arial"/>
        </w:rPr>
        <w:t xml:space="preserve">Web EDI system </w:t>
      </w:r>
      <w:r w:rsidR="009B6145" w:rsidRPr="006E1A7E">
        <w:rPr>
          <w:rFonts w:ascii="Arial" w:hAnsi="Arial" w:cs="Arial"/>
        </w:rPr>
        <w:t>ha</w:t>
      </w:r>
      <w:r w:rsidR="004E3493" w:rsidRPr="006E1A7E">
        <w:rPr>
          <w:rFonts w:ascii="Arial" w:hAnsi="Arial" w:cs="Arial"/>
        </w:rPr>
        <w:t>s</w:t>
      </w:r>
      <w:r w:rsidR="009B6145" w:rsidRPr="006E1A7E">
        <w:rPr>
          <w:rFonts w:ascii="Arial" w:hAnsi="Arial" w:cs="Arial"/>
        </w:rPr>
        <w:t xml:space="preserve"> a very good impact not only on the business but also on the </w:t>
      </w:r>
      <w:r w:rsidR="00B27DB5" w:rsidRPr="006E1A7E">
        <w:rPr>
          <w:rFonts w:ascii="Arial" w:hAnsi="Arial" w:cs="Arial"/>
        </w:rPr>
        <w:t xml:space="preserve">manufacturing sectors </w:t>
      </w:r>
      <w:r w:rsidR="00F71A46" w:rsidRPr="006E1A7E">
        <w:rPr>
          <w:rFonts w:ascii="Arial" w:hAnsi="Arial" w:cs="Arial"/>
        </w:rPr>
        <w:t xml:space="preserve">where the orders are </w:t>
      </w:r>
      <w:r w:rsidR="0014047C" w:rsidRPr="006E1A7E">
        <w:rPr>
          <w:rFonts w:ascii="Arial" w:hAnsi="Arial" w:cs="Arial"/>
        </w:rPr>
        <w:t>fast moving</w:t>
      </w:r>
      <w:r w:rsidR="00F71A46" w:rsidRPr="006E1A7E">
        <w:rPr>
          <w:rFonts w:ascii="Arial" w:hAnsi="Arial" w:cs="Arial"/>
        </w:rPr>
        <w:t xml:space="preserve"> </w:t>
      </w:r>
      <w:r w:rsidR="005D6493" w:rsidRPr="006E1A7E">
        <w:rPr>
          <w:rFonts w:ascii="Arial" w:hAnsi="Arial" w:cs="Arial"/>
        </w:rPr>
        <w:t>and th</w:t>
      </w:r>
      <w:r w:rsidR="00A677F5" w:rsidRPr="006E1A7E">
        <w:rPr>
          <w:rFonts w:ascii="Arial" w:hAnsi="Arial" w:cs="Arial"/>
        </w:rPr>
        <w:t xml:space="preserve">e contractors are paid </w:t>
      </w:r>
      <w:r w:rsidR="00FE1C5E" w:rsidRPr="006E1A7E">
        <w:rPr>
          <w:rFonts w:ascii="Arial" w:hAnsi="Arial" w:cs="Arial"/>
        </w:rPr>
        <w:t>quicker</w:t>
      </w:r>
      <w:r w:rsidR="00697BDE">
        <w:rPr>
          <w:rFonts w:ascii="Arial" w:hAnsi="Arial" w:cs="Arial"/>
        </w:rPr>
        <w:t xml:space="preserve"> </w:t>
      </w:r>
      <w:r w:rsidR="00087A83" w:rsidRPr="006E1A7E">
        <w:rPr>
          <w:rFonts w:ascii="Arial" w:hAnsi="Arial" w:cs="Arial"/>
        </w:rPr>
        <w:t>(Xie and Allen, 2013</w:t>
      </w:r>
      <w:r w:rsidR="00FE1C5E" w:rsidRPr="006E1A7E">
        <w:rPr>
          <w:rFonts w:ascii="Arial" w:hAnsi="Arial" w:cs="Arial"/>
        </w:rPr>
        <w:t>)</w:t>
      </w:r>
      <w:r w:rsidR="00951160">
        <w:rPr>
          <w:rFonts w:ascii="Arial" w:hAnsi="Arial" w:cs="Arial"/>
        </w:rPr>
        <w:t>.</w:t>
      </w:r>
    </w:p>
    <w:p w14:paraId="251BE6BA" w14:textId="77777777" w:rsidR="00B56A23" w:rsidRDefault="00B56A23" w:rsidP="006E1A7E">
      <w:pPr>
        <w:spacing w:after="0" w:line="360" w:lineRule="auto"/>
        <w:rPr>
          <w:rFonts w:ascii="Arial" w:hAnsi="Arial" w:cs="Arial"/>
        </w:rPr>
      </w:pPr>
    </w:p>
    <w:p w14:paraId="228A9CAD" w14:textId="77777777" w:rsidR="00B56A23" w:rsidRPr="007015CA" w:rsidRDefault="00951160" w:rsidP="00B56A23">
      <w:pPr>
        <w:spacing w:after="0" w:line="360" w:lineRule="auto"/>
        <w:rPr>
          <w:rFonts w:ascii="Arial" w:hAnsi="Arial" w:cs="Arial"/>
          <w:b/>
          <w:bCs/>
          <w:color w:val="2F5496" w:themeColor="accent1" w:themeShade="BF"/>
        </w:rPr>
      </w:pPr>
      <w:r w:rsidRPr="007015CA">
        <w:rPr>
          <w:rFonts w:ascii="Arial" w:hAnsi="Arial" w:cs="Arial"/>
          <w:b/>
          <w:bCs/>
          <w:color w:val="2F5496" w:themeColor="accent1" w:themeShade="BF"/>
        </w:rPr>
        <w:t>1.3</w:t>
      </w:r>
      <w:r w:rsidR="00B56A23" w:rsidRPr="007015CA">
        <w:rPr>
          <w:rFonts w:ascii="Arial" w:hAnsi="Arial" w:cs="Arial"/>
          <w:b/>
          <w:bCs/>
          <w:color w:val="2F5496" w:themeColor="accent1" w:themeShade="BF"/>
        </w:rPr>
        <w:t xml:space="preserve"> DM </w:t>
      </w:r>
    </w:p>
    <w:p w14:paraId="1F30F4AF" w14:textId="75BD5434" w:rsidR="00B56A23" w:rsidRDefault="000C1885" w:rsidP="00B56A23">
      <w:pPr>
        <w:spacing w:after="0" w:line="360" w:lineRule="auto"/>
        <w:rPr>
          <w:rFonts w:ascii="Arial" w:hAnsi="Arial" w:cs="Arial"/>
        </w:rPr>
      </w:pPr>
      <w:r w:rsidRPr="00B56A23">
        <w:rPr>
          <w:rFonts w:ascii="Arial" w:hAnsi="Arial" w:cs="Arial"/>
          <w:color w:val="000000" w:themeColor="text1"/>
        </w:rPr>
        <w:t>DM system</w:t>
      </w:r>
      <w:r w:rsidRPr="006E1A7E">
        <w:rPr>
          <w:rFonts w:ascii="Arial" w:hAnsi="Arial" w:cs="Arial"/>
          <w:color w:val="000000" w:themeColor="text1"/>
        </w:rPr>
        <w:t xml:space="preserve"> it is </w:t>
      </w:r>
      <w:r w:rsidR="00D60B7A" w:rsidRPr="006E1A7E">
        <w:rPr>
          <w:rFonts w:ascii="Arial" w:hAnsi="Arial" w:cs="Arial"/>
          <w:color w:val="000000" w:themeColor="text1"/>
        </w:rPr>
        <w:t xml:space="preserve">a powerful tool in the retail industry </w:t>
      </w:r>
      <w:r w:rsidR="00C17A35" w:rsidRPr="006E1A7E">
        <w:rPr>
          <w:rFonts w:ascii="Arial" w:hAnsi="Arial" w:cs="Arial"/>
          <w:color w:val="000000" w:themeColor="text1"/>
        </w:rPr>
        <w:t>where it</w:t>
      </w:r>
      <w:r w:rsidR="00A965E5" w:rsidRPr="006E1A7E">
        <w:rPr>
          <w:rFonts w:ascii="Arial" w:hAnsi="Arial" w:cs="Arial"/>
          <w:color w:val="000000" w:themeColor="text1"/>
        </w:rPr>
        <w:t xml:space="preserve"> reduc</w:t>
      </w:r>
      <w:r w:rsidR="00C17A35" w:rsidRPr="006E1A7E">
        <w:rPr>
          <w:rFonts w:ascii="Arial" w:hAnsi="Arial" w:cs="Arial"/>
          <w:color w:val="000000" w:themeColor="text1"/>
        </w:rPr>
        <w:t xml:space="preserve">e </w:t>
      </w:r>
      <w:r w:rsidR="00A965E5" w:rsidRPr="006E1A7E">
        <w:rPr>
          <w:rFonts w:ascii="Arial" w:hAnsi="Arial" w:cs="Arial"/>
          <w:color w:val="000000" w:themeColor="text1"/>
        </w:rPr>
        <w:t xml:space="preserve">the risk level of the </w:t>
      </w:r>
      <w:r w:rsidR="008A107F" w:rsidRPr="006E1A7E">
        <w:rPr>
          <w:rFonts w:ascii="Arial" w:hAnsi="Arial" w:cs="Arial"/>
          <w:color w:val="000000" w:themeColor="text1"/>
        </w:rPr>
        <w:t>business</w:t>
      </w:r>
      <w:r w:rsidR="007E51EB" w:rsidRPr="006E1A7E">
        <w:rPr>
          <w:rFonts w:ascii="Arial" w:hAnsi="Arial" w:cs="Arial"/>
          <w:color w:val="000000" w:themeColor="text1"/>
        </w:rPr>
        <w:t>,</w:t>
      </w:r>
      <w:r w:rsidR="008A107F" w:rsidRPr="006E1A7E">
        <w:rPr>
          <w:rFonts w:ascii="Arial" w:hAnsi="Arial" w:cs="Arial"/>
          <w:color w:val="000000" w:themeColor="text1"/>
        </w:rPr>
        <w:t xml:space="preserve"> </w:t>
      </w:r>
      <w:r w:rsidR="004E003F" w:rsidRPr="006E1A7E">
        <w:rPr>
          <w:rFonts w:ascii="Arial" w:hAnsi="Arial" w:cs="Arial"/>
          <w:color w:val="000000" w:themeColor="text1"/>
        </w:rPr>
        <w:t xml:space="preserve">and Tesco </w:t>
      </w:r>
      <w:r w:rsidR="00D6351B" w:rsidRPr="006E1A7E">
        <w:rPr>
          <w:rFonts w:ascii="Arial" w:hAnsi="Arial" w:cs="Arial"/>
          <w:color w:val="000000" w:themeColor="text1"/>
        </w:rPr>
        <w:t xml:space="preserve">successfully implemented this system which </w:t>
      </w:r>
      <w:r w:rsidR="00390620" w:rsidRPr="006E1A7E">
        <w:rPr>
          <w:rFonts w:ascii="Arial" w:hAnsi="Arial" w:cs="Arial"/>
          <w:color w:val="000000" w:themeColor="text1"/>
        </w:rPr>
        <w:t>has bough</w:t>
      </w:r>
      <w:r w:rsidR="00C17A35" w:rsidRPr="006E1A7E">
        <w:rPr>
          <w:rFonts w:ascii="Arial" w:hAnsi="Arial" w:cs="Arial"/>
          <w:color w:val="000000" w:themeColor="text1"/>
        </w:rPr>
        <w:t>t</w:t>
      </w:r>
      <w:r w:rsidR="00390620" w:rsidRPr="006E1A7E">
        <w:rPr>
          <w:rFonts w:ascii="Arial" w:hAnsi="Arial" w:cs="Arial"/>
          <w:color w:val="000000" w:themeColor="text1"/>
        </w:rPr>
        <w:t xml:space="preserve"> numerous benefits for the organisation.</w:t>
      </w:r>
      <w:r w:rsidR="00C17A35" w:rsidRPr="006E1A7E">
        <w:rPr>
          <w:rFonts w:ascii="Arial" w:hAnsi="Arial" w:cs="Arial"/>
          <w:color w:val="000000" w:themeColor="text1"/>
        </w:rPr>
        <w:t xml:space="preserve"> DM (</w:t>
      </w:r>
      <w:r w:rsidR="00F83D8D" w:rsidRPr="006E1A7E">
        <w:rPr>
          <w:rFonts w:ascii="Arial" w:hAnsi="Arial" w:cs="Arial"/>
          <w:color w:val="000000" w:themeColor="text1"/>
        </w:rPr>
        <w:t xml:space="preserve"> Dunnhumby) </w:t>
      </w:r>
      <w:r w:rsidR="007B2A9F" w:rsidRPr="006E1A7E">
        <w:rPr>
          <w:rFonts w:ascii="Arial" w:hAnsi="Arial" w:cs="Arial"/>
          <w:color w:val="000000" w:themeColor="text1"/>
        </w:rPr>
        <w:t xml:space="preserve">targets customers by using Tesco </w:t>
      </w:r>
      <w:r w:rsidR="00584E2C" w:rsidRPr="006E1A7E">
        <w:rPr>
          <w:rFonts w:ascii="Arial" w:hAnsi="Arial" w:cs="Arial"/>
          <w:color w:val="000000" w:themeColor="text1"/>
        </w:rPr>
        <w:t xml:space="preserve">loyalty Clubcard scheme </w:t>
      </w:r>
      <w:r w:rsidR="00C55E1E" w:rsidRPr="006E1A7E">
        <w:rPr>
          <w:rFonts w:ascii="Arial" w:hAnsi="Arial" w:cs="Arial"/>
          <w:color w:val="000000" w:themeColor="text1"/>
        </w:rPr>
        <w:t xml:space="preserve">which it is a classical practice that have gained popularity among shoppers </w:t>
      </w:r>
      <w:r w:rsidR="003733F2" w:rsidRPr="006E1A7E">
        <w:rPr>
          <w:rFonts w:ascii="Arial" w:hAnsi="Arial" w:cs="Arial"/>
          <w:color w:val="000000" w:themeColor="text1"/>
        </w:rPr>
        <w:t>.</w:t>
      </w:r>
      <w:r w:rsidR="007E51EB" w:rsidRPr="006E1A7E">
        <w:rPr>
          <w:rFonts w:ascii="Arial" w:hAnsi="Arial" w:cs="Arial"/>
          <w:color w:val="000000" w:themeColor="text1"/>
        </w:rPr>
        <w:t xml:space="preserve">The </w:t>
      </w:r>
      <w:r w:rsidR="00722110" w:rsidRPr="006E1A7E">
        <w:rPr>
          <w:rFonts w:ascii="Arial" w:hAnsi="Arial" w:cs="Arial"/>
          <w:color w:val="000000" w:themeColor="text1"/>
        </w:rPr>
        <w:t xml:space="preserve">first </w:t>
      </w:r>
      <w:r w:rsidR="007E51EB" w:rsidRPr="006E1A7E">
        <w:rPr>
          <w:rFonts w:ascii="Arial" w:hAnsi="Arial" w:cs="Arial"/>
          <w:color w:val="000000" w:themeColor="text1"/>
        </w:rPr>
        <w:t>benefit</w:t>
      </w:r>
      <w:r w:rsidR="00CF0CF1" w:rsidRPr="006E1A7E">
        <w:rPr>
          <w:rFonts w:ascii="Arial" w:hAnsi="Arial" w:cs="Arial"/>
          <w:color w:val="000000" w:themeColor="text1"/>
        </w:rPr>
        <w:t xml:space="preserve"> that </w:t>
      </w:r>
      <w:r w:rsidR="005F33AB" w:rsidRPr="006E1A7E">
        <w:rPr>
          <w:rFonts w:ascii="Arial" w:hAnsi="Arial" w:cs="Arial"/>
          <w:color w:val="000000" w:themeColor="text1"/>
        </w:rPr>
        <w:t xml:space="preserve">the system </w:t>
      </w:r>
      <w:r w:rsidR="00CF0CF1" w:rsidRPr="006E1A7E">
        <w:rPr>
          <w:rFonts w:ascii="Arial" w:hAnsi="Arial" w:cs="Arial"/>
          <w:color w:val="000000" w:themeColor="text1"/>
        </w:rPr>
        <w:t>has brough for the organisation it is the massive</w:t>
      </w:r>
      <w:r w:rsidR="00C0549E" w:rsidRPr="006E1A7E">
        <w:rPr>
          <w:rFonts w:ascii="Arial" w:hAnsi="Arial" w:cs="Arial"/>
          <w:color w:val="000000" w:themeColor="text1"/>
        </w:rPr>
        <w:t xml:space="preserve"> number of new customers and retaining the oldest </w:t>
      </w:r>
      <w:r w:rsidR="00E30EAB" w:rsidRPr="006E1A7E">
        <w:rPr>
          <w:rFonts w:ascii="Arial" w:hAnsi="Arial" w:cs="Arial"/>
          <w:color w:val="000000" w:themeColor="text1"/>
        </w:rPr>
        <w:t xml:space="preserve">ones </w:t>
      </w:r>
      <w:r w:rsidR="00722110" w:rsidRPr="006E1A7E">
        <w:rPr>
          <w:rFonts w:ascii="Arial" w:hAnsi="Arial" w:cs="Arial"/>
          <w:color w:val="000000" w:themeColor="text1"/>
        </w:rPr>
        <w:t xml:space="preserve">by implementing </w:t>
      </w:r>
      <w:r w:rsidR="004479E1" w:rsidRPr="006E1A7E">
        <w:rPr>
          <w:rFonts w:ascii="Arial" w:hAnsi="Arial" w:cs="Arial"/>
          <w:color w:val="000000" w:themeColor="text1"/>
        </w:rPr>
        <w:t>differing vouchers and discount prices</w:t>
      </w:r>
      <w:r w:rsidR="007A5949" w:rsidRPr="006E1A7E">
        <w:rPr>
          <w:rFonts w:ascii="Arial" w:hAnsi="Arial" w:cs="Arial"/>
          <w:color w:val="000000" w:themeColor="text1"/>
        </w:rPr>
        <w:t xml:space="preserve">  (Tesco, 2021</w:t>
      </w:r>
      <w:r w:rsidR="002A289D" w:rsidRPr="006E1A7E">
        <w:rPr>
          <w:rFonts w:ascii="Arial" w:hAnsi="Arial" w:cs="Arial"/>
          <w:color w:val="000000" w:themeColor="text1"/>
        </w:rPr>
        <w:t xml:space="preserve">) </w:t>
      </w:r>
      <w:r w:rsidR="00E6456C" w:rsidRPr="006E1A7E">
        <w:rPr>
          <w:rFonts w:ascii="Arial" w:hAnsi="Arial" w:cs="Arial"/>
          <w:color w:val="000000" w:themeColor="text1"/>
        </w:rPr>
        <w:t>. The system also</w:t>
      </w:r>
      <w:r w:rsidR="00C358EA" w:rsidRPr="006E1A7E">
        <w:rPr>
          <w:rFonts w:ascii="Arial" w:hAnsi="Arial" w:cs="Arial"/>
          <w:color w:val="000000" w:themeColor="text1"/>
        </w:rPr>
        <w:t xml:space="preserve"> </w:t>
      </w:r>
      <w:r w:rsidR="00E40301" w:rsidRPr="006E1A7E">
        <w:rPr>
          <w:rFonts w:ascii="Arial" w:hAnsi="Arial" w:cs="Arial"/>
          <w:color w:val="000000" w:themeColor="text1"/>
        </w:rPr>
        <w:t>t</w:t>
      </w:r>
      <w:r w:rsidR="00C358EA" w:rsidRPr="006E1A7E">
        <w:rPr>
          <w:rFonts w:ascii="Arial" w:hAnsi="Arial" w:cs="Arial"/>
          <w:color w:val="000000" w:themeColor="text1"/>
        </w:rPr>
        <w:t>ra</w:t>
      </w:r>
      <w:r w:rsidR="00E40301" w:rsidRPr="006E1A7E">
        <w:rPr>
          <w:rFonts w:ascii="Arial" w:hAnsi="Arial" w:cs="Arial"/>
          <w:color w:val="000000" w:themeColor="text1"/>
        </w:rPr>
        <w:t>c</w:t>
      </w:r>
      <w:r w:rsidR="00E6456C" w:rsidRPr="006E1A7E">
        <w:rPr>
          <w:rFonts w:ascii="Arial" w:hAnsi="Arial" w:cs="Arial"/>
          <w:color w:val="000000" w:themeColor="text1"/>
        </w:rPr>
        <w:t xml:space="preserve">ks </w:t>
      </w:r>
      <w:r w:rsidR="00C358EA" w:rsidRPr="006E1A7E">
        <w:rPr>
          <w:rFonts w:ascii="Arial" w:hAnsi="Arial" w:cs="Arial"/>
          <w:color w:val="000000" w:themeColor="text1"/>
        </w:rPr>
        <w:t>down consumers behaviours from their purchase and discovers their needs and preferences which contributes massively to the development of the new products and creating marketing strategies that can aim at specific segments</w:t>
      </w:r>
      <w:r w:rsidR="00C358EA" w:rsidRPr="006E1A7E">
        <w:rPr>
          <w:rFonts w:ascii="Arial" w:hAnsi="Arial" w:cs="Arial"/>
        </w:rPr>
        <w:t xml:space="preserve">. Additionally, </w:t>
      </w:r>
      <w:r w:rsidR="00931567" w:rsidRPr="006E1A7E">
        <w:rPr>
          <w:rFonts w:ascii="Arial" w:hAnsi="Arial" w:cs="Arial"/>
        </w:rPr>
        <w:t>DM</w:t>
      </w:r>
      <w:r w:rsidR="00D2666C" w:rsidRPr="006E1A7E">
        <w:rPr>
          <w:rFonts w:ascii="Arial" w:hAnsi="Arial" w:cs="Arial"/>
        </w:rPr>
        <w:t xml:space="preserve"> system</w:t>
      </w:r>
      <w:r w:rsidR="00E455C4" w:rsidRPr="006E1A7E">
        <w:rPr>
          <w:rFonts w:ascii="Arial" w:hAnsi="Arial" w:cs="Arial"/>
        </w:rPr>
        <w:t>,</w:t>
      </w:r>
      <w:r w:rsidR="00D2666C" w:rsidRPr="006E1A7E">
        <w:rPr>
          <w:rFonts w:ascii="Arial" w:hAnsi="Arial" w:cs="Arial"/>
        </w:rPr>
        <w:t xml:space="preserve"> by using the loyalty Clubcard </w:t>
      </w:r>
      <w:r w:rsidR="00DB1C48" w:rsidRPr="006E1A7E">
        <w:rPr>
          <w:rFonts w:ascii="Arial" w:hAnsi="Arial" w:cs="Arial"/>
        </w:rPr>
        <w:t xml:space="preserve">has established a great form of communication </w:t>
      </w:r>
      <w:r w:rsidR="00332925" w:rsidRPr="006E1A7E">
        <w:rPr>
          <w:rFonts w:ascii="Arial" w:hAnsi="Arial" w:cs="Arial"/>
        </w:rPr>
        <w:t xml:space="preserve">with the shoppers, for example the organisation has extended its incentives </w:t>
      </w:r>
      <w:r w:rsidR="0022296A" w:rsidRPr="006E1A7E">
        <w:rPr>
          <w:rFonts w:ascii="Arial" w:hAnsi="Arial" w:cs="Arial"/>
        </w:rPr>
        <w:t>and offers</w:t>
      </w:r>
      <w:r w:rsidR="00332925" w:rsidRPr="006E1A7E">
        <w:rPr>
          <w:rFonts w:ascii="Arial" w:hAnsi="Arial" w:cs="Arial"/>
        </w:rPr>
        <w:t xml:space="preserve"> to customers personal finance like saving accounts, mortgages and loans, this way the business connects with the consumers on a higher level which of course it results in persuading them on spending more in Tesco stores. </w:t>
      </w:r>
    </w:p>
    <w:p w14:paraId="6E6740B5" w14:textId="77777777" w:rsidR="00B56A23" w:rsidRDefault="00B56A23" w:rsidP="00B56A23">
      <w:pPr>
        <w:spacing w:after="0" w:line="360" w:lineRule="auto"/>
        <w:rPr>
          <w:rFonts w:ascii="Arial" w:hAnsi="Arial" w:cs="Arial"/>
        </w:rPr>
      </w:pPr>
    </w:p>
    <w:p w14:paraId="3200BD2E" w14:textId="6F8AAEFA" w:rsidR="00D95E31" w:rsidRPr="00B56A23" w:rsidRDefault="00332925" w:rsidP="00B56A23">
      <w:pPr>
        <w:spacing w:after="0" w:line="360" w:lineRule="auto"/>
        <w:rPr>
          <w:rFonts w:ascii="Arial" w:hAnsi="Arial" w:cs="Arial"/>
        </w:rPr>
      </w:pPr>
      <w:r w:rsidRPr="006E1A7E">
        <w:rPr>
          <w:rFonts w:ascii="Arial" w:hAnsi="Arial" w:cs="Arial"/>
        </w:rPr>
        <w:t xml:space="preserve">The significant data that </w:t>
      </w:r>
      <w:r w:rsidR="00532E5E" w:rsidRPr="006E1A7E">
        <w:rPr>
          <w:rFonts w:ascii="Arial" w:hAnsi="Arial" w:cs="Arial"/>
        </w:rPr>
        <w:t xml:space="preserve">DM </w:t>
      </w:r>
      <w:r w:rsidRPr="006E1A7E">
        <w:rPr>
          <w:rFonts w:ascii="Arial" w:hAnsi="Arial" w:cs="Arial"/>
        </w:rPr>
        <w:t xml:space="preserve">it is getting </w:t>
      </w:r>
      <w:r w:rsidR="00C06246">
        <w:rPr>
          <w:rFonts w:ascii="Arial" w:hAnsi="Arial" w:cs="Arial"/>
        </w:rPr>
        <w:t>from</w:t>
      </w:r>
      <w:r w:rsidRPr="006E1A7E">
        <w:rPr>
          <w:rFonts w:ascii="Arial" w:hAnsi="Arial" w:cs="Arial"/>
        </w:rPr>
        <w:t xml:space="preserve"> Clubcard it gives to Tesco the advantage of further understanding</w:t>
      </w:r>
      <w:r w:rsidR="00D95E31" w:rsidRPr="006E1A7E">
        <w:rPr>
          <w:rFonts w:ascii="Arial" w:hAnsi="Arial" w:cs="Arial"/>
        </w:rPr>
        <w:t xml:space="preserve"> </w:t>
      </w:r>
      <w:r w:rsidR="00113F87" w:rsidRPr="006E1A7E">
        <w:rPr>
          <w:rFonts w:ascii="Arial" w:hAnsi="Arial" w:cs="Arial"/>
        </w:rPr>
        <w:t xml:space="preserve">of </w:t>
      </w:r>
      <w:r w:rsidR="00D95E31" w:rsidRPr="006E1A7E">
        <w:rPr>
          <w:rFonts w:ascii="Arial" w:hAnsi="Arial" w:cs="Arial"/>
        </w:rPr>
        <w:t>the customers and it also helps in attracting new ones to connect with the loyalty card scheme (</w:t>
      </w:r>
      <w:r w:rsidR="00D95E31" w:rsidRPr="006E1A7E">
        <w:rPr>
          <w:rFonts w:ascii="Arial" w:hAnsi="Arial" w:cs="Arial"/>
          <w:color w:val="222222"/>
          <w:shd w:val="clear" w:color="auto" w:fill="FFFFFF"/>
        </w:rPr>
        <w:t>Verasophon, 2002).</w:t>
      </w:r>
      <w:r w:rsidR="009F5CE5" w:rsidRPr="006E1A7E">
        <w:rPr>
          <w:rFonts w:ascii="Arial" w:hAnsi="Arial" w:cs="Arial"/>
          <w:color w:val="222222"/>
          <w:shd w:val="clear" w:color="auto" w:fill="FFFFFF"/>
        </w:rPr>
        <w:t xml:space="preserve"> </w:t>
      </w:r>
      <w:r w:rsidR="00921E8B" w:rsidRPr="006E1A7E">
        <w:rPr>
          <w:rFonts w:ascii="Arial" w:eastAsia="Times New Roman" w:hAnsi="Arial" w:cs="Arial"/>
          <w:color w:val="000000" w:themeColor="text1"/>
          <w:lang w:eastAsia="en-GB"/>
        </w:rPr>
        <w:t xml:space="preserve">One more </w:t>
      </w:r>
      <w:r w:rsidR="009F5CE5" w:rsidRPr="006E1A7E">
        <w:rPr>
          <w:rFonts w:ascii="Arial" w:eastAsia="Times New Roman" w:hAnsi="Arial" w:cs="Arial"/>
          <w:color w:val="000000" w:themeColor="text1"/>
          <w:lang w:eastAsia="en-GB"/>
        </w:rPr>
        <w:t xml:space="preserve">benefit </w:t>
      </w:r>
      <w:r w:rsidR="003A1161" w:rsidRPr="006E1A7E">
        <w:rPr>
          <w:rFonts w:ascii="Arial" w:eastAsia="Times New Roman" w:hAnsi="Arial" w:cs="Arial"/>
          <w:color w:val="000000" w:themeColor="text1"/>
          <w:lang w:eastAsia="en-GB"/>
        </w:rPr>
        <w:t xml:space="preserve">that DM system brings to the organisation by using the </w:t>
      </w:r>
      <w:r w:rsidR="009F5CE5" w:rsidRPr="006E1A7E">
        <w:rPr>
          <w:rFonts w:ascii="Arial" w:eastAsia="Times New Roman" w:hAnsi="Arial" w:cs="Arial"/>
          <w:color w:val="000000" w:themeColor="text1"/>
          <w:lang w:eastAsia="en-GB"/>
        </w:rPr>
        <w:t xml:space="preserve">Clubcard </w:t>
      </w:r>
      <w:r w:rsidR="003A1161" w:rsidRPr="006E1A7E">
        <w:rPr>
          <w:rFonts w:ascii="Arial" w:eastAsia="Times New Roman" w:hAnsi="Arial" w:cs="Arial"/>
          <w:color w:val="000000" w:themeColor="text1"/>
          <w:lang w:eastAsia="en-GB"/>
        </w:rPr>
        <w:t xml:space="preserve">scheme it is </w:t>
      </w:r>
      <w:r w:rsidR="009F5CE5" w:rsidRPr="006E1A7E">
        <w:rPr>
          <w:rFonts w:ascii="Arial" w:eastAsia="Times New Roman" w:hAnsi="Arial" w:cs="Arial"/>
          <w:color w:val="000000" w:themeColor="text1"/>
          <w:lang w:eastAsia="en-GB"/>
        </w:rPr>
        <w:t>changing of the customers purchase behaviours through the repeatedly offering of numerous deals that portraits Tesco as a business partner where the “Clubcard can open doors to a wide variety of good things”</w:t>
      </w:r>
      <w:r w:rsidR="007838C4">
        <w:rPr>
          <w:rFonts w:ascii="Arial" w:eastAsia="Times New Roman" w:hAnsi="Arial" w:cs="Arial"/>
          <w:color w:val="000000" w:themeColor="text1"/>
          <w:lang w:eastAsia="en-GB"/>
        </w:rPr>
        <w:t xml:space="preserve"> </w:t>
      </w:r>
      <w:r w:rsidR="009F5CE5" w:rsidRPr="006E1A7E">
        <w:rPr>
          <w:rFonts w:ascii="Arial" w:eastAsia="Times New Roman" w:hAnsi="Arial" w:cs="Arial"/>
          <w:color w:val="000000" w:themeColor="text1"/>
          <w:lang w:eastAsia="en-GB"/>
        </w:rPr>
        <w:t>(Rowley, 2005,</w:t>
      </w:r>
      <w:r w:rsidR="007838C4">
        <w:rPr>
          <w:rFonts w:ascii="Arial" w:eastAsia="Times New Roman" w:hAnsi="Arial" w:cs="Arial"/>
          <w:color w:val="000000" w:themeColor="text1"/>
          <w:lang w:eastAsia="en-GB"/>
        </w:rPr>
        <w:t xml:space="preserve"> </w:t>
      </w:r>
      <w:r w:rsidR="009F5CE5" w:rsidRPr="006E1A7E">
        <w:rPr>
          <w:rFonts w:ascii="Arial" w:eastAsia="Times New Roman" w:hAnsi="Arial" w:cs="Arial"/>
          <w:color w:val="000000" w:themeColor="text1"/>
          <w:lang w:eastAsia="en-GB"/>
        </w:rPr>
        <w:t>p.199). The coupons and deals that are sent to customers repeatedly, influence their buying decision by  making them think that they want or need a specific product, this strategy not only bring financial benefits to the business but also make their loyalty card a lifestyle option for its customers (Xie, 2013).</w:t>
      </w:r>
    </w:p>
    <w:p w14:paraId="4BA6EFBE" w14:textId="616664DA" w:rsidR="000C1885" w:rsidRPr="007015CA" w:rsidRDefault="000C1885" w:rsidP="006E1A7E">
      <w:pPr>
        <w:spacing w:after="0" w:line="360" w:lineRule="auto"/>
        <w:rPr>
          <w:rFonts w:ascii="Arial" w:hAnsi="Arial" w:cs="Arial"/>
          <w:b/>
          <w:bCs/>
          <w:color w:val="000000" w:themeColor="text1"/>
        </w:rPr>
      </w:pPr>
    </w:p>
    <w:p w14:paraId="522F06F1" w14:textId="2E593216" w:rsidR="002A60D8" w:rsidRPr="007015CA" w:rsidRDefault="007015CA" w:rsidP="006E1A7E">
      <w:pPr>
        <w:spacing w:after="0" w:line="360" w:lineRule="auto"/>
        <w:rPr>
          <w:rFonts w:ascii="Arial" w:hAnsi="Arial" w:cs="Arial"/>
          <w:b/>
          <w:bCs/>
          <w:color w:val="2F5496" w:themeColor="accent1" w:themeShade="BF"/>
        </w:rPr>
      </w:pPr>
      <w:r w:rsidRPr="007015CA">
        <w:rPr>
          <w:rFonts w:ascii="Arial" w:hAnsi="Arial" w:cs="Arial"/>
          <w:b/>
          <w:bCs/>
          <w:color w:val="2F5496" w:themeColor="accent1" w:themeShade="BF"/>
        </w:rPr>
        <w:t xml:space="preserve">1.4 Ecommerce </w:t>
      </w:r>
    </w:p>
    <w:p w14:paraId="551ECF85" w14:textId="004106DA" w:rsidR="006E1A7E" w:rsidRDefault="00F13C28" w:rsidP="006E1A7E">
      <w:pPr>
        <w:spacing w:line="360" w:lineRule="auto"/>
        <w:rPr>
          <w:rFonts w:ascii="Arial" w:hAnsi="Arial" w:cs="Arial"/>
          <w:color w:val="222222"/>
          <w:shd w:val="clear" w:color="auto" w:fill="FFFFFF"/>
        </w:rPr>
      </w:pPr>
      <w:r w:rsidRPr="006E1A7E">
        <w:rPr>
          <w:rFonts w:ascii="Arial" w:hAnsi="Arial" w:cs="Arial"/>
          <w:color w:val="222222"/>
          <w:shd w:val="clear" w:color="auto" w:fill="FFFFFF"/>
        </w:rPr>
        <w:t xml:space="preserve">One more information system that </w:t>
      </w:r>
      <w:r w:rsidR="00E106FA" w:rsidRPr="006E1A7E">
        <w:rPr>
          <w:rFonts w:ascii="Arial" w:hAnsi="Arial" w:cs="Arial"/>
          <w:color w:val="222222"/>
          <w:shd w:val="clear" w:color="auto" w:fill="FFFFFF"/>
        </w:rPr>
        <w:t xml:space="preserve">leads to </w:t>
      </w:r>
      <w:r w:rsidRPr="006E1A7E">
        <w:rPr>
          <w:rFonts w:ascii="Arial" w:hAnsi="Arial" w:cs="Arial"/>
          <w:color w:val="222222"/>
          <w:shd w:val="clear" w:color="auto" w:fill="FFFFFF"/>
        </w:rPr>
        <w:t xml:space="preserve">benefits </w:t>
      </w:r>
      <w:r w:rsidR="00E106FA" w:rsidRPr="006E1A7E">
        <w:rPr>
          <w:rFonts w:ascii="Arial" w:hAnsi="Arial" w:cs="Arial"/>
          <w:color w:val="222222"/>
          <w:shd w:val="clear" w:color="auto" w:fill="FFFFFF"/>
        </w:rPr>
        <w:t xml:space="preserve">for </w:t>
      </w:r>
      <w:r w:rsidRPr="006E1A7E">
        <w:rPr>
          <w:rFonts w:ascii="Arial" w:hAnsi="Arial" w:cs="Arial"/>
          <w:color w:val="222222"/>
          <w:shd w:val="clear" w:color="auto" w:fill="FFFFFF"/>
        </w:rPr>
        <w:t xml:space="preserve">the </w:t>
      </w:r>
      <w:r w:rsidR="0005629F" w:rsidRPr="006E1A7E">
        <w:rPr>
          <w:rFonts w:ascii="Arial" w:hAnsi="Arial" w:cs="Arial"/>
          <w:color w:val="222222"/>
          <w:shd w:val="clear" w:color="auto" w:fill="FFFFFF"/>
        </w:rPr>
        <w:t xml:space="preserve">institution it is the </w:t>
      </w:r>
      <w:r w:rsidR="002A0A24" w:rsidRPr="006E1A7E">
        <w:rPr>
          <w:rFonts w:ascii="Arial" w:hAnsi="Arial" w:cs="Arial"/>
          <w:color w:val="222222"/>
          <w:shd w:val="clear" w:color="auto" w:fill="FFFFFF"/>
        </w:rPr>
        <w:t xml:space="preserve">use of </w:t>
      </w:r>
      <w:r w:rsidR="00F54CE3" w:rsidRPr="00770091">
        <w:rPr>
          <w:rFonts w:ascii="Arial" w:hAnsi="Arial" w:cs="Arial"/>
          <w:b/>
          <w:bCs/>
          <w:color w:val="222222"/>
          <w:shd w:val="clear" w:color="auto" w:fill="FFFFFF"/>
        </w:rPr>
        <w:t>Ecommerce</w:t>
      </w:r>
      <w:r w:rsidR="00035D8B" w:rsidRPr="006E1A7E">
        <w:rPr>
          <w:rFonts w:ascii="Arial" w:hAnsi="Arial" w:cs="Arial"/>
          <w:color w:val="222222"/>
          <w:shd w:val="clear" w:color="auto" w:fill="FFFFFF"/>
        </w:rPr>
        <w:t>,</w:t>
      </w:r>
      <w:r w:rsidR="00F54CE3" w:rsidRPr="006E1A7E">
        <w:rPr>
          <w:rFonts w:ascii="Arial" w:hAnsi="Arial" w:cs="Arial"/>
          <w:color w:val="222222"/>
          <w:shd w:val="clear" w:color="auto" w:fill="FFFFFF"/>
        </w:rPr>
        <w:t xml:space="preserve"> </w:t>
      </w:r>
      <w:r w:rsidR="004312A1" w:rsidRPr="006E1A7E">
        <w:rPr>
          <w:rFonts w:ascii="Arial" w:hAnsi="Arial" w:cs="Arial"/>
          <w:color w:val="222222"/>
          <w:shd w:val="clear" w:color="auto" w:fill="FFFFFF"/>
        </w:rPr>
        <w:t>which it is a</w:t>
      </w:r>
      <w:r w:rsidR="00477A26" w:rsidRPr="006E1A7E">
        <w:rPr>
          <w:rFonts w:ascii="Arial" w:hAnsi="Arial" w:cs="Arial"/>
          <w:color w:val="222222"/>
          <w:shd w:val="clear" w:color="auto" w:fill="FFFFFF"/>
        </w:rPr>
        <w:t xml:space="preserve"> good</w:t>
      </w:r>
      <w:r w:rsidR="004312A1" w:rsidRPr="006E1A7E">
        <w:rPr>
          <w:rFonts w:ascii="Arial" w:hAnsi="Arial" w:cs="Arial"/>
          <w:color w:val="222222"/>
          <w:shd w:val="clear" w:color="auto" w:fill="FFFFFF"/>
        </w:rPr>
        <w:t xml:space="preserve"> </w:t>
      </w:r>
      <w:r w:rsidR="00F03ABE" w:rsidRPr="006E1A7E">
        <w:rPr>
          <w:rFonts w:ascii="Arial" w:hAnsi="Arial" w:cs="Arial"/>
          <w:color w:val="222222"/>
          <w:shd w:val="clear" w:color="auto" w:fill="FFFFFF"/>
        </w:rPr>
        <w:t xml:space="preserve">technique </w:t>
      </w:r>
      <w:r w:rsidR="009A7092" w:rsidRPr="006E1A7E">
        <w:rPr>
          <w:rFonts w:ascii="Arial" w:hAnsi="Arial" w:cs="Arial"/>
          <w:color w:val="222222"/>
          <w:shd w:val="clear" w:color="auto" w:fill="FFFFFF"/>
        </w:rPr>
        <w:t xml:space="preserve">recognised by the academic literatures </w:t>
      </w:r>
      <w:r w:rsidR="003A0558" w:rsidRPr="006E1A7E">
        <w:rPr>
          <w:rFonts w:ascii="Arial" w:hAnsi="Arial" w:cs="Arial"/>
          <w:color w:val="222222"/>
          <w:shd w:val="clear" w:color="auto" w:fill="FFFFFF"/>
        </w:rPr>
        <w:t xml:space="preserve">that brings </w:t>
      </w:r>
      <w:r w:rsidR="007C2FD3" w:rsidRPr="006E1A7E">
        <w:rPr>
          <w:rFonts w:ascii="Arial" w:hAnsi="Arial" w:cs="Arial"/>
          <w:color w:val="222222"/>
          <w:shd w:val="clear" w:color="auto" w:fill="FFFFFF"/>
        </w:rPr>
        <w:t xml:space="preserve">richness </w:t>
      </w:r>
      <w:r w:rsidR="00C07555" w:rsidRPr="006E1A7E">
        <w:rPr>
          <w:rFonts w:ascii="Arial" w:hAnsi="Arial" w:cs="Arial"/>
          <w:color w:val="222222"/>
          <w:shd w:val="clear" w:color="auto" w:fill="FFFFFF"/>
        </w:rPr>
        <w:t xml:space="preserve">for the company and fulfilment for the customers </w:t>
      </w:r>
      <w:r w:rsidR="00F72C90" w:rsidRPr="006E1A7E">
        <w:rPr>
          <w:rFonts w:ascii="Arial" w:hAnsi="Arial" w:cs="Arial"/>
          <w:color w:val="222222"/>
          <w:shd w:val="clear" w:color="auto" w:fill="FFFFFF"/>
        </w:rPr>
        <w:t xml:space="preserve">(Molla and Licker, 2001). </w:t>
      </w:r>
      <w:r w:rsidR="00D47425" w:rsidRPr="006E1A7E">
        <w:rPr>
          <w:rFonts w:ascii="Arial" w:hAnsi="Arial" w:cs="Arial"/>
          <w:color w:val="222222"/>
          <w:shd w:val="clear" w:color="auto" w:fill="FFFFFF"/>
        </w:rPr>
        <w:t xml:space="preserve">Presently, Tesco it is the market </w:t>
      </w:r>
      <w:r w:rsidR="00383040" w:rsidRPr="006E1A7E">
        <w:rPr>
          <w:rFonts w:ascii="Arial" w:hAnsi="Arial" w:cs="Arial"/>
          <w:color w:val="222222"/>
          <w:shd w:val="clear" w:color="auto" w:fill="FFFFFF"/>
        </w:rPr>
        <w:t>leader</w:t>
      </w:r>
      <w:r w:rsidR="007568B9">
        <w:rPr>
          <w:rFonts w:ascii="Arial" w:hAnsi="Arial" w:cs="Arial"/>
          <w:color w:val="222222"/>
          <w:shd w:val="clear" w:color="auto" w:fill="FFFFFF"/>
        </w:rPr>
        <w:t xml:space="preserve"> in the UK</w:t>
      </w:r>
      <w:r w:rsidR="00383040" w:rsidRPr="006E1A7E">
        <w:rPr>
          <w:rFonts w:ascii="Arial" w:hAnsi="Arial" w:cs="Arial"/>
          <w:color w:val="222222"/>
          <w:shd w:val="clear" w:color="auto" w:fill="FFFFFF"/>
        </w:rPr>
        <w:t xml:space="preserve"> on grocery seller online </w:t>
      </w:r>
      <w:r w:rsidR="00B10634" w:rsidRPr="006E1A7E">
        <w:rPr>
          <w:rFonts w:ascii="Arial" w:hAnsi="Arial" w:cs="Arial"/>
          <w:color w:val="222222"/>
          <w:shd w:val="clear" w:color="auto" w:fill="FFFFFF"/>
        </w:rPr>
        <w:t xml:space="preserve">and </w:t>
      </w:r>
      <w:r w:rsidR="002964AD" w:rsidRPr="006E1A7E">
        <w:rPr>
          <w:rFonts w:ascii="Arial" w:hAnsi="Arial" w:cs="Arial"/>
          <w:color w:val="222222"/>
          <w:shd w:val="clear" w:color="auto" w:fill="FFFFFF"/>
        </w:rPr>
        <w:t xml:space="preserve">it has been </w:t>
      </w:r>
      <w:r w:rsidR="00B67AFB" w:rsidRPr="006E1A7E">
        <w:rPr>
          <w:rFonts w:ascii="Arial" w:hAnsi="Arial" w:cs="Arial"/>
          <w:color w:val="222222"/>
          <w:shd w:val="clear" w:color="auto" w:fill="FFFFFF"/>
        </w:rPr>
        <w:lastRenderedPageBreak/>
        <w:t>found</w:t>
      </w:r>
      <w:r w:rsidR="002964AD" w:rsidRPr="006E1A7E">
        <w:rPr>
          <w:rFonts w:ascii="Arial" w:hAnsi="Arial" w:cs="Arial"/>
          <w:color w:val="222222"/>
          <w:shd w:val="clear" w:color="auto" w:fill="FFFFFF"/>
        </w:rPr>
        <w:t xml:space="preserve"> </w:t>
      </w:r>
      <w:r w:rsidR="00C204E1" w:rsidRPr="006E1A7E">
        <w:rPr>
          <w:rFonts w:ascii="Arial" w:hAnsi="Arial" w:cs="Arial"/>
          <w:color w:val="222222"/>
          <w:shd w:val="clear" w:color="auto" w:fill="FFFFFF"/>
        </w:rPr>
        <w:t xml:space="preserve">that the use of ecommerce </w:t>
      </w:r>
      <w:r w:rsidR="00B67AFB" w:rsidRPr="006E1A7E">
        <w:rPr>
          <w:rFonts w:ascii="Arial" w:hAnsi="Arial" w:cs="Arial"/>
          <w:color w:val="222222"/>
          <w:shd w:val="clear" w:color="auto" w:fill="FFFFFF"/>
        </w:rPr>
        <w:t xml:space="preserve">it is boosting </w:t>
      </w:r>
      <w:r w:rsidR="006C4DC0" w:rsidRPr="006E1A7E">
        <w:rPr>
          <w:rFonts w:ascii="Arial" w:hAnsi="Arial" w:cs="Arial"/>
          <w:color w:val="222222"/>
          <w:shd w:val="clear" w:color="auto" w:fill="FFFFFF"/>
        </w:rPr>
        <w:t>its</w:t>
      </w:r>
      <w:r w:rsidR="00B67AFB" w:rsidRPr="006E1A7E">
        <w:rPr>
          <w:rFonts w:ascii="Arial" w:hAnsi="Arial" w:cs="Arial"/>
          <w:color w:val="222222"/>
          <w:shd w:val="clear" w:color="auto" w:fill="FFFFFF"/>
        </w:rPr>
        <w:t xml:space="preserve"> profitability </w:t>
      </w:r>
      <w:r w:rsidR="00997F6F" w:rsidRPr="006E1A7E">
        <w:rPr>
          <w:rFonts w:ascii="Arial" w:hAnsi="Arial" w:cs="Arial"/>
          <w:color w:val="222222"/>
          <w:shd w:val="clear" w:color="auto" w:fill="FFFFFF"/>
        </w:rPr>
        <w:t>(Whiteley, 2013)</w:t>
      </w:r>
      <w:r w:rsidR="00046960" w:rsidRPr="006E1A7E">
        <w:rPr>
          <w:rFonts w:ascii="Arial" w:hAnsi="Arial" w:cs="Arial"/>
          <w:color w:val="222222"/>
          <w:shd w:val="clear" w:color="auto" w:fill="FFFFFF"/>
        </w:rPr>
        <w:t xml:space="preserve"> </w:t>
      </w:r>
      <w:r w:rsidR="007568B9">
        <w:rPr>
          <w:rFonts w:ascii="Arial" w:hAnsi="Arial" w:cs="Arial"/>
          <w:color w:val="222222"/>
          <w:shd w:val="clear" w:color="auto" w:fill="FFFFFF"/>
        </w:rPr>
        <w:t>which</w:t>
      </w:r>
      <w:r w:rsidR="00C348E3" w:rsidRPr="006E1A7E">
        <w:rPr>
          <w:rFonts w:ascii="Arial" w:hAnsi="Arial" w:cs="Arial"/>
          <w:color w:val="222222"/>
          <w:shd w:val="clear" w:color="auto" w:fill="FFFFFF"/>
        </w:rPr>
        <w:t xml:space="preserve"> it has almost double the net sales </w:t>
      </w:r>
      <w:r w:rsidR="00760BE7" w:rsidRPr="006E1A7E">
        <w:rPr>
          <w:rFonts w:ascii="Arial" w:hAnsi="Arial" w:cs="Arial"/>
          <w:color w:val="222222"/>
          <w:shd w:val="clear" w:color="auto" w:fill="FFFFFF"/>
        </w:rPr>
        <w:t xml:space="preserve">since </w:t>
      </w:r>
      <w:r w:rsidR="00567072" w:rsidRPr="006E1A7E">
        <w:rPr>
          <w:rFonts w:ascii="Arial" w:hAnsi="Arial" w:cs="Arial"/>
          <w:color w:val="222222"/>
          <w:shd w:val="clear" w:color="auto" w:fill="FFFFFF"/>
        </w:rPr>
        <w:t>2020</w:t>
      </w:r>
      <w:r w:rsidR="00760BE7" w:rsidRPr="006E1A7E">
        <w:rPr>
          <w:rFonts w:ascii="Arial" w:hAnsi="Arial" w:cs="Arial"/>
          <w:color w:val="222222"/>
          <w:shd w:val="clear" w:color="auto" w:fill="FFFFFF"/>
        </w:rPr>
        <w:t xml:space="preserve"> when the </w:t>
      </w:r>
      <w:r w:rsidR="000117D2" w:rsidRPr="006E1A7E">
        <w:rPr>
          <w:rFonts w:ascii="Arial" w:hAnsi="Arial" w:cs="Arial"/>
          <w:color w:val="222222"/>
          <w:shd w:val="clear" w:color="auto" w:fill="FFFFFF"/>
        </w:rPr>
        <w:t>Covid pandemic started</w:t>
      </w:r>
      <w:r w:rsidR="00D44F3E" w:rsidRPr="006E1A7E">
        <w:rPr>
          <w:rFonts w:ascii="Arial" w:hAnsi="Arial" w:cs="Arial"/>
          <w:color w:val="222222"/>
          <w:shd w:val="clear" w:color="auto" w:fill="FFFFFF"/>
        </w:rPr>
        <w:t xml:space="preserve"> </w:t>
      </w:r>
      <w:r w:rsidR="009C0AC8" w:rsidRPr="006E1A7E">
        <w:rPr>
          <w:rFonts w:ascii="Arial" w:hAnsi="Arial" w:cs="Arial"/>
          <w:color w:val="222222"/>
          <w:shd w:val="clear" w:color="auto" w:fill="FFFFFF"/>
        </w:rPr>
        <w:t xml:space="preserve">even when the </w:t>
      </w:r>
      <w:r w:rsidR="009327B0" w:rsidRPr="006E1A7E">
        <w:rPr>
          <w:rFonts w:ascii="Arial" w:hAnsi="Arial" w:cs="Arial"/>
          <w:color w:val="222222"/>
          <w:shd w:val="clear" w:color="auto" w:fill="FFFFFF"/>
        </w:rPr>
        <w:t xml:space="preserve">physical stores were opened </w:t>
      </w:r>
      <w:r w:rsidR="00D44F3E" w:rsidRPr="006E1A7E">
        <w:rPr>
          <w:rFonts w:ascii="Arial" w:hAnsi="Arial" w:cs="Arial"/>
          <w:color w:val="222222"/>
          <w:shd w:val="clear" w:color="auto" w:fill="FFFFFF"/>
        </w:rPr>
        <w:t>(Sta</w:t>
      </w:r>
      <w:r w:rsidR="004D2DA3" w:rsidRPr="006E1A7E">
        <w:rPr>
          <w:rFonts w:ascii="Arial" w:hAnsi="Arial" w:cs="Arial"/>
          <w:color w:val="222222"/>
          <w:shd w:val="clear" w:color="auto" w:fill="FFFFFF"/>
        </w:rPr>
        <w:t>tista, 2021)</w:t>
      </w:r>
      <w:r w:rsidR="009327B0" w:rsidRPr="006E1A7E">
        <w:rPr>
          <w:rFonts w:ascii="Arial" w:hAnsi="Arial" w:cs="Arial"/>
          <w:color w:val="222222"/>
          <w:shd w:val="clear" w:color="auto" w:fill="FFFFFF"/>
        </w:rPr>
        <w:t>.</w:t>
      </w:r>
      <w:r w:rsidR="00BE636D" w:rsidRPr="006E1A7E">
        <w:rPr>
          <w:rFonts w:ascii="Arial" w:hAnsi="Arial" w:cs="Arial"/>
          <w:color w:val="222222"/>
          <w:shd w:val="clear" w:color="auto" w:fill="FFFFFF"/>
        </w:rPr>
        <w:t xml:space="preserve"> </w:t>
      </w:r>
      <w:r w:rsidR="005924F8" w:rsidRPr="006E1A7E">
        <w:rPr>
          <w:rFonts w:ascii="Arial" w:hAnsi="Arial" w:cs="Arial"/>
          <w:color w:val="222222"/>
          <w:shd w:val="clear" w:color="auto" w:fill="FFFFFF"/>
        </w:rPr>
        <w:t xml:space="preserve">There are </w:t>
      </w:r>
      <w:r w:rsidR="00DE15F2" w:rsidRPr="006E1A7E">
        <w:rPr>
          <w:rFonts w:ascii="Arial" w:hAnsi="Arial" w:cs="Arial"/>
          <w:color w:val="222222"/>
          <w:shd w:val="clear" w:color="auto" w:fill="FFFFFF"/>
        </w:rPr>
        <w:t xml:space="preserve">more </w:t>
      </w:r>
      <w:r w:rsidR="00BE636D" w:rsidRPr="006E1A7E">
        <w:rPr>
          <w:rFonts w:ascii="Arial" w:hAnsi="Arial" w:cs="Arial"/>
          <w:color w:val="222222"/>
          <w:shd w:val="clear" w:color="auto" w:fill="FFFFFF"/>
        </w:rPr>
        <w:t xml:space="preserve">benefits that ecommerce brings </w:t>
      </w:r>
      <w:r w:rsidR="00D34EC0" w:rsidRPr="006E1A7E">
        <w:rPr>
          <w:rFonts w:ascii="Arial" w:hAnsi="Arial" w:cs="Arial"/>
          <w:color w:val="222222"/>
          <w:shd w:val="clear" w:color="auto" w:fill="FFFFFF"/>
        </w:rPr>
        <w:t xml:space="preserve">to </w:t>
      </w:r>
      <w:r w:rsidR="00D018D1" w:rsidRPr="006E1A7E">
        <w:rPr>
          <w:rFonts w:ascii="Arial" w:hAnsi="Arial" w:cs="Arial"/>
          <w:color w:val="222222"/>
          <w:shd w:val="clear" w:color="auto" w:fill="FFFFFF"/>
        </w:rPr>
        <w:t>the</w:t>
      </w:r>
      <w:r w:rsidR="00D34EC0" w:rsidRPr="006E1A7E">
        <w:rPr>
          <w:rFonts w:ascii="Arial" w:hAnsi="Arial" w:cs="Arial"/>
          <w:color w:val="222222"/>
          <w:shd w:val="clear" w:color="auto" w:fill="FFFFFF"/>
        </w:rPr>
        <w:t xml:space="preserve"> org</w:t>
      </w:r>
      <w:r w:rsidR="00E01610" w:rsidRPr="006E1A7E">
        <w:rPr>
          <w:rFonts w:ascii="Arial" w:hAnsi="Arial" w:cs="Arial"/>
          <w:color w:val="222222"/>
          <w:shd w:val="clear" w:color="auto" w:fill="FFFFFF"/>
        </w:rPr>
        <w:t>anisation</w:t>
      </w:r>
      <w:r w:rsidR="00BE636D" w:rsidRPr="006E1A7E">
        <w:rPr>
          <w:rFonts w:ascii="Arial" w:hAnsi="Arial" w:cs="Arial"/>
          <w:color w:val="222222"/>
          <w:shd w:val="clear" w:color="auto" w:fill="FFFFFF"/>
        </w:rPr>
        <w:t xml:space="preserve"> </w:t>
      </w:r>
      <w:r w:rsidR="005924F8" w:rsidRPr="006E1A7E">
        <w:rPr>
          <w:rFonts w:ascii="Arial" w:hAnsi="Arial" w:cs="Arial"/>
          <w:color w:val="222222"/>
          <w:shd w:val="clear" w:color="auto" w:fill="FFFFFF"/>
        </w:rPr>
        <w:t>affirm</w:t>
      </w:r>
      <w:r w:rsidR="00C07DC9" w:rsidRPr="006E1A7E">
        <w:rPr>
          <w:rFonts w:ascii="Arial" w:hAnsi="Arial" w:cs="Arial"/>
          <w:color w:val="222222"/>
          <w:shd w:val="clear" w:color="auto" w:fill="FFFFFF"/>
        </w:rPr>
        <w:t>s Carey (2021)</w:t>
      </w:r>
      <w:r w:rsidR="00DE15F2" w:rsidRPr="006E1A7E">
        <w:rPr>
          <w:rFonts w:ascii="Arial" w:hAnsi="Arial" w:cs="Arial"/>
          <w:color w:val="222222"/>
          <w:shd w:val="clear" w:color="auto" w:fill="FFFFFF"/>
        </w:rPr>
        <w:t xml:space="preserve">, such as the </w:t>
      </w:r>
      <w:r w:rsidR="002841F5" w:rsidRPr="006E1A7E">
        <w:rPr>
          <w:rFonts w:ascii="Arial" w:hAnsi="Arial" w:cs="Arial"/>
          <w:color w:val="222222"/>
          <w:shd w:val="clear" w:color="auto" w:fill="FFFFFF"/>
        </w:rPr>
        <w:t>improvement of the communication with the customers</w:t>
      </w:r>
      <w:r w:rsidR="00ED1292" w:rsidRPr="006E1A7E">
        <w:rPr>
          <w:rFonts w:ascii="Arial" w:hAnsi="Arial" w:cs="Arial"/>
          <w:color w:val="222222"/>
          <w:shd w:val="clear" w:color="auto" w:fill="FFFFFF"/>
        </w:rPr>
        <w:t xml:space="preserve"> which can result in the extension of the target market</w:t>
      </w:r>
      <w:r w:rsidR="00B712A3" w:rsidRPr="006E1A7E">
        <w:rPr>
          <w:rFonts w:ascii="Arial" w:hAnsi="Arial" w:cs="Arial"/>
          <w:color w:val="222222"/>
          <w:shd w:val="clear" w:color="auto" w:fill="FFFFFF"/>
        </w:rPr>
        <w:t xml:space="preserve">, </w:t>
      </w:r>
      <w:r w:rsidR="000E4519" w:rsidRPr="006E1A7E">
        <w:rPr>
          <w:rFonts w:ascii="Arial" w:hAnsi="Arial" w:cs="Arial"/>
          <w:color w:val="222222"/>
          <w:shd w:val="clear" w:color="auto" w:fill="FFFFFF"/>
        </w:rPr>
        <w:t>improving the consumers experience since the</w:t>
      </w:r>
      <w:r w:rsidR="00BC7BC8" w:rsidRPr="006E1A7E">
        <w:rPr>
          <w:rFonts w:ascii="Arial" w:hAnsi="Arial" w:cs="Arial"/>
          <w:color w:val="222222"/>
          <w:shd w:val="clear" w:color="auto" w:fill="FFFFFF"/>
        </w:rPr>
        <w:t xml:space="preserve"> </w:t>
      </w:r>
      <w:r w:rsidR="002F508A" w:rsidRPr="006E1A7E">
        <w:rPr>
          <w:rFonts w:ascii="Arial" w:hAnsi="Arial" w:cs="Arial"/>
          <w:color w:val="222222"/>
          <w:shd w:val="clear" w:color="auto" w:fill="FFFFFF"/>
        </w:rPr>
        <w:t xml:space="preserve">online shopping save time and </w:t>
      </w:r>
      <w:r w:rsidR="009A4285" w:rsidRPr="006E1A7E">
        <w:rPr>
          <w:rFonts w:ascii="Arial" w:hAnsi="Arial" w:cs="Arial"/>
          <w:color w:val="222222"/>
          <w:shd w:val="clear" w:color="auto" w:fill="FFFFFF"/>
        </w:rPr>
        <w:t xml:space="preserve">it is </w:t>
      </w:r>
      <w:r w:rsidR="004B182C" w:rsidRPr="006E1A7E">
        <w:rPr>
          <w:rFonts w:ascii="Arial" w:hAnsi="Arial" w:cs="Arial"/>
          <w:color w:val="222222"/>
          <w:shd w:val="clear" w:color="auto" w:fill="FFFFFF"/>
        </w:rPr>
        <w:t xml:space="preserve">more </w:t>
      </w:r>
      <w:r w:rsidR="001147C7" w:rsidRPr="006E1A7E">
        <w:rPr>
          <w:rFonts w:ascii="Arial" w:hAnsi="Arial" w:cs="Arial"/>
          <w:color w:val="222222"/>
          <w:shd w:val="clear" w:color="auto" w:fill="FFFFFF"/>
        </w:rPr>
        <w:t>commodious</w:t>
      </w:r>
      <w:r w:rsidR="001F58BB" w:rsidRPr="006E1A7E">
        <w:rPr>
          <w:rFonts w:ascii="Arial" w:hAnsi="Arial" w:cs="Arial"/>
          <w:color w:val="222222"/>
          <w:shd w:val="clear" w:color="auto" w:fill="FFFFFF"/>
        </w:rPr>
        <w:t xml:space="preserve">, </w:t>
      </w:r>
      <w:r w:rsidR="00EA3B3F" w:rsidRPr="006E1A7E">
        <w:rPr>
          <w:rFonts w:ascii="Arial" w:hAnsi="Arial" w:cs="Arial"/>
          <w:color w:val="222222"/>
          <w:shd w:val="clear" w:color="auto" w:fill="FFFFFF"/>
        </w:rPr>
        <w:t xml:space="preserve"> </w:t>
      </w:r>
      <w:r w:rsidR="000167C6" w:rsidRPr="006E1A7E">
        <w:rPr>
          <w:rFonts w:ascii="Arial" w:hAnsi="Arial" w:cs="Arial"/>
          <w:color w:val="222222"/>
          <w:shd w:val="clear" w:color="auto" w:fill="FFFFFF"/>
        </w:rPr>
        <w:t xml:space="preserve">and offering to </w:t>
      </w:r>
      <w:r w:rsidR="00184787" w:rsidRPr="006E1A7E">
        <w:rPr>
          <w:rFonts w:ascii="Arial" w:hAnsi="Arial" w:cs="Arial"/>
          <w:color w:val="222222"/>
          <w:shd w:val="clear" w:color="auto" w:fill="FFFFFF"/>
        </w:rPr>
        <w:t xml:space="preserve">any shopper </w:t>
      </w:r>
      <w:r w:rsidR="001F58BB" w:rsidRPr="006E1A7E">
        <w:rPr>
          <w:rFonts w:ascii="Arial" w:hAnsi="Arial" w:cs="Arial"/>
          <w:color w:val="222222"/>
          <w:shd w:val="clear" w:color="auto" w:fill="FFFFFF"/>
        </w:rPr>
        <w:t xml:space="preserve">no restrictions of variety </w:t>
      </w:r>
      <w:r w:rsidR="00B3686E" w:rsidRPr="006E1A7E">
        <w:rPr>
          <w:rFonts w:ascii="Arial" w:hAnsi="Arial" w:cs="Arial"/>
          <w:color w:val="222222"/>
          <w:shd w:val="clear" w:color="auto" w:fill="FFFFFF"/>
        </w:rPr>
        <w:t xml:space="preserve">witch results </w:t>
      </w:r>
      <w:r w:rsidR="006F1EB5" w:rsidRPr="006E1A7E">
        <w:rPr>
          <w:rFonts w:ascii="Arial" w:hAnsi="Arial" w:cs="Arial"/>
          <w:color w:val="222222"/>
          <w:shd w:val="clear" w:color="auto" w:fill="FFFFFF"/>
        </w:rPr>
        <w:t xml:space="preserve">in satisfying all type of consumers. </w:t>
      </w:r>
    </w:p>
    <w:p w14:paraId="5B32E23C" w14:textId="77777777" w:rsidR="006E1A7E" w:rsidRPr="006E1A7E" w:rsidRDefault="006E1A7E" w:rsidP="006E1A7E">
      <w:pPr>
        <w:spacing w:line="360" w:lineRule="auto"/>
        <w:rPr>
          <w:rFonts w:ascii="Arial" w:hAnsi="Arial" w:cs="Arial"/>
          <w:color w:val="222222"/>
          <w:shd w:val="clear" w:color="auto" w:fill="FFFFFF"/>
        </w:rPr>
      </w:pPr>
    </w:p>
    <w:p w14:paraId="5667C6A8" w14:textId="5C537CA5" w:rsidR="009B26D0" w:rsidRPr="00F71C3C" w:rsidRDefault="00BA7689" w:rsidP="00EB6279">
      <w:pPr>
        <w:pStyle w:val="ListParagraph"/>
        <w:numPr>
          <w:ilvl w:val="0"/>
          <w:numId w:val="10"/>
        </w:numPr>
        <w:spacing w:line="360" w:lineRule="auto"/>
        <w:rPr>
          <w:rFonts w:ascii="Arial" w:eastAsia="Times New Roman" w:hAnsi="Arial" w:cs="Arial"/>
          <w:b/>
          <w:bCs/>
          <w:lang w:eastAsia="en-GB"/>
        </w:rPr>
      </w:pPr>
      <w:r w:rsidRPr="00F71C3C">
        <w:rPr>
          <w:rFonts w:ascii="Arial" w:eastAsia="Times New Roman" w:hAnsi="Arial" w:cs="Arial"/>
          <w:b/>
          <w:bCs/>
          <w:lang w:eastAsia="en-GB"/>
        </w:rPr>
        <w:t>The input</w:t>
      </w:r>
      <w:r w:rsidR="009B26D0" w:rsidRPr="00F71C3C">
        <w:rPr>
          <w:rFonts w:ascii="Arial" w:eastAsia="Times New Roman" w:hAnsi="Arial" w:cs="Arial"/>
          <w:b/>
          <w:bCs/>
          <w:lang w:eastAsia="en-GB"/>
        </w:rPr>
        <w:t xml:space="preserve">, processing, and output of </w:t>
      </w:r>
      <w:r w:rsidRPr="00F71C3C">
        <w:rPr>
          <w:rFonts w:ascii="Arial" w:eastAsia="Times New Roman" w:hAnsi="Arial" w:cs="Arial"/>
          <w:b/>
          <w:bCs/>
          <w:lang w:eastAsia="en-GB"/>
        </w:rPr>
        <w:t>DM System</w:t>
      </w:r>
    </w:p>
    <w:p w14:paraId="0A011675" w14:textId="17940D81" w:rsidR="00065929" w:rsidRPr="006E1A7E" w:rsidRDefault="00065929" w:rsidP="006E1A7E">
      <w:pPr>
        <w:spacing w:line="360" w:lineRule="auto"/>
        <w:rPr>
          <w:rFonts w:ascii="Arial" w:eastAsia="Times New Roman" w:hAnsi="Arial" w:cs="Arial"/>
          <w:lang w:eastAsia="en-GB"/>
        </w:rPr>
      </w:pPr>
    </w:p>
    <w:p w14:paraId="2771953D" w14:textId="5D95CF1B" w:rsidR="00FE1ECE" w:rsidRPr="006E1A7E" w:rsidRDefault="00FE1ECE"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b/>
          <w:bCs/>
          <w:color w:val="000000" w:themeColor="text1"/>
          <w:lang w:eastAsia="en-GB"/>
        </w:rPr>
        <w:t xml:space="preserve">             </w:t>
      </w:r>
      <w:r w:rsidR="00372474">
        <w:rPr>
          <w:rFonts w:ascii="Arial" w:eastAsia="Times New Roman" w:hAnsi="Arial" w:cs="Arial"/>
          <w:b/>
          <w:bCs/>
          <w:color w:val="000000" w:themeColor="text1"/>
          <w:lang w:eastAsia="en-GB"/>
        </w:rPr>
        <w:t xml:space="preserve">  </w:t>
      </w:r>
      <w:r w:rsidR="008A6452" w:rsidRPr="006E1A7E">
        <w:rPr>
          <w:rFonts w:ascii="Arial" w:eastAsia="Times New Roman" w:hAnsi="Arial" w:cs="Arial"/>
          <w:b/>
          <w:bCs/>
          <w:color w:val="000000" w:themeColor="text1"/>
          <w:lang w:eastAsia="en-GB"/>
        </w:rPr>
        <w:t xml:space="preserve">DM </w:t>
      </w:r>
      <w:r w:rsidR="007502DD" w:rsidRPr="006E1A7E">
        <w:rPr>
          <w:rFonts w:ascii="Arial" w:eastAsia="Times New Roman" w:hAnsi="Arial" w:cs="Arial"/>
          <w:b/>
          <w:bCs/>
          <w:color w:val="000000" w:themeColor="text1"/>
          <w:lang w:eastAsia="en-GB"/>
        </w:rPr>
        <w:t xml:space="preserve">information system </w:t>
      </w:r>
      <w:r w:rsidR="008467C8" w:rsidRPr="006E1A7E">
        <w:rPr>
          <w:rFonts w:ascii="Arial" w:eastAsia="Times New Roman" w:hAnsi="Arial" w:cs="Arial"/>
          <w:color w:val="000000" w:themeColor="text1"/>
          <w:lang w:eastAsia="en-GB"/>
        </w:rPr>
        <w:t>helps Tesco to accumulate</w:t>
      </w:r>
      <w:r w:rsidR="008467C8" w:rsidRPr="006E1A7E">
        <w:rPr>
          <w:rFonts w:ascii="Arial" w:eastAsia="Times New Roman" w:hAnsi="Arial" w:cs="Arial"/>
          <w:b/>
          <w:bCs/>
          <w:color w:val="000000" w:themeColor="text1"/>
          <w:lang w:eastAsia="en-GB"/>
        </w:rPr>
        <w:t xml:space="preserve"> </w:t>
      </w:r>
      <w:r w:rsidR="00C97B6A" w:rsidRPr="006E1A7E">
        <w:rPr>
          <w:rFonts w:ascii="Arial" w:eastAsia="Times New Roman" w:hAnsi="Arial" w:cs="Arial"/>
          <w:color w:val="000000" w:themeColor="text1"/>
          <w:lang w:eastAsia="en-GB"/>
        </w:rPr>
        <w:t>immersive</w:t>
      </w:r>
      <w:r w:rsidR="008467C8" w:rsidRPr="006E1A7E">
        <w:rPr>
          <w:rFonts w:ascii="Arial" w:eastAsia="Times New Roman" w:hAnsi="Arial" w:cs="Arial"/>
          <w:color w:val="000000" w:themeColor="text1"/>
          <w:lang w:eastAsia="en-GB"/>
        </w:rPr>
        <w:t xml:space="preserve"> quantities of data extracting helpful and opportune information </w:t>
      </w:r>
      <w:r w:rsidR="00BC7309" w:rsidRPr="006E1A7E">
        <w:rPr>
          <w:rFonts w:ascii="Arial" w:eastAsia="Times New Roman" w:hAnsi="Arial" w:cs="Arial"/>
          <w:color w:val="000000" w:themeColor="text1"/>
          <w:lang w:eastAsia="en-GB"/>
        </w:rPr>
        <w:t xml:space="preserve">form the Clubcard loyalty </w:t>
      </w:r>
      <w:r w:rsidR="00C02011" w:rsidRPr="006E1A7E">
        <w:rPr>
          <w:rFonts w:ascii="Arial" w:eastAsia="Times New Roman" w:hAnsi="Arial" w:cs="Arial"/>
          <w:color w:val="000000" w:themeColor="text1"/>
          <w:lang w:eastAsia="en-GB"/>
        </w:rPr>
        <w:t xml:space="preserve">scheme </w:t>
      </w:r>
      <w:r w:rsidR="00726804" w:rsidRPr="006E1A7E">
        <w:rPr>
          <w:rFonts w:ascii="Arial" w:eastAsia="Times New Roman" w:hAnsi="Arial" w:cs="Arial"/>
          <w:color w:val="000000" w:themeColor="text1"/>
          <w:lang w:eastAsia="en-GB"/>
        </w:rPr>
        <w:t>with the aim of remodelling and improving the process of the business (Folorunso and Ogunde, 2005, cited in Xie, 2013)</w:t>
      </w:r>
      <w:r w:rsidR="008D378E" w:rsidRPr="006E1A7E">
        <w:rPr>
          <w:rFonts w:ascii="Arial" w:eastAsia="Times New Roman" w:hAnsi="Arial" w:cs="Arial"/>
          <w:color w:val="000000" w:themeColor="text1"/>
          <w:lang w:eastAsia="en-GB"/>
        </w:rPr>
        <w:t>.</w:t>
      </w:r>
      <w:r w:rsidR="001D7FB7" w:rsidRPr="006E1A7E">
        <w:rPr>
          <w:rFonts w:ascii="Arial" w:eastAsia="Times New Roman" w:hAnsi="Arial" w:cs="Arial"/>
          <w:color w:val="000000" w:themeColor="text1"/>
          <w:lang w:eastAsia="en-GB"/>
        </w:rPr>
        <w:t xml:space="preserve"> </w:t>
      </w:r>
      <w:r w:rsidR="00A05D87" w:rsidRPr="006E1A7E">
        <w:rPr>
          <w:rFonts w:ascii="Arial" w:eastAsia="Times New Roman" w:hAnsi="Arial" w:cs="Arial"/>
          <w:color w:val="000000" w:themeColor="text1"/>
          <w:lang w:eastAsia="en-GB"/>
        </w:rPr>
        <w:t xml:space="preserve">Tesco’s Clubcard covers around 80% of total sales </w:t>
      </w:r>
      <w:r w:rsidR="00880A8E" w:rsidRPr="006E1A7E">
        <w:rPr>
          <w:rFonts w:ascii="Arial" w:eastAsia="Times New Roman" w:hAnsi="Arial" w:cs="Arial"/>
          <w:color w:val="000000" w:themeColor="text1"/>
          <w:lang w:eastAsia="en-GB"/>
        </w:rPr>
        <w:t xml:space="preserve">across the UK </w:t>
      </w:r>
      <w:r w:rsidR="00E0117C" w:rsidRPr="006E1A7E">
        <w:rPr>
          <w:rFonts w:ascii="Arial" w:eastAsia="Times New Roman" w:hAnsi="Arial" w:cs="Arial"/>
          <w:color w:val="000000" w:themeColor="text1"/>
          <w:lang w:eastAsia="en-GB"/>
        </w:rPr>
        <w:t xml:space="preserve">and </w:t>
      </w:r>
      <w:r w:rsidR="00F96CD0" w:rsidRPr="006E1A7E">
        <w:rPr>
          <w:rFonts w:ascii="Arial" w:eastAsia="Times New Roman" w:hAnsi="Arial" w:cs="Arial"/>
          <w:color w:val="000000" w:themeColor="text1"/>
          <w:lang w:eastAsia="en-GB"/>
        </w:rPr>
        <w:t>through</w:t>
      </w:r>
      <w:r w:rsidR="00A66A8E" w:rsidRPr="006E1A7E">
        <w:rPr>
          <w:rFonts w:ascii="Arial" w:eastAsia="Times New Roman" w:hAnsi="Arial" w:cs="Arial"/>
          <w:color w:val="000000" w:themeColor="text1"/>
          <w:lang w:eastAsia="en-GB"/>
        </w:rPr>
        <w:t xml:space="preserve"> the scheme</w:t>
      </w:r>
      <w:r w:rsidR="00F96CD0" w:rsidRPr="006E1A7E">
        <w:rPr>
          <w:rFonts w:ascii="Arial" w:eastAsia="Times New Roman" w:hAnsi="Arial" w:cs="Arial"/>
          <w:color w:val="000000" w:themeColor="text1"/>
          <w:lang w:eastAsia="en-GB"/>
        </w:rPr>
        <w:t xml:space="preserve"> it</w:t>
      </w:r>
      <w:r w:rsidR="00E0117C" w:rsidRPr="006E1A7E">
        <w:rPr>
          <w:rFonts w:ascii="Arial" w:eastAsia="Times New Roman" w:hAnsi="Arial" w:cs="Arial"/>
          <w:color w:val="000000" w:themeColor="text1"/>
          <w:lang w:eastAsia="en-GB"/>
        </w:rPr>
        <w:t xml:space="preserve"> can be seen</w:t>
      </w:r>
      <w:r w:rsidR="00CD1DF6" w:rsidRPr="006E1A7E">
        <w:rPr>
          <w:rFonts w:ascii="Arial" w:eastAsia="Times New Roman" w:hAnsi="Arial" w:cs="Arial"/>
          <w:color w:val="000000" w:themeColor="text1"/>
          <w:lang w:eastAsia="en-GB"/>
        </w:rPr>
        <w:t xml:space="preserve"> personal details of each customers, such as name, address, date of birth , dietary needs </w:t>
      </w:r>
      <w:r w:rsidR="00F65349" w:rsidRPr="006E1A7E">
        <w:rPr>
          <w:rFonts w:ascii="Arial" w:eastAsia="Times New Roman" w:hAnsi="Arial" w:cs="Arial"/>
          <w:color w:val="000000" w:themeColor="text1"/>
          <w:lang w:eastAsia="en-GB"/>
        </w:rPr>
        <w:t xml:space="preserve">, </w:t>
      </w:r>
      <w:r w:rsidR="00CD1DF6" w:rsidRPr="006E1A7E">
        <w:rPr>
          <w:rFonts w:ascii="Arial" w:eastAsia="Times New Roman" w:hAnsi="Arial" w:cs="Arial"/>
          <w:color w:val="000000" w:themeColor="text1"/>
          <w:lang w:eastAsia="en-GB"/>
        </w:rPr>
        <w:t>which are used to segment the market in line with lifestyle and geo-demography</w:t>
      </w:r>
      <w:r w:rsidR="00317918" w:rsidRPr="006E1A7E">
        <w:rPr>
          <w:rFonts w:ascii="Arial" w:eastAsia="Times New Roman" w:hAnsi="Arial" w:cs="Arial"/>
          <w:color w:val="000000" w:themeColor="text1"/>
          <w:lang w:eastAsia="en-GB"/>
        </w:rPr>
        <w:t xml:space="preserve"> (</w:t>
      </w:r>
      <w:r w:rsidR="00317918" w:rsidRPr="006E1A7E">
        <w:rPr>
          <w:rFonts w:ascii="Arial" w:hAnsi="Arial" w:cs="Arial"/>
          <w:color w:val="222222"/>
          <w:shd w:val="clear" w:color="auto" w:fill="FFFFFF"/>
        </w:rPr>
        <w:t>Yamoah et al., 2014).</w:t>
      </w:r>
      <w:r w:rsidR="00CD1DF6" w:rsidRPr="006E1A7E">
        <w:rPr>
          <w:rFonts w:ascii="Arial" w:eastAsia="Times New Roman" w:hAnsi="Arial" w:cs="Arial"/>
          <w:color w:val="000000" w:themeColor="text1"/>
          <w:lang w:eastAsia="en-GB"/>
        </w:rPr>
        <w:t xml:space="preserve"> </w:t>
      </w:r>
      <w:r w:rsidR="003E3C54" w:rsidRPr="006E1A7E">
        <w:rPr>
          <w:rFonts w:ascii="Arial" w:eastAsia="Times New Roman" w:hAnsi="Arial" w:cs="Arial"/>
          <w:color w:val="000000" w:themeColor="text1"/>
          <w:lang w:eastAsia="en-GB"/>
        </w:rPr>
        <w:t xml:space="preserve">Every </w:t>
      </w:r>
      <w:r w:rsidR="00916DF5" w:rsidRPr="006E1A7E">
        <w:rPr>
          <w:rFonts w:ascii="Arial" w:eastAsia="Times New Roman" w:hAnsi="Arial" w:cs="Arial"/>
          <w:color w:val="000000" w:themeColor="text1"/>
          <w:lang w:eastAsia="en-GB"/>
        </w:rPr>
        <w:t xml:space="preserve">customer purchase it is </w:t>
      </w:r>
      <w:r w:rsidR="00041D2D" w:rsidRPr="006E1A7E">
        <w:rPr>
          <w:rFonts w:ascii="Arial" w:eastAsia="Times New Roman" w:hAnsi="Arial" w:cs="Arial"/>
          <w:color w:val="000000" w:themeColor="text1"/>
          <w:lang w:eastAsia="en-GB"/>
        </w:rPr>
        <w:t xml:space="preserve">registered </w:t>
      </w:r>
      <w:r w:rsidR="00916DF5" w:rsidRPr="006E1A7E">
        <w:rPr>
          <w:rFonts w:ascii="Arial" w:eastAsia="Times New Roman" w:hAnsi="Arial" w:cs="Arial"/>
          <w:color w:val="000000" w:themeColor="text1"/>
          <w:lang w:eastAsia="en-GB"/>
        </w:rPr>
        <w:t>in</w:t>
      </w:r>
      <w:r w:rsidR="00041D2D" w:rsidRPr="006E1A7E">
        <w:rPr>
          <w:rFonts w:ascii="Arial" w:eastAsia="Times New Roman" w:hAnsi="Arial" w:cs="Arial"/>
          <w:color w:val="000000" w:themeColor="text1"/>
          <w:lang w:eastAsia="en-GB"/>
        </w:rPr>
        <w:t>to</w:t>
      </w:r>
      <w:r w:rsidR="00916DF5" w:rsidRPr="006E1A7E">
        <w:rPr>
          <w:rFonts w:ascii="Arial" w:eastAsia="Times New Roman" w:hAnsi="Arial" w:cs="Arial"/>
          <w:color w:val="000000" w:themeColor="text1"/>
          <w:lang w:eastAsia="en-GB"/>
        </w:rPr>
        <w:t xml:space="preserve"> the Clubcard</w:t>
      </w:r>
      <w:r w:rsidR="00CA1691" w:rsidRPr="006E1A7E">
        <w:rPr>
          <w:rFonts w:ascii="Arial" w:eastAsia="Times New Roman" w:hAnsi="Arial" w:cs="Arial"/>
          <w:color w:val="000000" w:themeColor="text1"/>
          <w:lang w:eastAsia="en-GB"/>
        </w:rPr>
        <w:t xml:space="preserve"> </w:t>
      </w:r>
      <w:r w:rsidR="007E57DA" w:rsidRPr="006E1A7E">
        <w:rPr>
          <w:rFonts w:ascii="Arial" w:eastAsia="Times New Roman" w:hAnsi="Arial" w:cs="Arial"/>
          <w:color w:val="000000" w:themeColor="text1"/>
          <w:lang w:eastAsia="en-GB"/>
        </w:rPr>
        <w:t xml:space="preserve">, this </w:t>
      </w:r>
      <w:r w:rsidR="0087064B" w:rsidRPr="006E1A7E">
        <w:rPr>
          <w:rFonts w:ascii="Arial" w:eastAsia="Times New Roman" w:hAnsi="Arial" w:cs="Arial"/>
          <w:color w:val="000000" w:themeColor="text1"/>
          <w:lang w:eastAsia="en-GB"/>
        </w:rPr>
        <w:t xml:space="preserve">data </w:t>
      </w:r>
      <w:r w:rsidR="00CA1691" w:rsidRPr="006E1A7E">
        <w:rPr>
          <w:rFonts w:ascii="Arial" w:eastAsia="Times New Roman" w:hAnsi="Arial" w:cs="Arial"/>
          <w:color w:val="000000" w:themeColor="text1"/>
          <w:lang w:eastAsia="en-GB"/>
        </w:rPr>
        <w:t>it is transferred into</w:t>
      </w:r>
      <w:r w:rsidR="00916DF5" w:rsidRPr="006E1A7E">
        <w:rPr>
          <w:rFonts w:ascii="Arial" w:eastAsia="Times New Roman" w:hAnsi="Arial" w:cs="Arial"/>
          <w:color w:val="000000" w:themeColor="text1"/>
          <w:lang w:eastAsia="en-GB"/>
        </w:rPr>
        <w:t xml:space="preserve"> the </w:t>
      </w:r>
      <w:r w:rsidR="00020565" w:rsidRPr="006E1A7E">
        <w:rPr>
          <w:rFonts w:ascii="Arial" w:eastAsia="Times New Roman" w:hAnsi="Arial" w:cs="Arial"/>
          <w:color w:val="000000" w:themeColor="text1"/>
          <w:lang w:eastAsia="en-GB"/>
        </w:rPr>
        <w:t>DM system</w:t>
      </w:r>
      <w:r w:rsidR="001251DC" w:rsidRPr="006E1A7E">
        <w:rPr>
          <w:rFonts w:ascii="Arial" w:eastAsia="Times New Roman" w:hAnsi="Arial" w:cs="Arial"/>
          <w:color w:val="000000" w:themeColor="text1"/>
          <w:lang w:eastAsia="en-GB"/>
        </w:rPr>
        <w:t xml:space="preserve"> </w:t>
      </w:r>
      <w:r w:rsidR="00BA0D14" w:rsidRPr="006E1A7E">
        <w:rPr>
          <w:rFonts w:ascii="Arial" w:eastAsia="Times New Roman" w:hAnsi="Arial" w:cs="Arial"/>
          <w:color w:val="000000" w:themeColor="text1"/>
          <w:lang w:eastAsia="en-GB"/>
        </w:rPr>
        <w:t xml:space="preserve">which </w:t>
      </w:r>
      <w:r w:rsidR="00240057" w:rsidRPr="006E1A7E">
        <w:rPr>
          <w:rFonts w:ascii="Arial" w:eastAsia="Times New Roman" w:hAnsi="Arial" w:cs="Arial"/>
          <w:color w:val="000000" w:themeColor="text1"/>
          <w:lang w:eastAsia="en-GB"/>
        </w:rPr>
        <w:t>analyse deeper th</w:t>
      </w:r>
      <w:r w:rsidR="0087064B" w:rsidRPr="006E1A7E">
        <w:rPr>
          <w:rFonts w:ascii="Arial" w:eastAsia="Times New Roman" w:hAnsi="Arial" w:cs="Arial"/>
          <w:color w:val="000000" w:themeColor="text1"/>
          <w:lang w:eastAsia="en-GB"/>
        </w:rPr>
        <w:t>e</w:t>
      </w:r>
      <w:r w:rsidR="00BA0D14" w:rsidRPr="006E1A7E">
        <w:rPr>
          <w:rFonts w:ascii="Arial" w:eastAsia="Times New Roman" w:hAnsi="Arial" w:cs="Arial"/>
          <w:color w:val="000000" w:themeColor="text1"/>
          <w:lang w:eastAsia="en-GB"/>
        </w:rPr>
        <w:t xml:space="preserve"> information</w:t>
      </w:r>
      <w:r w:rsidR="00D55BB9">
        <w:rPr>
          <w:rFonts w:ascii="Arial" w:eastAsia="Times New Roman" w:hAnsi="Arial" w:cs="Arial"/>
          <w:color w:val="000000" w:themeColor="text1"/>
          <w:lang w:eastAsia="en-GB"/>
        </w:rPr>
        <w:t>,</w:t>
      </w:r>
      <w:r w:rsidR="00802418" w:rsidRPr="006E1A7E">
        <w:rPr>
          <w:rFonts w:ascii="Arial" w:eastAsia="Times New Roman" w:hAnsi="Arial" w:cs="Arial"/>
          <w:color w:val="000000" w:themeColor="text1"/>
          <w:lang w:eastAsia="en-GB"/>
        </w:rPr>
        <w:t xml:space="preserve"> finding </w:t>
      </w:r>
      <w:r w:rsidR="00667B75" w:rsidRPr="006E1A7E">
        <w:rPr>
          <w:rFonts w:ascii="Arial" w:eastAsia="Times New Roman" w:hAnsi="Arial" w:cs="Arial"/>
          <w:color w:val="000000" w:themeColor="text1"/>
          <w:lang w:eastAsia="en-GB"/>
        </w:rPr>
        <w:t xml:space="preserve">every product that the </w:t>
      </w:r>
      <w:r w:rsidR="00DD3A02" w:rsidRPr="006E1A7E">
        <w:rPr>
          <w:rFonts w:ascii="Arial" w:eastAsia="Times New Roman" w:hAnsi="Arial" w:cs="Arial"/>
          <w:color w:val="000000" w:themeColor="text1"/>
          <w:lang w:eastAsia="en-GB"/>
        </w:rPr>
        <w:t>shoppers</w:t>
      </w:r>
      <w:r w:rsidR="00667B75" w:rsidRPr="006E1A7E">
        <w:rPr>
          <w:rFonts w:ascii="Arial" w:eastAsia="Times New Roman" w:hAnsi="Arial" w:cs="Arial"/>
          <w:color w:val="000000" w:themeColor="text1"/>
          <w:lang w:eastAsia="en-GB"/>
        </w:rPr>
        <w:t xml:space="preserve"> have bought</w:t>
      </w:r>
      <w:r w:rsidR="006553F5" w:rsidRPr="006E1A7E">
        <w:rPr>
          <w:rFonts w:ascii="Arial" w:eastAsia="Times New Roman" w:hAnsi="Arial" w:cs="Arial"/>
          <w:color w:val="000000" w:themeColor="text1"/>
          <w:lang w:eastAsia="en-GB"/>
        </w:rPr>
        <w:t xml:space="preserve"> </w:t>
      </w:r>
      <w:r w:rsidR="00A0467C" w:rsidRPr="006E1A7E">
        <w:rPr>
          <w:rFonts w:ascii="Arial" w:eastAsia="Times New Roman" w:hAnsi="Arial" w:cs="Arial"/>
          <w:color w:val="000000" w:themeColor="text1"/>
          <w:lang w:eastAsia="en-GB"/>
        </w:rPr>
        <w:t xml:space="preserve">which leads to the identification of customer’s buying pattern. </w:t>
      </w:r>
      <w:r w:rsidR="00352938" w:rsidRPr="006E1A7E">
        <w:rPr>
          <w:rFonts w:ascii="Arial" w:eastAsia="Times New Roman" w:hAnsi="Arial" w:cs="Arial"/>
          <w:color w:val="000000" w:themeColor="text1"/>
          <w:lang w:eastAsia="en-GB"/>
        </w:rPr>
        <w:t xml:space="preserve">Based on the information accumulated </w:t>
      </w:r>
      <w:r w:rsidR="00CC4084" w:rsidRPr="006E1A7E">
        <w:rPr>
          <w:rFonts w:ascii="Arial" w:eastAsia="Times New Roman" w:hAnsi="Arial" w:cs="Arial"/>
          <w:color w:val="000000" w:themeColor="text1"/>
          <w:lang w:eastAsia="en-GB"/>
        </w:rPr>
        <w:t xml:space="preserve">, </w:t>
      </w:r>
      <w:r w:rsidR="00970B58" w:rsidRPr="006E1A7E">
        <w:rPr>
          <w:rFonts w:ascii="Arial" w:eastAsia="Times New Roman" w:hAnsi="Arial" w:cs="Arial"/>
          <w:color w:val="000000" w:themeColor="text1"/>
          <w:lang w:eastAsia="en-GB"/>
        </w:rPr>
        <w:t xml:space="preserve">the consumer purchasing behaviours it is understood </w:t>
      </w:r>
      <w:r w:rsidR="00AD480B" w:rsidRPr="006E1A7E">
        <w:rPr>
          <w:rFonts w:ascii="Arial" w:eastAsia="Times New Roman" w:hAnsi="Arial" w:cs="Arial"/>
          <w:color w:val="000000" w:themeColor="text1"/>
          <w:lang w:eastAsia="en-GB"/>
        </w:rPr>
        <w:t xml:space="preserve"> and </w:t>
      </w:r>
      <w:r w:rsidR="00CC4084" w:rsidRPr="006E1A7E">
        <w:rPr>
          <w:rFonts w:ascii="Arial" w:eastAsia="Times New Roman" w:hAnsi="Arial" w:cs="Arial"/>
          <w:color w:val="000000" w:themeColor="text1"/>
          <w:lang w:eastAsia="en-GB"/>
        </w:rPr>
        <w:t xml:space="preserve">different rewards are </w:t>
      </w:r>
      <w:r w:rsidR="00AD480B" w:rsidRPr="006E1A7E">
        <w:rPr>
          <w:rFonts w:ascii="Arial" w:eastAsia="Times New Roman" w:hAnsi="Arial" w:cs="Arial"/>
          <w:color w:val="000000" w:themeColor="text1"/>
          <w:lang w:eastAsia="en-GB"/>
        </w:rPr>
        <w:t xml:space="preserve">dispatched </w:t>
      </w:r>
      <w:r w:rsidR="00CC4084" w:rsidRPr="006E1A7E">
        <w:rPr>
          <w:rFonts w:ascii="Arial" w:eastAsia="Times New Roman" w:hAnsi="Arial" w:cs="Arial"/>
          <w:color w:val="000000" w:themeColor="text1"/>
          <w:lang w:eastAsia="en-GB"/>
        </w:rPr>
        <w:t xml:space="preserve">to </w:t>
      </w:r>
      <w:r w:rsidR="00AD480B" w:rsidRPr="006E1A7E">
        <w:rPr>
          <w:rFonts w:ascii="Arial" w:eastAsia="Times New Roman" w:hAnsi="Arial" w:cs="Arial"/>
          <w:color w:val="000000" w:themeColor="text1"/>
          <w:lang w:eastAsia="en-GB"/>
        </w:rPr>
        <w:t>the</w:t>
      </w:r>
      <w:r w:rsidR="00804422" w:rsidRPr="006E1A7E">
        <w:rPr>
          <w:rFonts w:ascii="Arial" w:eastAsia="Times New Roman" w:hAnsi="Arial" w:cs="Arial"/>
          <w:color w:val="000000" w:themeColor="text1"/>
          <w:lang w:eastAsia="en-GB"/>
        </w:rPr>
        <w:t>m</w:t>
      </w:r>
      <w:r w:rsidR="00E0346A" w:rsidRPr="006E1A7E">
        <w:rPr>
          <w:rFonts w:ascii="Arial" w:eastAsia="Times New Roman" w:hAnsi="Arial" w:cs="Arial"/>
          <w:color w:val="000000" w:themeColor="text1"/>
          <w:lang w:eastAsia="en-GB"/>
        </w:rPr>
        <w:t>, for instance if someone it is buying clothing or kitchen accessories often ,then a pattern could be seen, and as a result</w:t>
      </w:r>
      <w:r w:rsidR="00F46972">
        <w:rPr>
          <w:rFonts w:ascii="Arial" w:eastAsia="Times New Roman" w:hAnsi="Arial" w:cs="Arial"/>
          <w:color w:val="000000" w:themeColor="text1"/>
          <w:lang w:eastAsia="en-GB"/>
        </w:rPr>
        <w:t>,</w:t>
      </w:r>
      <w:r w:rsidR="00E0346A" w:rsidRPr="006E1A7E">
        <w:rPr>
          <w:rFonts w:ascii="Arial" w:eastAsia="Times New Roman" w:hAnsi="Arial" w:cs="Arial"/>
          <w:color w:val="000000" w:themeColor="text1"/>
          <w:lang w:eastAsia="en-GB"/>
        </w:rPr>
        <w:t xml:space="preserve"> that person can receive different promotions with include similar products (Marketing Week, 2008).</w:t>
      </w:r>
    </w:p>
    <w:p w14:paraId="16C3A432" w14:textId="354B943D" w:rsidR="00F94008" w:rsidRDefault="00FE1ECE" w:rsidP="007015CA">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               </w:t>
      </w:r>
      <w:r w:rsidR="004C79A5" w:rsidRPr="006E1A7E">
        <w:rPr>
          <w:rFonts w:ascii="Arial" w:eastAsia="Times New Roman" w:hAnsi="Arial" w:cs="Arial"/>
          <w:color w:val="000000" w:themeColor="text1"/>
          <w:lang w:eastAsia="en-GB"/>
        </w:rPr>
        <w:t>From t</w:t>
      </w:r>
      <w:r w:rsidR="00800F63" w:rsidRPr="006E1A7E">
        <w:rPr>
          <w:rFonts w:ascii="Arial" w:eastAsia="Times New Roman" w:hAnsi="Arial" w:cs="Arial"/>
          <w:color w:val="000000" w:themeColor="text1"/>
          <w:lang w:eastAsia="en-GB"/>
        </w:rPr>
        <w:t xml:space="preserve">he figures </w:t>
      </w:r>
      <w:r w:rsidR="00895D12" w:rsidRPr="006E1A7E">
        <w:rPr>
          <w:rFonts w:ascii="Arial" w:eastAsia="Times New Roman" w:hAnsi="Arial" w:cs="Arial"/>
          <w:color w:val="000000" w:themeColor="text1"/>
          <w:lang w:eastAsia="en-GB"/>
        </w:rPr>
        <w:t xml:space="preserve">accumulated </w:t>
      </w:r>
      <w:r w:rsidR="004C79A5" w:rsidRPr="006E1A7E">
        <w:rPr>
          <w:rFonts w:ascii="Arial" w:eastAsia="Times New Roman" w:hAnsi="Arial" w:cs="Arial"/>
          <w:color w:val="000000" w:themeColor="text1"/>
          <w:lang w:eastAsia="en-GB"/>
        </w:rPr>
        <w:t>through</w:t>
      </w:r>
      <w:r w:rsidR="00895D12" w:rsidRPr="006E1A7E">
        <w:rPr>
          <w:rFonts w:ascii="Arial" w:eastAsia="Times New Roman" w:hAnsi="Arial" w:cs="Arial"/>
          <w:color w:val="000000" w:themeColor="text1"/>
          <w:lang w:eastAsia="en-GB"/>
        </w:rPr>
        <w:t xml:space="preserve"> the Clubcard scheme, the DM information system distribute information to the organisation, from which Tesco build everything based on these samples , what products to sell, which it is the target</w:t>
      </w:r>
      <w:r w:rsidR="000D22BC" w:rsidRPr="006E1A7E">
        <w:rPr>
          <w:rFonts w:ascii="Arial" w:eastAsia="Times New Roman" w:hAnsi="Arial" w:cs="Arial"/>
          <w:color w:val="000000" w:themeColor="text1"/>
          <w:lang w:eastAsia="en-GB"/>
        </w:rPr>
        <w:t>ing price</w:t>
      </w:r>
      <w:r w:rsidR="00895D12" w:rsidRPr="006E1A7E">
        <w:rPr>
          <w:rFonts w:ascii="Arial" w:eastAsia="Times New Roman" w:hAnsi="Arial" w:cs="Arial"/>
          <w:color w:val="000000" w:themeColor="text1"/>
          <w:lang w:eastAsia="en-GB"/>
        </w:rPr>
        <w:t xml:space="preserve"> for each individual item, what it is the approximate number of sales of a product that can be sold on a specific day, for example, the business will stock enough TVs, electronics etc., on a black Friday if the data shows that last year black Friday was a success with a big number of TVs sold. The information that comes from the Clubcard are crucial for Tesco because they can predict the future, which give the organisation time to cut down any products that it is not wort selling and enough supplies of the ones that are doing well ( Rowley, 2005).</w:t>
      </w:r>
      <w:r w:rsidR="004170E7" w:rsidRPr="006E1A7E">
        <w:rPr>
          <w:rFonts w:ascii="Arial" w:eastAsia="Times New Roman" w:hAnsi="Arial" w:cs="Arial"/>
          <w:color w:val="000000" w:themeColor="text1"/>
          <w:lang w:eastAsia="en-GB"/>
        </w:rPr>
        <w:t xml:space="preserve"> </w:t>
      </w:r>
      <w:r w:rsidR="00E1160B" w:rsidRPr="006E1A7E">
        <w:rPr>
          <w:rFonts w:ascii="Arial" w:eastAsia="Times New Roman" w:hAnsi="Arial" w:cs="Arial"/>
          <w:color w:val="000000" w:themeColor="text1"/>
          <w:lang w:eastAsia="en-GB"/>
        </w:rPr>
        <w:t xml:space="preserve">From the large pool of data collected by </w:t>
      </w:r>
      <w:r w:rsidR="00540422" w:rsidRPr="006E1A7E">
        <w:rPr>
          <w:rFonts w:ascii="Arial" w:eastAsia="Times New Roman" w:hAnsi="Arial" w:cs="Arial"/>
          <w:color w:val="000000" w:themeColor="text1"/>
          <w:lang w:eastAsia="en-GB"/>
        </w:rPr>
        <w:t xml:space="preserve">DM system </w:t>
      </w:r>
      <w:r w:rsidR="00E1160B" w:rsidRPr="006E1A7E">
        <w:rPr>
          <w:rFonts w:ascii="Arial" w:eastAsia="Times New Roman" w:hAnsi="Arial" w:cs="Arial"/>
          <w:color w:val="000000" w:themeColor="text1"/>
          <w:lang w:eastAsia="en-GB"/>
        </w:rPr>
        <w:t>through Clubcard it</w:t>
      </w:r>
      <w:r w:rsidR="003E43FF" w:rsidRPr="006E1A7E">
        <w:rPr>
          <w:rFonts w:ascii="Arial" w:eastAsia="Times New Roman" w:hAnsi="Arial" w:cs="Arial"/>
          <w:color w:val="000000" w:themeColor="text1"/>
          <w:lang w:eastAsia="en-GB"/>
        </w:rPr>
        <w:t xml:space="preserve"> also</w:t>
      </w:r>
      <w:r w:rsidR="00E1160B" w:rsidRPr="006E1A7E">
        <w:rPr>
          <w:rFonts w:ascii="Arial" w:eastAsia="Times New Roman" w:hAnsi="Arial" w:cs="Arial"/>
          <w:color w:val="000000" w:themeColor="text1"/>
          <w:lang w:eastAsia="en-GB"/>
        </w:rPr>
        <w:t xml:space="preserve"> </w:t>
      </w:r>
      <w:r w:rsidR="003D3CC6" w:rsidRPr="006E1A7E">
        <w:rPr>
          <w:rFonts w:ascii="Arial" w:eastAsia="Times New Roman" w:hAnsi="Arial" w:cs="Arial"/>
          <w:color w:val="000000" w:themeColor="text1"/>
          <w:lang w:eastAsia="en-GB"/>
        </w:rPr>
        <w:t>distribute</w:t>
      </w:r>
      <w:r w:rsidR="00E1160B" w:rsidRPr="006E1A7E">
        <w:rPr>
          <w:rFonts w:ascii="Arial" w:eastAsia="Times New Roman" w:hAnsi="Arial" w:cs="Arial"/>
          <w:color w:val="000000" w:themeColor="text1"/>
          <w:lang w:eastAsia="en-GB"/>
        </w:rPr>
        <w:t>s</w:t>
      </w:r>
      <w:r w:rsidR="003D3CC6" w:rsidRPr="006E1A7E">
        <w:rPr>
          <w:rFonts w:ascii="Arial" w:eastAsia="Times New Roman" w:hAnsi="Arial" w:cs="Arial"/>
          <w:color w:val="000000" w:themeColor="text1"/>
          <w:lang w:eastAsia="en-GB"/>
        </w:rPr>
        <w:t xml:space="preserve"> useful information to the </w:t>
      </w:r>
      <w:r w:rsidR="003D3CC6" w:rsidRPr="006E1A7E">
        <w:rPr>
          <w:rFonts w:ascii="Arial" w:eastAsia="Times New Roman" w:hAnsi="Arial" w:cs="Arial"/>
          <w:color w:val="000000" w:themeColor="text1"/>
          <w:lang w:eastAsia="en-GB"/>
        </w:rPr>
        <w:lastRenderedPageBreak/>
        <w:t>organisation suppliers regarding their products</w:t>
      </w:r>
      <w:r w:rsidR="00D57478" w:rsidRPr="006E1A7E">
        <w:rPr>
          <w:rFonts w:ascii="Arial" w:eastAsia="Times New Roman" w:hAnsi="Arial" w:cs="Arial"/>
          <w:color w:val="000000" w:themeColor="text1"/>
          <w:lang w:eastAsia="en-GB"/>
        </w:rPr>
        <w:t xml:space="preserve">. For </w:t>
      </w:r>
      <w:r w:rsidR="001341C8" w:rsidRPr="006E1A7E">
        <w:rPr>
          <w:rFonts w:ascii="Arial" w:eastAsia="Times New Roman" w:hAnsi="Arial" w:cs="Arial"/>
          <w:color w:val="000000" w:themeColor="text1"/>
          <w:lang w:eastAsia="en-GB"/>
        </w:rPr>
        <w:t>example,</w:t>
      </w:r>
      <w:r w:rsidR="00D57478" w:rsidRPr="006E1A7E">
        <w:rPr>
          <w:rFonts w:ascii="Arial" w:eastAsia="Times New Roman" w:hAnsi="Arial" w:cs="Arial"/>
          <w:color w:val="000000" w:themeColor="text1"/>
          <w:lang w:eastAsia="en-GB"/>
        </w:rPr>
        <w:t xml:space="preserve"> the new cereals that belongs to the X suppliers and recently were introduced into the store are under observation, and if they are bough repeatedly by </w:t>
      </w:r>
      <w:r w:rsidR="00D303A6" w:rsidRPr="006E1A7E">
        <w:rPr>
          <w:rFonts w:ascii="Arial" w:eastAsia="Times New Roman" w:hAnsi="Arial" w:cs="Arial"/>
          <w:color w:val="000000" w:themeColor="text1"/>
          <w:lang w:eastAsia="en-GB"/>
        </w:rPr>
        <w:t>the current shoppers , the product it is viewed as a success</w:t>
      </w:r>
      <w:r w:rsidR="00F02EBB" w:rsidRPr="006E1A7E">
        <w:rPr>
          <w:rFonts w:ascii="Arial" w:eastAsia="Times New Roman" w:hAnsi="Arial" w:cs="Arial"/>
          <w:color w:val="000000" w:themeColor="text1"/>
          <w:lang w:eastAsia="en-GB"/>
        </w:rPr>
        <w:t xml:space="preserve"> </w:t>
      </w:r>
      <w:r w:rsidR="00A814FB" w:rsidRPr="006E1A7E">
        <w:rPr>
          <w:rFonts w:ascii="Arial" w:eastAsia="Times New Roman" w:hAnsi="Arial" w:cs="Arial"/>
          <w:color w:val="000000" w:themeColor="text1"/>
          <w:lang w:eastAsia="en-GB"/>
        </w:rPr>
        <w:t>from the organisation and suppliers’ perspective</w:t>
      </w:r>
      <w:r w:rsidR="00D303A6" w:rsidRPr="006E1A7E">
        <w:rPr>
          <w:rFonts w:ascii="Arial" w:eastAsia="Times New Roman" w:hAnsi="Arial" w:cs="Arial"/>
          <w:color w:val="000000" w:themeColor="text1"/>
          <w:lang w:eastAsia="en-GB"/>
        </w:rPr>
        <w:t xml:space="preserve"> </w:t>
      </w:r>
      <w:r w:rsidR="00AE3109" w:rsidRPr="006E1A7E">
        <w:rPr>
          <w:rFonts w:ascii="Arial" w:eastAsia="Times New Roman" w:hAnsi="Arial" w:cs="Arial"/>
          <w:color w:val="000000" w:themeColor="text1"/>
          <w:lang w:eastAsia="en-GB"/>
        </w:rPr>
        <w:t xml:space="preserve">, where target market it can be seen </w:t>
      </w:r>
      <w:r w:rsidR="00D451DF" w:rsidRPr="006E1A7E">
        <w:rPr>
          <w:rFonts w:ascii="Arial" w:eastAsia="Times New Roman" w:hAnsi="Arial" w:cs="Arial"/>
          <w:color w:val="000000" w:themeColor="text1"/>
          <w:lang w:eastAsia="en-GB"/>
        </w:rPr>
        <w:t xml:space="preserve">and compared such as, </w:t>
      </w:r>
      <w:r w:rsidR="00AE3109" w:rsidRPr="006E1A7E">
        <w:rPr>
          <w:rFonts w:ascii="Arial" w:eastAsia="Times New Roman" w:hAnsi="Arial" w:cs="Arial"/>
          <w:color w:val="000000" w:themeColor="text1"/>
          <w:lang w:eastAsia="en-GB"/>
        </w:rPr>
        <w:t xml:space="preserve"> </w:t>
      </w:r>
      <w:r w:rsidR="00EE6A14" w:rsidRPr="006E1A7E">
        <w:rPr>
          <w:rFonts w:ascii="Arial" w:eastAsia="Times New Roman" w:hAnsi="Arial" w:cs="Arial"/>
          <w:color w:val="000000" w:themeColor="text1"/>
          <w:lang w:eastAsia="en-GB"/>
        </w:rPr>
        <w:t>are the healthy eaters buying the cereals more than the families with young children</w:t>
      </w:r>
      <w:r w:rsidR="00D451DF" w:rsidRPr="006E1A7E">
        <w:rPr>
          <w:rFonts w:ascii="Arial" w:eastAsia="Times New Roman" w:hAnsi="Arial" w:cs="Arial"/>
          <w:color w:val="000000" w:themeColor="text1"/>
          <w:lang w:eastAsia="en-GB"/>
        </w:rPr>
        <w:t>?</w:t>
      </w:r>
      <w:r w:rsidR="00EE6A14" w:rsidRPr="006E1A7E">
        <w:rPr>
          <w:rFonts w:ascii="Arial" w:eastAsia="Times New Roman" w:hAnsi="Arial" w:cs="Arial"/>
          <w:color w:val="000000" w:themeColor="text1"/>
          <w:lang w:eastAsia="en-GB"/>
        </w:rPr>
        <w:t xml:space="preserve"> </w:t>
      </w:r>
      <w:r w:rsidR="00FC7708" w:rsidRPr="006E1A7E">
        <w:rPr>
          <w:rFonts w:ascii="Arial" w:eastAsia="Times New Roman" w:hAnsi="Arial" w:cs="Arial"/>
          <w:color w:val="000000" w:themeColor="text1"/>
          <w:lang w:eastAsia="en-GB"/>
        </w:rPr>
        <w:t>(Phillips, 2007)</w:t>
      </w:r>
      <w:r w:rsidR="009101C6" w:rsidRPr="006E1A7E">
        <w:rPr>
          <w:rFonts w:ascii="Arial" w:eastAsia="Times New Roman" w:hAnsi="Arial" w:cs="Arial"/>
          <w:color w:val="000000" w:themeColor="text1"/>
          <w:lang w:eastAsia="en-GB"/>
        </w:rPr>
        <w:t xml:space="preserve">. </w:t>
      </w:r>
    </w:p>
    <w:p w14:paraId="4747E0F0" w14:textId="77777777" w:rsidR="007015CA" w:rsidRPr="006E1A7E" w:rsidRDefault="007015CA" w:rsidP="007015CA">
      <w:pPr>
        <w:spacing w:after="0" w:line="360" w:lineRule="auto"/>
        <w:rPr>
          <w:rFonts w:ascii="Arial" w:eastAsia="Times New Roman" w:hAnsi="Arial" w:cs="Arial"/>
          <w:color w:val="000000" w:themeColor="text1"/>
          <w:lang w:eastAsia="en-GB"/>
        </w:rPr>
      </w:pPr>
    </w:p>
    <w:p w14:paraId="1D0C2F45" w14:textId="700D078D" w:rsidR="00F94008" w:rsidRPr="006E1A7E" w:rsidRDefault="00985F35" w:rsidP="006E1A7E">
      <w:pPr>
        <w:spacing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             </w:t>
      </w:r>
      <w:r w:rsidR="00F94008" w:rsidRPr="006E1A7E">
        <w:rPr>
          <w:rFonts w:ascii="Arial" w:eastAsia="Times New Roman" w:hAnsi="Arial" w:cs="Arial"/>
          <w:color w:val="000000" w:themeColor="text1"/>
          <w:lang w:eastAsia="en-GB"/>
        </w:rPr>
        <w:t xml:space="preserve">The </w:t>
      </w:r>
      <w:r w:rsidR="0098540D" w:rsidRPr="006E1A7E">
        <w:rPr>
          <w:rFonts w:ascii="Arial" w:eastAsia="Times New Roman" w:hAnsi="Arial" w:cs="Arial"/>
          <w:color w:val="000000" w:themeColor="text1"/>
          <w:lang w:eastAsia="en-GB"/>
        </w:rPr>
        <w:t>Du</w:t>
      </w:r>
      <w:r w:rsidR="00876886" w:rsidRPr="006E1A7E">
        <w:rPr>
          <w:rFonts w:ascii="Arial" w:eastAsia="Times New Roman" w:hAnsi="Arial" w:cs="Arial"/>
          <w:color w:val="000000" w:themeColor="text1"/>
          <w:lang w:eastAsia="en-GB"/>
        </w:rPr>
        <w:t xml:space="preserve">nnhumby (DM) </w:t>
      </w:r>
      <w:r w:rsidR="00F94008" w:rsidRPr="006E1A7E">
        <w:rPr>
          <w:rFonts w:ascii="Arial" w:eastAsia="Times New Roman" w:hAnsi="Arial" w:cs="Arial"/>
          <w:color w:val="000000" w:themeColor="text1"/>
          <w:lang w:eastAsia="en-GB"/>
        </w:rPr>
        <w:t>information system came out as a success output</w:t>
      </w:r>
      <w:r w:rsidR="001F346E" w:rsidRPr="006E1A7E">
        <w:rPr>
          <w:rFonts w:ascii="Arial" w:eastAsia="Times New Roman" w:hAnsi="Arial" w:cs="Arial"/>
          <w:color w:val="000000" w:themeColor="text1"/>
          <w:lang w:eastAsia="en-GB"/>
        </w:rPr>
        <w:t xml:space="preserve"> </w:t>
      </w:r>
      <w:r w:rsidR="00345A3D" w:rsidRPr="006E1A7E">
        <w:rPr>
          <w:rFonts w:ascii="Arial" w:eastAsia="Times New Roman" w:hAnsi="Arial" w:cs="Arial"/>
          <w:color w:val="000000" w:themeColor="text1"/>
          <w:lang w:eastAsia="en-GB"/>
        </w:rPr>
        <w:t xml:space="preserve">for the fact that </w:t>
      </w:r>
      <w:r w:rsidR="001F346E" w:rsidRPr="006E1A7E">
        <w:rPr>
          <w:rFonts w:ascii="Arial" w:eastAsia="Times New Roman" w:hAnsi="Arial" w:cs="Arial"/>
          <w:color w:val="000000" w:themeColor="text1"/>
          <w:lang w:eastAsia="en-GB"/>
        </w:rPr>
        <w:t xml:space="preserve">great communication was established with the shoppers </w:t>
      </w:r>
      <w:r w:rsidR="000460F8" w:rsidRPr="006E1A7E">
        <w:rPr>
          <w:rFonts w:ascii="Arial" w:eastAsia="Times New Roman" w:hAnsi="Arial" w:cs="Arial"/>
          <w:color w:val="000000" w:themeColor="text1"/>
          <w:lang w:eastAsia="en-GB"/>
        </w:rPr>
        <w:t xml:space="preserve">which has led to operations improvement giving to Tesco a competitive advantage. </w:t>
      </w:r>
      <w:r w:rsidR="00F94008" w:rsidRPr="006E1A7E">
        <w:rPr>
          <w:rFonts w:ascii="Arial" w:eastAsia="Times New Roman" w:hAnsi="Arial" w:cs="Arial"/>
          <w:color w:val="000000" w:themeColor="text1"/>
          <w:lang w:eastAsia="en-GB"/>
        </w:rPr>
        <w:t xml:space="preserve">So far, the loyalty card helped on wining customers over the organisation biggest rival which it is Sainsbury </w:t>
      </w:r>
      <w:r w:rsidR="00D21959" w:rsidRPr="006E1A7E">
        <w:rPr>
          <w:rFonts w:ascii="Arial" w:eastAsia="Times New Roman" w:hAnsi="Arial" w:cs="Arial"/>
          <w:color w:val="000000" w:themeColor="text1"/>
          <w:lang w:eastAsia="en-GB"/>
        </w:rPr>
        <w:t xml:space="preserve">putting </w:t>
      </w:r>
      <w:r w:rsidR="002E30CA" w:rsidRPr="006E1A7E">
        <w:rPr>
          <w:rFonts w:ascii="Arial" w:eastAsia="Times New Roman" w:hAnsi="Arial" w:cs="Arial"/>
          <w:color w:val="000000" w:themeColor="text1"/>
          <w:lang w:eastAsia="en-GB"/>
        </w:rPr>
        <w:t xml:space="preserve">the </w:t>
      </w:r>
      <w:r w:rsidR="00714CD8" w:rsidRPr="006E1A7E">
        <w:rPr>
          <w:rFonts w:ascii="Arial" w:eastAsia="Times New Roman" w:hAnsi="Arial" w:cs="Arial"/>
          <w:color w:val="000000" w:themeColor="text1"/>
          <w:lang w:eastAsia="en-GB"/>
        </w:rPr>
        <w:t xml:space="preserve">business </w:t>
      </w:r>
      <w:r w:rsidR="009D4D69" w:rsidRPr="006E1A7E">
        <w:rPr>
          <w:rFonts w:ascii="Arial" w:eastAsia="Times New Roman" w:hAnsi="Arial" w:cs="Arial"/>
          <w:color w:val="000000" w:themeColor="text1"/>
          <w:lang w:eastAsia="en-GB"/>
        </w:rPr>
        <w:t>in the first place in the retail industry in the UK,</w:t>
      </w:r>
      <w:r w:rsidR="00C924E6">
        <w:rPr>
          <w:rFonts w:ascii="Arial" w:eastAsia="Times New Roman" w:hAnsi="Arial" w:cs="Arial"/>
          <w:color w:val="000000" w:themeColor="text1"/>
          <w:lang w:eastAsia="en-GB"/>
        </w:rPr>
        <w:t xml:space="preserve"> </w:t>
      </w:r>
      <w:r w:rsidR="00707B00" w:rsidRPr="006E1A7E">
        <w:rPr>
          <w:rFonts w:ascii="Arial" w:eastAsia="Times New Roman" w:hAnsi="Arial" w:cs="Arial"/>
          <w:color w:val="000000" w:themeColor="text1"/>
          <w:lang w:eastAsia="en-GB"/>
        </w:rPr>
        <w:t xml:space="preserve">and </w:t>
      </w:r>
      <w:r w:rsidR="00615E7D" w:rsidRPr="006E1A7E">
        <w:rPr>
          <w:rFonts w:ascii="Arial" w:eastAsia="Times New Roman" w:hAnsi="Arial" w:cs="Arial"/>
          <w:color w:val="000000" w:themeColor="text1"/>
          <w:lang w:eastAsia="en-GB"/>
        </w:rPr>
        <w:t xml:space="preserve">also </w:t>
      </w:r>
      <w:r w:rsidR="002E30CA" w:rsidRPr="006E1A7E">
        <w:rPr>
          <w:rFonts w:ascii="Arial" w:eastAsia="Times New Roman" w:hAnsi="Arial" w:cs="Arial"/>
          <w:color w:val="000000" w:themeColor="text1"/>
          <w:lang w:eastAsia="en-GB"/>
        </w:rPr>
        <w:t xml:space="preserve">Tesco’s </w:t>
      </w:r>
      <w:r w:rsidR="00707B00" w:rsidRPr="006E1A7E">
        <w:rPr>
          <w:rFonts w:ascii="Arial" w:eastAsia="Times New Roman" w:hAnsi="Arial" w:cs="Arial"/>
          <w:color w:val="000000" w:themeColor="text1"/>
          <w:lang w:eastAsia="en-GB"/>
        </w:rPr>
        <w:t>reports</w:t>
      </w:r>
      <w:r w:rsidR="003B6B65" w:rsidRPr="006E1A7E">
        <w:rPr>
          <w:rFonts w:ascii="Arial" w:eastAsia="Times New Roman" w:hAnsi="Arial" w:cs="Arial"/>
          <w:color w:val="000000" w:themeColor="text1"/>
          <w:lang w:eastAsia="en-GB"/>
        </w:rPr>
        <w:t xml:space="preserve"> that are generated online</w:t>
      </w:r>
      <w:r w:rsidR="00707B00" w:rsidRPr="006E1A7E">
        <w:rPr>
          <w:rFonts w:ascii="Arial" w:eastAsia="Times New Roman" w:hAnsi="Arial" w:cs="Arial"/>
          <w:color w:val="000000" w:themeColor="text1"/>
          <w:lang w:eastAsia="en-GB"/>
        </w:rPr>
        <w:t xml:space="preserve"> show</w:t>
      </w:r>
      <w:r w:rsidR="008F2104" w:rsidRPr="006E1A7E">
        <w:rPr>
          <w:rFonts w:ascii="Arial" w:eastAsia="Times New Roman" w:hAnsi="Arial" w:cs="Arial"/>
          <w:color w:val="000000" w:themeColor="text1"/>
          <w:lang w:eastAsia="en-GB"/>
        </w:rPr>
        <w:t xml:space="preserve">s </w:t>
      </w:r>
      <w:r w:rsidR="00707B00" w:rsidRPr="006E1A7E">
        <w:rPr>
          <w:rFonts w:ascii="Arial" w:eastAsia="Times New Roman" w:hAnsi="Arial" w:cs="Arial"/>
          <w:color w:val="000000" w:themeColor="text1"/>
          <w:lang w:eastAsia="en-GB"/>
        </w:rPr>
        <w:t xml:space="preserve">that </w:t>
      </w:r>
      <w:r w:rsidR="0050676C" w:rsidRPr="006E1A7E">
        <w:rPr>
          <w:rFonts w:ascii="Arial" w:eastAsia="Times New Roman" w:hAnsi="Arial" w:cs="Arial"/>
          <w:color w:val="000000" w:themeColor="text1"/>
          <w:lang w:eastAsia="en-GB"/>
        </w:rPr>
        <w:t xml:space="preserve">the information system </w:t>
      </w:r>
      <w:r w:rsidR="00615E7D" w:rsidRPr="006E1A7E">
        <w:rPr>
          <w:rFonts w:ascii="Arial" w:eastAsia="Times New Roman" w:hAnsi="Arial" w:cs="Arial"/>
          <w:color w:val="000000" w:themeColor="text1"/>
          <w:lang w:eastAsia="en-GB"/>
        </w:rPr>
        <w:t>which has</w:t>
      </w:r>
      <w:r w:rsidR="0050676C" w:rsidRPr="006E1A7E">
        <w:rPr>
          <w:rFonts w:ascii="Arial" w:eastAsia="Times New Roman" w:hAnsi="Arial" w:cs="Arial"/>
          <w:color w:val="000000" w:themeColor="text1"/>
          <w:lang w:eastAsia="en-GB"/>
        </w:rPr>
        <w:t xml:space="preserve"> send</w:t>
      </w:r>
      <w:r w:rsidR="000803B7" w:rsidRPr="006E1A7E">
        <w:rPr>
          <w:rFonts w:ascii="Arial" w:eastAsia="Times New Roman" w:hAnsi="Arial" w:cs="Arial"/>
          <w:color w:val="000000" w:themeColor="text1"/>
          <w:lang w:eastAsia="en-GB"/>
        </w:rPr>
        <w:t xml:space="preserve"> multiple </w:t>
      </w:r>
      <w:r w:rsidR="00B354E7" w:rsidRPr="006E1A7E">
        <w:rPr>
          <w:rFonts w:ascii="Arial" w:eastAsia="Times New Roman" w:hAnsi="Arial" w:cs="Arial"/>
          <w:color w:val="000000" w:themeColor="text1"/>
          <w:lang w:eastAsia="en-GB"/>
        </w:rPr>
        <w:t xml:space="preserve">offers and </w:t>
      </w:r>
      <w:r w:rsidR="000803B7" w:rsidRPr="006E1A7E">
        <w:rPr>
          <w:rFonts w:ascii="Arial" w:eastAsia="Times New Roman" w:hAnsi="Arial" w:cs="Arial"/>
          <w:color w:val="000000" w:themeColor="text1"/>
          <w:lang w:eastAsia="en-GB"/>
        </w:rPr>
        <w:t xml:space="preserve">marketing messages </w:t>
      </w:r>
      <w:r w:rsidR="00B354E7" w:rsidRPr="006E1A7E">
        <w:rPr>
          <w:rFonts w:ascii="Arial" w:eastAsia="Times New Roman" w:hAnsi="Arial" w:cs="Arial"/>
          <w:color w:val="000000" w:themeColor="text1"/>
          <w:lang w:eastAsia="en-GB"/>
        </w:rPr>
        <w:t>to over 9 million of Clubcard members</w:t>
      </w:r>
      <w:r w:rsidR="00615E7D" w:rsidRPr="006E1A7E">
        <w:rPr>
          <w:rFonts w:ascii="Arial" w:eastAsia="Times New Roman" w:hAnsi="Arial" w:cs="Arial"/>
          <w:color w:val="000000" w:themeColor="text1"/>
          <w:lang w:eastAsia="en-GB"/>
        </w:rPr>
        <w:t>,</w:t>
      </w:r>
      <w:r w:rsidR="00F70FC6" w:rsidRPr="006E1A7E">
        <w:rPr>
          <w:rFonts w:ascii="Arial" w:eastAsia="Times New Roman" w:hAnsi="Arial" w:cs="Arial"/>
          <w:color w:val="000000" w:themeColor="text1"/>
          <w:lang w:eastAsia="en-GB"/>
        </w:rPr>
        <w:t xml:space="preserve">  get in return a 70% response </w:t>
      </w:r>
      <w:r w:rsidR="001604BC" w:rsidRPr="006E1A7E">
        <w:rPr>
          <w:rFonts w:ascii="Arial" w:eastAsia="Times New Roman" w:hAnsi="Arial" w:cs="Arial"/>
          <w:color w:val="000000" w:themeColor="text1"/>
          <w:lang w:eastAsia="en-GB"/>
        </w:rPr>
        <w:t xml:space="preserve">which it is considered </w:t>
      </w:r>
      <w:r w:rsidR="00692E3E" w:rsidRPr="006E1A7E">
        <w:rPr>
          <w:rFonts w:ascii="Arial" w:eastAsia="Times New Roman" w:hAnsi="Arial" w:cs="Arial"/>
          <w:color w:val="000000" w:themeColor="text1"/>
          <w:lang w:eastAsia="en-GB"/>
        </w:rPr>
        <w:t xml:space="preserve">a high percentage </w:t>
      </w:r>
      <w:r w:rsidR="000F49F5" w:rsidRPr="006E1A7E">
        <w:rPr>
          <w:rFonts w:ascii="Arial" w:eastAsia="Times New Roman" w:hAnsi="Arial" w:cs="Arial"/>
          <w:color w:val="000000" w:themeColor="text1"/>
          <w:lang w:eastAsia="en-GB"/>
        </w:rPr>
        <w:t xml:space="preserve">that contribute </w:t>
      </w:r>
      <w:r w:rsidR="004F644E" w:rsidRPr="006E1A7E">
        <w:rPr>
          <w:rFonts w:ascii="Arial" w:eastAsia="Times New Roman" w:hAnsi="Arial" w:cs="Arial"/>
          <w:color w:val="000000" w:themeColor="text1"/>
          <w:lang w:eastAsia="en-GB"/>
        </w:rPr>
        <w:t>to</w:t>
      </w:r>
      <w:r w:rsidR="006216CD" w:rsidRPr="006E1A7E">
        <w:rPr>
          <w:rFonts w:ascii="Arial" w:eastAsia="Times New Roman" w:hAnsi="Arial" w:cs="Arial"/>
          <w:color w:val="000000" w:themeColor="text1"/>
          <w:lang w:eastAsia="en-GB"/>
        </w:rPr>
        <w:t xml:space="preserve"> the</w:t>
      </w:r>
      <w:r w:rsidR="004F644E" w:rsidRPr="006E1A7E">
        <w:rPr>
          <w:rFonts w:ascii="Arial" w:eastAsia="Times New Roman" w:hAnsi="Arial" w:cs="Arial"/>
          <w:color w:val="000000" w:themeColor="text1"/>
          <w:lang w:eastAsia="en-GB"/>
        </w:rPr>
        <w:t xml:space="preserve"> </w:t>
      </w:r>
      <w:r w:rsidR="0072175B" w:rsidRPr="006E1A7E">
        <w:rPr>
          <w:rFonts w:ascii="Arial" w:eastAsia="Times New Roman" w:hAnsi="Arial" w:cs="Arial"/>
          <w:color w:val="000000" w:themeColor="text1"/>
          <w:lang w:eastAsia="en-GB"/>
        </w:rPr>
        <w:t>business</w:t>
      </w:r>
      <w:r w:rsidR="00110801" w:rsidRPr="006E1A7E">
        <w:rPr>
          <w:rFonts w:ascii="Arial" w:eastAsia="Times New Roman" w:hAnsi="Arial" w:cs="Arial"/>
          <w:color w:val="000000" w:themeColor="text1"/>
          <w:lang w:eastAsia="en-GB"/>
        </w:rPr>
        <w:t xml:space="preserve"> sales</w:t>
      </w:r>
      <w:r w:rsidR="004F644E" w:rsidRPr="006E1A7E">
        <w:rPr>
          <w:rFonts w:ascii="Arial" w:eastAsia="Times New Roman" w:hAnsi="Arial" w:cs="Arial"/>
          <w:color w:val="000000" w:themeColor="text1"/>
          <w:lang w:eastAsia="en-GB"/>
        </w:rPr>
        <w:t xml:space="preserve"> </w:t>
      </w:r>
      <w:r w:rsidR="0072175B" w:rsidRPr="006E1A7E">
        <w:rPr>
          <w:rFonts w:ascii="Arial" w:eastAsia="Times New Roman" w:hAnsi="Arial" w:cs="Arial"/>
          <w:color w:val="000000" w:themeColor="text1"/>
          <w:lang w:eastAsia="en-GB"/>
        </w:rPr>
        <w:t xml:space="preserve">and </w:t>
      </w:r>
      <w:r w:rsidR="00733551" w:rsidRPr="006E1A7E">
        <w:rPr>
          <w:rFonts w:ascii="Arial" w:eastAsia="Times New Roman" w:hAnsi="Arial" w:cs="Arial"/>
          <w:color w:val="000000" w:themeColor="text1"/>
          <w:lang w:eastAsia="en-GB"/>
        </w:rPr>
        <w:t xml:space="preserve">makes the information system </w:t>
      </w:r>
      <w:r w:rsidR="00D04477" w:rsidRPr="006E1A7E">
        <w:rPr>
          <w:rFonts w:ascii="Arial" w:eastAsia="Times New Roman" w:hAnsi="Arial" w:cs="Arial"/>
          <w:color w:val="000000" w:themeColor="text1"/>
          <w:lang w:eastAsia="en-GB"/>
        </w:rPr>
        <w:t xml:space="preserve">who underpins all the </w:t>
      </w:r>
      <w:r w:rsidR="0022334D" w:rsidRPr="006E1A7E">
        <w:rPr>
          <w:rFonts w:ascii="Arial" w:eastAsia="Times New Roman" w:hAnsi="Arial" w:cs="Arial"/>
          <w:color w:val="000000" w:themeColor="text1"/>
          <w:lang w:eastAsia="en-GB"/>
        </w:rPr>
        <w:t xml:space="preserve">process </w:t>
      </w:r>
      <w:r w:rsidR="006B1E14" w:rsidRPr="006E1A7E">
        <w:rPr>
          <w:rFonts w:ascii="Arial" w:eastAsia="Times New Roman" w:hAnsi="Arial" w:cs="Arial"/>
          <w:color w:val="000000" w:themeColor="text1"/>
          <w:lang w:eastAsia="en-GB"/>
        </w:rPr>
        <w:t>(DM )</w:t>
      </w:r>
      <w:r w:rsidR="006F35CD" w:rsidRPr="006E1A7E">
        <w:rPr>
          <w:rFonts w:ascii="Arial" w:eastAsia="Times New Roman" w:hAnsi="Arial" w:cs="Arial"/>
          <w:color w:val="000000" w:themeColor="text1"/>
          <w:lang w:eastAsia="en-GB"/>
        </w:rPr>
        <w:t xml:space="preserve"> </w:t>
      </w:r>
      <w:r w:rsidR="00733551" w:rsidRPr="006E1A7E">
        <w:rPr>
          <w:rFonts w:ascii="Arial" w:eastAsia="Times New Roman" w:hAnsi="Arial" w:cs="Arial"/>
          <w:color w:val="000000" w:themeColor="text1"/>
          <w:lang w:eastAsia="en-GB"/>
        </w:rPr>
        <w:t>more valu</w:t>
      </w:r>
      <w:r w:rsidR="00D04477" w:rsidRPr="006E1A7E">
        <w:rPr>
          <w:rFonts w:ascii="Arial" w:eastAsia="Times New Roman" w:hAnsi="Arial" w:cs="Arial"/>
          <w:color w:val="000000" w:themeColor="text1"/>
          <w:lang w:eastAsia="en-GB"/>
        </w:rPr>
        <w:t xml:space="preserve">able </w:t>
      </w:r>
      <w:r w:rsidR="00EB014D" w:rsidRPr="006E1A7E">
        <w:rPr>
          <w:rFonts w:ascii="Arial" w:eastAsia="Times New Roman" w:hAnsi="Arial" w:cs="Arial"/>
          <w:color w:val="000000" w:themeColor="text1"/>
          <w:lang w:eastAsia="en-GB"/>
        </w:rPr>
        <w:t>(Gausden, 2021)</w:t>
      </w:r>
      <w:r w:rsidR="004F644E" w:rsidRPr="006E1A7E">
        <w:rPr>
          <w:rFonts w:ascii="Arial" w:eastAsia="Times New Roman" w:hAnsi="Arial" w:cs="Arial"/>
          <w:color w:val="000000" w:themeColor="text1"/>
          <w:lang w:eastAsia="en-GB"/>
        </w:rPr>
        <w:t>.</w:t>
      </w:r>
    </w:p>
    <w:p w14:paraId="3ADB4F28" w14:textId="0A788A06" w:rsidR="00AA3E17" w:rsidRPr="006E1A7E" w:rsidRDefault="00AA3E17" w:rsidP="006E1A7E">
      <w:pPr>
        <w:spacing w:after="0" w:line="360" w:lineRule="auto"/>
        <w:rPr>
          <w:rFonts w:ascii="Arial" w:eastAsia="Times New Roman" w:hAnsi="Arial" w:cs="Arial"/>
          <w:color w:val="000000" w:themeColor="text1"/>
          <w:lang w:eastAsia="en-GB"/>
        </w:rPr>
      </w:pPr>
    </w:p>
    <w:p w14:paraId="4D53CF83" w14:textId="234CAB6F" w:rsidR="00AA3E17" w:rsidRPr="006E1A7E" w:rsidRDefault="00AA3E17" w:rsidP="006E1A7E">
      <w:pPr>
        <w:spacing w:after="0" w:line="360" w:lineRule="auto"/>
        <w:rPr>
          <w:rFonts w:ascii="Arial" w:eastAsia="Times New Roman" w:hAnsi="Arial" w:cs="Arial"/>
          <w:color w:val="000000" w:themeColor="text1"/>
          <w:lang w:eastAsia="en-GB"/>
        </w:rPr>
      </w:pPr>
    </w:p>
    <w:p w14:paraId="23C5F22C" w14:textId="496E0532" w:rsidR="00BA7689" w:rsidRPr="007015CA" w:rsidRDefault="00194C4D" w:rsidP="00EB6279">
      <w:pPr>
        <w:pStyle w:val="ListParagraph"/>
        <w:numPr>
          <w:ilvl w:val="0"/>
          <w:numId w:val="10"/>
        </w:numPr>
        <w:spacing w:line="360" w:lineRule="auto"/>
        <w:rPr>
          <w:rFonts w:ascii="Arial" w:eastAsia="Times New Roman" w:hAnsi="Arial" w:cs="Arial"/>
          <w:b/>
          <w:bCs/>
          <w:lang w:eastAsia="en-GB"/>
        </w:rPr>
      </w:pPr>
      <w:r w:rsidRPr="007015CA">
        <w:rPr>
          <w:rFonts w:ascii="Arial" w:eastAsia="Times New Roman" w:hAnsi="Arial" w:cs="Arial"/>
          <w:b/>
          <w:bCs/>
          <w:color w:val="000000" w:themeColor="text1"/>
          <w:lang w:eastAsia="en-GB"/>
        </w:rPr>
        <w:t xml:space="preserve">How the information systems implemented by Tesco </w:t>
      </w:r>
      <w:r w:rsidR="000D6CF9" w:rsidRPr="007015CA">
        <w:rPr>
          <w:rFonts w:ascii="Arial" w:eastAsia="Times New Roman" w:hAnsi="Arial" w:cs="Arial"/>
          <w:b/>
          <w:bCs/>
          <w:color w:val="000000" w:themeColor="text1"/>
          <w:lang w:eastAsia="en-GB"/>
        </w:rPr>
        <w:t>gives competitive advantage</w:t>
      </w:r>
      <w:r w:rsidR="0074055F" w:rsidRPr="007015CA">
        <w:rPr>
          <w:rFonts w:ascii="Arial" w:eastAsia="Times New Roman" w:hAnsi="Arial" w:cs="Arial"/>
          <w:b/>
          <w:bCs/>
          <w:color w:val="000000" w:themeColor="text1"/>
          <w:lang w:eastAsia="en-GB"/>
        </w:rPr>
        <w:t xml:space="preserve"> (</w:t>
      </w:r>
      <w:r w:rsidR="000D6CF9" w:rsidRPr="007015CA">
        <w:rPr>
          <w:rFonts w:ascii="Arial" w:eastAsia="Times New Roman" w:hAnsi="Arial" w:cs="Arial"/>
          <w:b/>
          <w:bCs/>
          <w:color w:val="000000" w:themeColor="text1"/>
          <w:lang w:eastAsia="en-GB"/>
        </w:rPr>
        <w:t xml:space="preserve">Porter’s generic </w:t>
      </w:r>
      <w:r w:rsidR="00AB34AC" w:rsidRPr="007015CA">
        <w:rPr>
          <w:rFonts w:ascii="Arial" w:eastAsia="Times New Roman" w:hAnsi="Arial" w:cs="Arial"/>
          <w:b/>
          <w:bCs/>
          <w:color w:val="000000" w:themeColor="text1"/>
          <w:lang w:eastAsia="en-GB"/>
        </w:rPr>
        <w:t>strategy</w:t>
      </w:r>
      <w:r w:rsidR="0074055F" w:rsidRPr="007015CA">
        <w:rPr>
          <w:rFonts w:ascii="Arial" w:eastAsia="Times New Roman" w:hAnsi="Arial" w:cs="Arial"/>
          <w:b/>
          <w:bCs/>
          <w:color w:val="000000" w:themeColor="text1"/>
          <w:lang w:eastAsia="en-GB"/>
        </w:rPr>
        <w:t xml:space="preserve"> use) </w:t>
      </w:r>
    </w:p>
    <w:p w14:paraId="4F5988CE" w14:textId="369A7D55" w:rsidR="00AA3E17" w:rsidRPr="006E1A7E" w:rsidRDefault="00AA3E17" w:rsidP="006E1A7E">
      <w:pPr>
        <w:pStyle w:val="ListParagraph"/>
        <w:spacing w:line="360" w:lineRule="auto"/>
        <w:rPr>
          <w:rFonts w:ascii="Arial" w:eastAsia="Times New Roman" w:hAnsi="Arial" w:cs="Arial"/>
          <w:color w:val="000000" w:themeColor="text1"/>
          <w:sz w:val="22"/>
          <w:szCs w:val="22"/>
          <w:lang w:eastAsia="en-GB"/>
        </w:rPr>
      </w:pPr>
    </w:p>
    <w:p w14:paraId="5FC70509" w14:textId="71191E55" w:rsidR="00CA10D4" w:rsidRPr="006E1A7E" w:rsidRDefault="00CA10D4" w:rsidP="006E1A7E">
      <w:pPr>
        <w:pStyle w:val="ListParagraph"/>
        <w:spacing w:line="360" w:lineRule="auto"/>
        <w:rPr>
          <w:rFonts w:ascii="Arial" w:eastAsia="Times New Roman" w:hAnsi="Arial" w:cs="Arial"/>
          <w:color w:val="000000" w:themeColor="text1"/>
          <w:sz w:val="22"/>
          <w:szCs w:val="22"/>
          <w:lang w:eastAsia="en-GB"/>
        </w:rPr>
      </w:pPr>
    </w:p>
    <w:p w14:paraId="68FB3D25" w14:textId="77777777" w:rsidR="00143940" w:rsidRPr="006E1A7E" w:rsidRDefault="00143940"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             </w:t>
      </w:r>
      <w:r w:rsidR="00A17F97" w:rsidRPr="006E1A7E">
        <w:rPr>
          <w:rFonts w:ascii="Arial" w:eastAsia="Times New Roman" w:hAnsi="Arial" w:cs="Arial"/>
          <w:color w:val="000000" w:themeColor="text1"/>
          <w:lang w:eastAsia="en-GB"/>
        </w:rPr>
        <w:t xml:space="preserve">Porter’s generic competitive strategy framework </w:t>
      </w:r>
      <w:r w:rsidR="00854D64" w:rsidRPr="006E1A7E">
        <w:rPr>
          <w:rFonts w:ascii="Arial" w:eastAsia="Times New Roman" w:hAnsi="Arial" w:cs="Arial"/>
          <w:color w:val="000000" w:themeColor="text1"/>
          <w:lang w:eastAsia="en-GB"/>
        </w:rPr>
        <w:t xml:space="preserve">it is a model that </w:t>
      </w:r>
      <w:r w:rsidR="00F802AF" w:rsidRPr="006E1A7E">
        <w:rPr>
          <w:rFonts w:ascii="Arial" w:eastAsia="Times New Roman" w:hAnsi="Arial" w:cs="Arial"/>
          <w:color w:val="000000" w:themeColor="text1"/>
          <w:lang w:eastAsia="en-GB"/>
        </w:rPr>
        <w:t xml:space="preserve">describes </w:t>
      </w:r>
      <w:r w:rsidR="001013EE" w:rsidRPr="006E1A7E">
        <w:rPr>
          <w:rFonts w:ascii="Arial" w:eastAsia="Times New Roman" w:hAnsi="Arial" w:cs="Arial"/>
          <w:color w:val="000000" w:themeColor="text1"/>
          <w:lang w:eastAsia="en-GB"/>
        </w:rPr>
        <w:t>types of s</w:t>
      </w:r>
      <w:r w:rsidR="008F1D40" w:rsidRPr="006E1A7E">
        <w:rPr>
          <w:rFonts w:ascii="Arial" w:eastAsia="Times New Roman" w:hAnsi="Arial" w:cs="Arial"/>
          <w:color w:val="000000" w:themeColor="text1"/>
          <w:lang w:eastAsia="en-GB"/>
        </w:rPr>
        <w:t xml:space="preserve">chemes </w:t>
      </w:r>
      <w:r w:rsidR="001013EE" w:rsidRPr="006E1A7E">
        <w:rPr>
          <w:rFonts w:ascii="Arial" w:eastAsia="Times New Roman" w:hAnsi="Arial" w:cs="Arial"/>
          <w:color w:val="000000" w:themeColor="text1"/>
          <w:lang w:eastAsia="en-GB"/>
        </w:rPr>
        <w:t xml:space="preserve"> that can help organisations in achieving </w:t>
      </w:r>
      <w:r w:rsidR="00C0556A" w:rsidRPr="006E1A7E">
        <w:rPr>
          <w:rFonts w:ascii="Arial" w:eastAsia="Times New Roman" w:hAnsi="Arial" w:cs="Arial"/>
          <w:color w:val="000000" w:themeColor="text1"/>
          <w:lang w:eastAsia="en-GB"/>
        </w:rPr>
        <w:t xml:space="preserve">a competitive advantage </w:t>
      </w:r>
      <w:r w:rsidR="00022F31" w:rsidRPr="006E1A7E">
        <w:rPr>
          <w:rFonts w:ascii="Arial" w:eastAsia="Times New Roman" w:hAnsi="Arial" w:cs="Arial"/>
          <w:color w:val="000000" w:themeColor="text1"/>
          <w:lang w:eastAsia="en-GB"/>
        </w:rPr>
        <w:t>on</w:t>
      </w:r>
      <w:r w:rsidR="00C0556A" w:rsidRPr="006E1A7E">
        <w:rPr>
          <w:rFonts w:ascii="Arial" w:eastAsia="Times New Roman" w:hAnsi="Arial" w:cs="Arial"/>
          <w:color w:val="000000" w:themeColor="text1"/>
          <w:lang w:eastAsia="en-GB"/>
        </w:rPr>
        <w:t xml:space="preserve"> their market</w:t>
      </w:r>
      <w:r w:rsidR="00022F31" w:rsidRPr="006E1A7E">
        <w:rPr>
          <w:rFonts w:ascii="Arial" w:eastAsia="Times New Roman" w:hAnsi="Arial" w:cs="Arial"/>
          <w:color w:val="000000" w:themeColor="text1"/>
          <w:lang w:eastAsia="en-GB"/>
        </w:rPr>
        <w:t xml:space="preserve">. </w:t>
      </w:r>
      <w:r w:rsidR="00F067B7" w:rsidRPr="006E1A7E">
        <w:rPr>
          <w:rFonts w:ascii="Arial" w:eastAsia="Times New Roman" w:hAnsi="Arial" w:cs="Arial"/>
          <w:color w:val="000000" w:themeColor="text1"/>
          <w:lang w:eastAsia="en-GB"/>
        </w:rPr>
        <w:t xml:space="preserve">The author </w:t>
      </w:r>
      <w:r w:rsidR="006C7A8F" w:rsidRPr="006E1A7E">
        <w:rPr>
          <w:rFonts w:ascii="Arial" w:eastAsia="Times New Roman" w:hAnsi="Arial" w:cs="Arial"/>
          <w:color w:val="000000" w:themeColor="text1"/>
          <w:lang w:eastAsia="en-GB"/>
        </w:rPr>
        <w:t xml:space="preserve">named the generic strategies </w:t>
      </w:r>
      <w:r w:rsidR="00251CA1" w:rsidRPr="006E1A7E">
        <w:rPr>
          <w:rFonts w:ascii="Arial" w:eastAsia="Times New Roman" w:hAnsi="Arial" w:cs="Arial"/>
          <w:color w:val="000000" w:themeColor="text1"/>
          <w:lang w:eastAsia="en-GB"/>
        </w:rPr>
        <w:t xml:space="preserve">: </w:t>
      </w:r>
      <w:r w:rsidR="00251CA1" w:rsidRPr="006E1A7E">
        <w:rPr>
          <w:rFonts w:ascii="Arial" w:eastAsia="Times New Roman" w:hAnsi="Arial" w:cs="Arial"/>
          <w:b/>
          <w:bCs/>
          <w:color w:val="000000" w:themeColor="text1"/>
          <w:lang w:eastAsia="en-GB"/>
        </w:rPr>
        <w:t>Cost Leadership</w:t>
      </w:r>
      <w:r w:rsidR="00BE29C2" w:rsidRPr="006E1A7E">
        <w:rPr>
          <w:rFonts w:ascii="Arial" w:eastAsia="Times New Roman" w:hAnsi="Arial" w:cs="Arial"/>
          <w:color w:val="000000" w:themeColor="text1"/>
          <w:lang w:eastAsia="en-GB"/>
        </w:rPr>
        <w:t xml:space="preserve"> </w:t>
      </w:r>
      <w:r w:rsidR="005D2773" w:rsidRPr="006E1A7E">
        <w:rPr>
          <w:rFonts w:ascii="Arial" w:eastAsia="Times New Roman" w:hAnsi="Arial" w:cs="Arial"/>
          <w:color w:val="000000" w:themeColor="text1"/>
          <w:lang w:eastAsia="en-GB"/>
        </w:rPr>
        <w:t>(</w:t>
      </w:r>
      <w:r w:rsidR="009829FA" w:rsidRPr="006E1A7E">
        <w:rPr>
          <w:rFonts w:ascii="Arial" w:eastAsia="Times New Roman" w:hAnsi="Arial" w:cs="Arial"/>
          <w:color w:val="000000" w:themeColor="text1"/>
          <w:lang w:eastAsia="en-GB"/>
        </w:rPr>
        <w:t xml:space="preserve">delivering </w:t>
      </w:r>
      <w:r w:rsidR="00791714" w:rsidRPr="006E1A7E">
        <w:rPr>
          <w:rFonts w:ascii="Arial" w:eastAsia="Times New Roman" w:hAnsi="Arial" w:cs="Arial"/>
          <w:color w:val="000000" w:themeColor="text1"/>
          <w:lang w:eastAsia="en-GB"/>
        </w:rPr>
        <w:t>products at the level of the industry or cheaper)</w:t>
      </w:r>
      <w:r w:rsidR="005D2773" w:rsidRPr="006E1A7E">
        <w:rPr>
          <w:rFonts w:ascii="Arial" w:eastAsia="Times New Roman" w:hAnsi="Arial" w:cs="Arial"/>
          <w:color w:val="000000" w:themeColor="text1"/>
          <w:lang w:eastAsia="en-GB"/>
        </w:rPr>
        <w:t xml:space="preserve"> </w:t>
      </w:r>
      <w:r w:rsidR="00251CA1" w:rsidRPr="006E1A7E">
        <w:rPr>
          <w:rFonts w:ascii="Arial" w:eastAsia="Times New Roman" w:hAnsi="Arial" w:cs="Arial"/>
          <w:color w:val="000000" w:themeColor="text1"/>
          <w:lang w:eastAsia="en-GB"/>
        </w:rPr>
        <w:t xml:space="preserve">, </w:t>
      </w:r>
      <w:r w:rsidR="00251CA1" w:rsidRPr="006E1A7E">
        <w:rPr>
          <w:rFonts w:ascii="Arial" w:eastAsia="Times New Roman" w:hAnsi="Arial" w:cs="Arial"/>
          <w:b/>
          <w:bCs/>
          <w:color w:val="000000" w:themeColor="text1"/>
          <w:lang w:eastAsia="en-GB"/>
        </w:rPr>
        <w:t>Differen</w:t>
      </w:r>
      <w:r w:rsidR="008F7EE0" w:rsidRPr="006E1A7E">
        <w:rPr>
          <w:rFonts w:ascii="Arial" w:eastAsia="Times New Roman" w:hAnsi="Arial" w:cs="Arial"/>
          <w:b/>
          <w:bCs/>
          <w:color w:val="000000" w:themeColor="text1"/>
          <w:lang w:eastAsia="en-GB"/>
        </w:rPr>
        <w:t>tiation</w:t>
      </w:r>
      <w:r w:rsidR="002C2BAC" w:rsidRPr="006E1A7E">
        <w:rPr>
          <w:rFonts w:ascii="Arial" w:eastAsia="Times New Roman" w:hAnsi="Arial" w:cs="Arial"/>
          <w:b/>
          <w:bCs/>
          <w:color w:val="000000" w:themeColor="text1"/>
          <w:lang w:eastAsia="en-GB"/>
        </w:rPr>
        <w:t xml:space="preserve"> </w:t>
      </w:r>
      <w:r w:rsidR="002C2BAC" w:rsidRPr="006E1A7E">
        <w:rPr>
          <w:rFonts w:ascii="Arial" w:eastAsia="Times New Roman" w:hAnsi="Arial" w:cs="Arial"/>
          <w:color w:val="000000" w:themeColor="text1"/>
          <w:lang w:eastAsia="en-GB"/>
        </w:rPr>
        <w:t xml:space="preserve">( producing </w:t>
      </w:r>
      <w:r w:rsidR="005136B5" w:rsidRPr="006E1A7E">
        <w:rPr>
          <w:rFonts w:ascii="Arial" w:eastAsia="Times New Roman" w:hAnsi="Arial" w:cs="Arial"/>
          <w:color w:val="000000" w:themeColor="text1"/>
          <w:lang w:eastAsia="en-GB"/>
        </w:rPr>
        <w:t>distinctive products and services</w:t>
      </w:r>
      <w:r w:rsidR="0062506B" w:rsidRPr="006E1A7E">
        <w:rPr>
          <w:rFonts w:ascii="Arial" w:eastAsia="Times New Roman" w:hAnsi="Arial" w:cs="Arial"/>
          <w:color w:val="000000" w:themeColor="text1"/>
          <w:lang w:eastAsia="en-GB"/>
        </w:rPr>
        <w:t>)</w:t>
      </w:r>
      <w:r w:rsidR="005136B5" w:rsidRPr="006E1A7E">
        <w:rPr>
          <w:rFonts w:ascii="Arial" w:eastAsia="Times New Roman" w:hAnsi="Arial" w:cs="Arial"/>
          <w:color w:val="000000" w:themeColor="text1"/>
          <w:lang w:eastAsia="en-GB"/>
        </w:rPr>
        <w:t xml:space="preserve"> </w:t>
      </w:r>
      <w:r w:rsidR="008F7EE0" w:rsidRPr="006E1A7E">
        <w:rPr>
          <w:rFonts w:ascii="Arial" w:eastAsia="Times New Roman" w:hAnsi="Arial" w:cs="Arial"/>
          <w:color w:val="000000" w:themeColor="text1"/>
          <w:lang w:eastAsia="en-GB"/>
        </w:rPr>
        <w:t xml:space="preserve">, </w:t>
      </w:r>
      <w:r w:rsidR="008F7EE0" w:rsidRPr="006E1A7E">
        <w:rPr>
          <w:rFonts w:ascii="Arial" w:eastAsia="Times New Roman" w:hAnsi="Arial" w:cs="Arial"/>
          <w:b/>
          <w:bCs/>
          <w:color w:val="000000" w:themeColor="text1"/>
          <w:lang w:eastAsia="en-GB"/>
        </w:rPr>
        <w:t>Cost Focus</w:t>
      </w:r>
      <w:r w:rsidR="00997394" w:rsidRPr="006E1A7E">
        <w:rPr>
          <w:rFonts w:ascii="Arial" w:eastAsia="Times New Roman" w:hAnsi="Arial" w:cs="Arial"/>
          <w:color w:val="000000" w:themeColor="text1"/>
          <w:lang w:eastAsia="en-GB"/>
        </w:rPr>
        <w:t xml:space="preserve"> (</w:t>
      </w:r>
      <w:r w:rsidR="006E5DA9" w:rsidRPr="006E1A7E">
        <w:rPr>
          <w:rFonts w:ascii="Arial" w:eastAsia="Times New Roman" w:hAnsi="Arial" w:cs="Arial"/>
          <w:color w:val="000000" w:themeColor="text1"/>
          <w:lang w:eastAsia="en-GB"/>
        </w:rPr>
        <w:t xml:space="preserve">spotlights the cost minimization) </w:t>
      </w:r>
      <w:r w:rsidR="008F7EE0" w:rsidRPr="006E1A7E">
        <w:rPr>
          <w:rFonts w:ascii="Arial" w:eastAsia="Times New Roman" w:hAnsi="Arial" w:cs="Arial"/>
          <w:color w:val="000000" w:themeColor="text1"/>
          <w:lang w:eastAsia="en-GB"/>
        </w:rPr>
        <w:t xml:space="preserve"> and </w:t>
      </w:r>
      <w:r w:rsidR="008F7EE0" w:rsidRPr="006E1A7E">
        <w:rPr>
          <w:rFonts w:ascii="Arial" w:eastAsia="Times New Roman" w:hAnsi="Arial" w:cs="Arial"/>
          <w:b/>
          <w:bCs/>
          <w:color w:val="000000" w:themeColor="text1"/>
          <w:lang w:eastAsia="en-GB"/>
        </w:rPr>
        <w:t>Differentiation Focus</w:t>
      </w:r>
      <w:r w:rsidR="00E82CD0" w:rsidRPr="006E1A7E">
        <w:rPr>
          <w:rFonts w:ascii="Arial" w:eastAsia="Times New Roman" w:hAnsi="Arial" w:cs="Arial"/>
          <w:color w:val="000000" w:themeColor="text1"/>
          <w:lang w:eastAsia="en-GB"/>
        </w:rPr>
        <w:t xml:space="preserve"> (</w:t>
      </w:r>
      <w:r w:rsidR="006901F3" w:rsidRPr="006E1A7E">
        <w:rPr>
          <w:rFonts w:ascii="Arial" w:eastAsia="Times New Roman" w:hAnsi="Arial" w:cs="Arial"/>
          <w:color w:val="000000" w:themeColor="text1"/>
          <w:lang w:eastAsia="en-GB"/>
        </w:rPr>
        <w:t xml:space="preserve"> </w:t>
      </w:r>
      <w:r w:rsidR="00FC571C" w:rsidRPr="006E1A7E">
        <w:rPr>
          <w:rFonts w:ascii="Arial" w:eastAsia="Times New Roman" w:hAnsi="Arial" w:cs="Arial"/>
          <w:color w:val="000000" w:themeColor="text1"/>
          <w:lang w:eastAsia="en-GB"/>
        </w:rPr>
        <w:t>goes after</w:t>
      </w:r>
      <w:r w:rsidR="00E82CD0" w:rsidRPr="006E1A7E">
        <w:rPr>
          <w:rFonts w:ascii="Arial" w:eastAsia="Times New Roman" w:hAnsi="Arial" w:cs="Arial"/>
          <w:color w:val="000000" w:themeColor="text1"/>
          <w:lang w:eastAsia="en-GB"/>
        </w:rPr>
        <w:t xml:space="preserve"> selective parts of the segment</w:t>
      </w:r>
      <w:r w:rsidR="00FC571C" w:rsidRPr="006E1A7E">
        <w:rPr>
          <w:rFonts w:ascii="Arial" w:eastAsia="Times New Roman" w:hAnsi="Arial" w:cs="Arial"/>
          <w:color w:val="000000" w:themeColor="text1"/>
          <w:lang w:eastAsia="en-GB"/>
        </w:rPr>
        <w:t>)</w:t>
      </w:r>
      <w:r w:rsidR="00E82CD0" w:rsidRPr="006E1A7E">
        <w:rPr>
          <w:rFonts w:ascii="Arial" w:eastAsia="Times New Roman" w:hAnsi="Arial" w:cs="Arial"/>
          <w:color w:val="000000" w:themeColor="text1"/>
          <w:lang w:eastAsia="en-GB"/>
        </w:rPr>
        <w:t xml:space="preserve"> </w:t>
      </w:r>
      <w:r w:rsidR="00C87095" w:rsidRPr="006E1A7E">
        <w:rPr>
          <w:rFonts w:ascii="Arial" w:eastAsia="Times New Roman" w:hAnsi="Arial" w:cs="Arial"/>
          <w:color w:val="000000" w:themeColor="text1"/>
          <w:lang w:eastAsia="en-GB"/>
        </w:rPr>
        <w:t>(Moon et al.,20</w:t>
      </w:r>
      <w:r w:rsidR="0077046A" w:rsidRPr="006E1A7E">
        <w:rPr>
          <w:rFonts w:ascii="Arial" w:eastAsia="Times New Roman" w:hAnsi="Arial" w:cs="Arial"/>
          <w:color w:val="000000" w:themeColor="text1"/>
          <w:lang w:eastAsia="en-GB"/>
        </w:rPr>
        <w:t>14).</w:t>
      </w:r>
      <w:r w:rsidR="00B44AD8" w:rsidRPr="006E1A7E">
        <w:rPr>
          <w:rFonts w:ascii="Arial" w:eastAsia="Times New Roman" w:hAnsi="Arial" w:cs="Arial"/>
          <w:color w:val="000000" w:themeColor="text1"/>
          <w:lang w:eastAsia="en-GB"/>
        </w:rPr>
        <w:t xml:space="preserve"> </w:t>
      </w:r>
    </w:p>
    <w:p w14:paraId="2279368C" w14:textId="1788282E" w:rsidR="00F96B96" w:rsidRPr="006E1A7E" w:rsidRDefault="00143940"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             </w:t>
      </w:r>
    </w:p>
    <w:p w14:paraId="4B61F1EB" w14:textId="03C96414" w:rsidR="0082612B" w:rsidRPr="006E1A7E" w:rsidRDefault="00A96E3B"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The </w:t>
      </w:r>
      <w:r w:rsidR="00B01F7A" w:rsidRPr="006E1A7E">
        <w:rPr>
          <w:rFonts w:ascii="Arial" w:eastAsia="Times New Roman" w:hAnsi="Arial" w:cs="Arial"/>
          <w:color w:val="000000" w:themeColor="text1"/>
          <w:lang w:eastAsia="en-GB"/>
        </w:rPr>
        <w:t>use of th</w:t>
      </w:r>
      <w:r w:rsidRPr="006E1A7E">
        <w:rPr>
          <w:rFonts w:ascii="Arial" w:eastAsia="Times New Roman" w:hAnsi="Arial" w:cs="Arial"/>
          <w:color w:val="000000" w:themeColor="text1"/>
          <w:lang w:eastAsia="en-GB"/>
        </w:rPr>
        <w:t xml:space="preserve">e </w:t>
      </w:r>
      <w:r w:rsidRPr="005575AD">
        <w:rPr>
          <w:rFonts w:ascii="Arial" w:eastAsia="Times New Roman" w:hAnsi="Arial" w:cs="Arial"/>
          <w:b/>
          <w:bCs/>
          <w:color w:val="000000" w:themeColor="text1"/>
          <w:lang w:eastAsia="en-GB"/>
        </w:rPr>
        <w:t xml:space="preserve">DM </w:t>
      </w:r>
      <w:r w:rsidR="00B01F7A" w:rsidRPr="005575AD">
        <w:rPr>
          <w:rFonts w:ascii="Arial" w:eastAsia="Times New Roman" w:hAnsi="Arial" w:cs="Arial"/>
          <w:b/>
          <w:bCs/>
          <w:color w:val="000000" w:themeColor="text1"/>
          <w:lang w:eastAsia="en-GB"/>
        </w:rPr>
        <w:t>information system</w:t>
      </w:r>
      <w:r w:rsidR="00B01F7A" w:rsidRPr="006E1A7E">
        <w:rPr>
          <w:rFonts w:ascii="Arial" w:eastAsia="Times New Roman" w:hAnsi="Arial" w:cs="Arial"/>
          <w:color w:val="000000" w:themeColor="text1"/>
          <w:lang w:eastAsia="en-GB"/>
        </w:rPr>
        <w:t xml:space="preserve"> plays a massive role in achieving </w:t>
      </w:r>
      <w:r w:rsidRPr="006E1A7E">
        <w:rPr>
          <w:rFonts w:ascii="Arial" w:eastAsia="Times New Roman" w:hAnsi="Arial" w:cs="Arial"/>
          <w:color w:val="000000" w:themeColor="text1"/>
          <w:lang w:eastAsia="en-GB"/>
        </w:rPr>
        <w:t>Tesco</w:t>
      </w:r>
      <w:r w:rsidR="007C40B9" w:rsidRPr="006E1A7E">
        <w:rPr>
          <w:rFonts w:ascii="Arial" w:eastAsia="Times New Roman" w:hAnsi="Arial" w:cs="Arial"/>
          <w:color w:val="000000" w:themeColor="text1"/>
          <w:lang w:eastAsia="en-GB"/>
        </w:rPr>
        <w:t>’s</w:t>
      </w:r>
      <w:r w:rsidR="00B01F7A" w:rsidRPr="006E1A7E">
        <w:rPr>
          <w:rFonts w:ascii="Arial" w:eastAsia="Times New Roman" w:hAnsi="Arial" w:cs="Arial"/>
          <w:color w:val="000000" w:themeColor="text1"/>
          <w:lang w:eastAsia="en-GB"/>
        </w:rPr>
        <w:t xml:space="preserve"> competitive advantage</w:t>
      </w:r>
      <w:r w:rsidR="00AA303E" w:rsidRPr="006E1A7E">
        <w:rPr>
          <w:rFonts w:ascii="Arial" w:eastAsia="Times New Roman" w:hAnsi="Arial" w:cs="Arial"/>
          <w:color w:val="000000" w:themeColor="text1"/>
          <w:lang w:eastAsia="en-GB"/>
        </w:rPr>
        <w:t xml:space="preserve"> that leads to a </w:t>
      </w:r>
      <w:r w:rsidR="00C95AA4" w:rsidRPr="005575AD">
        <w:rPr>
          <w:rFonts w:ascii="Arial" w:eastAsia="Times New Roman" w:hAnsi="Arial" w:cs="Arial"/>
          <w:b/>
          <w:bCs/>
          <w:color w:val="000000" w:themeColor="text1"/>
          <w:lang w:eastAsia="en-GB"/>
        </w:rPr>
        <w:t xml:space="preserve">cost leadership </w:t>
      </w:r>
      <w:r w:rsidR="00AA303E" w:rsidRPr="005575AD">
        <w:rPr>
          <w:rFonts w:ascii="Arial" w:eastAsia="Times New Roman" w:hAnsi="Arial" w:cs="Arial"/>
          <w:b/>
          <w:bCs/>
          <w:color w:val="000000" w:themeColor="text1"/>
          <w:lang w:eastAsia="en-GB"/>
        </w:rPr>
        <w:t>strategy</w:t>
      </w:r>
      <w:r w:rsidR="00AA303E" w:rsidRPr="006E1A7E">
        <w:rPr>
          <w:rFonts w:ascii="Arial" w:eastAsia="Times New Roman" w:hAnsi="Arial" w:cs="Arial"/>
          <w:color w:val="000000" w:themeColor="text1"/>
          <w:lang w:eastAsia="en-GB"/>
        </w:rPr>
        <w:t xml:space="preserve"> </w:t>
      </w:r>
      <w:r w:rsidR="00B01F7A" w:rsidRPr="006E1A7E">
        <w:rPr>
          <w:rFonts w:ascii="Arial" w:eastAsia="Times New Roman" w:hAnsi="Arial" w:cs="Arial"/>
          <w:color w:val="000000" w:themeColor="text1"/>
          <w:lang w:eastAsia="en-GB"/>
        </w:rPr>
        <w:t>. Clive Humby (cited in Powell, 2004) was the chief executive of the international leader in marketing analysis and declared that Tesco organisation success</w:t>
      </w:r>
      <w:r w:rsidR="00464F8D" w:rsidRPr="006E1A7E">
        <w:rPr>
          <w:rFonts w:ascii="Arial" w:eastAsia="Times New Roman" w:hAnsi="Arial" w:cs="Arial"/>
          <w:color w:val="000000" w:themeColor="text1"/>
          <w:lang w:eastAsia="en-GB"/>
        </w:rPr>
        <w:t xml:space="preserve"> in sales</w:t>
      </w:r>
      <w:r w:rsidR="00B01F7A" w:rsidRPr="006E1A7E">
        <w:rPr>
          <w:rFonts w:ascii="Arial" w:eastAsia="Times New Roman" w:hAnsi="Arial" w:cs="Arial"/>
          <w:color w:val="000000" w:themeColor="text1"/>
          <w:lang w:eastAsia="en-GB"/>
        </w:rPr>
        <w:t xml:space="preserve"> happens firstly because of the customer data that it is being collected which it is the main factor that keeps their customers loyal. The same source affirmed that their big competitors in the retail industry uses similar loyalty scheme, but despite this fact they are still one step behind Tesco, the reason it is that other </w:t>
      </w:r>
      <w:r w:rsidR="00B01F7A" w:rsidRPr="006E1A7E">
        <w:rPr>
          <w:rFonts w:ascii="Arial" w:eastAsia="Times New Roman" w:hAnsi="Arial" w:cs="Arial"/>
          <w:color w:val="000000" w:themeColor="text1"/>
          <w:lang w:eastAsia="en-GB"/>
        </w:rPr>
        <w:lastRenderedPageBreak/>
        <w:t>retailers use the data accumulated as a quick fix or promotional tool while Tesco makes more deep actions and orientate their strategies based on the customer behaviour that it is studied through the Clubcard data</w:t>
      </w:r>
      <w:r w:rsidR="00912D1D" w:rsidRPr="006E1A7E">
        <w:rPr>
          <w:rFonts w:ascii="Arial" w:eastAsia="Times New Roman" w:hAnsi="Arial" w:cs="Arial"/>
          <w:color w:val="000000" w:themeColor="text1"/>
          <w:lang w:eastAsia="en-GB"/>
        </w:rPr>
        <w:t xml:space="preserve"> from which </w:t>
      </w:r>
      <w:r w:rsidR="009B2A7A" w:rsidRPr="006E1A7E">
        <w:rPr>
          <w:rFonts w:ascii="Arial" w:eastAsia="Times New Roman" w:hAnsi="Arial" w:cs="Arial"/>
          <w:color w:val="000000" w:themeColor="text1"/>
          <w:lang w:eastAsia="en-GB"/>
        </w:rPr>
        <w:t xml:space="preserve">different </w:t>
      </w:r>
      <w:r w:rsidR="00163A34" w:rsidRPr="006E1A7E">
        <w:rPr>
          <w:rFonts w:ascii="Arial" w:eastAsia="Times New Roman" w:hAnsi="Arial" w:cs="Arial"/>
          <w:color w:val="000000" w:themeColor="text1"/>
          <w:lang w:eastAsia="en-GB"/>
        </w:rPr>
        <w:t>promotion and discounts are generated that suits each customer needs</w:t>
      </w:r>
      <w:r w:rsidR="0057410C" w:rsidRPr="006E1A7E">
        <w:rPr>
          <w:rFonts w:ascii="Arial" w:eastAsia="Times New Roman" w:hAnsi="Arial" w:cs="Arial"/>
          <w:color w:val="000000" w:themeColor="text1"/>
          <w:lang w:eastAsia="en-GB"/>
        </w:rPr>
        <w:t xml:space="preserve"> </w:t>
      </w:r>
      <w:r w:rsidR="00163A34" w:rsidRPr="006E1A7E">
        <w:rPr>
          <w:rFonts w:ascii="Arial" w:eastAsia="Times New Roman" w:hAnsi="Arial" w:cs="Arial"/>
          <w:color w:val="000000" w:themeColor="text1"/>
          <w:lang w:eastAsia="en-GB"/>
        </w:rPr>
        <w:t xml:space="preserve"> </w:t>
      </w:r>
      <w:r w:rsidR="00FF4C6C" w:rsidRPr="006E1A7E">
        <w:rPr>
          <w:rFonts w:ascii="Arial" w:eastAsia="Times New Roman" w:hAnsi="Arial" w:cs="Arial"/>
          <w:color w:val="000000" w:themeColor="text1"/>
          <w:lang w:eastAsia="en-GB"/>
        </w:rPr>
        <w:t xml:space="preserve">. </w:t>
      </w:r>
      <w:r w:rsidR="00317A06" w:rsidRPr="006E1A7E">
        <w:rPr>
          <w:rFonts w:ascii="Arial" w:eastAsia="Times New Roman" w:hAnsi="Arial" w:cs="Arial"/>
          <w:color w:val="000000" w:themeColor="text1"/>
          <w:lang w:eastAsia="en-GB"/>
        </w:rPr>
        <w:t xml:space="preserve">The </w:t>
      </w:r>
      <w:r w:rsidR="0068251B" w:rsidRPr="006E1A7E">
        <w:rPr>
          <w:rFonts w:ascii="Arial" w:eastAsia="Times New Roman" w:hAnsi="Arial" w:cs="Arial"/>
          <w:color w:val="000000" w:themeColor="text1"/>
          <w:lang w:eastAsia="en-GB"/>
        </w:rPr>
        <w:t xml:space="preserve">DM </w:t>
      </w:r>
      <w:r w:rsidR="00317A06" w:rsidRPr="006E1A7E">
        <w:rPr>
          <w:rFonts w:ascii="Arial" w:eastAsia="Times New Roman" w:hAnsi="Arial" w:cs="Arial"/>
          <w:color w:val="000000" w:themeColor="text1"/>
          <w:lang w:eastAsia="en-GB"/>
        </w:rPr>
        <w:t xml:space="preserve">information system helps </w:t>
      </w:r>
      <w:r w:rsidR="00DB79B3" w:rsidRPr="006E1A7E">
        <w:rPr>
          <w:rFonts w:ascii="Arial" w:eastAsia="Times New Roman" w:hAnsi="Arial" w:cs="Arial"/>
          <w:color w:val="000000" w:themeColor="text1"/>
          <w:lang w:eastAsia="en-GB"/>
        </w:rPr>
        <w:t>Tesco</w:t>
      </w:r>
      <w:r w:rsidR="00317A06" w:rsidRPr="006E1A7E">
        <w:rPr>
          <w:rFonts w:ascii="Arial" w:eastAsia="Times New Roman" w:hAnsi="Arial" w:cs="Arial"/>
          <w:color w:val="000000" w:themeColor="text1"/>
          <w:lang w:eastAsia="en-GB"/>
        </w:rPr>
        <w:t xml:space="preserve"> to achieve cost leadership strategy not only by </w:t>
      </w:r>
      <w:r w:rsidR="00947AC4" w:rsidRPr="006E1A7E">
        <w:rPr>
          <w:rFonts w:ascii="Arial" w:eastAsia="Times New Roman" w:hAnsi="Arial" w:cs="Arial"/>
          <w:color w:val="000000" w:themeColor="text1"/>
          <w:lang w:eastAsia="en-GB"/>
        </w:rPr>
        <w:t xml:space="preserve">knowing the customer buying patterns </w:t>
      </w:r>
      <w:r w:rsidR="009D3B4F" w:rsidRPr="006E1A7E">
        <w:rPr>
          <w:rFonts w:ascii="Arial" w:eastAsia="Times New Roman" w:hAnsi="Arial" w:cs="Arial"/>
          <w:color w:val="000000" w:themeColor="text1"/>
          <w:lang w:eastAsia="en-GB"/>
        </w:rPr>
        <w:t>and use this information as an advantage</w:t>
      </w:r>
      <w:r w:rsidR="00DE3B74" w:rsidRPr="006E1A7E">
        <w:rPr>
          <w:rFonts w:ascii="Arial" w:eastAsia="Times New Roman" w:hAnsi="Arial" w:cs="Arial"/>
          <w:color w:val="000000" w:themeColor="text1"/>
          <w:lang w:eastAsia="en-GB"/>
        </w:rPr>
        <w:t>,</w:t>
      </w:r>
      <w:r w:rsidR="009D3B4F" w:rsidRPr="006E1A7E">
        <w:rPr>
          <w:rFonts w:ascii="Arial" w:eastAsia="Times New Roman" w:hAnsi="Arial" w:cs="Arial"/>
          <w:color w:val="000000" w:themeColor="text1"/>
          <w:lang w:eastAsia="en-GB"/>
        </w:rPr>
        <w:t xml:space="preserve"> but also by </w:t>
      </w:r>
      <w:r w:rsidR="004043F8" w:rsidRPr="006E1A7E">
        <w:rPr>
          <w:rFonts w:ascii="Arial" w:eastAsia="Times New Roman" w:hAnsi="Arial" w:cs="Arial"/>
          <w:color w:val="000000" w:themeColor="text1"/>
          <w:lang w:eastAsia="en-GB"/>
        </w:rPr>
        <w:t xml:space="preserve">offering more better rewards and </w:t>
      </w:r>
      <w:r w:rsidR="004B25B8" w:rsidRPr="006E1A7E">
        <w:rPr>
          <w:rFonts w:ascii="Arial" w:eastAsia="Times New Roman" w:hAnsi="Arial" w:cs="Arial"/>
          <w:color w:val="000000" w:themeColor="text1"/>
          <w:lang w:eastAsia="en-GB"/>
        </w:rPr>
        <w:t xml:space="preserve">deals </w:t>
      </w:r>
      <w:r w:rsidR="0068251B" w:rsidRPr="006E1A7E">
        <w:rPr>
          <w:rFonts w:ascii="Arial" w:eastAsia="Times New Roman" w:hAnsi="Arial" w:cs="Arial"/>
          <w:color w:val="000000" w:themeColor="text1"/>
          <w:lang w:eastAsia="en-GB"/>
        </w:rPr>
        <w:t xml:space="preserve">through the </w:t>
      </w:r>
      <w:r w:rsidR="005E7770" w:rsidRPr="006E1A7E">
        <w:rPr>
          <w:rFonts w:ascii="Arial" w:eastAsia="Times New Roman" w:hAnsi="Arial" w:cs="Arial"/>
          <w:color w:val="000000" w:themeColor="text1"/>
          <w:lang w:eastAsia="en-GB"/>
        </w:rPr>
        <w:t xml:space="preserve">loyalty </w:t>
      </w:r>
      <w:r w:rsidR="0068251B" w:rsidRPr="006E1A7E">
        <w:rPr>
          <w:rFonts w:ascii="Arial" w:eastAsia="Times New Roman" w:hAnsi="Arial" w:cs="Arial"/>
          <w:color w:val="000000" w:themeColor="text1"/>
          <w:lang w:eastAsia="en-GB"/>
        </w:rPr>
        <w:t>scheme</w:t>
      </w:r>
      <w:r w:rsidR="00005A15" w:rsidRPr="006E1A7E">
        <w:rPr>
          <w:rFonts w:ascii="Arial" w:eastAsia="Times New Roman" w:hAnsi="Arial" w:cs="Arial"/>
          <w:color w:val="000000" w:themeColor="text1"/>
          <w:lang w:eastAsia="en-GB"/>
        </w:rPr>
        <w:t xml:space="preserve">, for </w:t>
      </w:r>
      <w:r w:rsidR="00EC187A">
        <w:rPr>
          <w:rFonts w:ascii="Arial" w:eastAsia="Times New Roman" w:hAnsi="Arial" w:cs="Arial"/>
          <w:color w:val="000000" w:themeColor="text1"/>
          <w:lang w:eastAsia="en-GB"/>
        </w:rPr>
        <w:t>i</w:t>
      </w:r>
      <w:r w:rsidR="00005A15" w:rsidRPr="006E1A7E">
        <w:rPr>
          <w:rFonts w:ascii="Arial" w:eastAsia="Times New Roman" w:hAnsi="Arial" w:cs="Arial"/>
          <w:color w:val="000000" w:themeColor="text1"/>
          <w:lang w:eastAsia="en-GB"/>
        </w:rPr>
        <w:t>nstance</w:t>
      </w:r>
      <w:r w:rsidR="00EC187A">
        <w:rPr>
          <w:rFonts w:ascii="Arial" w:eastAsia="Times New Roman" w:hAnsi="Arial" w:cs="Arial"/>
          <w:color w:val="000000" w:themeColor="text1"/>
          <w:lang w:eastAsia="en-GB"/>
        </w:rPr>
        <w:t>,</w:t>
      </w:r>
      <w:r w:rsidR="005E7770" w:rsidRPr="006E1A7E">
        <w:rPr>
          <w:rFonts w:ascii="Arial" w:eastAsia="Times New Roman" w:hAnsi="Arial" w:cs="Arial"/>
          <w:color w:val="000000" w:themeColor="text1"/>
          <w:lang w:eastAsia="en-GB"/>
        </w:rPr>
        <w:t xml:space="preserve"> the Clubcard Plus offers to </w:t>
      </w:r>
      <w:r w:rsidR="001316F2" w:rsidRPr="006E1A7E">
        <w:rPr>
          <w:rFonts w:ascii="Arial" w:eastAsia="Times New Roman" w:hAnsi="Arial" w:cs="Arial"/>
          <w:color w:val="000000" w:themeColor="text1"/>
          <w:lang w:eastAsia="en-GB"/>
        </w:rPr>
        <w:t>customers 10% off on every purchase and free deliverin</w:t>
      </w:r>
      <w:r w:rsidR="00E60008" w:rsidRPr="006E1A7E">
        <w:rPr>
          <w:rFonts w:ascii="Arial" w:eastAsia="Times New Roman" w:hAnsi="Arial" w:cs="Arial"/>
          <w:color w:val="000000" w:themeColor="text1"/>
          <w:lang w:eastAsia="en-GB"/>
        </w:rPr>
        <w:t xml:space="preserve">g </w:t>
      </w:r>
      <w:r w:rsidR="0027562A" w:rsidRPr="006E1A7E">
        <w:rPr>
          <w:rFonts w:ascii="Arial" w:eastAsia="Times New Roman" w:hAnsi="Arial" w:cs="Arial"/>
          <w:color w:val="000000" w:themeColor="text1"/>
          <w:lang w:eastAsia="en-GB"/>
        </w:rPr>
        <w:t>, o</w:t>
      </w:r>
      <w:r w:rsidR="007505DE" w:rsidRPr="006E1A7E">
        <w:rPr>
          <w:rFonts w:ascii="Arial" w:eastAsia="Times New Roman" w:hAnsi="Arial" w:cs="Arial"/>
          <w:color w:val="000000" w:themeColor="text1"/>
          <w:lang w:eastAsia="en-GB"/>
        </w:rPr>
        <w:t xml:space="preserve">r </w:t>
      </w:r>
      <w:r w:rsidR="005F5A1A" w:rsidRPr="006E1A7E">
        <w:rPr>
          <w:rFonts w:ascii="Arial" w:eastAsia="Times New Roman" w:hAnsi="Arial" w:cs="Arial"/>
          <w:color w:val="000000" w:themeColor="text1"/>
          <w:lang w:eastAsia="en-GB"/>
        </w:rPr>
        <w:t>the offering of 1p for every pound spend</w:t>
      </w:r>
      <w:r w:rsidR="00BC62F4">
        <w:rPr>
          <w:rFonts w:ascii="Arial" w:eastAsia="Times New Roman" w:hAnsi="Arial" w:cs="Arial"/>
          <w:color w:val="000000" w:themeColor="text1"/>
          <w:lang w:eastAsia="en-GB"/>
        </w:rPr>
        <w:t>,</w:t>
      </w:r>
      <w:r w:rsidR="005F5A1A" w:rsidRPr="006E1A7E">
        <w:rPr>
          <w:rFonts w:ascii="Arial" w:eastAsia="Times New Roman" w:hAnsi="Arial" w:cs="Arial"/>
          <w:color w:val="000000" w:themeColor="text1"/>
          <w:lang w:eastAsia="en-GB"/>
        </w:rPr>
        <w:t xml:space="preserve"> while Sainsbury gives only 0.5p per </w:t>
      </w:r>
      <w:r w:rsidR="000C09D2" w:rsidRPr="006E1A7E">
        <w:rPr>
          <w:rFonts w:ascii="Arial" w:eastAsia="Times New Roman" w:hAnsi="Arial" w:cs="Arial"/>
          <w:color w:val="000000" w:themeColor="text1"/>
          <w:lang w:eastAsia="en-GB"/>
        </w:rPr>
        <w:t>one pound spend which it is half the amount</w:t>
      </w:r>
      <w:r w:rsidR="00E66E42" w:rsidRPr="006E1A7E">
        <w:rPr>
          <w:rFonts w:ascii="Arial" w:eastAsia="Times New Roman" w:hAnsi="Arial" w:cs="Arial"/>
          <w:color w:val="000000" w:themeColor="text1"/>
          <w:lang w:eastAsia="en-GB"/>
        </w:rPr>
        <w:t>.</w:t>
      </w:r>
      <w:r w:rsidR="00AC33C2" w:rsidRPr="006E1A7E">
        <w:rPr>
          <w:rFonts w:ascii="Arial" w:eastAsia="Times New Roman" w:hAnsi="Arial" w:cs="Arial"/>
          <w:color w:val="000000" w:themeColor="text1"/>
          <w:lang w:eastAsia="en-GB"/>
        </w:rPr>
        <w:t xml:space="preserve"> </w:t>
      </w:r>
      <w:r w:rsidR="00074CF0" w:rsidRPr="006E1A7E">
        <w:rPr>
          <w:rFonts w:ascii="Arial" w:eastAsia="Times New Roman" w:hAnsi="Arial" w:cs="Arial"/>
          <w:color w:val="000000" w:themeColor="text1"/>
          <w:lang w:eastAsia="en-GB"/>
        </w:rPr>
        <w:t xml:space="preserve">With the generous discounts and rewards </w:t>
      </w:r>
      <w:r w:rsidR="00BF4076" w:rsidRPr="006E1A7E">
        <w:rPr>
          <w:rFonts w:ascii="Arial" w:eastAsia="Times New Roman" w:hAnsi="Arial" w:cs="Arial"/>
          <w:color w:val="000000" w:themeColor="text1"/>
          <w:lang w:eastAsia="en-GB"/>
        </w:rPr>
        <w:t xml:space="preserve">that suits </w:t>
      </w:r>
      <w:r w:rsidR="00800C91" w:rsidRPr="006E1A7E">
        <w:rPr>
          <w:rFonts w:ascii="Arial" w:eastAsia="Times New Roman" w:hAnsi="Arial" w:cs="Arial"/>
          <w:color w:val="000000" w:themeColor="text1"/>
          <w:lang w:eastAsia="en-GB"/>
        </w:rPr>
        <w:t>each shopper</w:t>
      </w:r>
      <w:r w:rsidR="00074CF0" w:rsidRPr="006E1A7E">
        <w:rPr>
          <w:rFonts w:ascii="Arial" w:eastAsia="Times New Roman" w:hAnsi="Arial" w:cs="Arial"/>
          <w:color w:val="000000" w:themeColor="text1"/>
          <w:lang w:eastAsia="en-GB"/>
        </w:rPr>
        <w:t xml:space="preserve">, Tesco manages to </w:t>
      </w:r>
      <w:r w:rsidR="00800C91" w:rsidRPr="006E1A7E">
        <w:rPr>
          <w:rFonts w:ascii="Arial" w:eastAsia="Times New Roman" w:hAnsi="Arial" w:cs="Arial"/>
          <w:color w:val="000000" w:themeColor="text1"/>
          <w:lang w:eastAsia="en-GB"/>
        </w:rPr>
        <w:t xml:space="preserve">offer quality products </w:t>
      </w:r>
      <w:r w:rsidR="0026386F" w:rsidRPr="006E1A7E">
        <w:rPr>
          <w:rFonts w:ascii="Arial" w:eastAsia="Times New Roman" w:hAnsi="Arial" w:cs="Arial"/>
          <w:color w:val="000000" w:themeColor="text1"/>
          <w:lang w:eastAsia="en-GB"/>
        </w:rPr>
        <w:t xml:space="preserve"> </w:t>
      </w:r>
      <w:r w:rsidR="00B155F6" w:rsidRPr="006E1A7E">
        <w:rPr>
          <w:rFonts w:ascii="Arial" w:eastAsia="Times New Roman" w:hAnsi="Arial" w:cs="Arial"/>
          <w:color w:val="000000" w:themeColor="text1"/>
          <w:lang w:eastAsia="en-GB"/>
        </w:rPr>
        <w:t xml:space="preserve">and not exceed the </w:t>
      </w:r>
      <w:r w:rsidR="0026386F" w:rsidRPr="006E1A7E">
        <w:rPr>
          <w:rFonts w:ascii="Arial" w:eastAsia="Times New Roman" w:hAnsi="Arial" w:cs="Arial"/>
          <w:color w:val="000000" w:themeColor="text1"/>
          <w:lang w:eastAsia="en-GB"/>
        </w:rPr>
        <w:t>pric</w:t>
      </w:r>
      <w:r w:rsidR="00EE5AE9" w:rsidRPr="006E1A7E">
        <w:rPr>
          <w:rFonts w:ascii="Arial" w:eastAsia="Times New Roman" w:hAnsi="Arial" w:cs="Arial"/>
          <w:color w:val="000000" w:themeColor="text1"/>
          <w:lang w:eastAsia="en-GB"/>
        </w:rPr>
        <w:t>ing</w:t>
      </w:r>
      <w:r w:rsidR="0026386F" w:rsidRPr="006E1A7E">
        <w:rPr>
          <w:rFonts w:ascii="Arial" w:eastAsia="Times New Roman" w:hAnsi="Arial" w:cs="Arial"/>
          <w:color w:val="000000" w:themeColor="text1"/>
          <w:lang w:eastAsia="en-GB"/>
        </w:rPr>
        <w:t xml:space="preserve"> </w:t>
      </w:r>
      <w:r w:rsidR="00B155F6" w:rsidRPr="006E1A7E">
        <w:rPr>
          <w:rFonts w:ascii="Arial" w:eastAsia="Times New Roman" w:hAnsi="Arial" w:cs="Arial"/>
          <w:color w:val="000000" w:themeColor="text1"/>
          <w:lang w:eastAsia="en-GB"/>
        </w:rPr>
        <w:t>over the industry leve</w:t>
      </w:r>
      <w:r w:rsidR="0042792D" w:rsidRPr="006E1A7E">
        <w:rPr>
          <w:rFonts w:ascii="Arial" w:eastAsia="Times New Roman" w:hAnsi="Arial" w:cs="Arial"/>
          <w:color w:val="000000" w:themeColor="text1"/>
          <w:lang w:eastAsia="en-GB"/>
        </w:rPr>
        <w:t xml:space="preserve">l </w:t>
      </w:r>
      <w:r w:rsidR="006107DC" w:rsidRPr="006E1A7E">
        <w:rPr>
          <w:rFonts w:ascii="Arial" w:eastAsia="Times New Roman" w:hAnsi="Arial" w:cs="Arial"/>
          <w:color w:val="000000" w:themeColor="text1"/>
          <w:lang w:eastAsia="en-GB"/>
        </w:rPr>
        <w:t xml:space="preserve">which gives the organisation </w:t>
      </w:r>
      <w:r w:rsidR="00382CA4" w:rsidRPr="006E1A7E">
        <w:rPr>
          <w:rFonts w:ascii="Arial" w:eastAsia="Times New Roman" w:hAnsi="Arial" w:cs="Arial"/>
          <w:color w:val="000000" w:themeColor="text1"/>
          <w:lang w:eastAsia="en-GB"/>
        </w:rPr>
        <w:t xml:space="preserve">more </w:t>
      </w:r>
      <w:r w:rsidR="006107DC" w:rsidRPr="006E1A7E">
        <w:rPr>
          <w:rFonts w:ascii="Arial" w:eastAsia="Times New Roman" w:hAnsi="Arial" w:cs="Arial"/>
          <w:color w:val="000000" w:themeColor="text1"/>
          <w:lang w:eastAsia="en-GB"/>
        </w:rPr>
        <w:t>sales</w:t>
      </w:r>
      <w:r w:rsidR="00382CA4" w:rsidRPr="006E1A7E">
        <w:rPr>
          <w:rFonts w:ascii="Arial" w:eastAsia="Times New Roman" w:hAnsi="Arial" w:cs="Arial"/>
          <w:color w:val="000000" w:themeColor="text1"/>
          <w:lang w:eastAsia="en-GB"/>
        </w:rPr>
        <w:t xml:space="preserve"> than its bigger competitor Sainsbury</w:t>
      </w:r>
      <w:r w:rsidR="00390E34" w:rsidRPr="006E1A7E">
        <w:rPr>
          <w:rFonts w:ascii="Arial" w:eastAsia="Times New Roman" w:hAnsi="Arial" w:cs="Arial"/>
          <w:color w:val="000000" w:themeColor="text1"/>
          <w:lang w:eastAsia="en-GB"/>
        </w:rPr>
        <w:t xml:space="preserve"> (Winchester, 2021</w:t>
      </w:r>
      <w:r w:rsidR="00EC50BF" w:rsidRPr="006E1A7E">
        <w:rPr>
          <w:rFonts w:ascii="Arial" w:eastAsia="Times New Roman" w:hAnsi="Arial" w:cs="Arial"/>
          <w:color w:val="000000" w:themeColor="text1"/>
          <w:lang w:eastAsia="en-GB"/>
        </w:rPr>
        <w:t>)</w:t>
      </w:r>
      <w:r w:rsidR="005805DB" w:rsidRPr="006E1A7E">
        <w:rPr>
          <w:rFonts w:ascii="Arial" w:eastAsia="Times New Roman" w:hAnsi="Arial" w:cs="Arial"/>
          <w:color w:val="000000" w:themeColor="text1"/>
          <w:lang w:eastAsia="en-GB"/>
        </w:rPr>
        <w:t>.</w:t>
      </w:r>
    </w:p>
    <w:p w14:paraId="0DC11F72" w14:textId="77777777" w:rsidR="00EC50BF" w:rsidRPr="006E1A7E" w:rsidRDefault="00EC50BF" w:rsidP="006E1A7E">
      <w:pPr>
        <w:spacing w:after="0" w:line="360" w:lineRule="auto"/>
        <w:rPr>
          <w:rFonts w:ascii="Arial" w:eastAsia="Times New Roman" w:hAnsi="Arial" w:cs="Arial"/>
          <w:color w:val="000000" w:themeColor="text1"/>
          <w:lang w:eastAsia="en-GB"/>
        </w:rPr>
      </w:pPr>
    </w:p>
    <w:p w14:paraId="67D7975A" w14:textId="538EAD78" w:rsidR="00304F95" w:rsidRPr="006E1A7E" w:rsidRDefault="00721A96"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Tesco achieves a </w:t>
      </w:r>
      <w:r w:rsidRPr="005575AD">
        <w:rPr>
          <w:rFonts w:ascii="Arial" w:eastAsia="Times New Roman" w:hAnsi="Arial" w:cs="Arial"/>
          <w:b/>
          <w:bCs/>
          <w:color w:val="000000" w:themeColor="text1"/>
          <w:lang w:eastAsia="en-GB"/>
        </w:rPr>
        <w:t>differentiation strategy</w:t>
      </w:r>
      <w:r w:rsidRPr="006E1A7E">
        <w:rPr>
          <w:rFonts w:ascii="Arial" w:eastAsia="Times New Roman" w:hAnsi="Arial" w:cs="Arial"/>
          <w:color w:val="000000" w:themeColor="text1"/>
          <w:lang w:eastAsia="en-GB"/>
        </w:rPr>
        <w:t xml:space="preserve"> </w:t>
      </w:r>
      <w:r w:rsidR="00A20B9B" w:rsidRPr="006E1A7E">
        <w:rPr>
          <w:rFonts w:ascii="Arial" w:eastAsia="Times New Roman" w:hAnsi="Arial" w:cs="Arial"/>
          <w:color w:val="000000" w:themeColor="text1"/>
          <w:lang w:eastAsia="en-GB"/>
        </w:rPr>
        <w:t xml:space="preserve">by using </w:t>
      </w:r>
      <w:r w:rsidR="00A20B9B" w:rsidRPr="005575AD">
        <w:rPr>
          <w:rFonts w:ascii="Arial" w:eastAsia="Times New Roman" w:hAnsi="Arial" w:cs="Arial"/>
          <w:b/>
          <w:bCs/>
          <w:color w:val="000000" w:themeColor="text1"/>
          <w:lang w:eastAsia="en-GB"/>
        </w:rPr>
        <w:t>E-commerce</w:t>
      </w:r>
      <w:r w:rsidR="00A20B9B" w:rsidRPr="006E1A7E">
        <w:rPr>
          <w:rFonts w:ascii="Arial" w:eastAsia="Times New Roman" w:hAnsi="Arial" w:cs="Arial"/>
          <w:color w:val="000000" w:themeColor="text1"/>
          <w:lang w:eastAsia="en-GB"/>
        </w:rPr>
        <w:t>. The information system underpins the organisation online website which it is easy to use</w:t>
      </w:r>
      <w:r w:rsidR="00AC79B1" w:rsidRPr="006E1A7E">
        <w:rPr>
          <w:rFonts w:ascii="Arial" w:eastAsia="Times New Roman" w:hAnsi="Arial" w:cs="Arial"/>
          <w:color w:val="000000" w:themeColor="text1"/>
          <w:lang w:eastAsia="en-GB"/>
        </w:rPr>
        <w:t xml:space="preserve"> and</w:t>
      </w:r>
      <w:r w:rsidR="00A20B9B" w:rsidRPr="006E1A7E">
        <w:rPr>
          <w:rFonts w:ascii="Arial" w:eastAsia="Times New Roman" w:hAnsi="Arial" w:cs="Arial"/>
          <w:color w:val="000000" w:themeColor="text1"/>
          <w:lang w:eastAsia="en-GB"/>
        </w:rPr>
        <w:t xml:space="preserve"> visually appealing </w:t>
      </w:r>
      <w:r w:rsidR="00AC79B1" w:rsidRPr="006E1A7E">
        <w:rPr>
          <w:rFonts w:ascii="Arial" w:eastAsia="Times New Roman" w:hAnsi="Arial" w:cs="Arial"/>
          <w:color w:val="000000" w:themeColor="text1"/>
          <w:lang w:eastAsia="en-GB"/>
        </w:rPr>
        <w:t xml:space="preserve">that </w:t>
      </w:r>
      <w:r w:rsidR="00A20B9B" w:rsidRPr="006E1A7E">
        <w:rPr>
          <w:rFonts w:ascii="Arial" w:eastAsia="Times New Roman" w:hAnsi="Arial" w:cs="Arial"/>
          <w:color w:val="000000" w:themeColor="text1"/>
          <w:lang w:eastAsia="en-GB"/>
        </w:rPr>
        <w:t xml:space="preserve">contributes to the image of Tesco and customer satisfaction. </w:t>
      </w:r>
      <w:r w:rsidR="001F5C85" w:rsidRPr="006E1A7E">
        <w:rPr>
          <w:rFonts w:ascii="Arial" w:eastAsia="Times New Roman" w:hAnsi="Arial" w:cs="Arial"/>
          <w:color w:val="000000" w:themeColor="text1"/>
          <w:lang w:eastAsia="en-GB"/>
        </w:rPr>
        <w:t>Online shopping offers to Tesco’s c</w:t>
      </w:r>
      <w:r w:rsidR="00C5544D" w:rsidRPr="006E1A7E">
        <w:rPr>
          <w:rFonts w:ascii="Arial" w:eastAsia="Times New Roman" w:hAnsi="Arial" w:cs="Arial"/>
          <w:color w:val="000000" w:themeColor="text1"/>
          <w:lang w:eastAsia="en-GB"/>
        </w:rPr>
        <w:t>onsumers</w:t>
      </w:r>
      <w:r w:rsidR="001F5C85" w:rsidRPr="006E1A7E">
        <w:rPr>
          <w:rFonts w:ascii="Arial" w:eastAsia="Times New Roman" w:hAnsi="Arial" w:cs="Arial"/>
          <w:color w:val="000000" w:themeColor="text1"/>
          <w:lang w:eastAsia="en-GB"/>
        </w:rPr>
        <w:t xml:space="preserve"> the widest variety of products </w:t>
      </w:r>
      <w:r w:rsidR="00951424" w:rsidRPr="006E1A7E">
        <w:rPr>
          <w:rFonts w:ascii="Arial" w:eastAsia="Times New Roman" w:hAnsi="Arial" w:cs="Arial"/>
          <w:color w:val="000000" w:themeColor="text1"/>
          <w:lang w:eastAsia="en-GB"/>
        </w:rPr>
        <w:t>that meets all type of needs</w:t>
      </w:r>
      <w:r w:rsidR="008D46CE" w:rsidRPr="006E1A7E">
        <w:rPr>
          <w:rFonts w:ascii="Arial" w:eastAsia="Times New Roman" w:hAnsi="Arial" w:cs="Arial"/>
          <w:color w:val="000000" w:themeColor="text1"/>
          <w:lang w:eastAsia="en-GB"/>
        </w:rPr>
        <w:t xml:space="preserve"> at the commodity of their home </w:t>
      </w:r>
      <w:r w:rsidR="00951424" w:rsidRPr="006E1A7E">
        <w:rPr>
          <w:rFonts w:ascii="Arial" w:eastAsia="Times New Roman" w:hAnsi="Arial" w:cs="Arial"/>
          <w:color w:val="000000" w:themeColor="text1"/>
          <w:lang w:eastAsia="en-GB"/>
        </w:rPr>
        <w:t xml:space="preserve">, starting from the food product, to clothing, electronics, house goods </w:t>
      </w:r>
      <w:r w:rsidR="009C70E8" w:rsidRPr="006E1A7E">
        <w:rPr>
          <w:rFonts w:ascii="Arial" w:eastAsia="Times New Roman" w:hAnsi="Arial" w:cs="Arial"/>
          <w:color w:val="000000" w:themeColor="text1"/>
          <w:lang w:eastAsia="en-GB"/>
        </w:rPr>
        <w:t>etc.</w:t>
      </w:r>
      <w:r w:rsidR="0080515B" w:rsidRPr="006E1A7E">
        <w:rPr>
          <w:rFonts w:ascii="Arial" w:eastAsia="Times New Roman" w:hAnsi="Arial" w:cs="Arial"/>
          <w:color w:val="000000" w:themeColor="text1"/>
          <w:lang w:eastAsia="en-GB"/>
        </w:rPr>
        <w:t xml:space="preserve"> </w:t>
      </w:r>
      <w:r w:rsidR="00043044" w:rsidRPr="006E1A7E">
        <w:rPr>
          <w:rFonts w:ascii="Arial" w:eastAsia="Times New Roman" w:hAnsi="Arial" w:cs="Arial"/>
          <w:color w:val="000000" w:themeColor="text1"/>
          <w:lang w:eastAsia="en-GB"/>
        </w:rPr>
        <w:t>T</w:t>
      </w:r>
      <w:r w:rsidR="00D23F63" w:rsidRPr="006E1A7E">
        <w:rPr>
          <w:rFonts w:ascii="Arial" w:eastAsia="Times New Roman" w:hAnsi="Arial" w:cs="Arial"/>
          <w:color w:val="000000" w:themeColor="text1"/>
          <w:lang w:eastAsia="en-GB"/>
        </w:rPr>
        <w:t>o many products can interfere with the consumers ability to make de</w:t>
      </w:r>
      <w:r w:rsidR="00BA4CC4" w:rsidRPr="006E1A7E">
        <w:rPr>
          <w:rFonts w:ascii="Arial" w:eastAsia="Times New Roman" w:hAnsi="Arial" w:cs="Arial"/>
          <w:color w:val="000000" w:themeColor="text1"/>
          <w:lang w:eastAsia="en-GB"/>
        </w:rPr>
        <w:t xml:space="preserve">cisions </w:t>
      </w:r>
      <w:r w:rsidR="0075728E" w:rsidRPr="006E1A7E">
        <w:rPr>
          <w:rFonts w:ascii="Arial" w:eastAsia="Times New Roman" w:hAnsi="Arial" w:cs="Arial"/>
          <w:color w:val="000000" w:themeColor="text1"/>
          <w:lang w:eastAsia="en-GB"/>
        </w:rPr>
        <w:t>and</w:t>
      </w:r>
      <w:r w:rsidR="00646C83">
        <w:rPr>
          <w:rFonts w:ascii="Arial" w:eastAsia="Times New Roman" w:hAnsi="Arial" w:cs="Arial"/>
          <w:color w:val="000000" w:themeColor="text1"/>
          <w:lang w:eastAsia="en-GB"/>
        </w:rPr>
        <w:t xml:space="preserve"> on</w:t>
      </w:r>
      <w:r w:rsidR="0075728E" w:rsidRPr="006E1A7E">
        <w:rPr>
          <w:rFonts w:ascii="Arial" w:eastAsia="Times New Roman" w:hAnsi="Arial" w:cs="Arial"/>
          <w:color w:val="000000" w:themeColor="text1"/>
          <w:lang w:eastAsia="en-GB"/>
        </w:rPr>
        <w:t xml:space="preserve"> </w:t>
      </w:r>
      <w:r w:rsidR="00EA2912" w:rsidRPr="006E1A7E">
        <w:rPr>
          <w:rFonts w:ascii="Arial" w:eastAsia="Times New Roman" w:hAnsi="Arial" w:cs="Arial"/>
          <w:color w:val="000000" w:themeColor="text1"/>
          <w:lang w:eastAsia="en-GB"/>
        </w:rPr>
        <w:t xml:space="preserve">Tesco websites </w:t>
      </w:r>
      <w:r w:rsidR="00646C83">
        <w:rPr>
          <w:rFonts w:ascii="Arial" w:eastAsia="Times New Roman" w:hAnsi="Arial" w:cs="Arial"/>
          <w:color w:val="000000" w:themeColor="text1"/>
          <w:lang w:eastAsia="en-GB"/>
        </w:rPr>
        <w:t xml:space="preserve">it </w:t>
      </w:r>
      <w:r w:rsidR="00EA2912" w:rsidRPr="006E1A7E">
        <w:rPr>
          <w:rFonts w:ascii="Arial" w:eastAsia="Times New Roman" w:hAnsi="Arial" w:cs="Arial"/>
          <w:color w:val="000000" w:themeColor="text1"/>
          <w:lang w:eastAsia="en-GB"/>
        </w:rPr>
        <w:t>has</w:t>
      </w:r>
      <w:r w:rsidR="00646C83">
        <w:rPr>
          <w:rFonts w:ascii="Arial" w:eastAsia="Times New Roman" w:hAnsi="Arial" w:cs="Arial"/>
          <w:color w:val="000000" w:themeColor="text1"/>
          <w:lang w:eastAsia="en-GB"/>
        </w:rPr>
        <w:t xml:space="preserve"> been</w:t>
      </w:r>
      <w:r w:rsidR="00EA2912" w:rsidRPr="006E1A7E">
        <w:rPr>
          <w:rFonts w:ascii="Arial" w:eastAsia="Times New Roman" w:hAnsi="Arial" w:cs="Arial"/>
          <w:color w:val="000000" w:themeColor="text1"/>
          <w:lang w:eastAsia="en-GB"/>
        </w:rPr>
        <w:t xml:space="preserve"> cut down</w:t>
      </w:r>
      <w:r w:rsidR="00756FAB" w:rsidRPr="006E1A7E">
        <w:rPr>
          <w:rFonts w:ascii="Arial" w:eastAsia="Times New Roman" w:hAnsi="Arial" w:cs="Arial"/>
          <w:color w:val="000000" w:themeColor="text1"/>
          <w:lang w:eastAsia="en-GB"/>
        </w:rPr>
        <w:t xml:space="preserve"> some</w:t>
      </w:r>
      <w:r w:rsidR="00EA2912" w:rsidRPr="006E1A7E">
        <w:rPr>
          <w:rFonts w:ascii="Arial" w:eastAsia="Times New Roman" w:hAnsi="Arial" w:cs="Arial"/>
          <w:color w:val="000000" w:themeColor="text1"/>
          <w:lang w:eastAsia="en-GB"/>
        </w:rPr>
        <w:t xml:space="preserve"> unnecessary products and highlighted </w:t>
      </w:r>
      <w:r w:rsidR="009D0DE8" w:rsidRPr="006E1A7E">
        <w:rPr>
          <w:rFonts w:ascii="Arial" w:eastAsia="Times New Roman" w:hAnsi="Arial" w:cs="Arial"/>
          <w:color w:val="000000" w:themeColor="text1"/>
          <w:lang w:eastAsia="en-GB"/>
        </w:rPr>
        <w:t xml:space="preserve">the own brand products </w:t>
      </w:r>
      <w:r w:rsidR="0019033B" w:rsidRPr="006E1A7E">
        <w:rPr>
          <w:rFonts w:ascii="Arial" w:eastAsia="Times New Roman" w:hAnsi="Arial" w:cs="Arial"/>
          <w:color w:val="000000" w:themeColor="text1"/>
          <w:lang w:eastAsia="en-GB"/>
        </w:rPr>
        <w:t xml:space="preserve">such as dietary and meat products that are </w:t>
      </w:r>
      <w:r w:rsidR="003A0B30" w:rsidRPr="006E1A7E">
        <w:rPr>
          <w:rFonts w:ascii="Arial" w:eastAsia="Times New Roman" w:hAnsi="Arial" w:cs="Arial"/>
          <w:color w:val="000000" w:themeColor="text1"/>
          <w:lang w:eastAsia="en-GB"/>
        </w:rPr>
        <w:t>cheaper</w:t>
      </w:r>
      <w:r w:rsidR="0019033B" w:rsidRPr="006E1A7E">
        <w:rPr>
          <w:rFonts w:ascii="Arial" w:eastAsia="Times New Roman" w:hAnsi="Arial" w:cs="Arial"/>
          <w:color w:val="000000" w:themeColor="text1"/>
          <w:lang w:eastAsia="en-GB"/>
        </w:rPr>
        <w:t xml:space="preserve"> than </w:t>
      </w:r>
      <w:r w:rsidR="006216B7" w:rsidRPr="006E1A7E">
        <w:rPr>
          <w:rFonts w:ascii="Arial" w:eastAsia="Times New Roman" w:hAnsi="Arial" w:cs="Arial"/>
          <w:color w:val="000000" w:themeColor="text1"/>
          <w:lang w:eastAsia="en-GB"/>
        </w:rPr>
        <w:t xml:space="preserve">the </w:t>
      </w:r>
      <w:r w:rsidR="0019033B" w:rsidRPr="006E1A7E">
        <w:rPr>
          <w:rFonts w:ascii="Arial" w:eastAsia="Times New Roman" w:hAnsi="Arial" w:cs="Arial"/>
          <w:color w:val="000000" w:themeColor="text1"/>
          <w:lang w:eastAsia="en-GB"/>
        </w:rPr>
        <w:t>ones of the suppliers</w:t>
      </w:r>
      <w:r w:rsidR="002D62F4" w:rsidRPr="006E1A7E">
        <w:rPr>
          <w:rFonts w:ascii="Arial" w:eastAsia="Times New Roman" w:hAnsi="Arial" w:cs="Arial"/>
          <w:color w:val="000000" w:themeColor="text1"/>
          <w:lang w:eastAsia="en-GB"/>
        </w:rPr>
        <w:t xml:space="preserve"> ( EEPH, 2017)</w:t>
      </w:r>
      <w:r w:rsidR="0019033B" w:rsidRPr="006E1A7E">
        <w:rPr>
          <w:rFonts w:ascii="Arial" w:eastAsia="Times New Roman" w:hAnsi="Arial" w:cs="Arial"/>
          <w:color w:val="000000" w:themeColor="text1"/>
          <w:lang w:eastAsia="en-GB"/>
        </w:rPr>
        <w:t>.</w:t>
      </w:r>
      <w:r w:rsidR="004340BC" w:rsidRPr="006E1A7E">
        <w:rPr>
          <w:rFonts w:ascii="Arial" w:eastAsia="Times New Roman" w:hAnsi="Arial" w:cs="Arial"/>
          <w:color w:val="000000" w:themeColor="text1"/>
          <w:lang w:eastAsia="en-GB"/>
        </w:rPr>
        <w:t xml:space="preserve"> </w:t>
      </w:r>
      <w:r w:rsidR="005E67A3" w:rsidRPr="006E1A7E">
        <w:rPr>
          <w:rFonts w:ascii="Arial" w:eastAsia="Times New Roman" w:hAnsi="Arial" w:cs="Arial"/>
          <w:color w:val="000000" w:themeColor="text1"/>
          <w:lang w:eastAsia="en-GB"/>
        </w:rPr>
        <w:t>A</w:t>
      </w:r>
      <w:r w:rsidR="009044C6" w:rsidRPr="006E1A7E">
        <w:rPr>
          <w:rFonts w:ascii="Arial" w:eastAsia="Times New Roman" w:hAnsi="Arial" w:cs="Arial"/>
          <w:color w:val="000000" w:themeColor="text1"/>
          <w:lang w:eastAsia="en-GB"/>
        </w:rPr>
        <w:t>n additional</w:t>
      </w:r>
      <w:r w:rsidR="005E67A3" w:rsidRPr="006E1A7E">
        <w:rPr>
          <w:rFonts w:ascii="Arial" w:eastAsia="Times New Roman" w:hAnsi="Arial" w:cs="Arial"/>
          <w:color w:val="000000" w:themeColor="text1"/>
          <w:lang w:eastAsia="en-GB"/>
        </w:rPr>
        <w:t xml:space="preserve"> </w:t>
      </w:r>
      <w:r w:rsidR="00DE2A53" w:rsidRPr="006E1A7E">
        <w:rPr>
          <w:rFonts w:ascii="Arial" w:eastAsia="Times New Roman" w:hAnsi="Arial" w:cs="Arial"/>
          <w:color w:val="000000" w:themeColor="text1"/>
          <w:lang w:eastAsia="en-GB"/>
        </w:rPr>
        <w:t xml:space="preserve">service that </w:t>
      </w:r>
      <w:r w:rsidR="005D5ECB" w:rsidRPr="006E1A7E">
        <w:rPr>
          <w:rFonts w:ascii="Arial" w:eastAsia="Times New Roman" w:hAnsi="Arial" w:cs="Arial"/>
          <w:color w:val="000000" w:themeColor="text1"/>
          <w:lang w:eastAsia="en-GB"/>
        </w:rPr>
        <w:t xml:space="preserve">contribute to the differentiation strategy </w:t>
      </w:r>
      <w:r w:rsidR="00C61B8F" w:rsidRPr="006E1A7E">
        <w:rPr>
          <w:rFonts w:ascii="Arial" w:eastAsia="Times New Roman" w:hAnsi="Arial" w:cs="Arial"/>
          <w:color w:val="000000" w:themeColor="text1"/>
          <w:lang w:eastAsia="en-GB"/>
        </w:rPr>
        <w:t xml:space="preserve">by using </w:t>
      </w:r>
      <w:r w:rsidR="000F0089" w:rsidRPr="006E1A7E">
        <w:rPr>
          <w:rFonts w:ascii="Arial" w:eastAsia="Times New Roman" w:hAnsi="Arial" w:cs="Arial"/>
          <w:color w:val="000000" w:themeColor="text1"/>
          <w:lang w:eastAsia="en-GB"/>
        </w:rPr>
        <w:t xml:space="preserve">the E-commerce information system </w:t>
      </w:r>
      <w:r w:rsidR="005D5ECB" w:rsidRPr="006E1A7E">
        <w:rPr>
          <w:rFonts w:ascii="Arial" w:eastAsia="Times New Roman" w:hAnsi="Arial" w:cs="Arial"/>
          <w:color w:val="000000" w:themeColor="text1"/>
          <w:lang w:eastAsia="en-GB"/>
        </w:rPr>
        <w:t xml:space="preserve">it is </w:t>
      </w:r>
      <w:r w:rsidR="00E27CB7" w:rsidRPr="006E1A7E">
        <w:rPr>
          <w:rFonts w:ascii="Arial" w:eastAsia="Times New Roman" w:hAnsi="Arial" w:cs="Arial"/>
          <w:color w:val="000000" w:themeColor="text1"/>
          <w:lang w:eastAsia="en-GB"/>
        </w:rPr>
        <w:t>the fresh food</w:t>
      </w:r>
      <w:r w:rsidR="00E27CB7" w:rsidRPr="006E1A7E">
        <w:rPr>
          <w:rFonts w:ascii="Arial" w:eastAsia="Times New Roman" w:hAnsi="Arial" w:cs="Arial"/>
          <w:b/>
          <w:bCs/>
          <w:color w:val="000000" w:themeColor="text1"/>
          <w:lang w:eastAsia="en-GB"/>
        </w:rPr>
        <w:t xml:space="preserve"> </w:t>
      </w:r>
      <w:r w:rsidR="00E27CB7" w:rsidRPr="006E1A7E">
        <w:rPr>
          <w:rFonts w:ascii="Arial" w:eastAsia="Times New Roman" w:hAnsi="Arial" w:cs="Arial"/>
          <w:color w:val="000000" w:themeColor="text1"/>
          <w:lang w:eastAsia="en-GB"/>
        </w:rPr>
        <w:t>policy when ordering</w:t>
      </w:r>
      <w:r w:rsidR="004046C6" w:rsidRPr="006E1A7E">
        <w:rPr>
          <w:rFonts w:ascii="Arial" w:eastAsia="Times New Roman" w:hAnsi="Arial" w:cs="Arial"/>
          <w:color w:val="000000" w:themeColor="text1"/>
          <w:lang w:eastAsia="en-GB"/>
        </w:rPr>
        <w:t xml:space="preserve">. The institution </w:t>
      </w:r>
      <w:r w:rsidR="00604A6C" w:rsidRPr="006E1A7E">
        <w:rPr>
          <w:rFonts w:ascii="Arial" w:eastAsia="Times New Roman" w:hAnsi="Arial" w:cs="Arial"/>
          <w:color w:val="000000" w:themeColor="text1"/>
          <w:lang w:eastAsia="en-GB"/>
        </w:rPr>
        <w:t>give to the shopper</w:t>
      </w:r>
      <w:r w:rsidR="00440FC6" w:rsidRPr="006E1A7E">
        <w:rPr>
          <w:rFonts w:ascii="Arial" w:eastAsia="Times New Roman" w:hAnsi="Arial" w:cs="Arial"/>
          <w:color w:val="000000" w:themeColor="text1"/>
          <w:lang w:eastAsia="en-GB"/>
        </w:rPr>
        <w:t>s</w:t>
      </w:r>
      <w:r w:rsidR="00604A6C" w:rsidRPr="006E1A7E">
        <w:rPr>
          <w:rFonts w:ascii="Arial" w:eastAsia="Times New Roman" w:hAnsi="Arial" w:cs="Arial"/>
          <w:color w:val="000000" w:themeColor="text1"/>
          <w:lang w:eastAsia="en-GB"/>
        </w:rPr>
        <w:t xml:space="preserve"> the option to return </w:t>
      </w:r>
      <w:r w:rsidR="00680012" w:rsidRPr="006E1A7E">
        <w:rPr>
          <w:rFonts w:ascii="Arial" w:eastAsia="Times New Roman" w:hAnsi="Arial" w:cs="Arial"/>
          <w:color w:val="000000" w:themeColor="text1"/>
          <w:lang w:eastAsia="en-GB"/>
        </w:rPr>
        <w:t xml:space="preserve">delivered </w:t>
      </w:r>
      <w:r w:rsidR="00604A6C" w:rsidRPr="006E1A7E">
        <w:rPr>
          <w:rFonts w:ascii="Arial" w:eastAsia="Times New Roman" w:hAnsi="Arial" w:cs="Arial"/>
          <w:color w:val="000000" w:themeColor="text1"/>
          <w:lang w:eastAsia="en-GB"/>
        </w:rPr>
        <w:t>products</w:t>
      </w:r>
      <w:r w:rsidR="00680012" w:rsidRPr="006E1A7E">
        <w:rPr>
          <w:rFonts w:ascii="Arial" w:eastAsia="Times New Roman" w:hAnsi="Arial" w:cs="Arial"/>
          <w:color w:val="000000" w:themeColor="text1"/>
          <w:lang w:eastAsia="en-GB"/>
        </w:rPr>
        <w:t xml:space="preserve"> which didn’t meet the</w:t>
      </w:r>
      <w:r w:rsidR="00440FC6" w:rsidRPr="006E1A7E">
        <w:rPr>
          <w:rFonts w:ascii="Arial" w:eastAsia="Times New Roman" w:hAnsi="Arial" w:cs="Arial"/>
          <w:color w:val="000000" w:themeColor="text1"/>
          <w:lang w:eastAsia="en-GB"/>
        </w:rPr>
        <w:t>ir</w:t>
      </w:r>
      <w:r w:rsidR="00680012" w:rsidRPr="006E1A7E">
        <w:rPr>
          <w:rFonts w:ascii="Arial" w:eastAsia="Times New Roman" w:hAnsi="Arial" w:cs="Arial"/>
          <w:color w:val="000000" w:themeColor="text1"/>
          <w:lang w:eastAsia="en-GB"/>
        </w:rPr>
        <w:t xml:space="preserve"> expectations </w:t>
      </w:r>
      <w:r w:rsidR="002D62F4" w:rsidRPr="006E1A7E">
        <w:rPr>
          <w:rFonts w:ascii="Arial" w:eastAsia="Times New Roman" w:hAnsi="Arial" w:cs="Arial"/>
          <w:color w:val="000000" w:themeColor="text1"/>
          <w:lang w:eastAsia="en-GB"/>
        </w:rPr>
        <w:t>(Tesco, 2021)</w:t>
      </w:r>
      <w:r w:rsidR="00304994" w:rsidRPr="006E1A7E">
        <w:rPr>
          <w:rFonts w:ascii="Arial" w:eastAsia="Times New Roman" w:hAnsi="Arial" w:cs="Arial"/>
          <w:color w:val="000000" w:themeColor="text1"/>
          <w:lang w:eastAsia="en-GB"/>
        </w:rPr>
        <w:t>, this action not</w:t>
      </w:r>
      <w:r w:rsidR="00B22F65" w:rsidRPr="006E1A7E">
        <w:rPr>
          <w:rFonts w:ascii="Arial" w:eastAsia="Times New Roman" w:hAnsi="Arial" w:cs="Arial"/>
          <w:color w:val="000000" w:themeColor="text1"/>
          <w:lang w:eastAsia="en-GB"/>
        </w:rPr>
        <w:t xml:space="preserve"> only gives power of decision to buyers but also </w:t>
      </w:r>
      <w:r w:rsidR="00916C6A" w:rsidRPr="006E1A7E">
        <w:rPr>
          <w:rFonts w:ascii="Arial" w:eastAsia="Times New Roman" w:hAnsi="Arial" w:cs="Arial"/>
          <w:color w:val="000000" w:themeColor="text1"/>
          <w:lang w:eastAsia="en-GB"/>
        </w:rPr>
        <w:t xml:space="preserve">contribute to the overall image </w:t>
      </w:r>
      <w:r w:rsidR="00304F95" w:rsidRPr="006E1A7E">
        <w:rPr>
          <w:rFonts w:ascii="Arial" w:eastAsia="Times New Roman" w:hAnsi="Arial" w:cs="Arial"/>
          <w:color w:val="000000" w:themeColor="text1"/>
          <w:lang w:eastAsia="en-GB"/>
        </w:rPr>
        <w:t xml:space="preserve">where Tesco it is portrayed as a committed and </w:t>
      </w:r>
      <w:r w:rsidR="00DE4394" w:rsidRPr="006E1A7E">
        <w:rPr>
          <w:rFonts w:ascii="Arial" w:eastAsia="Times New Roman" w:hAnsi="Arial" w:cs="Arial"/>
          <w:color w:val="000000" w:themeColor="text1"/>
          <w:lang w:eastAsia="en-GB"/>
        </w:rPr>
        <w:t>honest organisation</w:t>
      </w:r>
      <w:r w:rsidR="002D62F4" w:rsidRPr="006E1A7E">
        <w:rPr>
          <w:rFonts w:ascii="Arial" w:eastAsia="Times New Roman" w:hAnsi="Arial" w:cs="Arial"/>
          <w:color w:val="000000" w:themeColor="text1"/>
          <w:lang w:eastAsia="en-GB"/>
        </w:rPr>
        <w:t xml:space="preserve"> which builds the brand personality (Magee, 2015).</w:t>
      </w:r>
    </w:p>
    <w:p w14:paraId="2FC27DBE" w14:textId="77777777" w:rsidR="002D62F4" w:rsidRPr="006E1A7E" w:rsidRDefault="002D62F4" w:rsidP="006E1A7E">
      <w:pPr>
        <w:spacing w:after="0" w:line="360" w:lineRule="auto"/>
        <w:rPr>
          <w:rFonts w:ascii="Arial" w:eastAsia="Times New Roman" w:hAnsi="Arial" w:cs="Arial"/>
          <w:color w:val="000000" w:themeColor="text1"/>
          <w:lang w:eastAsia="en-GB"/>
        </w:rPr>
      </w:pPr>
    </w:p>
    <w:p w14:paraId="72BED173" w14:textId="77777777" w:rsidR="002D62F4" w:rsidRPr="006E1A7E" w:rsidRDefault="002D62F4" w:rsidP="006E1A7E">
      <w:pPr>
        <w:spacing w:after="0" w:line="360" w:lineRule="auto"/>
        <w:rPr>
          <w:rFonts w:ascii="Arial" w:eastAsia="Times New Roman" w:hAnsi="Arial" w:cs="Arial"/>
          <w:color w:val="000000" w:themeColor="text1"/>
          <w:lang w:eastAsia="en-GB"/>
        </w:rPr>
      </w:pPr>
    </w:p>
    <w:p w14:paraId="3A561E6F" w14:textId="77777777" w:rsidR="00AE52C8" w:rsidRDefault="00AE52C8" w:rsidP="006E1A7E">
      <w:pPr>
        <w:spacing w:after="0" w:line="360" w:lineRule="auto"/>
        <w:rPr>
          <w:rFonts w:ascii="Arial" w:eastAsia="Times New Roman" w:hAnsi="Arial" w:cs="Arial"/>
          <w:color w:val="FF0000"/>
          <w:lang w:eastAsia="en-GB"/>
        </w:rPr>
      </w:pPr>
    </w:p>
    <w:p w14:paraId="2804E69B" w14:textId="77777777" w:rsidR="00D77B90" w:rsidRDefault="00D77B90" w:rsidP="006E1A7E">
      <w:pPr>
        <w:spacing w:after="0" w:line="360" w:lineRule="auto"/>
        <w:rPr>
          <w:rFonts w:ascii="Arial" w:eastAsia="Times New Roman" w:hAnsi="Arial" w:cs="Arial"/>
          <w:color w:val="FF0000"/>
          <w:lang w:eastAsia="en-GB"/>
        </w:rPr>
      </w:pPr>
    </w:p>
    <w:p w14:paraId="755682C7" w14:textId="77777777" w:rsidR="00D77B90" w:rsidRDefault="00D77B90" w:rsidP="006E1A7E">
      <w:pPr>
        <w:spacing w:after="0" w:line="360" w:lineRule="auto"/>
        <w:rPr>
          <w:rFonts w:ascii="Arial" w:eastAsia="Times New Roman" w:hAnsi="Arial" w:cs="Arial"/>
          <w:color w:val="FF0000"/>
          <w:lang w:eastAsia="en-GB"/>
        </w:rPr>
      </w:pPr>
    </w:p>
    <w:p w14:paraId="4E423E07" w14:textId="77777777" w:rsidR="00D77B90" w:rsidRDefault="00D77B90" w:rsidP="006E1A7E">
      <w:pPr>
        <w:spacing w:after="0" w:line="360" w:lineRule="auto"/>
        <w:rPr>
          <w:rFonts w:ascii="Arial" w:eastAsia="Times New Roman" w:hAnsi="Arial" w:cs="Arial"/>
          <w:color w:val="FF0000"/>
          <w:lang w:eastAsia="en-GB"/>
        </w:rPr>
      </w:pPr>
    </w:p>
    <w:p w14:paraId="1D5C4306" w14:textId="77777777" w:rsidR="00D77B90" w:rsidRDefault="00D77B90" w:rsidP="006E1A7E">
      <w:pPr>
        <w:spacing w:after="0" w:line="360" w:lineRule="auto"/>
        <w:rPr>
          <w:rFonts w:ascii="Arial" w:eastAsia="Times New Roman" w:hAnsi="Arial" w:cs="Arial"/>
          <w:color w:val="FF0000"/>
          <w:lang w:eastAsia="en-GB"/>
        </w:rPr>
      </w:pPr>
    </w:p>
    <w:p w14:paraId="1CBF82AE" w14:textId="77777777" w:rsidR="00D77B90" w:rsidRDefault="00D77B90" w:rsidP="006E1A7E">
      <w:pPr>
        <w:spacing w:after="0" w:line="360" w:lineRule="auto"/>
        <w:rPr>
          <w:rFonts w:ascii="Arial" w:eastAsia="Times New Roman" w:hAnsi="Arial" w:cs="Arial"/>
          <w:color w:val="FF0000"/>
          <w:lang w:eastAsia="en-GB"/>
        </w:rPr>
      </w:pPr>
    </w:p>
    <w:p w14:paraId="2CF8319C" w14:textId="77777777" w:rsidR="00D77B90" w:rsidRDefault="00D77B90" w:rsidP="006E1A7E">
      <w:pPr>
        <w:spacing w:after="0" w:line="360" w:lineRule="auto"/>
        <w:rPr>
          <w:rFonts w:ascii="Arial" w:eastAsia="Times New Roman" w:hAnsi="Arial" w:cs="Arial"/>
          <w:color w:val="FF0000"/>
          <w:lang w:eastAsia="en-GB"/>
        </w:rPr>
      </w:pPr>
    </w:p>
    <w:p w14:paraId="71E57EC7" w14:textId="77777777" w:rsidR="00D77B90" w:rsidRDefault="00D77B90" w:rsidP="006E1A7E">
      <w:pPr>
        <w:spacing w:after="0" w:line="360" w:lineRule="auto"/>
        <w:rPr>
          <w:rFonts w:ascii="Arial" w:eastAsia="Times New Roman" w:hAnsi="Arial" w:cs="Arial"/>
          <w:color w:val="FF0000"/>
          <w:lang w:eastAsia="en-GB"/>
        </w:rPr>
      </w:pPr>
    </w:p>
    <w:p w14:paraId="2EB7786D" w14:textId="77777777" w:rsidR="00D77B90" w:rsidRPr="006E1A7E" w:rsidRDefault="00D77B90" w:rsidP="006E1A7E">
      <w:pPr>
        <w:spacing w:after="0" w:line="360" w:lineRule="auto"/>
        <w:rPr>
          <w:rFonts w:ascii="Arial" w:eastAsia="Times New Roman" w:hAnsi="Arial" w:cs="Arial"/>
          <w:color w:val="FF0000"/>
          <w:lang w:eastAsia="en-GB"/>
        </w:rPr>
      </w:pPr>
    </w:p>
    <w:p w14:paraId="26498865" w14:textId="256B87C0" w:rsidR="007D4CAB" w:rsidRPr="006E1A7E" w:rsidRDefault="007D4CAB" w:rsidP="00EB6279">
      <w:pPr>
        <w:pStyle w:val="ListParagraph"/>
        <w:numPr>
          <w:ilvl w:val="0"/>
          <w:numId w:val="10"/>
        </w:numPr>
        <w:spacing w:line="360" w:lineRule="auto"/>
        <w:rPr>
          <w:rFonts w:ascii="Arial" w:eastAsia="Times New Roman" w:hAnsi="Arial" w:cs="Arial"/>
          <w:b/>
          <w:bCs/>
          <w:sz w:val="22"/>
          <w:szCs w:val="22"/>
          <w:lang w:eastAsia="en-GB"/>
        </w:rPr>
      </w:pPr>
      <w:r w:rsidRPr="006E1A7E">
        <w:rPr>
          <w:rFonts w:ascii="Arial" w:eastAsia="Times New Roman" w:hAnsi="Arial" w:cs="Arial"/>
          <w:b/>
          <w:bCs/>
          <w:sz w:val="22"/>
          <w:szCs w:val="22"/>
          <w:lang w:eastAsia="en-GB"/>
        </w:rPr>
        <w:t xml:space="preserve">Challenges that Tesco may face when implementing a new Enterprise Resource Planning (ERP) </w:t>
      </w:r>
      <w:r w:rsidR="00C60BF4" w:rsidRPr="006E1A7E">
        <w:rPr>
          <w:rFonts w:ascii="Arial" w:eastAsia="Times New Roman" w:hAnsi="Arial" w:cs="Arial"/>
          <w:b/>
          <w:bCs/>
          <w:sz w:val="22"/>
          <w:szCs w:val="22"/>
          <w:lang w:eastAsia="en-GB"/>
        </w:rPr>
        <w:t>system</w:t>
      </w:r>
      <w:r w:rsidR="006E1A7E" w:rsidRPr="006E1A7E">
        <w:rPr>
          <w:rFonts w:ascii="Arial" w:eastAsia="Times New Roman" w:hAnsi="Arial" w:cs="Arial"/>
          <w:b/>
          <w:bCs/>
          <w:sz w:val="22"/>
          <w:szCs w:val="22"/>
          <w:lang w:eastAsia="en-GB"/>
        </w:rPr>
        <w:t>,</w:t>
      </w:r>
      <w:r w:rsidR="00C60BF4" w:rsidRPr="006E1A7E">
        <w:rPr>
          <w:rFonts w:ascii="Arial" w:eastAsia="Times New Roman" w:hAnsi="Arial" w:cs="Arial"/>
          <w:b/>
          <w:bCs/>
          <w:sz w:val="22"/>
          <w:szCs w:val="22"/>
          <w:lang w:eastAsia="en-GB"/>
        </w:rPr>
        <w:t xml:space="preserve"> and solutions </w:t>
      </w:r>
    </w:p>
    <w:p w14:paraId="6BD0546E" w14:textId="607EF863" w:rsidR="00F96B96" w:rsidRPr="006E1A7E" w:rsidRDefault="00F96B96" w:rsidP="006E1A7E">
      <w:pPr>
        <w:spacing w:after="0" w:line="360" w:lineRule="auto"/>
        <w:rPr>
          <w:rFonts w:ascii="Arial" w:eastAsia="Times New Roman" w:hAnsi="Arial" w:cs="Arial"/>
          <w:color w:val="000000" w:themeColor="text1"/>
          <w:lang w:eastAsia="en-GB"/>
        </w:rPr>
      </w:pPr>
    </w:p>
    <w:p w14:paraId="0C5C78FD" w14:textId="5634C18D" w:rsidR="003D2B5B" w:rsidRPr="006E1A7E" w:rsidRDefault="003D2B5B"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An Enterprise Resource Planning system i</w:t>
      </w:r>
      <w:r w:rsidR="00CB5A5D" w:rsidRPr="006E1A7E">
        <w:rPr>
          <w:rFonts w:ascii="Arial" w:eastAsia="Times New Roman" w:hAnsi="Arial" w:cs="Arial"/>
          <w:color w:val="000000" w:themeColor="text1"/>
          <w:lang w:eastAsia="en-GB"/>
        </w:rPr>
        <w:t xml:space="preserve">s a type of software that manages the flow of information and resources within an enterprise. It is commonly used to enhance the efficiency of operations and provide </w:t>
      </w:r>
      <w:r w:rsidR="00A36B0F" w:rsidRPr="006E1A7E">
        <w:rPr>
          <w:rFonts w:ascii="Arial" w:eastAsia="Times New Roman" w:hAnsi="Arial" w:cs="Arial"/>
          <w:color w:val="000000" w:themeColor="text1"/>
          <w:lang w:eastAsia="en-GB"/>
        </w:rPr>
        <w:t xml:space="preserve">a </w:t>
      </w:r>
      <w:r w:rsidR="00AF56C9" w:rsidRPr="006E1A7E">
        <w:rPr>
          <w:rFonts w:ascii="Arial" w:eastAsia="Times New Roman" w:hAnsi="Arial" w:cs="Arial"/>
          <w:color w:val="000000" w:themeColor="text1"/>
          <w:lang w:eastAsia="en-GB"/>
        </w:rPr>
        <w:t xml:space="preserve">well organised </w:t>
      </w:r>
      <w:r w:rsidR="00A36B0F" w:rsidRPr="006E1A7E">
        <w:rPr>
          <w:rFonts w:ascii="Arial" w:eastAsia="Times New Roman" w:hAnsi="Arial" w:cs="Arial"/>
          <w:color w:val="000000" w:themeColor="text1"/>
          <w:lang w:eastAsia="en-GB"/>
        </w:rPr>
        <w:t xml:space="preserve">communication channel between various business units </w:t>
      </w:r>
      <w:r w:rsidR="00B239CA" w:rsidRPr="006E1A7E">
        <w:rPr>
          <w:rFonts w:ascii="Arial" w:eastAsia="Times New Roman" w:hAnsi="Arial" w:cs="Arial"/>
          <w:color w:val="000000" w:themeColor="text1"/>
          <w:lang w:eastAsia="en-GB"/>
        </w:rPr>
        <w:t>.However</w:t>
      </w:r>
      <w:r w:rsidR="00EF1CBE" w:rsidRPr="006E1A7E">
        <w:rPr>
          <w:rFonts w:ascii="Arial" w:eastAsia="Times New Roman" w:hAnsi="Arial" w:cs="Arial"/>
          <w:color w:val="000000" w:themeColor="text1"/>
          <w:lang w:eastAsia="en-GB"/>
        </w:rPr>
        <w:t>, the transit may affect the people</w:t>
      </w:r>
      <w:r w:rsidR="00525773" w:rsidRPr="006E1A7E">
        <w:rPr>
          <w:rFonts w:ascii="Arial" w:eastAsia="Times New Roman" w:hAnsi="Arial" w:cs="Arial"/>
          <w:color w:val="000000" w:themeColor="text1"/>
          <w:lang w:eastAsia="en-GB"/>
        </w:rPr>
        <w:t xml:space="preserve"> and the overall </w:t>
      </w:r>
      <w:r w:rsidR="00315D9C" w:rsidRPr="006E1A7E">
        <w:rPr>
          <w:rFonts w:ascii="Arial" w:eastAsia="Times New Roman" w:hAnsi="Arial" w:cs="Arial"/>
          <w:color w:val="000000" w:themeColor="text1"/>
          <w:lang w:eastAsia="en-GB"/>
        </w:rPr>
        <w:t xml:space="preserve">business </w:t>
      </w:r>
      <w:r w:rsidR="006D4610" w:rsidRPr="006E1A7E">
        <w:rPr>
          <w:rFonts w:ascii="Arial" w:eastAsia="Times New Roman" w:hAnsi="Arial" w:cs="Arial"/>
          <w:color w:val="000000" w:themeColor="text1"/>
          <w:lang w:eastAsia="en-GB"/>
        </w:rPr>
        <w:t xml:space="preserve">where different </w:t>
      </w:r>
      <w:r w:rsidR="00CB07BF" w:rsidRPr="006E1A7E">
        <w:rPr>
          <w:rFonts w:ascii="Arial" w:eastAsia="Times New Roman" w:hAnsi="Arial" w:cs="Arial"/>
          <w:color w:val="000000" w:themeColor="text1"/>
          <w:lang w:eastAsia="en-GB"/>
        </w:rPr>
        <w:t>challenges</w:t>
      </w:r>
      <w:r w:rsidR="006D4610" w:rsidRPr="006E1A7E">
        <w:rPr>
          <w:rFonts w:ascii="Arial" w:eastAsia="Times New Roman" w:hAnsi="Arial" w:cs="Arial"/>
          <w:color w:val="000000" w:themeColor="text1"/>
          <w:lang w:eastAsia="en-GB"/>
        </w:rPr>
        <w:t xml:space="preserve"> </w:t>
      </w:r>
      <w:r w:rsidR="00B947D6" w:rsidRPr="006E1A7E">
        <w:rPr>
          <w:rFonts w:ascii="Arial" w:eastAsia="Times New Roman" w:hAnsi="Arial" w:cs="Arial"/>
          <w:color w:val="000000" w:themeColor="text1"/>
          <w:lang w:eastAsia="en-GB"/>
        </w:rPr>
        <w:t>any organisation</w:t>
      </w:r>
      <w:r w:rsidR="006D4610" w:rsidRPr="006E1A7E">
        <w:rPr>
          <w:rFonts w:ascii="Arial" w:eastAsia="Times New Roman" w:hAnsi="Arial" w:cs="Arial"/>
          <w:color w:val="000000" w:themeColor="text1"/>
          <w:lang w:eastAsia="en-GB"/>
        </w:rPr>
        <w:t xml:space="preserve"> may </w:t>
      </w:r>
      <w:r w:rsidR="0030366A" w:rsidRPr="006E1A7E">
        <w:rPr>
          <w:rFonts w:ascii="Arial" w:eastAsia="Times New Roman" w:hAnsi="Arial" w:cs="Arial"/>
          <w:color w:val="000000" w:themeColor="text1"/>
          <w:lang w:eastAsia="en-GB"/>
        </w:rPr>
        <w:t>experience in the implementation of a new Enterprise Resource Planning</w:t>
      </w:r>
      <w:r w:rsidR="00504A42" w:rsidRPr="006E1A7E">
        <w:rPr>
          <w:rFonts w:ascii="Arial" w:eastAsia="Times New Roman" w:hAnsi="Arial" w:cs="Arial"/>
          <w:color w:val="000000" w:themeColor="text1"/>
          <w:lang w:eastAsia="en-GB"/>
        </w:rPr>
        <w:t xml:space="preserve"> </w:t>
      </w:r>
      <w:r w:rsidR="009F1A04" w:rsidRPr="006E1A7E">
        <w:rPr>
          <w:rFonts w:ascii="Arial" w:eastAsia="Times New Roman" w:hAnsi="Arial" w:cs="Arial"/>
          <w:color w:val="000000" w:themeColor="text1"/>
          <w:lang w:eastAsia="en-GB"/>
        </w:rPr>
        <w:t>(Wei and Wang, 2004).</w:t>
      </w:r>
      <w:r w:rsidR="0030366A" w:rsidRPr="006E1A7E">
        <w:rPr>
          <w:rFonts w:ascii="Arial" w:eastAsia="Times New Roman" w:hAnsi="Arial" w:cs="Arial"/>
          <w:color w:val="000000" w:themeColor="text1"/>
          <w:lang w:eastAsia="en-GB"/>
        </w:rPr>
        <w:t xml:space="preserve"> </w:t>
      </w:r>
    </w:p>
    <w:p w14:paraId="7B5670B5" w14:textId="77777777" w:rsidR="000315F0" w:rsidRDefault="000315F0" w:rsidP="006E1A7E">
      <w:pPr>
        <w:spacing w:after="0" w:line="360" w:lineRule="auto"/>
        <w:rPr>
          <w:rFonts w:ascii="Arial" w:eastAsia="Times New Roman" w:hAnsi="Arial" w:cs="Arial"/>
          <w:color w:val="000000" w:themeColor="text1"/>
          <w:lang w:eastAsia="en-GB"/>
        </w:rPr>
      </w:pPr>
    </w:p>
    <w:p w14:paraId="0B19ED31" w14:textId="53BAA4F8" w:rsidR="00342EB3" w:rsidRPr="006F44EB" w:rsidRDefault="00342EB3" w:rsidP="006E1A7E">
      <w:pPr>
        <w:spacing w:after="0" w:line="360" w:lineRule="auto"/>
        <w:rPr>
          <w:rFonts w:ascii="Arial" w:eastAsia="Times New Roman" w:hAnsi="Arial" w:cs="Arial"/>
          <w:b/>
          <w:bCs/>
          <w:color w:val="2F5496" w:themeColor="accent1" w:themeShade="BF"/>
          <w:lang w:eastAsia="en-GB"/>
        </w:rPr>
      </w:pPr>
      <w:r w:rsidRPr="006F44EB">
        <w:rPr>
          <w:rFonts w:ascii="Arial" w:eastAsia="Times New Roman" w:hAnsi="Arial" w:cs="Arial"/>
          <w:color w:val="2F5496" w:themeColor="accent1" w:themeShade="BF"/>
          <w:lang w:eastAsia="en-GB"/>
        </w:rPr>
        <w:t>4.1</w:t>
      </w:r>
      <w:r w:rsidRPr="006F44EB">
        <w:rPr>
          <w:rFonts w:ascii="Arial" w:eastAsia="Times New Roman" w:hAnsi="Arial" w:cs="Arial"/>
          <w:b/>
          <w:bCs/>
          <w:color w:val="2F5496" w:themeColor="accent1" w:themeShade="BF"/>
          <w:lang w:eastAsia="en-GB"/>
        </w:rPr>
        <w:t xml:space="preserve"> High Risk </w:t>
      </w:r>
    </w:p>
    <w:p w14:paraId="53F35371" w14:textId="77777777" w:rsidR="00342EB3" w:rsidRPr="00342EB3" w:rsidRDefault="00342EB3" w:rsidP="006E1A7E">
      <w:pPr>
        <w:spacing w:after="0" w:line="360" w:lineRule="auto"/>
        <w:rPr>
          <w:rFonts w:ascii="Arial" w:eastAsia="Times New Roman" w:hAnsi="Arial" w:cs="Arial"/>
          <w:b/>
          <w:bCs/>
          <w:color w:val="000000" w:themeColor="text1"/>
          <w:lang w:eastAsia="en-GB"/>
        </w:rPr>
      </w:pPr>
    </w:p>
    <w:p w14:paraId="25069A84" w14:textId="5D3473FF" w:rsidR="000315F0" w:rsidRPr="006E1A7E" w:rsidRDefault="000315F0"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The </w:t>
      </w:r>
      <w:r w:rsidRPr="00342EB3">
        <w:rPr>
          <w:rFonts w:ascii="Arial" w:eastAsia="Times New Roman" w:hAnsi="Arial" w:cs="Arial"/>
          <w:color w:val="000000" w:themeColor="text1"/>
          <w:lang w:eastAsia="en-GB"/>
        </w:rPr>
        <w:t xml:space="preserve">first </w:t>
      </w:r>
      <w:r w:rsidR="00186FFA" w:rsidRPr="00342EB3">
        <w:rPr>
          <w:rFonts w:ascii="Arial" w:eastAsia="Times New Roman" w:hAnsi="Arial" w:cs="Arial"/>
          <w:color w:val="000000" w:themeColor="text1"/>
          <w:lang w:eastAsia="en-GB"/>
        </w:rPr>
        <w:t>challenge</w:t>
      </w:r>
      <w:r w:rsidRPr="006E1A7E">
        <w:rPr>
          <w:rFonts w:ascii="Arial" w:eastAsia="Times New Roman" w:hAnsi="Arial" w:cs="Arial"/>
          <w:b/>
          <w:bCs/>
          <w:color w:val="000000" w:themeColor="text1"/>
          <w:lang w:eastAsia="en-GB"/>
        </w:rPr>
        <w:t xml:space="preserve"> </w:t>
      </w:r>
      <w:r w:rsidRPr="006E1A7E">
        <w:rPr>
          <w:rFonts w:ascii="Arial" w:eastAsia="Times New Roman" w:hAnsi="Arial" w:cs="Arial"/>
          <w:color w:val="000000" w:themeColor="text1"/>
          <w:lang w:eastAsia="en-GB"/>
        </w:rPr>
        <w:t xml:space="preserve">that Tesco </w:t>
      </w:r>
      <w:r w:rsidR="00186FFA" w:rsidRPr="006E1A7E">
        <w:rPr>
          <w:rFonts w:ascii="Arial" w:eastAsia="Times New Roman" w:hAnsi="Arial" w:cs="Arial"/>
          <w:color w:val="000000" w:themeColor="text1"/>
          <w:lang w:eastAsia="en-GB"/>
        </w:rPr>
        <w:t xml:space="preserve">could </w:t>
      </w:r>
      <w:r w:rsidR="00882007" w:rsidRPr="006E1A7E">
        <w:rPr>
          <w:rFonts w:ascii="Arial" w:eastAsia="Times New Roman" w:hAnsi="Arial" w:cs="Arial"/>
          <w:color w:val="000000" w:themeColor="text1"/>
          <w:lang w:eastAsia="en-GB"/>
        </w:rPr>
        <w:t xml:space="preserve">come across </w:t>
      </w:r>
      <w:r w:rsidR="0092158F" w:rsidRPr="006E1A7E">
        <w:rPr>
          <w:rFonts w:ascii="Arial" w:eastAsia="Times New Roman" w:hAnsi="Arial" w:cs="Arial"/>
          <w:color w:val="000000" w:themeColor="text1"/>
          <w:lang w:eastAsia="en-GB"/>
        </w:rPr>
        <w:t xml:space="preserve">it is </w:t>
      </w:r>
      <w:r w:rsidR="00853A6D" w:rsidRPr="006E1A7E">
        <w:rPr>
          <w:rFonts w:ascii="Arial" w:eastAsia="Times New Roman" w:hAnsi="Arial" w:cs="Arial"/>
          <w:color w:val="000000" w:themeColor="text1"/>
          <w:lang w:eastAsia="en-GB"/>
        </w:rPr>
        <w:t xml:space="preserve">taking a very </w:t>
      </w:r>
      <w:r w:rsidR="00853A6D" w:rsidRPr="006E1A7E">
        <w:rPr>
          <w:rFonts w:ascii="Arial" w:eastAsia="Times New Roman" w:hAnsi="Arial" w:cs="Arial"/>
          <w:b/>
          <w:bCs/>
          <w:color w:val="000000" w:themeColor="text1"/>
          <w:lang w:eastAsia="en-GB"/>
        </w:rPr>
        <w:t xml:space="preserve">High Risk. </w:t>
      </w:r>
      <w:r w:rsidR="00071B51" w:rsidRPr="006E1A7E">
        <w:rPr>
          <w:rFonts w:ascii="Arial" w:eastAsia="Times New Roman" w:hAnsi="Arial" w:cs="Arial"/>
          <w:color w:val="000000" w:themeColor="text1"/>
          <w:lang w:eastAsia="en-GB"/>
        </w:rPr>
        <w:t xml:space="preserve">Nah (2001) </w:t>
      </w:r>
      <w:r w:rsidR="00853A6D" w:rsidRPr="006E1A7E">
        <w:rPr>
          <w:rFonts w:ascii="Arial" w:eastAsia="Times New Roman" w:hAnsi="Arial" w:cs="Arial"/>
          <w:color w:val="000000" w:themeColor="text1"/>
          <w:lang w:eastAsia="en-GB"/>
        </w:rPr>
        <w:t>affirm</w:t>
      </w:r>
      <w:r w:rsidR="00071B51" w:rsidRPr="006E1A7E">
        <w:rPr>
          <w:rFonts w:ascii="Arial" w:eastAsia="Times New Roman" w:hAnsi="Arial" w:cs="Arial"/>
          <w:color w:val="000000" w:themeColor="text1"/>
          <w:lang w:eastAsia="en-GB"/>
        </w:rPr>
        <w:t>ed</w:t>
      </w:r>
      <w:r w:rsidR="00853A6D" w:rsidRPr="006E1A7E">
        <w:rPr>
          <w:rFonts w:ascii="Arial" w:eastAsia="Times New Roman" w:hAnsi="Arial" w:cs="Arial"/>
          <w:color w:val="000000" w:themeColor="text1"/>
          <w:lang w:eastAsia="en-GB"/>
        </w:rPr>
        <w:t xml:space="preserve"> that many organisatio</w:t>
      </w:r>
      <w:r w:rsidR="00972C2D" w:rsidRPr="006E1A7E">
        <w:rPr>
          <w:rFonts w:ascii="Arial" w:eastAsia="Times New Roman" w:hAnsi="Arial" w:cs="Arial"/>
          <w:color w:val="000000" w:themeColor="text1"/>
          <w:lang w:eastAsia="en-GB"/>
        </w:rPr>
        <w:t xml:space="preserve">ns declared that the ERP system drove their businesses to </w:t>
      </w:r>
      <w:r w:rsidR="00630960" w:rsidRPr="006E1A7E">
        <w:rPr>
          <w:rFonts w:ascii="Arial" w:eastAsia="Times New Roman" w:hAnsi="Arial" w:cs="Arial"/>
          <w:color w:val="000000" w:themeColor="text1"/>
          <w:lang w:eastAsia="en-GB"/>
        </w:rPr>
        <w:t>bankruptcy,</w:t>
      </w:r>
      <w:r w:rsidR="00645C58" w:rsidRPr="006E1A7E">
        <w:rPr>
          <w:rFonts w:ascii="Arial" w:eastAsia="Times New Roman" w:hAnsi="Arial" w:cs="Arial"/>
          <w:color w:val="000000" w:themeColor="text1"/>
          <w:lang w:eastAsia="en-GB"/>
        </w:rPr>
        <w:t xml:space="preserve"> or the management model does not fit into the organisation, and </w:t>
      </w:r>
      <w:r w:rsidR="00712D4F" w:rsidRPr="006E1A7E">
        <w:rPr>
          <w:rFonts w:ascii="Arial" w:eastAsia="Times New Roman" w:hAnsi="Arial" w:cs="Arial"/>
          <w:color w:val="000000" w:themeColor="text1"/>
          <w:lang w:eastAsia="en-GB"/>
        </w:rPr>
        <w:t>o</w:t>
      </w:r>
      <w:r w:rsidR="00942B9C" w:rsidRPr="006E1A7E">
        <w:rPr>
          <w:rFonts w:ascii="Arial" w:eastAsia="Times New Roman" w:hAnsi="Arial" w:cs="Arial"/>
          <w:color w:val="000000" w:themeColor="text1"/>
          <w:lang w:eastAsia="en-GB"/>
        </w:rPr>
        <w:t>ne institution, which it is</w:t>
      </w:r>
      <w:r w:rsidR="00925B19" w:rsidRPr="006E1A7E">
        <w:rPr>
          <w:rFonts w:ascii="Arial" w:eastAsia="Times New Roman" w:hAnsi="Arial" w:cs="Arial"/>
          <w:color w:val="000000" w:themeColor="text1"/>
          <w:lang w:eastAsia="en-GB"/>
        </w:rPr>
        <w:t xml:space="preserve"> </w:t>
      </w:r>
      <w:r w:rsidR="00E55242" w:rsidRPr="006E1A7E">
        <w:rPr>
          <w:rFonts w:ascii="Arial" w:eastAsia="Times New Roman" w:hAnsi="Arial" w:cs="Arial"/>
          <w:color w:val="000000" w:themeColor="text1"/>
          <w:lang w:eastAsia="en-GB"/>
        </w:rPr>
        <w:t>Mobile Europe</w:t>
      </w:r>
      <w:r w:rsidR="005763BF" w:rsidRPr="006E1A7E">
        <w:rPr>
          <w:rFonts w:ascii="Arial" w:eastAsia="Times New Roman" w:hAnsi="Arial" w:cs="Arial"/>
          <w:color w:val="000000" w:themeColor="text1"/>
          <w:lang w:eastAsia="en-GB"/>
        </w:rPr>
        <w:t xml:space="preserve">, even </w:t>
      </w:r>
      <w:r w:rsidR="007815EA" w:rsidRPr="006E1A7E">
        <w:rPr>
          <w:rFonts w:ascii="Arial" w:eastAsia="Times New Roman" w:hAnsi="Arial" w:cs="Arial"/>
          <w:color w:val="000000" w:themeColor="text1"/>
          <w:lang w:eastAsia="en-GB"/>
        </w:rPr>
        <w:t xml:space="preserve">abandon it later </w:t>
      </w:r>
      <w:r w:rsidR="00FB7ECC" w:rsidRPr="006E1A7E">
        <w:rPr>
          <w:rFonts w:ascii="Arial" w:eastAsia="Times New Roman" w:hAnsi="Arial" w:cs="Arial"/>
          <w:color w:val="000000" w:themeColor="text1"/>
          <w:lang w:eastAsia="en-GB"/>
        </w:rPr>
        <w:t xml:space="preserve">because its </w:t>
      </w:r>
      <w:r w:rsidR="00E36C9C" w:rsidRPr="006E1A7E">
        <w:rPr>
          <w:rFonts w:ascii="Arial" w:eastAsia="Times New Roman" w:hAnsi="Arial" w:cs="Arial"/>
          <w:color w:val="000000" w:themeColor="text1"/>
          <w:lang w:eastAsia="en-GB"/>
        </w:rPr>
        <w:t xml:space="preserve">complexity </w:t>
      </w:r>
      <w:r w:rsidR="00EA0A39" w:rsidRPr="006E1A7E">
        <w:rPr>
          <w:rFonts w:ascii="Arial" w:eastAsia="Times New Roman" w:hAnsi="Arial" w:cs="Arial"/>
          <w:color w:val="000000" w:themeColor="text1"/>
          <w:lang w:eastAsia="en-GB"/>
        </w:rPr>
        <w:t>after millions of do</w:t>
      </w:r>
      <w:r w:rsidR="00E36C9C" w:rsidRPr="006E1A7E">
        <w:rPr>
          <w:rFonts w:ascii="Arial" w:eastAsia="Times New Roman" w:hAnsi="Arial" w:cs="Arial"/>
          <w:color w:val="000000" w:themeColor="text1"/>
          <w:lang w:eastAsia="en-GB"/>
        </w:rPr>
        <w:t>l</w:t>
      </w:r>
      <w:r w:rsidR="00EA0A39" w:rsidRPr="006E1A7E">
        <w:rPr>
          <w:rFonts w:ascii="Arial" w:eastAsia="Times New Roman" w:hAnsi="Arial" w:cs="Arial"/>
          <w:color w:val="000000" w:themeColor="text1"/>
          <w:lang w:eastAsia="en-GB"/>
        </w:rPr>
        <w:t xml:space="preserve">lars </w:t>
      </w:r>
      <w:r w:rsidR="00B262B4" w:rsidRPr="006E1A7E">
        <w:rPr>
          <w:rFonts w:ascii="Arial" w:eastAsia="Times New Roman" w:hAnsi="Arial" w:cs="Arial"/>
          <w:color w:val="000000" w:themeColor="text1"/>
          <w:lang w:eastAsia="en-GB"/>
        </w:rPr>
        <w:t>were</w:t>
      </w:r>
      <w:r w:rsidR="00EA0A39" w:rsidRPr="006E1A7E">
        <w:rPr>
          <w:rFonts w:ascii="Arial" w:eastAsia="Times New Roman" w:hAnsi="Arial" w:cs="Arial"/>
          <w:color w:val="000000" w:themeColor="text1"/>
          <w:lang w:eastAsia="en-GB"/>
        </w:rPr>
        <w:t xml:space="preserve"> </w:t>
      </w:r>
      <w:r w:rsidR="00E36C9C" w:rsidRPr="006E1A7E">
        <w:rPr>
          <w:rFonts w:ascii="Arial" w:eastAsia="Times New Roman" w:hAnsi="Arial" w:cs="Arial"/>
          <w:color w:val="000000" w:themeColor="text1"/>
          <w:lang w:eastAsia="en-GB"/>
        </w:rPr>
        <w:t>invested</w:t>
      </w:r>
      <w:r w:rsidR="00B010AC" w:rsidRPr="006E1A7E">
        <w:rPr>
          <w:rFonts w:ascii="Arial" w:eastAsia="Times New Roman" w:hAnsi="Arial" w:cs="Arial"/>
          <w:color w:val="000000" w:themeColor="text1"/>
          <w:lang w:eastAsia="en-GB"/>
        </w:rPr>
        <w:t xml:space="preserve">. Statistics shows that 70% </w:t>
      </w:r>
      <w:r w:rsidR="00376F0B" w:rsidRPr="006E1A7E">
        <w:rPr>
          <w:rFonts w:ascii="Arial" w:eastAsia="Times New Roman" w:hAnsi="Arial" w:cs="Arial"/>
          <w:color w:val="000000" w:themeColor="text1"/>
          <w:lang w:eastAsia="en-GB"/>
        </w:rPr>
        <w:t xml:space="preserve">of ERP </w:t>
      </w:r>
      <w:r w:rsidR="00522E53" w:rsidRPr="006E1A7E">
        <w:rPr>
          <w:rFonts w:ascii="Arial" w:eastAsia="Times New Roman" w:hAnsi="Arial" w:cs="Arial"/>
          <w:color w:val="000000" w:themeColor="text1"/>
          <w:lang w:eastAsia="en-GB"/>
        </w:rPr>
        <w:t>applications</w:t>
      </w:r>
      <w:r w:rsidR="00376F0B" w:rsidRPr="006E1A7E">
        <w:rPr>
          <w:rFonts w:ascii="Arial" w:eastAsia="Times New Roman" w:hAnsi="Arial" w:cs="Arial"/>
          <w:color w:val="000000" w:themeColor="text1"/>
          <w:lang w:eastAsia="en-GB"/>
        </w:rPr>
        <w:t xml:space="preserve"> </w:t>
      </w:r>
      <w:r w:rsidR="0077662C" w:rsidRPr="006E1A7E">
        <w:rPr>
          <w:rFonts w:ascii="Arial" w:eastAsia="Times New Roman" w:hAnsi="Arial" w:cs="Arial"/>
          <w:color w:val="000000" w:themeColor="text1"/>
          <w:lang w:eastAsia="en-GB"/>
        </w:rPr>
        <w:t xml:space="preserve">, either </w:t>
      </w:r>
      <w:r w:rsidR="000B5F5B" w:rsidRPr="006E1A7E">
        <w:rPr>
          <w:rFonts w:ascii="Arial" w:eastAsia="Times New Roman" w:hAnsi="Arial" w:cs="Arial"/>
          <w:color w:val="000000" w:themeColor="text1"/>
          <w:lang w:eastAsia="en-GB"/>
        </w:rPr>
        <w:t xml:space="preserve">design by the </w:t>
      </w:r>
      <w:r w:rsidR="00A1237C" w:rsidRPr="006E1A7E">
        <w:rPr>
          <w:rFonts w:ascii="Arial" w:eastAsia="Times New Roman" w:hAnsi="Arial" w:cs="Arial"/>
          <w:color w:val="000000" w:themeColor="text1"/>
          <w:lang w:eastAsia="en-GB"/>
        </w:rPr>
        <w:t xml:space="preserve">corporate or </w:t>
      </w:r>
      <w:r w:rsidR="00522E53" w:rsidRPr="006E1A7E">
        <w:rPr>
          <w:rFonts w:ascii="Arial" w:eastAsia="Times New Roman" w:hAnsi="Arial" w:cs="Arial"/>
          <w:color w:val="000000" w:themeColor="text1"/>
          <w:lang w:eastAsia="en-GB"/>
        </w:rPr>
        <w:t xml:space="preserve">by a third party </w:t>
      </w:r>
      <w:r w:rsidR="00D9069D" w:rsidRPr="006E1A7E">
        <w:rPr>
          <w:rFonts w:ascii="Arial" w:eastAsia="Times New Roman" w:hAnsi="Arial" w:cs="Arial"/>
          <w:color w:val="000000" w:themeColor="text1"/>
          <w:lang w:eastAsia="en-GB"/>
        </w:rPr>
        <w:t>,fail to realise the organisation’s goals</w:t>
      </w:r>
      <w:r w:rsidR="000F74C7" w:rsidRPr="006E1A7E">
        <w:rPr>
          <w:rFonts w:ascii="Arial" w:eastAsia="Times New Roman" w:hAnsi="Arial" w:cs="Arial"/>
          <w:color w:val="000000" w:themeColor="text1"/>
          <w:lang w:eastAsia="en-GB"/>
        </w:rPr>
        <w:t xml:space="preserve"> which </w:t>
      </w:r>
      <w:r w:rsidR="002128B0" w:rsidRPr="006E1A7E">
        <w:rPr>
          <w:rFonts w:ascii="Arial" w:eastAsia="Times New Roman" w:hAnsi="Arial" w:cs="Arial"/>
          <w:color w:val="000000" w:themeColor="text1"/>
          <w:lang w:eastAsia="en-GB"/>
        </w:rPr>
        <w:t xml:space="preserve">can give to any business second </w:t>
      </w:r>
      <w:r w:rsidR="001A3D49" w:rsidRPr="006E1A7E">
        <w:rPr>
          <w:rFonts w:ascii="Arial" w:eastAsia="Times New Roman" w:hAnsi="Arial" w:cs="Arial"/>
          <w:color w:val="000000" w:themeColor="text1"/>
          <w:lang w:eastAsia="en-GB"/>
        </w:rPr>
        <w:t>thoughts</w:t>
      </w:r>
      <w:r w:rsidR="002128B0" w:rsidRPr="006E1A7E">
        <w:rPr>
          <w:rFonts w:ascii="Arial" w:eastAsia="Times New Roman" w:hAnsi="Arial" w:cs="Arial"/>
          <w:color w:val="000000" w:themeColor="text1"/>
          <w:lang w:eastAsia="en-GB"/>
        </w:rPr>
        <w:t xml:space="preserve"> of </w:t>
      </w:r>
      <w:r w:rsidR="001A3D49" w:rsidRPr="006E1A7E">
        <w:rPr>
          <w:rFonts w:ascii="Arial" w:eastAsia="Times New Roman" w:hAnsi="Arial" w:cs="Arial"/>
          <w:color w:val="000000" w:themeColor="text1"/>
          <w:lang w:eastAsia="en-GB"/>
        </w:rPr>
        <w:t xml:space="preserve">either to adopt or not </w:t>
      </w:r>
      <w:r w:rsidR="002128B0" w:rsidRPr="006E1A7E">
        <w:rPr>
          <w:rFonts w:ascii="Arial" w:eastAsia="Times New Roman" w:hAnsi="Arial" w:cs="Arial"/>
          <w:color w:val="000000" w:themeColor="text1"/>
          <w:lang w:eastAsia="en-GB"/>
        </w:rPr>
        <w:t>a new Enterprise Resource Planning.</w:t>
      </w:r>
    </w:p>
    <w:p w14:paraId="08762958" w14:textId="29B00AB5" w:rsidR="00630960" w:rsidRPr="006E1A7E" w:rsidRDefault="00B2436B"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color w:val="000000" w:themeColor="text1"/>
          <w:lang w:eastAsia="en-GB"/>
        </w:rPr>
        <w:t xml:space="preserve"> </w:t>
      </w:r>
    </w:p>
    <w:p w14:paraId="02339DAD" w14:textId="422F7E31" w:rsidR="00D9254B" w:rsidRDefault="00B2436B" w:rsidP="006E1A7E">
      <w:pPr>
        <w:spacing w:after="0" w:line="360" w:lineRule="auto"/>
        <w:rPr>
          <w:rFonts w:ascii="Arial" w:eastAsia="Times New Roman" w:hAnsi="Arial" w:cs="Arial"/>
          <w:color w:val="000000" w:themeColor="text1"/>
          <w:lang w:eastAsia="en-GB"/>
        </w:rPr>
      </w:pPr>
      <w:r w:rsidRPr="006E1A7E">
        <w:rPr>
          <w:rFonts w:ascii="Arial" w:eastAsia="Times New Roman" w:hAnsi="Arial" w:cs="Arial"/>
          <w:b/>
          <w:bCs/>
          <w:color w:val="000000" w:themeColor="text1"/>
          <w:lang w:eastAsia="en-GB"/>
        </w:rPr>
        <w:t>Overcome :</w:t>
      </w:r>
      <w:r w:rsidR="007C48FE" w:rsidRPr="006E1A7E">
        <w:rPr>
          <w:rFonts w:ascii="Arial" w:eastAsia="Times New Roman" w:hAnsi="Arial" w:cs="Arial"/>
          <w:b/>
          <w:bCs/>
          <w:color w:val="000000" w:themeColor="text1"/>
          <w:lang w:eastAsia="en-GB"/>
        </w:rPr>
        <w:t xml:space="preserve"> </w:t>
      </w:r>
      <w:r w:rsidR="00DF1BD6" w:rsidRPr="006E1A7E">
        <w:rPr>
          <w:rFonts w:ascii="Arial" w:eastAsia="Times New Roman" w:hAnsi="Arial" w:cs="Arial"/>
          <w:color w:val="000000" w:themeColor="text1"/>
          <w:lang w:eastAsia="en-GB"/>
        </w:rPr>
        <w:t>Most of the time</w:t>
      </w:r>
      <w:r w:rsidR="00C14200" w:rsidRPr="006E1A7E">
        <w:rPr>
          <w:rFonts w:ascii="Arial" w:eastAsia="Times New Roman" w:hAnsi="Arial" w:cs="Arial"/>
          <w:color w:val="000000" w:themeColor="text1"/>
          <w:lang w:eastAsia="en-GB"/>
        </w:rPr>
        <w:t>, the problems associated with</w:t>
      </w:r>
      <w:r w:rsidR="001A6BAE" w:rsidRPr="006E1A7E">
        <w:rPr>
          <w:rFonts w:ascii="Arial" w:eastAsia="Times New Roman" w:hAnsi="Arial" w:cs="Arial"/>
          <w:color w:val="000000" w:themeColor="text1"/>
          <w:lang w:eastAsia="en-GB"/>
        </w:rPr>
        <w:t xml:space="preserve"> the high risk when</w:t>
      </w:r>
      <w:r w:rsidR="00C14200" w:rsidRPr="006E1A7E">
        <w:rPr>
          <w:rFonts w:ascii="Arial" w:eastAsia="Times New Roman" w:hAnsi="Arial" w:cs="Arial"/>
          <w:color w:val="000000" w:themeColor="text1"/>
          <w:lang w:eastAsia="en-GB"/>
        </w:rPr>
        <w:t xml:space="preserve"> implementing a</w:t>
      </w:r>
      <w:r w:rsidR="009615E1" w:rsidRPr="006E1A7E">
        <w:rPr>
          <w:rFonts w:ascii="Arial" w:eastAsia="Times New Roman" w:hAnsi="Arial" w:cs="Arial"/>
          <w:color w:val="000000" w:themeColor="text1"/>
          <w:lang w:eastAsia="en-GB"/>
        </w:rPr>
        <w:t xml:space="preserve">n ERP are related </w:t>
      </w:r>
      <w:r w:rsidR="00A475BA" w:rsidRPr="006E1A7E">
        <w:rPr>
          <w:rFonts w:ascii="Arial" w:eastAsia="Times New Roman" w:hAnsi="Arial" w:cs="Arial"/>
          <w:color w:val="000000" w:themeColor="text1"/>
          <w:lang w:eastAsia="en-GB"/>
        </w:rPr>
        <w:t xml:space="preserve">to </w:t>
      </w:r>
      <w:r w:rsidR="00727ABE" w:rsidRPr="006E1A7E">
        <w:rPr>
          <w:rFonts w:ascii="Arial" w:eastAsia="Times New Roman" w:hAnsi="Arial" w:cs="Arial"/>
          <w:color w:val="000000" w:themeColor="text1"/>
          <w:lang w:eastAsia="en-GB"/>
        </w:rPr>
        <w:t>bad decisions and actions</w:t>
      </w:r>
      <w:r w:rsidR="00B95F00" w:rsidRPr="006E1A7E">
        <w:rPr>
          <w:rFonts w:ascii="Arial" w:eastAsia="Times New Roman" w:hAnsi="Arial" w:cs="Arial"/>
          <w:color w:val="000000" w:themeColor="text1"/>
          <w:lang w:eastAsia="en-GB"/>
        </w:rPr>
        <w:t xml:space="preserve"> that were t</w:t>
      </w:r>
      <w:r w:rsidR="002745A3" w:rsidRPr="006E1A7E">
        <w:rPr>
          <w:rFonts w:ascii="Arial" w:eastAsia="Times New Roman" w:hAnsi="Arial" w:cs="Arial"/>
          <w:color w:val="000000" w:themeColor="text1"/>
          <w:lang w:eastAsia="en-GB"/>
        </w:rPr>
        <w:t>ook</w:t>
      </w:r>
      <w:r w:rsidR="00B95F00" w:rsidRPr="006E1A7E">
        <w:rPr>
          <w:rFonts w:ascii="Arial" w:eastAsia="Times New Roman" w:hAnsi="Arial" w:cs="Arial"/>
          <w:color w:val="000000" w:themeColor="text1"/>
          <w:lang w:eastAsia="en-GB"/>
        </w:rPr>
        <w:t xml:space="preserve"> by the company</w:t>
      </w:r>
      <w:r w:rsidR="00727ABE" w:rsidRPr="006E1A7E">
        <w:rPr>
          <w:rFonts w:ascii="Arial" w:eastAsia="Times New Roman" w:hAnsi="Arial" w:cs="Arial"/>
          <w:color w:val="000000" w:themeColor="text1"/>
          <w:lang w:eastAsia="en-GB"/>
        </w:rPr>
        <w:t xml:space="preserve"> . </w:t>
      </w:r>
      <w:r w:rsidR="00F5167F" w:rsidRPr="006E1A7E">
        <w:rPr>
          <w:rFonts w:ascii="Arial" w:eastAsia="Times New Roman" w:hAnsi="Arial" w:cs="Arial"/>
          <w:color w:val="000000" w:themeColor="text1"/>
          <w:lang w:eastAsia="en-GB"/>
        </w:rPr>
        <w:t xml:space="preserve">The execution of </w:t>
      </w:r>
      <w:r w:rsidR="0054535D" w:rsidRPr="006E1A7E">
        <w:rPr>
          <w:rFonts w:ascii="Arial" w:eastAsia="Times New Roman" w:hAnsi="Arial" w:cs="Arial"/>
          <w:color w:val="000000" w:themeColor="text1"/>
          <w:lang w:eastAsia="en-GB"/>
        </w:rPr>
        <w:t xml:space="preserve">a </w:t>
      </w:r>
      <w:r w:rsidR="009D3F06" w:rsidRPr="006E1A7E">
        <w:rPr>
          <w:rFonts w:ascii="Arial" w:eastAsia="Times New Roman" w:hAnsi="Arial" w:cs="Arial"/>
          <w:color w:val="000000" w:themeColor="text1"/>
          <w:lang w:eastAsia="en-GB"/>
        </w:rPr>
        <w:t xml:space="preserve">new system like ERP </w:t>
      </w:r>
      <w:r w:rsidR="00D81BA4" w:rsidRPr="006E1A7E">
        <w:rPr>
          <w:rFonts w:ascii="Arial" w:eastAsia="Times New Roman" w:hAnsi="Arial" w:cs="Arial"/>
          <w:color w:val="000000" w:themeColor="text1"/>
          <w:lang w:eastAsia="en-GB"/>
        </w:rPr>
        <w:t xml:space="preserve">needs to be plan </w:t>
      </w:r>
      <w:r w:rsidR="00722EEA" w:rsidRPr="006E1A7E">
        <w:rPr>
          <w:rFonts w:ascii="Arial" w:eastAsia="Times New Roman" w:hAnsi="Arial" w:cs="Arial"/>
          <w:color w:val="000000" w:themeColor="text1"/>
          <w:lang w:eastAsia="en-GB"/>
        </w:rPr>
        <w:t>ahead  and</w:t>
      </w:r>
      <w:r w:rsidR="00383950" w:rsidRPr="006E1A7E">
        <w:rPr>
          <w:rFonts w:ascii="Arial" w:eastAsia="Times New Roman" w:hAnsi="Arial" w:cs="Arial"/>
          <w:color w:val="000000" w:themeColor="text1"/>
          <w:lang w:eastAsia="en-GB"/>
        </w:rPr>
        <w:t xml:space="preserve"> conducted by </w:t>
      </w:r>
      <w:r w:rsidR="002954A1" w:rsidRPr="006E1A7E">
        <w:rPr>
          <w:rFonts w:ascii="Arial" w:eastAsia="Times New Roman" w:hAnsi="Arial" w:cs="Arial"/>
          <w:color w:val="000000" w:themeColor="text1"/>
          <w:lang w:eastAsia="en-GB"/>
        </w:rPr>
        <w:t xml:space="preserve">experienced </w:t>
      </w:r>
      <w:r w:rsidR="001B3490" w:rsidRPr="006E1A7E">
        <w:rPr>
          <w:rFonts w:ascii="Arial" w:eastAsia="Times New Roman" w:hAnsi="Arial" w:cs="Arial"/>
          <w:color w:val="000000" w:themeColor="text1"/>
          <w:lang w:eastAsia="en-GB"/>
        </w:rPr>
        <w:t xml:space="preserve">and capable individuals </w:t>
      </w:r>
      <w:r w:rsidR="00814701" w:rsidRPr="006E1A7E">
        <w:rPr>
          <w:rFonts w:ascii="Arial" w:eastAsia="Times New Roman" w:hAnsi="Arial" w:cs="Arial"/>
          <w:color w:val="000000" w:themeColor="text1"/>
          <w:lang w:eastAsia="en-GB"/>
        </w:rPr>
        <w:t xml:space="preserve">that have control of the process and ensuring that </w:t>
      </w:r>
      <w:r w:rsidR="00DE71A8" w:rsidRPr="006E1A7E">
        <w:rPr>
          <w:rFonts w:ascii="Arial" w:eastAsia="Times New Roman" w:hAnsi="Arial" w:cs="Arial"/>
          <w:color w:val="000000" w:themeColor="text1"/>
          <w:lang w:eastAsia="en-GB"/>
        </w:rPr>
        <w:t xml:space="preserve">sufficient test are running before finalising the system. </w:t>
      </w:r>
      <w:r w:rsidR="00800D1A" w:rsidRPr="006E1A7E">
        <w:rPr>
          <w:rFonts w:ascii="Arial" w:eastAsia="Times New Roman" w:hAnsi="Arial" w:cs="Arial"/>
          <w:color w:val="000000" w:themeColor="text1"/>
          <w:lang w:eastAsia="en-GB"/>
        </w:rPr>
        <w:t>Most of the companies when adopting a ERP</w:t>
      </w:r>
      <w:r w:rsidR="00D9254B" w:rsidRPr="006E1A7E">
        <w:rPr>
          <w:rFonts w:ascii="Arial" w:eastAsia="Times New Roman" w:hAnsi="Arial" w:cs="Arial"/>
          <w:color w:val="000000" w:themeColor="text1"/>
          <w:lang w:eastAsia="en-GB"/>
        </w:rPr>
        <w:t xml:space="preserve"> fails in adjusting the </w:t>
      </w:r>
      <w:r w:rsidR="00483103" w:rsidRPr="006E1A7E">
        <w:rPr>
          <w:rFonts w:ascii="Arial" w:eastAsia="Times New Roman" w:hAnsi="Arial" w:cs="Arial"/>
          <w:color w:val="000000" w:themeColor="text1"/>
          <w:lang w:eastAsia="en-GB"/>
        </w:rPr>
        <w:t xml:space="preserve">technological characteristics </w:t>
      </w:r>
      <w:r w:rsidR="00CD70AA" w:rsidRPr="006E1A7E">
        <w:rPr>
          <w:rFonts w:ascii="Arial" w:eastAsia="Times New Roman" w:hAnsi="Arial" w:cs="Arial"/>
          <w:color w:val="000000" w:themeColor="text1"/>
          <w:lang w:eastAsia="en-GB"/>
        </w:rPr>
        <w:t xml:space="preserve">in a way that suits better the corporation which it is </w:t>
      </w:r>
      <w:r w:rsidR="00C25299" w:rsidRPr="006E1A7E">
        <w:rPr>
          <w:rFonts w:ascii="Arial" w:eastAsia="Times New Roman" w:hAnsi="Arial" w:cs="Arial"/>
          <w:color w:val="000000" w:themeColor="text1"/>
          <w:lang w:eastAsia="en-GB"/>
        </w:rPr>
        <w:t xml:space="preserve">one of the reason </w:t>
      </w:r>
      <w:r w:rsidR="00AF7B21" w:rsidRPr="006E1A7E">
        <w:rPr>
          <w:rFonts w:ascii="Arial" w:eastAsia="Times New Roman" w:hAnsi="Arial" w:cs="Arial"/>
          <w:color w:val="000000" w:themeColor="text1"/>
          <w:lang w:eastAsia="en-GB"/>
        </w:rPr>
        <w:t xml:space="preserve">why the system outcome it is not </w:t>
      </w:r>
      <w:r w:rsidR="00506343" w:rsidRPr="006E1A7E">
        <w:rPr>
          <w:rFonts w:ascii="Arial" w:eastAsia="Times New Roman" w:hAnsi="Arial" w:cs="Arial"/>
          <w:color w:val="000000" w:themeColor="text1"/>
          <w:lang w:eastAsia="en-GB"/>
        </w:rPr>
        <w:t xml:space="preserve">successful </w:t>
      </w:r>
      <w:r w:rsidR="00721AD5">
        <w:rPr>
          <w:rFonts w:ascii="Arial" w:eastAsia="Times New Roman" w:hAnsi="Arial" w:cs="Arial"/>
          <w:color w:val="000000" w:themeColor="text1"/>
          <w:lang w:eastAsia="en-GB"/>
        </w:rPr>
        <w:t>(</w:t>
      </w:r>
      <w:r w:rsidR="00506343" w:rsidRPr="00721AD5">
        <w:rPr>
          <w:rFonts w:ascii="Arial" w:eastAsia="Times New Roman" w:hAnsi="Arial" w:cs="Arial"/>
          <w:color w:val="000000" w:themeColor="text1"/>
          <w:lang w:eastAsia="en-GB"/>
        </w:rPr>
        <w:t>Nah</w:t>
      </w:r>
      <w:r w:rsidR="00721AD5" w:rsidRPr="00721AD5">
        <w:rPr>
          <w:rFonts w:ascii="Arial" w:eastAsia="Times New Roman" w:hAnsi="Arial" w:cs="Arial"/>
          <w:color w:val="000000" w:themeColor="text1"/>
          <w:lang w:eastAsia="en-GB"/>
        </w:rPr>
        <w:t>,</w:t>
      </w:r>
      <w:r w:rsidR="00506343" w:rsidRPr="00721AD5">
        <w:rPr>
          <w:rFonts w:ascii="Arial" w:eastAsia="Times New Roman" w:hAnsi="Arial" w:cs="Arial"/>
          <w:color w:val="000000" w:themeColor="text1"/>
          <w:lang w:eastAsia="en-GB"/>
        </w:rPr>
        <w:t xml:space="preserve"> 2001)</w:t>
      </w:r>
      <w:r w:rsidR="00721AD5">
        <w:rPr>
          <w:rFonts w:ascii="Arial" w:eastAsia="Times New Roman" w:hAnsi="Arial" w:cs="Arial"/>
          <w:b/>
          <w:bCs/>
          <w:color w:val="000000" w:themeColor="text1"/>
          <w:lang w:eastAsia="en-GB"/>
        </w:rPr>
        <w:t>.</w:t>
      </w:r>
      <w:r w:rsidR="00AF7B21" w:rsidRPr="006E1A7E">
        <w:rPr>
          <w:rFonts w:ascii="Arial" w:eastAsia="Times New Roman" w:hAnsi="Arial" w:cs="Arial"/>
          <w:color w:val="000000" w:themeColor="text1"/>
          <w:lang w:eastAsia="en-GB"/>
        </w:rPr>
        <w:t xml:space="preserve"> </w:t>
      </w:r>
      <w:r w:rsidR="00396EDE" w:rsidRPr="006E1A7E">
        <w:rPr>
          <w:rFonts w:ascii="Arial" w:eastAsia="Times New Roman" w:hAnsi="Arial" w:cs="Arial"/>
          <w:color w:val="000000" w:themeColor="text1"/>
          <w:lang w:eastAsia="en-GB"/>
        </w:rPr>
        <w:t xml:space="preserve">Overcoming the high </w:t>
      </w:r>
      <w:r w:rsidR="00D91A58" w:rsidRPr="006E1A7E">
        <w:rPr>
          <w:rFonts w:ascii="Arial" w:eastAsia="Times New Roman" w:hAnsi="Arial" w:cs="Arial"/>
          <w:color w:val="000000" w:themeColor="text1"/>
          <w:lang w:eastAsia="en-GB"/>
        </w:rPr>
        <w:t>risk,</w:t>
      </w:r>
      <w:r w:rsidR="00396EDE" w:rsidRPr="006E1A7E">
        <w:rPr>
          <w:rFonts w:ascii="Arial" w:eastAsia="Times New Roman" w:hAnsi="Arial" w:cs="Arial"/>
          <w:color w:val="000000" w:themeColor="text1"/>
          <w:lang w:eastAsia="en-GB"/>
        </w:rPr>
        <w:t xml:space="preserve"> it is all about planning and pat</w:t>
      </w:r>
      <w:r w:rsidR="00E33761" w:rsidRPr="006E1A7E">
        <w:rPr>
          <w:rFonts w:ascii="Arial" w:eastAsia="Times New Roman" w:hAnsi="Arial" w:cs="Arial"/>
          <w:color w:val="000000" w:themeColor="text1"/>
          <w:lang w:eastAsia="en-GB"/>
        </w:rPr>
        <w:t xml:space="preserve">ience. ERP </w:t>
      </w:r>
      <w:r w:rsidR="00D91A58" w:rsidRPr="006E1A7E">
        <w:rPr>
          <w:rFonts w:ascii="Arial" w:eastAsia="Times New Roman" w:hAnsi="Arial" w:cs="Arial"/>
          <w:color w:val="000000" w:themeColor="text1"/>
          <w:lang w:eastAsia="en-GB"/>
        </w:rPr>
        <w:t xml:space="preserve">it is a multiplex system </w:t>
      </w:r>
      <w:r w:rsidR="00825013" w:rsidRPr="006E1A7E">
        <w:rPr>
          <w:rFonts w:ascii="Arial" w:eastAsia="Times New Roman" w:hAnsi="Arial" w:cs="Arial"/>
          <w:color w:val="000000" w:themeColor="text1"/>
          <w:lang w:eastAsia="en-GB"/>
        </w:rPr>
        <w:t xml:space="preserve">that takes time and if </w:t>
      </w:r>
      <w:r w:rsidR="00E76C9E" w:rsidRPr="006E1A7E">
        <w:rPr>
          <w:rFonts w:ascii="Arial" w:eastAsia="Times New Roman" w:hAnsi="Arial" w:cs="Arial"/>
          <w:color w:val="000000" w:themeColor="text1"/>
          <w:lang w:eastAsia="en-GB"/>
        </w:rPr>
        <w:t>Tesco organisation it is not rushing in installing</w:t>
      </w:r>
      <w:r w:rsidR="00867CFA" w:rsidRPr="006E1A7E">
        <w:rPr>
          <w:rFonts w:ascii="Arial" w:eastAsia="Times New Roman" w:hAnsi="Arial" w:cs="Arial"/>
          <w:color w:val="000000" w:themeColor="text1"/>
          <w:lang w:eastAsia="en-GB"/>
        </w:rPr>
        <w:t xml:space="preserve"> it and </w:t>
      </w:r>
      <w:r w:rsidR="00E76C9E" w:rsidRPr="006E1A7E">
        <w:rPr>
          <w:rFonts w:ascii="Arial" w:eastAsia="Times New Roman" w:hAnsi="Arial" w:cs="Arial"/>
          <w:color w:val="000000" w:themeColor="text1"/>
          <w:lang w:eastAsia="en-GB"/>
        </w:rPr>
        <w:t xml:space="preserve">have a clear understanding </w:t>
      </w:r>
      <w:r w:rsidR="00867CFA" w:rsidRPr="006E1A7E">
        <w:rPr>
          <w:rFonts w:ascii="Arial" w:eastAsia="Times New Roman" w:hAnsi="Arial" w:cs="Arial"/>
          <w:color w:val="000000" w:themeColor="text1"/>
          <w:lang w:eastAsia="en-GB"/>
        </w:rPr>
        <w:t>of the implications</w:t>
      </w:r>
      <w:r w:rsidR="00AB56FC">
        <w:rPr>
          <w:rFonts w:ascii="Arial" w:eastAsia="Times New Roman" w:hAnsi="Arial" w:cs="Arial"/>
          <w:color w:val="000000" w:themeColor="text1"/>
          <w:lang w:eastAsia="en-GB"/>
        </w:rPr>
        <w:t>,</w:t>
      </w:r>
      <w:r w:rsidR="00867CFA" w:rsidRPr="006E1A7E">
        <w:rPr>
          <w:rFonts w:ascii="Arial" w:eastAsia="Times New Roman" w:hAnsi="Arial" w:cs="Arial"/>
          <w:color w:val="000000" w:themeColor="text1"/>
          <w:lang w:eastAsia="en-GB"/>
        </w:rPr>
        <w:t xml:space="preserve"> </w:t>
      </w:r>
      <w:proofErr w:type="gramStart"/>
      <w:r w:rsidR="00867CFA" w:rsidRPr="006E1A7E">
        <w:rPr>
          <w:rFonts w:ascii="Arial" w:eastAsia="Times New Roman" w:hAnsi="Arial" w:cs="Arial"/>
          <w:color w:val="000000" w:themeColor="text1"/>
          <w:lang w:eastAsia="en-GB"/>
        </w:rPr>
        <w:t>than</w:t>
      </w:r>
      <w:proofErr w:type="gramEnd"/>
      <w:r w:rsidR="00867CFA" w:rsidRPr="006E1A7E">
        <w:rPr>
          <w:rFonts w:ascii="Arial" w:eastAsia="Times New Roman" w:hAnsi="Arial" w:cs="Arial"/>
          <w:color w:val="000000" w:themeColor="text1"/>
          <w:lang w:eastAsia="en-GB"/>
        </w:rPr>
        <w:t xml:space="preserve"> the </w:t>
      </w:r>
      <w:r w:rsidR="001B51CA" w:rsidRPr="006E1A7E">
        <w:rPr>
          <w:rFonts w:ascii="Arial" w:eastAsia="Times New Roman" w:hAnsi="Arial" w:cs="Arial"/>
          <w:color w:val="000000" w:themeColor="text1"/>
          <w:lang w:eastAsia="en-GB"/>
        </w:rPr>
        <w:t xml:space="preserve">hazard can be </w:t>
      </w:r>
      <w:r w:rsidR="00C9766F" w:rsidRPr="006E1A7E">
        <w:rPr>
          <w:rFonts w:ascii="Arial" w:eastAsia="Times New Roman" w:hAnsi="Arial" w:cs="Arial"/>
          <w:color w:val="000000" w:themeColor="text1"/>
          <w:lang w:eastAsia="en-GB"/>
        </w:rPr>
        <w:t xml:space="preserve">avoided. </w:t>
      </w:r>
    </w:p>
    <w:p w14:paraId="2243B5B5" w14:textId="77777777" w:rsidR="00901F0A" w:rsidRDefault="00901F0A" w:rsidP="006E1A7E">
      <w:pPr>
        <w:spacing w:after="0" w:line="360" w:lineRule="auto"/>
        <w:rPr>
          <w:rFonts w:ascii="Arial" w:eastAsia="Times New Roman" w:hAnsi="Arial" w:cs="Arial"/>
          <w:color w:val="000000" w:themeColor="text1"/>
          <w:lang w:eastAsia="en-GB"/>
        </w:rPr>
      </w:pPr>
    </w:p>
    <w:p w14:paraId="506A2FF3" w14:textId="4F5E0472" w:rsidR="00901F0A" w:rsidRPr="006F44EB" w:rsidRDefault="00901F0A" w:rsidP="006E1A7E">
      <w:pPr>
        <w:spacing w:after="0" w:line="360" w:lineRule="auto"/>
        <w:rPr>
          <w:rFonts w:ascii="Arial" w:eastAsia="Times New Roman" w:hAnsi="Arial" w:cs="Arial"/>
          <w:color w:val="2F5496" w:themeColor="accent1" w:themeShade="BF"/>
          <w:lang w:eastAsia="en-GB"/>
        </w:rPr>
      </w:pPr>
      <w:r w:rsidRPr="006F44EB">
        <w:rPr>
          <w:rFonts w:ascii="Arial" w:eastAsia="Times New Roman" w:hAnsi="Arial" w:cs="Arial"/>
          <w:color w:val="2F5496" w:themeColor="accent1" w:themeShade="BF"/>
          <w:lang w:eastAsia="en-GB"/>
        </w:rPr>
        <w:t xml:space="preserve">4.2 </w:t>
      </w:r>
      <w:r w:rsidRPr="006F44EB">
        <w:rPr>
          <w:rFonts w:ascii="Arial" w:eastAsia="Times New Roman" w:hAnsi="Arial" w:cs="Arial"/>
          <w:b/>
          <w:bCs/>
          <w:color w:val="2F5496" w:themeColor="accent1" w:themeShade="BF"/>
          <w:lang w:eastAsia="en-GB"/>
        </w:rPr>
        <w:t>Lack of management support</w:t>
      </w:r>
      <w:r w:rsidRPr="006F44EB">
        <w:rPr>
          <w:rFonts w:ascii="Arial" w:eastAsia="Times New Roman" w:hAnsi="Arial" w:cs="Arial"/>
          <w:color w:val="2F5496" w:themeColor="accent1" w:themeShade="BF"/>
          <w:lang w:eastAsia="en-GB"/>
        </w:rPr>
        <w:t xml:space="preserve"> </w:t>
      </w:r>
    </w:p>
    <w:p w14:paraId="0E68548D" w14:textId="77777777" w:rsidR="0042551C" w:rsidRPr="006E1A7E" w:rsidRDefault="0042551C" w:rsidP="006E1A7E">
      <w:pPr>
        <w:spacing w:after="0" w:line="360" w:lineRule="auto"/>
        <w:rPr>
          <w:rFonts w:ascii="Arial" w:eastAsia="Times New Roman" w:hAnsi="Arial" w:cs="Arial"/>
          <w:color w:val="000000" w:themeColor="text1"/>
          <w:lang w:eastAsia="en-GB"/>
        </w:rPr>
      </w:pPr>
    </w:p>
    <w:p w14:paraId="4741172E" w14:textId="6661E00B" w:rsidR="0042551C" w:rsidRPr="006E1A7E" w:rsidRDefault="0042551C" w:rsidP="006E1A7E">
      <w:pPr>
        <w:spacing w:after="0" w:line="360" w:lineRule="auto"/>
        <w:rPr>
          <w:rFonts w:ascii="Arial" w:hAnsi="Arial" w:cs="Arial"/>
          <w:color w:val="222222"/>
          <w:shd w:val="clear" w:color="auto" w:fill="FFFFFF"/>
        </w:rPr>
      </w:pPr>
      <w:r w:rsidRPr="00901F0A">
        <w:rPr>
          <w:rFonts w:ascii="Arial" w:hAnsi="Arial" w:cs="Arial"/>
          <w:color w:val="222222"/>
          <w:shd w:val="clear" w:color="auto" w:fill="FFFFFF"/>
        </w:rPr>
        <w:t>Lack of management support</w:t>
      </w:r>
      <w:r w:rsidRPr="006E1A7E">
        <w:rPr>
          <w:rFonts w:ascii="Arial" w:hAnsi="Arial" w:cs="Arial"/>
          <w:b/>
          <w:bCs/>
          <w:color w:val="222222"/>
          <w:shd w:val="clear" w:color="auto" w:fill="FFFFFF"/>
        </w:rPr>
        <w:t xml:space="preserve"> </w:t>
      </w:r>
      <w:r w:rsidRPr="006E1A7E">
        <w:rPr>
          <w:rFonts w:ascii="Arial" w:hAnsi="Arial" w:cs="Arial"/>
          <w:color w:val="222222"/>
          <w:shd w:val="clear" w:color="auto" w:fill="FFFFFF"/>
        </w:rPr>
        <w:t>it is</w:t>
      </w:r>
      <w:r w:rsidRPr="006E1A7E">
        <w:rPr>
          <w:rFonts w:ascii="Arial" w:hAnsi="Arial" w:cs="Arial"/>
          <w:b/>
          <w:bCs/>
          <w:color w:val="222222"/>
          <w:shd w:val="clear" w:color="auto" w:fill="FFFFFF"/>
        </w:rPr>
        <w:t xml:space="preserve"> </w:t>
      </w:r>
      <w:r w:rsidRPr="006E1A7E">
        <w:rPr>
          <w:rFonts w:ascii="Arial" w:hAnsi="Arial" w:cs="Arial"/>
          <w:color w:val="222222"/>
          <w:shd w:val="clear" w:color="auto" w:fill="FFFFFF"/>
        </w:rPr>
        <w:t>a second challenge for Tesco institution when adopting a new ERP system being one of the most important factors for the reason that th</w:t>
      </w:r>
      <w:r w:rsidR="00E723AC">
        <w:rPr>
          <w:rFonts w:ascii="Arial" w:hAnsi="Arial" w:cs="Arial"/>
          <w:color w:val="222222"/>
          <w:shd w:val="clear" w:color="auto" w:fill="FFFFFF"/>
        </w:rPr>
        <w:t>is is</w:t>
      </w:r>
      <w:r w:rsidRPr="006E1A7E">
        <w:rPr>
          <w:rFonts w:ascii="Arial" w:hAnsi="Arial" w:cs="Arial"/>
          <w:color w:val="222222"/>
          <w:shd w:val="clear" w:color="auto" w:fill="FFFFFF"/>
        </w:rPr>
        <w:t xml:space="preserve"> the main element the process needs which can predict the company’s future success. It has been </w:t>
      </w:r>
      <w:r w:rsidRPr="006E1A7E">
        <w:rPr>
          <w:rFonts w:ascii="Arial" w:hAnsi="Arial" w:cs="Arial"/>
          <w:color w:val="222222"/>
          <w:shd w:val="clear" w:color="auto" w:fill="FFFFFF"/>
        </w:rPr>
        <w:lastRenderedPageBreak/>
        <w:t>found that several institutions have failed when implemented the software due to the fact that just one step or stage it has been done wrong which dragged all the process down. Additionally, the management tend to only express their affirmation that they are part of the big team while their actions states different (Elbana, 2012)</w:t>
      </w:r>
    </w:p>
    <w:p w14:paraId="06AC897A" w14:textId="77777777" w:rsidR="0042551C" w:rsidRPr="006E1A7E" w:rsidRDefault="0042551C" w:rsidP="006E1A7E">
      <w:pPr>
        <w:spacing w:after="0" w:line="360" w:lineRule="auto"/>
        <w:rPr>
          <w:rFonts w:ascii="Arial" w:hAnsi="Arial" w:cs="Arial"/>
          <w:color w:val="222222"/>
          <w:shd w:val="clear" w:color="auto" w:fill="FFFFFF"/>
        </w:rPr>
      </w:pPr>
    </w:p>
    <w:p w14:paraId="2422C67E" w14:textId="77777777" w:rsidR="0042551C" w:rsidRPr="006E1A7E" w:rsidRDefault="0042551C" w:rsidP="006E1A7E">
      <w:pPr>
        <w:spacing w:after="0" w:line="360" w:lineRule="auto"/>
        <w:rPr>
          <w:rFonts w:ascii="Arial" w:hAnsi="Arial" w:cs="Arial"/>
          <w:color w:val="222222"/>
          <w:shd w:val="clear" w:color="auto" w:fill="FFFFFF"/>
        </w:rPr>
      </w:pPr>
      <w:r w:rsidRPr="006E1A7E">
        <w:rPr>
          <w:rFonts w:ascii="Arial" w:hAnsi="Arial" w:cs="Arial"/>
          <w:color w:val="222222"/>
          <w:shd w:val="clear" w:color="auto" w:fill="FFFFFF"/>
        </w:rPr>
        <w:t xml:space="preserve">To </w:t>
      </w:r>
      <w:r w:rsidRPr="006E1A7E">
        <w:rPr>
          <w:rFonts w:ascii="Arial" w:hAnsi="Arial" w:cs="Arial"/>
          <w:b/>
          <w:bCs/>
          <w:color w:val="222222"/>
          <w:shd w:val="clear" w:color="auto" w:fill="FFFFFF"/>
        </w:rPr>
        <w:t>overcome</w:t>
      </w:r>
      <w:r w:rsidRPr="006E1A7E">
        <w:rPr>
          <w:rFonts w:ascii="Arial" w:hAnsi="Arial" w:cs="Arial"/>
          <w:color w:val="222222"/>
          <w:shd w:val="clear" w:color="auto" w:fill="FFFFFF"/>
        </w:rPr>
        <w:t xml:space="preserve"> the challenge presented above , the management has to fully support the project team, despites the fact that the management needs to ensure all the resources needed to conduct the implementation of the system , they should be fully implicated and get involved with the process attending the meetings that project team has, and express ideas and thoughts so that it can be taken into consideration all the factors that can affect the process (Elbana, 2012)</w:t>
      </w:r>
    </w:p>
    <w:p w14:paraId="52F9893E" w14:textId="77777777" w:rsidR="000638B2" w:rsidRDefault="000638B2" w:rsidP="000638B2">
      <w:pPr>
        <w:spacing w:line="360" w:lineRule="auto"/>
        <w:rPr>
          <w:rFonts w:ascii="Arial" w:eastAsia="Times New Roman" w:hAnsi="Arial" w:cs="Arial"/>
          <w:b/>
          <w:bCs/>
          <w:color w:val="000000" w:themeColor="text1"/>
          <w:lang w:eastAsia="en-GB"/>
        </w:rPr>
      </w:pPr>
    </w:p>
    <w:p w14:paraId="09B54AAC" w14:textId="1BEC8F11" w:rsidR="000638B2" w:rsidRPr="000E3F95" w:rsidRDefault="00736D1E" w:rsidP="000E3F95">
      <w:pPr>
        <w:spacing w:line="360" w:lineRule="auto"/>
        <w:rPr>
          <w:rFonts w:ascii="Arial" w:eastAsia="Times New Roman" w:hAnsi="Arial" w:cs="Arial"/>
          <w:b/>
          <w:bCs/>
          <w:color w:val="2F5496" w:themeColor="accent1" w:themeShade="BF"/>
          <w:lang w:eastAsia="en-GB"/>
        </w:rPr>
      </w:pPr>
      <w:r w:rsidRPr="006F44EB">
        <w:rPr>
          <w:rFonts w:ascii="Arial" w:eastAsia="Times New Roman" w:hAnsi="Arial" w:cs="Arial"/>
          <w:color w:val="2F5496" w:themeColor="accent1" w:themeShade="BF"/>
          <w:lang w:eastAsia="en-GB"/>
        </w:rPr>
        <w:t>4.3</w:t>
      </w:r>
      <w:r w:rsidRPr="006F44EB">
        <w:rPr>
          <w:rFonts w:ascii="Arial" w:eastAsia="Times New Roman" w:hAnsi="Arial" w:cs="Arial"/>
          <w:b/>
          <w:bCs/>
          <w:color w:val="2F5496" w:themeColor="accent1" w:themeShade="BF"/>
          <w:lang w:eastAsia="en-GB"/>
        </w:rPr>
        <w:t xml:space="preserve">  </w:t>
      </w:r>
      <w:r w:rsidR="000638B2" w:rsidRPr="006F44EB">
        <w:rPr>
          <w:rFonts w:ascii="Arial" w:eastAsia="Times New Roman" w:hAnsi="Arial" w:cs="Arial"/>
          <w:b/>
          <w:bCs/>
          <w:color w:val="2F5496" w:themeColor="accent1" w:themeShade="BF"/>
          <w:lang w:eastAsia="en-GB"/>
        </w:rPr>
        <w:t xml:space="preserve">Employee’s unwillingness to adapt </w:t>
      </w:r>
    </w:p>
    <w:p w14:paraId="08A35B86" w14:textId="4AB9E473" w:rsidR="0092158F" w:rsidRDefault="00B31199" w:rsidP="006E1A7E">
      <w:pPr>
        <w:spacing w:after="0" w:line="360" w:lineRule="auto"/>
        <w:rPr>
          <w:rFonts w:ascii="Arial" w:hAnsi="Arial" w:cs="Arial"/>
          <w:color w:val="222222"/>
          <w:shd w:val="clear" w:color="auto" w:fill="FFFFFF"/>
        </w:rPr>
      </w:pPr>
      <w:r w:rsidRPr="006E1A7E">
        <w:rPr>
          <w:rFonts w:ascii="Arial" w:hAnsi="Arial" w:cs="Arial"/>
          <w:color w:val="222222"/>
          <w:shd w:val="clear" w:color="auto" w:fill="FFFFFF"/>
        </w:rPr>
        <w:t xml:space="preserve">A </w:t>
      </w:r>
      <w:r w:rsidR="00102755" w:rsidRPr="006F44EB">
        <w:rPr>
          <w:rFonts w:ascii="Arial" w:hAnsi="Arial" w:cs="Arial"/>
          <w:color w:val="222222"/>
          <w:shd w:val="clear" w:color="auto" w:fill="FFFFFF"/>
        </w:rPr>
        <w:t>third</w:t>
      </w:r>
      <w:r w:rsidRPr="006F44EB">
        <w:rPr>
          <w:rFonts w:ascii="Arial" w:hAnsi="Arial" w:cs="Arial"/>
          <w:color w:val="222222"/>
          <w:shd w:val="clear" w:color="auto" w:fill="FFFFFF"/>
        </w:rPr>
        <w:t xml:space="preserve"> challenge</w:t>
      </w:r>
      <w:r w:rsidRPr="006E1A7E">
        <w:rPr>
          <w:rFonts w:ascii="Arial" w:hAnsi="Arial" w:cs="Arial"/>
          <w:color w:val="222222"/>
          <w:shd w:val="clear" w:color="auto" w:fill="FFFFFF"/>
        </w:rPr>
        <w:t xml:space="preserve"> for Tesco when implemented the ERP system it is the </w:t>
      </w:r>
      <w:r w:rsidR="00400B27" w:rsidRPr="006E1A7E">
        <w:rPr>
          <w:rFonts w:ascii="Arial" w:hAnsi="Arial" w:cs="Arial"/>
          <w:b/>
          <w:bCs/>
          <w:color w:val="222222"/>
          <w:shd w:val="clear" w:color="auto" w:fill="FFFFFF"/>
        </w:rPr>
        <w:t>employee’s</w:t>
      </w:r>
      <w:r w:rsidR="00305B47" w:rsidRPr="006E1A7E">
        <w:rPr>
          <w:rFonts w:ascii="Arial" w:hAnsi="Arial" w:cs="Arial"/>
          <w:b/>
          <w:bCs/>
          <w:color w:val="222222"/>
          <w:shd w:val="clear" w:color="auto" w:fill="FFFFFF"/>
        </w:rPr>
        <w:t xml:space="preserve"> </w:t>
      </w:r>
      <w:r w:rsidR="004846F9" w:rsidRPr="006E1A7E">
        <w:rPr>
          <w:rFonts w:ascii="Arial" w:hAnsi="Arial" w:cs="Arial"/>
          <w:b/>
          <w:bCs/>
          <w:color w:val="222222"/>
          <w:shd w:val="clear" w:color="auto" w:fill="FFFFFF"/>
        </w:rPr>
        <w:t xml:space="preserve">unwillingness to adapt </w:t>
      </w:r>
      <w:r w:rsidR="00400B27" w:rsidRPr="006E1A7E">
        <w:rPr>
          <w:rFonts w:ascii="Arial" w:hAnsi="Arial" w:cs="Arial"/>
          <w:b/>
          <w:bCs/>
          <w:color w:val="222222"/>
          <w:shd w:val="clear" w:color="auto" w:fill="FFFFFF"/>
        </w:rPr>
        <w:t xml:space="preserve">. </w:t>
      </w:r>
      <w:r w:rsidR="002171AE" w:rsidRPr="006E1A7E">
        <w:rPr>
          <w:rFonts w:ascii="Arial" w:hAnsi="Arial" w:cs="Arial"/>
          <w:b/>
          <w:bCs/>
          <w:color w:val="222222"/>
          <w:shd w:val="clear" w:color="auto" w:fill="FFFFFF"/>
        </w:rPr>
        <w:t xml:space="preserve"> </w:t>
      </w:r>
      <w:r w:rsidR="002171AE" w:rsidRPr="006E1A7E">
        <w:rPr>
          <w:rFonts w:ascii="Arial" w:hAnsi="Arial" w:cs="Arial"/>
          <w:color w:val="222222"/>
          <w:shd w:val="clear" w:color="auto" w:fill="FFFFFF"/>
        </w:rPr>
        <w:t xml:space="preserve">Without the involvement of the </w:t>
      </w:r>
      <w:r w:rsidR="00BD54FB" w:rsidRPr="006E1A7E">
        <w:rPr>
          <w:rFonts w:ascii="Arial" w:hAnsi="Arial" w:cs="Arial"/>
          <w:color w:val="222222"/>
          <w:shd w:val="clear" w:color="auto" w:fill="FFFFFF"/>
        </w:rPr>
        <w:t>staff,</w:t>
      </w:r>
      <w:r w:rsidR="002171AE" w:rsidRPr="006E1A7E">
        <w:rPr>
          <w:rFonts w:ascii="Arial" w:hAnsi="Arial" w:cs="Arial"/>
          <w:color w:val="222222"/>
          <w:shd w:val="clear" w:color="auto" w:fill="FFFFFF"/>
        </w:rPr>
        <w:t xml:space="preserve"> the success of the system can be drastically affected </w:t>
      </w:r>
      <w:r w:rsidR="00197987" w:rsidRPr="006E1A7E">
        <w:rPr>
          <w:rFonts w:ascii="Arial" w:hAnsi="Arial" w:cs="Arial"/>
          <w:color w:val="222222"/>
          <w:shd w:val="clear" w:color="auto" w:fill="FFFFFF"/>
        </w:rPr>
        <w:t>(Al</w:t>
      </w:r>
      <w:r w:rsidR="00C46C20" w:rsidRPr="006E1A7E">
        <w:rPr>
          <w:rFonts w:ascii="Arial" w:hAnsi="Arial" w:cs="Arial"/>
          <w:color w:val="222222"/>
          <w:shd w:val="clear" w:color="auto" w:fill="FFFFFF"/>
        </w:rPr>
        <w:t>-</w:t>
      </w:r>
      <w:r w:rsidR="00CF0D8F" w:rsidRPr="006E1A7E">
        <w:rPr>
          <w:rFonts w:ascii="Arial" w:hAnsi="Arial" w:cs="Arial"/>
          <w:color w:val="222222"/>
          <w:shd w:val="clear" w:color="auto" w:fill="FFFFFF"/>
        </w:rPr>
        <w:t>M</w:t>
      </w:r>
      <w:r w:rsidR="00197987" w:rsidRPr="006E1A7E">
        <w:rPr>
          <w:rFonts w:ascii="Arial" w:hAnsi="Arial" w:cs="Arial"/>
          <w:color w:val="222222"/>
          <w:shd w:val="clear" w:color="auto" w:fill="FFFFFF"/>
        </w:rPr>
        <w:t>as</w:t>
      </w:r>
      <w:r w:rsidR="00C46C20" w:rsidRPr="006E1A7E">
        <w:rPr>
          <w:rFonts w:ascii="Arial" w:hAnsi="Arial" w:cs="Arial"/>
          <w:color w:val="222222"/>
          <w:shd w:val="clear" w:color="auto" w:fill="FFFFFF"/>
        </w:rPr>
        <w:t>hari and Zairi, 2000, cited i</w:t>
      </w:r>
      <w:r w:rsidR="00931C44" w:rsidRPr="006E1A7E">
        <w:rPr>
          <w:rFonts w:ascii="Arial" w:hAnsi="Arial" w:cs="Arial"/>
          <w:color w:val="222222"/>
          <w:shd w:val="clear" w:color="auto" w:fill="FFFFFF"/>
        </w:rPr>
        <w:t>n Alad</w:t>
      </w:r>
      <w:r w:rsidR="0045302B" w:rsidRPr="006E1A7E">
        <w:rPr>
          <w:rFonts w:ascii="Arial" w:hAnsi="Arial" w:cs="Arial"/>
          <w:color w:val="222222"/>
          <w:shd w:val="clear" w:color="auto" w:fill="FFFFFF"/>
        </w:rPr>
        <w:t>w</w:t>
      </w:r>
      <w:r w:rsidR="00931C44" w:rsidRPr="006E1A7E">
        <w:rPr>
          <w:rFonts w:ascii="Arial" w:hAnsi="Arial" w:cs="Arial"/>
          <w:color w:val="222222"/>
          <w:shd w:val="clear" w:color="auto" w:fill="FFFFFF"/>
        </w:rPr>
        <w:t>ani, 2001</w:t>
      </w:r>
      <w:r w:rsidR="00C46C20" w:rsidRPr="006E1A7E">
        <w:rPr>
          <w:rFonts w:ascii="Arial" w:hAnsi="Arial" w:cs="Arial"/>
          <w:color w:val="222222"/>
          <w:shd w:val="clear" w:color="auto" w:fill="FFFFFF"/>
        </w:rPr>
        <w:t>)</w:t>
      </w:r>
      <w:r w:rsidR="0032139E">
        <w:rPr>
          <w:rFonts w:ascii="Arial" w:hAnsi="Arial" w:cs="Arial"/>
          <w:color w:val="222222"/>
          <w:shd w:val="clear" w:color="auto" w:fill="FFFFFF"/>
        </w:rPr>
        <w:t xml:space="preserve"> </w:t>
      </w:r>
      <w:r w:rsidR="002171AE" w:rsidRPr="006E1A7E">
        <w:rPr>
          <w:rFonts w:ascii="Arial" w:hAnsi="Arial" w:cs="Arial"/>
          <w:color w:val="222222"/>
          <w:shd w:val="clear" w:color="auto" w:fill="FFFFFF"/>
        </w:rPr>
        <w:t xml:space="preserve">and </w:t>
      </w:r>
      <w:r w:rsidR="00F478B4" w:rsidRPr="006E1A7E">
        <w:rPr>
          <w:rFonts w:ascii="Arial" w:hAnsi="Arial" w:cs="Arial"/>
          <w:color w:val="222222"/>
          <w:shd w:val="clear" w:color="auto" w:fill="FFFFFF"/>
        </w:rPr>
        <w:t>T</w:t>
      </w:r>
      <w:r w:rsidR="00756EA3" w:rsidRPr="006E1A7E">
        <w:rPr>
          <w:rFonts w:ascii="Arial" w:hAnsi="Arial" w:cs="Arial"/>
          <w:color w:val="222222"/>
          <w:shd w:val="clear" w:color="auto" w:fill="FFFFFF"/>
        </w:rPr>
        <w:t xml:space="preserve">esco employees are used to the current system where they </w:t>
      </w:r>
      <w:r w:rsidR="0053742E" w:rsidRPr="006E1A7E">
        <w:rPr>
          <w:rFonts w:ascii="Arial" w:hAnsi="Arial" w:cs="Arial"/>
          <w:color w:val="222222"/>
          <w:shd w:val="clear" w:color="auto" w:fill="FFFFFF"/>
        </w:rPr>
        <w:t>feel</w:t>
      </w:r>
      <w:r w:rsidR="00756EA3" w:rsidRPr="006E1A7E">
        <w:rPr>
          <w:rFonts w:ascii="Arial" w:hAnsi="Arial" w:cs="Arial"/>
          <w:color w:val="222222"/>
          <w:shd w:val="clear" w:color="auto" w:fill="FFFFFF"/>
        </w:rPr>
        <w:t xml:space="preserve"> comfortable </w:t>
      </w:r>
      <w:r w:rsidR="000F673F" w:rsidRPr="006E1A7E">
        <w:rPr>
          <w:rFonts w:ascii="Arial" w:hAnsi="Arial" w:cs="Arial"/>
          <w:color w:val="222222"/>
          <w:shd w:val="clear" w:color="auto" w:fill="FFFFFF"/>
        </w:rPr>
        <w:t>and untroubled</w:t>
      </w:r>
      <w:r w:rsidR="00740AC3" w:rsidRPr="006E1A7E">
        <w:rPr>
          <w:rFonts w:ascii="Arial" w:hAnsi="Arial" w:cs="Arial"/>
          <w:color w:val="222222"/>
          <w:shd w:val="clear" w:color="auto" w:fill="FFFFFF"/>
        </w:rPr>
        <w:t>,</w:t>
      </w:r>
      <w:r w:rsidR="000F673F" w:rsidRPr="006E1A7E">
        <w:rPr>
          <w:rFonts w:ascii="Arial" w:hAnsi="Arial" w:cs="Arial"/>
          <w:color w:val="222222"/>
          <w:shd w:val="clear" w:color="auto" w:fill="FFFFFF"/>
        </w:rPr>
        <w:t xml:space="preserve"> and when implementing </w:t>
      </w:r>
      <w:r w:rsidR="008A644F" w:rsidRPr="006E1A7E">
        <w:rPr>
          <w:rFonts w:ascii="Arial" w:hAnsi="Arial" w:cs="Arial"/>
          <w:color w:val="222222"/>
          <w:shd w:val="clear" w:color="auto" w:fill="FFFFFF"/>
        </w:rPr>
        <w:t>a new Enterprise Resource Plan</w:t>
      </w:r>
      <w:r w:rsidR="00412507" w:rsidRPr="006E1A7E">
        <w:rPr>
          <w:rFonts w:ascii="Arial" w:hAnsi="Arial" w:cs="Arial"/>
          <w:color w:val="222222"/>
          <w:shd w:val="clear" w:color="auto" w:fill="FFFFFF"/>
        </w:rPr>
        <w:t>ning</w:t>
      </w:r>
      <w:r w:rsidR="00F478B4" w:rsidRPr="006E1A7E">
        <w:rPr>
          <w:rFonts w:ascii="Arial" w:hAnsi="Arial" w:cs="Arial"/>
          <w:color w:val="222222"/>
          <w:shd w:val="clear" w:color="auto" w:fill="FFFFFF"/>
        </w:rPr>
        <w:t xml:space="preserve">  </w:t>
      </w:r>
      <w:r w:rsidR="008724E7" w:rsidRPr="006E1A7E">
        <w:rPr>
          <w:rFonts w:ascii="Arial" w:hAnsi="Arial" w:cs="Arial"/>
          <w:color w:val="222222"/>
          <w:shd w:val="clear" w:color="auto" w:fill="FFFFFF"/>
        </w:rPr>
        <w:t>system,</w:t>
      </w:r>
      <w:r w:rsidR="00F478B4" w:rsidRPr="006E1A7E">
        <w:rPr>
          <w:rFonts w:ascii="Arial" w:hAnsi="Arial" w:cs="Arial"/>
          <w:color w:val="222222"/>
          <w:shd w:val="clear" w:color="auto" w:fill="FFFFFF"/>
        </w:rPr>
        <w:t xml:space="preserve"> </w:t>
      </w:r>
      <w:r w:rsidR="00412507" w:rsidRPr="006E1A7E">
        <w:rPr>
          <w:rFonts w:ascii="Arial" w:hAnsi="Arial" w:cs="Arial"/>
          <w:color w:val="222222"/>
          <w:shd w:val="clear" w:color="auto" w:fill="FFFFFF"/>
        </w:rPr>
        <w:t xml:space="preserve">it </w:t>
      </w:r>
      <w:r w:rsidR="00D01C43" w:rsidRPr="006E1A7E">
        <w:rPr>
          <w:rFonts w:ascii="Arial" w:hAnsi="Arial" w:cs="Arial"/>
          <w:color w:val="222222"/>
          <w:shd w:val="clear" w:color="auto" w:fill="FFFFFF"/>
        </w:rPr>
        <w:t xml:space="preserve">comes with a lot of changes </w:t>
      </w:r>
      <w:r w:rsidR="006F4523" w:rsidRPr="006E1A7E">
        <w:rPr>
          <w:rFonts w:ascii="Arial" w:hAnsi="Arial" w:cs="Arial"/>
          <w:color w:val="222222"/>
          <w:shd w:val="clear" w:color="auto" w:fill="FFFFFF"/>
        </w:rPr>
        <w:t xml:space="preserve">that brings </w:t>
      </w:r>
      <w:r w:rsidR="008D33EA" w:rsidRPr="006E1A7E">
        <w:rPr>
          <w:rFonts w:ascii="Arial" w:hAnsi="Arial" w:cs="Arial"/>
          <w:color w:val="222222"/>
          <w:shd w:val="clear" w:color="auto" w:fill="FFFFFF"/>
        </w:rPr>
        <w:t xml:space="preserve">an overall </w:t>
      </w:r>
      <w:r w:rsidR="006F4523" w:rsidRPr="006E1A7E">
        <w:rPr>
          <w:rFonts w:ascii="Arial" w:hAnsi="Arial" w:cs="Arial"/>
          <w:color w:val="222222"/>
          <w:shd w:val="clear" w:color="auto" w:fill="FFFFFF"/>
        </w:rPr>
        <w:t xml:space="preserve">dissatisfaction </w:t>
      </w:r>
      <w:r w:rsidR="003003FA" w:rsidRPr="006E1A7E">
        <w:rPr>
          <w:rFonts w:ascii="Arial" w:hAnsi="Arial" w:cs="Arial"/>
          <w:color w:val="222222"/>
          <w:shd w:val="clear" w:color="auto" w:fill="FFFFFF"/>
        </w:rPr>
        <w:t xml:space="preserve">which can </w:t>
      </w:r>
      <w:r w:rsidR="002E6EB2" w:rsidRPr="006E1A7E">
        <w:rPr>
          <w:rFonts w:ascii="Arial" w:hAnsi="Arial" w:cs="Arial"/>
          <w:color w:val="222222"/>
          <w:shd w:val="clear" w:color="auto" w:fill="FFFFFF"/>
        </w:rPr>
        <w:t xml:space="preserve">increase </w:t>
      </w:r>
      <w:r w:rsidR="00E46F1F" w:rsidRPr="006E1A7E">
        <w:rPr>
          <w:rFonts w:ascii="Arial" w:hAnsi="Arial" w:cs="Arial"/>
          <w:color w:val="222222"/>
          <w:shd w:val="clear" w:color="auto" w:fill="FFFFFF"/>
        </w:rPr>
        <w:t xml:space="preserve">staff </w:t>
      </w:r>
      <w:r w:rsidR="002E6EB2" w:rsidRPr="006E1A7E">
        <w:rPr>
          <w:rFonts w:ascii="Arial" w:hAnsi="Arial" w:cs="Arial"/>
          <w:color w:val="222222"/>
          <w:shd w:val="clear" w:color="auto" w:fill="FFFFFF"/>
        </w:rPr>
        <w:t xml:space="preserve">stress level , </w:t>
      </w:r>
      <w:r w:rsidR="00E46F1F" w:rsidRPr="006E1A7E">
        <w:rPr>
          <w:rFonts w:ascii="Arial" w:hAnsi="Arial" w:cs="Arial"/>
          <w:color w:val="222222"/>
          <w:shd w:val="clear" w:color="auto" w:fill="FFFFFF"/>
        </w:rPr>
        <w:t xml:space="preserve">raise </w:t>
      </w:r>
      <w:r w:rsidR="002E6EB2" w:rsidRPr="006E1A7E">
        <w:rPr>
          <w:rFonts w:ascii="Arial" w:hAnsi="Arial" w:cs="Arial"/>
          <w:color w:val="222222"/>
          <w:shd w:val="clear" w:color="auto" w:fill="FFFFFF"/>
        </w:rPr>
        <w:t>concerns about</w:t>
      </w:r>
      <w:r w:rsidR="00E126DB" w:rsidRPr="006E1A7E">
        <w:rPr>
          <w:rFonts w:ascii="Arial" w:hAnsi="Arial" w:cs="Arial"/>
          <w:color w:val="222222"/>
          <w:shd w:val="clear" w:color="auto" w:fill="FFFFFF"/>
        </w:rPr>
        <w:t xml:space="preserve"> their future career in the institution</w:t>
      </w:r>
      <w:r w:rsidR="007C6F1C" w:rsidRPr="006E1A7E">
        <w:rPr>
          <w:rFonts w:ascii="Arial" w:hAnsi="Arial" w:cs="Arial"/>
          <w:color w:val="222222"/>
          <w:shd w:val="clear" w:color="auto" w:fill="FFFFFF"/>
        </w:rPr>
        <w:t xml:space="preserve"> because </w:t>
      </w:r>
      <w:r w:rsidR="0084071F" w:rsidRPr="006E1A7E">
        <w:rPr>
          <w:rFonts w:ascii="Arial" w:hAnsi="Arial" w:cs="Arial"/>
          <w:color w:val="222222"/>
          <w:shd w:val="clear" w:color="auto" w:fill="FFFFFF"/>
        </w:rPr>
        <w:t xml:space="preserve">of the new skills and knowledge that are </w:t>
      </w:r>
      <w:r w:rsidR="00C001D2" w:rsidRPr="006E1A7E">
        <w:rPr>
          <w:rFonts w:ascii="Arial" w:hAnsi="Arial" w:cs="Arial"/>
          <w:color w:val="222222"/>
          <w:shd w:val="clear" w:color="auto" w:fill="FFFFFF"/>
        </w:rPr>
        <w:t xml:space="preserve">required </w:t>
      </w:r>
      <w:r w:rsidR="0084071F" w:rsidRPr="006E1A7E">
        <w:rPr>
          <w:rFonts w:ascii="Arial" w:hAnsi="Arial" w:cs="Arial"/>
          <w:color w:val="222222"/>
          <w:shd w:val="clear" w:color="auto" w:fill="FFFFFF"/>
        </w:rPr>
        <w:t xml:space="preserve">to keep the step with the </w:t>
      </w:r>
      <w:r w:rsidR="002C4DDD" w:rsidRPr="006E1A7E">
        <w:rPr>
          <w:rFonts w:ascii="Arial" w:hAnsi="Arial" w:cs="Arial"/>
          <w:color w:val="222222"/>
          <w:shd w:val="clear" w:color="auto" w:fill="FFFFFF"/>
        </w:rPr>
        <w:t xml:space="preserve">software </w:t>
      </w:r>
      <w:r w:rsidR="00113138" w:rsidRPr="006E1A7E">
        <w:rPr>
          <w:rFonts w:ascii="Arial" w:hAnsi="Arial" w:cs="Arial"/>
          <w:color w:val="222222"/>
          <w:shd w:val="clear" w:color="auto" w:fill="FFFFFF"/>
        </w:rPr>
        <w:t>(Omar, 2020).</w:t>
      </w:r>
      <w:r w:rsidR="00CD3A30" w:rsidRPr="006E1A7E">
        <w:rPr>
          <w:rFonts w:ascii="Arial" w:hAnsi="Arial" w:cs="Arial"/>
          <w:color w:val="222222"/>
          <w:shd w:val="clear" w:color="auto" w:fill="FFFFFF"/>
        </w:rPr>
        <w:t xml:space="preserve"> </w:t>
      </w:r>
    </w:p>
    <w:p w14:paraId="1D9D3FB8" w14:textId="77777777" w:rsidR="006F44EB" w:rsidRPr="006E1A7E" w:rsidRDefault="006F44EB" w:rsidP="006E1A7E">
      <w:pPr>
        <w:spacing w:after="0" w:line="360" w:lineRule="auto"/>
        <w:rPr>
          <w:rFonts w:ascii="Arial" w:hAnsi="Arial" w:cs="Arial"/>
          <w:color w:val="222222"/>
          <w:shd w:val="clear" w:color="auto" w:fill="FFFFFF"/>
        </w:rPr>
      </w:pPr>
    </w:p>
    <w:p w14:paraId="3FC7E12F" w14:textId="77777777" w:rsidR="006F44EB" w:rsidRDefault="00CF7C74" w:rsidP="006F44EB">
      <w:pPr>
        <w:spacing w:after="0" w:line="360" w:lineRule="auto"/>
        <w:rPr>
          <w:rFonts w:ascii="Arial" w:hAnsi="Arial" w:cs="Arial"/>
          <w:b/>
          <w:bCs/>
          <w:color w:val="222222"/>
          <w:shd w:val="clear" w:color="auto" w:fill="FFFFFF"/>
        </w:rPr>
      </w:pPr>
      <w:r w:rsidRPr="006E1A7E">
        <w:rPr>
          <w:rFonts w:ascii="Arial" w:hAnsi="Arial" w:cs="Arial"/>
          <w:b/>
          <w:bCs/>
          <w:color w:val="222222"/>
          <w:shd w:val="clear" w:color="auto" w:fill="FFFFFF"/>
        </w:rPr>
        <w:t xml:space="preserve">Overcoming </w:t>
      </w:r>
    </w:p>
    <w:p w14:paraId="63A2F7A2" w14:textId="4DAEFE8C" w:rsidR="00B22BC7" w:rsidRPr="006F44EB" w:rsidRDefault="006A1841" w:rsidP="006F44EB">
      <w:pPr>
        <w:spacing w:after="0" w:line="360" w:lineRule="auto"/>
        <w:rPr>
          <w:rFonts w:ascii="Arial" w:hAnsi="Arial" w:cs="Arial"/>
          <w:b/>
          <w:bCs/>
          <w:color w:val="222222"/>
          <w:shd w:val="clear" w:color="auto" w:fill="FFFFFF"/>
        </w:rPr>
      </w:pPr>
      <w:r w:rsidRPr="006E1A7E">
        <w:rPr>
          <w:rFonts w:ascii="Arial" w:hAnsi="Arial" w:cs="Arial"/>
          <w:color w:val="222222"/>
          <w:shd w:val="clear" w:color="auto" w:fill="FFFFFF"/>
        </w:rPr>
        <w:t xml:space="preserve">Tesco’s </w:t>
      </w:r>
      <w:r w:rsidR="00CF7C74" w:rsidRPr="006E1A7E">
        <w:rPr>
          <w:rFonts w:ascii="Arial" w:hAnsi="Arial" w:cs="Arial"/>
          <w:color w:val="222222"/>
          <w:shd w:val="clear" w:color="auto" w:fill="FFFFFF"/>
        </w:rPr>
        <w:t xml:space="preserve">employee’s unwillingness to adapt challenge </w:t>
      </w:r>
      <w:r w:rsidR="00810060" w:rsidRPr="006E1A7E">
        <w:rPr>
          <w:rFonts w:ascii="Arial" w:hAnsi="Arial" w:cs="Arial"/>
          <w:color w:val="222222"/>
          <w:shd w:val="clear" w:color="auto" w:fill="FFFFFF"/>
        </w:rPr>
        <w:t xml:space="preserve">can be </w:t>
      </w:r>
      <w:r w:rsidR="00FD5566">
        <w:rPr>
          <w:rFonts w:ascii="Arial" w:hAnsi="Arial" w:cs="Arial"/>
          <w:color w:val="222222"/>
          <w:shd w:val="clear" w:color="auto" w:fill="FFFFFF"/>
        </w:rPr>
        <w:t>overcome</w:t>
      </w:r>
      <w:r w:rsidR="00810060" w:rsidRPr="006E1A7E">
        <w:rPr>
          <w:rFonts w:ascii="Arial" w:hAnsi="Arial" w:cs="Arial"/>
          <w:color w:val="222222"/>
          <w:shd w:val="clear" w:color="auto" w:fill="FFFFFF"/>
        </w:rPr>
        <w:t xml:space="preserve"> </w:t>
      </w:r>
      <w:r w:rsidR="00EE0548">
        <w:rPr>
          <w:rFonts w:ascii="Arial" w:hAnsi="Arial" w:cs="Arial"/>
          <w:color w:val="222222"/>
          <w:shd w:val="clear" w:color="auto" w:fill="FFFFFF"/>
        </w:rPr>
        <w:t>by using</w:t>
      </w:r>
      <w:r w:rsidR="00810060" w:rsidRPr="006E1A7E">
        <w:rPr>
          <w:rFonts w:ascii="Arial" w:hAnsi="Arial" w:cs="Arial"/>
          <w:color w:val="222222"/>
          <w:shd w:val="clear" w:color="auto" w:fill="FFFFFF"/>
        </w:rPr>
        <w:t xml:space="preserve"> a proper training program </w:t>
      </w:r>
      <w:r w:rsidR="00781285" w:rsidRPr="006E1A7E">
        <w:rPr>
          <w:rFonts w:ascii="Arial" w:hAnsi="Arial" w:cs="Arial"/>
          <w:color w:val="222222"/>
          <w:shd w:val="clear" w:color="auto" w:fill="FFFFFF"/>
        </w:rPr>
        <w:t xml:space="preserve">where </w:t>
      </w:r>
      <w:r w:rsidR="00175E6F" w:rsidRPr="006E1A7E">
        <w:rPr>
          <w:rFonts w:ascii="Arial" w:hAnsi="Arial" w:cs="Arial"/>
          <w:color w:val="222222"/>
          <w:shd w:val="clear" w:color="auto" w:fill="FFFFFF"/>
        </w:rPr>
        <w:t>it should start from the beginning of the transaction</w:t>
      </w:r>
      <w:r w:rsidR="00DC4A28" w:rsidRPr="006E1A7E">
        <w:rPr>
          <w:rFonts w:ascii="Arial" w:hAnsi="Arial" w:cs="Arial"/>
          <w:color w:val="222222"/>
          <w:shd w:val="clear" w:color="auto" w:fill="FFFFFF"/>
        </w:rPr>
        <w:t xml:space="preserve">. </w:t>
      </w:r>
      <w:r w:rsidR="004B5745" w:rsidRPr="006E1A7E">
        <w:rPr>
          <w:rFonts w:ascii="Arial" w:hAnsi="Arial" w:cs="Arial"/>
          <w:color w:val="222222"/>
          <w:shd w:val="clear" w:color="auto" w:fill="FFFFFF"/>
        </w:rPr>
        <w:t xml:space="preserve">Besides this, </w:t>
      </w:r>
      <w:r w:rsidR="009731FA" w:rsidRPr="006E1A7E">
        <w:rPr>
          <w:rFonts w:ascii="Arial" w:hAnsi="Arial" w:cs="Arial"/>
          <w:color w:val="222222"/>
          <w:shd w:val="clear" w:color="auto" w:fill="FFFFFF"/>
        </w:rPr>
        <w:t>Aladwani</w:t>
      </w:r>
      <w:r w:rsidR="00612960" w:rsidRPr="006E1A7E">
        <w:rPr>
          <w:rFonts w:ascii="Arial" w:hAnsi="Arial" w:cs="Arial"/>
          <w:color w:val="222222"/>
          <w:shd w:val="clear" w:color="auto" w:fill="FFFFFF"/>
        </w:rPr>
        <w:t xml:space="preserve"> (2001)</w:t>
      </w:r>
      <w:r w:rsidR="009731FA" w:rsidRPr="006E1A7E">
        <w:rPr>
          <w:rFonts w:ascii="Arial" w:hAnsi="Arial" w:cs="Arial"/>
          <w:color w:val="222222"/>
          <w:shd w:val="clear" w:color="auto" w:fill="FFFFFF"/>
        </w:rPr>
        <w:t xml:space="preserve"> </w:t>
      </w:r>
      <w:r w:rsidR="004B5745" w:rsidRPr="006E1A7E">
        <w:rPr>
          <w:rFonts w:ascii="Arial" w:hAnsi="Arial" w:cs="Arial"/>
          <w:color w:val="222222"/>
          <w:shd w:val="clear" w:color="auto" w:fill="FFFFFF"/>
        </w:rPr>
        <w:t>considers that</w:t>
      </w:r>
      <w:r w:rsidR="00142676" w:rsidRPr="006E1A7E">
        <w:rPr>
          <w:rFonts w:ascii="Arial" w:hAnsi="Arial" w:cs="Arial"/>
          <w:color w:val="222222"/>
          <w:shd w:val="clear" w:color="auto" w:fill="FFFFFF"/>
        </w:rPr>
        <w:t>,</w:t>
      </w:r>
      <w:r w:rsidR="00BF3C27" w:rsidRPr="006E1A7E">
        <w:rPr>
          <w:rFonts w:ascii="Arial" w:hAnsi="Arial" w:cs="Arial"/>
          <w:color w:val="222222"/>
          <w:shd w:val="clear" w:color="auto" w:fill="FFFFFF"/>
        </w:rPr>
        <w:t xml:space="preserve"> when</w:t>
      </w:r>
      <w:r w:rsidR="004B5745" w:rsidRPr="006E1A7E">
        <w:rPr>
          <w:rFonts w:ascii="Arial" w:hAnsi="Arial" w:cs="Arial"/>
          <w:color w:val="222222"/>
          <w:shd w:val="clear" w:color="auto" w:fill="FFFFFF"/>
        </w:rPr>
        <w:t xml:space="preserve"> overcom</w:t>
      </w:r>
      <w:r w:rsidR="00BF3C27" w:rsidRPr="006E1A7E">
        <w:rPr>
          <w:rFonts w:ascii="Arial" w:hAnsi="Arial" w:cs="Arial"/>
          <w:color w:val="222222"/>
          <w:shd w:val="clear" w:color="auto" w:fill="FFFFFF"/>
        </w:rPr>
        <w:t>ing</w:t>
      </w:r>
      <w:r w:rsidR="004B5745" w:rsidRPr="006E1A7E">
        <w:rPr>
          <w:rFonts w:ascii="Arial" w:hAnsi="Arial" w:cs="Arial"/>
          <w:color w:val="222222"/>
          <w:shd w:val="clear" w:color="auto" w:fill="FFFFFF"/>
        </w:rPr>
        <w:t xml:space="preserve"> </w:t>
      </w:r>
      <w:r w:rsidR="00BB4783" w:rsidRPr="006E1A7E">
        <w:rPr>
          <w:rFonts w:ascii="Arial" w:hAnsi="Arial" w:cs="Arial"/>
          <w:color w:val="222222"/>
          <w:shd w:val="clear" w:color="auto" w:fill="FFFFFF"/>
        </w:rPr>
        <w:t>staff resi</w:t>
      </w:r>
      <w:r w:rsidR="004A1944" w:rsidRPr="006E1A7E">
        <w:rPr>
          <w:rFonts w:ascii="Arial" w:hAnsi="Arial" w:cs="Arial"/>
          <w:color w:val="222222"/>
          <w:shd w:val="clear" w:color="auto" w:fill="FFFFFF"/>
        </w:rPr>
        <w:t>stance</w:t>
      </w:r>
      <w:r w:rsidR="00BF3C27" w:rsidRPr="006E1A7E">
        <w:rPr>
          <w:rFonts w:ascii="Arial" w:hAnsi="Arial" w:cs="Arial"/>
          <w:color w:val="222222"/>
          <w:shd w:val="clear" w:color="auto" w:fill="FFFFFF"/>
        </w:rPr>
        <w:t>,</w:t>
      </w:r>
      <w:r w:rsidR="004A1944" w:rsidRPr="006E1A7E">
        <w:rPr>
          <w:rFonts w:ascii="Arial" w:hAnsi="Arial" w:cs="Arial"/>
          <w:color w:val="222222"/>
          <w:shd w:val="clear" w:color="auto" w:fill="FFFFFF"/>
        </w:rPr>
        <w:t xml:space="preserve"> </w:t>
      </w:r>
      <w:r w:rsidR="00BB4783" w:rsidRPr="006E1A7E">
        <w:rPr>
          <w:rFonts w:ascii="Arial" w:hAnsi="Arial" w:cs="Arial"/>
          <w:color w:val="222222"/>
          <w:shd w:val="clear" w:color="auto" w:fill="FFFFFF"/>
        </w:rPr>
        <w:t xml:space="preserve">every organisation should adopt a conceptual framework </w:t>
      </w:r>
      <w:r w:rsidR="0005098C" w:rsidRPr="006E1A7E">
        <w:rPr>
          <w:rFonts w:ascii="Arial" w:hAnsi="Arial" w:cs="Arial"/>
          <w:color w:val="222222"/>
          <w:shd w:val="clear" w:color="auto" w:fill="FFFFFF"/>
        </w:rPr>
        <w:t xml:space="preserve"> with 3 </w:t>
      </w:r>
      <w:r w:rsidR="00ED6028" w:rsidRPr="006E1A7E">
        <w:rPr>
          <w:rFonts w:ascii="Arial" w:hAnsi="Arial" w:cs="Arial"/>
          <w:color w:val="222222"/>
          <w:shd w:val="clear" w:color="auto" w:fill="FFFFFF"/>
        </w:rPr>
        <w:t>stages</w:t>
      </w:r>
      <w:r w:rsidR="00BF3C27" w:rsidRPr="006E1A7E">
        <w:rPr>
          <w:rFonts w:ascii="Arial" w:hAnsi="Arial" w:cs="Arial"/>
          <w:color w:val="222222"/>
          <w:shd w:val="clear" w:color="auto" w:fill="FFFFFF"/>
        </w:rPr>
        <w:t xml:space="preserve">. First </w:t>
      </w:r>
      <w:r w:rsidR="002E7A21" w:rsidRPr="006E1A7E">
        <w:rPr>
          <w:rFonts w:ascii="Arial" w:hAnsi="Arial" w:cs="Arial"/>
          <w:color w:val="222222"/>
          <w:shd w:val="clear" w:color="auto" w:fill="FFFFFF"/>
        </w:rPr>
        <w:t xml:space="preserve">it is the </w:t>
      </w:r>
      <w:r w:rsidR="002E7A21" w:rsidRPr="006E1A7E">
        <w:rPr>
          <w:rFonts w:ascii="Arial" w:hAnsi="Arial" w:cs="Arial"/>
          <w:b/>
          <w:bCs/>
          <w:color w:val="222222"/>
          <w:shd w:val="clear" w:color="auto" w:fill="FFFFFF"/>
        </w:rPr>
        <w:t>knowledge formulation</w:t>
      </w:r>
      <w:r w:rsidR="002E7A21" w:rsidRPr="006E1A7E">
        <w:rPr>
          <w:rFonts w:ascii="Arial" w:hAnsi="Arial" w:cs="Arial"/>
          <w:color w:val="222222"/>
          <w:shd w:val="clear" w:color="auto" w:fill="FFFFFF"/>
        </w:rPr>
        <w:t xml:space="preserve"> </w:t>
      </w:r>
      <w:r w:rsidR="00EA5F7B" w:rsidRPr="006E1A7E">
        <w:rPr>
          <w:rFonts w:ascii="Arial" w:hAnsi="Arial" w:cs="Arial"/>
          <w:color w:val="222222"/>
          <w:shd w:val="clear" w:color="auto" w:fill="FFFFFF"/>
        </w:rPr>
        <w:t xml:space="preserve">, where it </w:t>
      </w:r>
      <w:r w:rsidR="00A26CDB" w:rsidRPr="006E1A7E">
        <w:rPr>
          <w:rFonts w:ascii="Arial" w:hAnsi="Arial" w:cs="Arial"/>
          <w:color w:val="222222"/>
          <w:shd w:val="clear" w:color="auto" w:fill="FFFFFF"/>
        </w:rPr>
        <w:t>should be</w:t>
      </w:r>
      <w:r w:rsidR="00E13AEE" w:rsidRPr="006E1A7E">
        <w:rPr>
          <w:rFonts w:ascii="Arial" w:hAnsi="Arial" w:cs="Arial"/>
          <w:color w:val="222222"/>
          <w:shd w:val="clear" w:color="auto" w:fill="FFFFFF"/>
        </w:rPr>
        <w:t xml:space="preserve"> </w:t>
      </w:r>
      <w:r w:rsidR="00EA5F7B" w:rsidRPr="006E1A7E">
        <w:rPr>
          <w:rFonts w:ascii="Arial" w:hAnsi="Arial" w:cs="Arial"/>
          <w:color w:val="222222"/>
          <w:shd w:val="clear" w:color="auto" w:fill="FFFFFF"/>
        </w:rPr>
        <w:t xml:space="preserve">identified </w:t>
      </w:r>
      <w:r w:rsidR="00E13AEE" w:rsidRPr="006E1A7E">
        <w:rPr>
          <w:rFonts w:ascii="Arial" w:hAnsi="Arial" w:cs="Arial"/>
          <w:color w:val="222222"/>
          <w:shd w:val="clear" w:color="auto" w:fill="FFFFFF"/>
        </w:rPr>
        <w:t xml:space="preserve"> </w:t>
      </w:r>
      <w:r w:rsidR="00DB6EC0" w:rsidRPr="006E1A7E">
        <w:rPr>
          <w:rFonts w:ascii="Arial" w:hAnsi="Arial" w:cs="Arial"/>
          <w:color w:val="222222"/>
          <w:shd w:val="clear" w:color="auto" w:fill="FFFFFF"/>
        </w:rPr>
        <w:t xml:space="preserve">every resistant employee or group , their </w:t>
      </w:r>
      <w:r w:rsidR="00A004BB" w:rsidRPr="006E1A7E">
        <w:rPr>
          <w:rFonts w:ascii="Arial" w:hAnsi="Arial" w:cs="Arial"/>
          <w:color w:val="222222"/>
          <w:shd w:val="clear" w:color="auto" w:fill="FFFFFF"/>
        </w:rPr>
        <w:t xml:space="preserve">concerns </w:t>
      </w:r>
      <w:r w:rsidR="00EA5F7B" w:rsidRPr="006E1A7E">
        <w:rPr>
          <w:rFonts w:ascii="Arial" w:hAnsi="Arial" w:cs="Arial"/>
          <w:color w:val="222222"/>
          <w:shd w:val="clear" w:color="auto" w:fill="FFFFFF"/>
        </w:rPr>
        <w:t xml:space="preserve">, </w:t>
      </w:r>
      <w:r w:rsidR="00760C05" w:rsidRPr="006E1A7E">
        <w:rPr>
          <w:rFonts w:ascii="Arial" w:hAnsi="Arial" w:cs="Arial"/>
          <w:color w:val="222222"/>
          <w:shd w:val="clear" w:color="auto" w:fill="FFFFFF"/>
        </w:rPr>
        <w:t>values/</w:t>
      </w:r>
      <w:r w:rsidR="005229BB" w:rsidRPr="006E1A7E">
        <w:rPr>
          <w:rFonts w:ascii="Arial" w:hAnsi="Arial" w:cs="Arial"/>
          <w:color w:val="222222"/>
          <w:shd w:val="clear" w:color="auto" w:fill="FFFFFF"/>
        </w:rPr>
        <w:t>beliefs,</w:t>
      </w:r>
      <w:r w:rsidR="00760C05" w:rsidRPr="006E1A7E">
        <w:rPr>
          <w:rFonts w:ascii="Arial" w:hAnsi="Arial" w:cs="Arial"/>
          <w:color w:val="222222"/>
          <w:shd w:val="clear" w:color="auto" w:fill="FFFFFF"/>
        </w:rPr>
        <w:t xml:space="preserve"> and </w:t>
      </w:r>
      <w:r w:rsidR="009B36D2" w:rsidRPr="006E1A7E">
        <w:rPr>
          <w:rFonts w:ascii="Arial" w:hAnsi="Arial" w:cs="Arial"/>
          <w:color w:val="222222"/>
          <w:shd w:val="clear" w:color="auto" w:fill="FFFFFF"/>
        </w:rPr>
        <w:t xml:space="preserve">interests. </w:t>
      </w:r>
      <w:r w:rsidR="005229BB" w:rsidRPr="006E1A7E">
        <w:rPr>
          <w:rFonts w:ascii="Arial" w:hAnsi="Arial" w:cs="Arial"/>
          <w:color w:val="222222"/>
          <w:shd w:val="clear" w:color="auto" w:fill="FFFFFF"/>
        </w:rPr>
        <w:t xml:space="preserve">The acknowledgement of these </w:t>
      </w:r>
      <w:r w:rsidR="000776A7" w:rsidRPr="006E1A7E">
        <w:rPr>
          <w:rFonts w:ascii="Arial" w:hAnsi="Arial" w:cs="Arial"/>
          <w:color w:val="222222"/>
          <w:shd w:val="clear" w:color="auto" w:fill="FFFFFF"/>
        </w:rPr>
        <w:t xml:space="preserve">facts give a </w:t>
      </w:r>
      <w:r w:rsidR="0046649A" w:rsidRPr="006E1A7E">
        <w:rPr>
          <w:rFonts w:ascii="Arial" w:hAnsi="Arial" w:cs="Arial"/>
          <w:color w:val="222222"/>
          <w:shd w:val="clear" w:color="auto" w:fill="FFFFFF"/>
        </w:rPr>
        <w:t xml:space="preserve">good fundamental idea </w:t>
      </w:r>
      <w:r w:rsidR="00EF00A3" w:rsidRPr="006E1A7E">
        <w:rPr>
          <w:rFonts w:ascii="Arial" w:hAnsi="Arial" w:cs="Arial"/>
          <w:color w:val="222222"/>
          <w:shd w:val="clear" w:color="auto" w:fill="FFFFFF"/>
        </w:rPr>
        <w:t xml:space="preserve">of </w:t>
      </w:r>
      <w:r w:rsidR="0015795C" w:rsidRPr="006E1A7E">
        <w:rPr>
          <w:rFonts w:ascii="Arial" w:hAnsi="Arial" w:cs="Arial"/>
          <w:color w:val="222222"/>
          <w:shd w:val="clear" w:color="auto" w:fill="FFFFFF"/>
        </w:rPr>
        <w:t>what exactly makes each individual resistant</w:t>
      </w:r>
      <w:r w:rsidR="00C345F3" w:rsidRPr="006E1A7E">
        <w:rPr>
          <w:rFonts w:ascii="Arial" w:hAnsi="Arial" w:cs="Arial"/>
          <w:color w:val="222222"/>
          <w:shd w:val="clear" w:color="auto" w:fill="FFFFFF"/>
        </w:rPr>
        <w:t xml:space="preserve">. Secondly, </w:t>
      </w:r>
      <w:r w:rsidR="008307A1" w:rsidRPr="006E1A7E">
        <w:rPr>
          <w:rFonts w:ascii="Arial" w:hAnsi="Arial" w:cs="Arial"/>
          <w:color w:val="222222"/>
          <w:shd w:val="clear" w:color="auto" w:fill="FFFFFF"/>
        </w:rPr>
        <w:t xml:space="preserve">a </w:t>
      </w:r>
      <w:r w:rsidR="008307A1" w:rsidRPr="006E1A7E">
        <w:rPr>
          <w:rFonts w:ascii="Arial" w:hAnsi="Arial" w:cs="Arial"/>
          <w:b/>
          <w:bCs/>
          <w:color w:val="222222"/>
          <w:shd w:val="clear" w:color="auto" w:fill="FFFFFF"/>
        </w:rPr>
        <w:t>strategy implementation</w:t>
      </w:r>
      <w:r w:rsidR="008307A1" w:rsidRPr="006E1A7E">
        <w:rPr>
          <w:rFonts w:ascii="Arial" w:hAnsi="Arial" w:cs="Arial"/>
          <w:color w:val="222222"/>
          <w:shd w:val="clear" w:color="auto" w:fill="FFFFFF"/>
        </w:rPr>
        <w:t xml:space="preserve"> needs to be conducted where </w:t>
      </w:r>
      <w:r w:rsidR="002767B8" w:rsidRPr="006E1A7E">
        <w:rPr>
          <w:rFonts w:ascii="Arial" w:hAnsi="Arial" w:cs="Arial"/>
          <w:color w:val="222222"/>
          <w:shd w:val="clear" w:color="auto" w:fill="FFFFFF"/>
        </w:rPr>
        <w:t xml:space="preserve"> it is required a</w:t>
      </w:r>
      <w:r w:rsidR="00A778BE" w:rsidRPr="006E1A7E">
        <w:rPr>
          <w:rFonts w:ascii="Arial" w:hAnsi="Arial" w:cs="Arial"/>
          <w:color w:val="222222"/>
          <w:shd w:val="clear" w:color="auto" w:fill="FFFFFF"/>
        </w:rPr>
        <w:t xml:space="preserve"> good communication establish</w:t>
      </w:r>
      <w:r w:rsidR="002767B8" w:rsidRPr="006E1A7E">
        <w:rPr>
          <w:rFonts w:ascii="Arial" w:hAnsi="Arial" w:cs="Arial"/>
          <w:color w:val="222222"/>
          <w:shd w:val="clear" w:color="auto" w:fill="FFFFFF"/>
        </w:rPr>
        <w:t xml:space="preserve">ment </w:t>
      </w:r>
      <w:r w:rsidR="00EF67F6" w:rsidRPr="006E1A7E">
        <w:rPr>
          <w:rFonts w:ascii="Arial" w:hAnsi="Arial" w:cs="Arial"/>
          <w:color w:val="222222"/>
          <w:shd w:val="clear" w:color="auto" w:fill="FFFFFF"/>
        </w:rPr>
        <w:t xml:space="preserve">where </w:t>
      </w:r>
      <w:r w:rsidR="00355BAE" w:rsidRPr="006E1A7E">
        <w:rPr>
          <w:rFonts w:ascii="Arial" w:hAnsi="Arial" w:cs="Arial"/>
          <w:color w:val="222222"/>
          <w:shd w:val="clear" w:color="auto" w:fill="FFFFFF"/>
        </w:rPr>
        <w:t xml:space="preserve">the advantages of the ERP system </w:t>
      </w:r>
      <w:r w:rsidR="00C731B0" w:rsidRPr="006E1A7E">
        <w:rPr>
          <w:rFonts w:ascii="Arial" w:hAnsi="Arial" w:cs="Arial"/>
          <w:color w:val="222222"/>
          <w:shd w:val="clear" w:color="auto" w:fill="FFFFFF"/>
        </w:rPr>
        <w:t xml:space="preserve">that fits everyone </w:t>
      </w:r>
      <w:r w:rsidR="002E490C" w:rsidRPr="006E1A7E">
        <w:rPr>
          <w:rFonts w:ascii="Arial" w:hAnsi="Arial" w:cs="Arial"/>
          <w:color w:val="222222"/>
          <w:shd w:val="clear" w:color="auto" w:fill="FFFFFF"/>
        </w:rPr>
        <w:t xml:space="preserve">should be </w:t>
      </w:r>
      <w:r w:rsidR="00355BAE" w:rsidRPr="006E1A7E">
        <w:rPr>
          <w:rFonts w:ascii="Arial" w:hAnsi="Arial" w:cs="Arial"/>
          <w:color w:val="222222"/>
          <w:shd w:val="clear" w:color="auto" w:fill="FFFFFF"/>
        </w:rPr>
        <w:t>explained</w:t>
      </w:r>
      <w:r w:rsidR="002B5D78" w:rsidRPr="006E1A7E">
        <w:rPr>
          <w:rFonts w:ascii="Arial" w:hAnsi="Arial" w:cs="Arial"/>
          <w:color w:val="222222"/>
          <w:shd w:val="clear" w:color="auto" w:fill="FFFFFF"/>
        </w:rPr>
        <w:t>, and lastly</w:t>
      </w:r>
      <w:r w:rsidR="002B266C" w:rsidRPr="006E1A7E">
        <w:rPr>
          <w:rFonts w:ascii="Arial" w:hAnsi="Arial" w:cs="Arial"/>
          <w:color w:val="222222"/>
          <w:shd w:val="clear" w:color="auto" w:fill="FFFFFF"/>
        </w:rPr>
        <w:t xml:space="preserve">, the </w:t>
      </w:r>
      <w:r w:rsidR="002B266C" w:rsidRPr="006E1A7E">
        <w:rPr>
          <w:rFonts w:ascii="Arial" w:hAnsi="Arial" w:cs="Arial"/>
          <w:b/>
          <w:bCs/>
          <w:color w:val="222222"/>
          <w:shd w:val="clear" w:color="auto" w:fill="FFFFFF"/>
        </w:rPr>
        <w:t xml:space="preserve">monitoring phase </w:t>
      </w:r>
      <w:r w:rsidR="000F14FD" w:rsidRPr="006E1A7E">
        <w:rPr>
          <w:rFonts w:ascii="Arial" w:hAnsi="Arial" w:cs="Arial"/>
          <w:color w:val="222222"/>
          <w:shd w:val="clear" w:color="auto" w:fill="FFFFFF"/>
        </w:rPr>
        <w:t xml:space="preserve">were the </w:t>
      </w:r>
      <w:r w:rsidR="00B54C57" w:rsidRPr="006E1A7E">
        <w:rPr>
          <w:rFonts w:ascii="Arial" w:hAnsi="Arial" w:cs="Arial"/>
          <w:color w:val="222222"/>
          <w:shd w:val="clear" w:color="auto" w:fill="FFFFFF"/>
        </w:rPr>
        <w:t xml:space="preserve">performance and outcome to be </w:t>
      </w:r>
      <w:r w:rsidR="001345B8" w:rsidRPr="006E1A7E">
        <w:rPr>
          <w:rFonts w:ascii="Arial" w:hAnsi="Arial" w:cs="Arial"/>
          <w:color w:val="222222"/>
          <w:shd w:val="clear" w:color="auto" w:fill="FFFFFF"/>
        </w:rPr>
        <w:t xml:space="preserve">observed </w:t>
      </w:r>
      <w:r w:rsidR="003673F9" w:rsidRPr="006E1A7E">
        <w:rPr>
          <w:rFonts w:ascii="Arial" w:hAnsi="Arial" w:cs="Arial"/>
          <w:color w:val="222222"/>
          <w:shd w:val="clear" w:color="auto" w:fill="FFFFFF"/>
        </w:rPr>
        <w:t xml:space="preserve">in relation to </w:t>
      </w:r>
      <w:r w:rsidR="006401A1" w:rsidRPr="006E1A7E">
        <w:rPr>
          <w:rFonts w:ascii="Arial" w:hAnsi="Arial" w:cs="Arial"/>
          <w:color w:val="222222"/>
          <w:shd w:val="clear" w:color="auto" w:fill="FFFFFF"/>
        </w:rPr>
        <w:t>employee’s resistance to ERP</w:t>
      </w:r>
      <w:r w:rsidR="008C23A6" w:rsidRPr="006E1A7E">
        <w:rPr>
          <w:rFonts w:ascii="Arial" w:hAnsi="Arial" w:cs="Arial"/>
          <w:color w:val="222222"/>
          <w:shd w:val="clear" w:color="auto" w:fill="FFFFFF"/>
        </w:rPr>
        <w:t xml:space="preserve">, and if the outcome it is not what it is expected, then the </w:t>
      </w:r>
      <w:r w:rsidR="00095A10" w:rsidRPr="006E1A7E">
        <w:rPr>
          <w:rFonts w:ascii="Arial" w:hAnsi="Arial" w:cs="Arial"/>
          <w:color w:val="222222"/>
          <w:shd w:val="clear" w:color="auto" w:fill="FFFFFF"/>
        </w:rPr>
        <w:t xml:space="preserve">process needs to be redone paying more attention to </w:t>
      </w:r>
      <w:r w:rsidR="007F37E0" w:rsidRPr="006E1A7E">
        <w:rPr>
          <w:rFonts w:ascii="Arial" w:hAnsi="Arial" w:cs="Arial"/>
          <w:color w:val="222222"/>
          <w:shd w:val="clear" w:color="auto" w:fill="FFFFFF"/>
        </w:rPr>
        <w:t xml:space="preserve">start of the process </w:t>
      </w:r>
      <w:r w:rsidR="00DF4904" w:rsidRPr="006E1A7E">
        <w:rPr>
          <w:rFonts w:ascii="Arial" w:hAnsi="Arial" w:cs="Arial"/>
          <w:color w:val="222222"/>
          <w:shd w:val="clear" w:color="auto" w:fill="FFFFFF"/>
        </w:rPr>
        <w:t>where the convincing it is happening</w:t>
      </w:r>
      <w:r w:rsidR="00931C44" w:rsidRPr="006E1A7E">
        <w:rPr>
          <w:rFonts w:ascii="Arial" w:hAnsi="Arial" w:cs="Arial"/>
          <w:color w:val="222222"/>
          <w:shd w:val="clear" w:color="auto" w:fill="FFFFFF"/>
        </w:rPr>
        <w:t xml:space="preserve"> (Alad</w:t>
      </w:r>
      <w:r w:rsidR="0045302B" w:rsidRPr="006E1A7E">
        <w:rPr>
          <w:rFonts w:ascii="Arial" w:hAnsi="Arial" w:cs="Arial"/>
          <w:color w:val="222222"/>
          <w:shd w:val="clear" w:color="auto" w:fill="FFFFFF"/>
        </w:rPr>
        <w:t>w</w:t>
      </w:r>
      <w:r w:rsidR="00931C44" w:rsidRPr="006E1A7E">
        <w:rPr>
          <w:rFonts w:ascii="Arial" w:hAnsi="Arial" w:cs="Arial"/>
          <w:color w:val="222222"/>
          <w:shd w:val="clear" w:color="auto" w:fill="FFFFFF"/>
        </w:rPr>
        <w:t>ani,</w:t>
      </w:r>
      <w:r w:rsidR="0045302B" w:rsidRPr="006E1A7E">
        <w:rPr>
          <w:rFonts w:ascii="Arial" w:hAnsi="Arial" w:cs="Arial"/>
          <w:color w:val="222222"/>
          <w:shd w:val="clear" w:color="auto" w:fill="FFFFFF"/>
        </w:rPr>
        <w:t xml:space="preserve"> </w:t>
      </w:r>
      <w:r w:rsidR="00931C44" w:rsidRPr="006E1A7E">
        <w:rPr>
          <w:rFonts w:ascii="Arial" w:hAnsi="Arial" w:cs="Arial"/>
          <w:color w:val="222222"/>
          <w:shd w:val="clear" w:color="auto" w:fill="FFFFFF"/>
        </w:rPr>
        <w:t>2001).</w:t>
      </w:r>
    </w:p>
    <w:p w14:paraId="38828F90" w14:textId="77777777" w:rsidR="006E1A7E" w:rsidRDefault="006E1A7E" w:rsidP="0096507D">
      <w:pPr>
        <w:spacing w:after="0" w:line="240" w:lineRule="auto"/>
        <w:rPr>
          <w:rFonts w:ascii="Arial" w:hAnsi="Arial" w:cs="Arial"/>
          <w:color w:val="222222"/>
          <w:sz w:val="20"/>
          <w:szCs w:val="20"/>
          <w:shd w:val="clear" w:color="auto" w:fill="FFFFFF"/>
        </w:rPr>
      </w:pPr>
    </w:p>
    <w:p w14:paraId="0781F562" w14:textId="77777777" w:rsidR="006E1A7E" w:rsidRDefault="006E1A7E" w:rsidP="0096507D">
      <w:pPr>
        <w:spacing w:after="0" w:line="240" w:lineRule="auto"/>
        <w:rPr>
          <w:rFonts w:ascii="Arial" w:hAnsi="Arial" w:cs="Arial"/>
          <w:color w:val="222222"/>
          <w:sz w:val="20"/>
          <w:szCs w:val="20"/>
          <w:shd w:val="clear" w:color="auto" w:fill="FFFFFF"/>
        </w:rPr>
      </w:pPr>
    </w:p>
    <w:p w14:paraId="50C3CF2D" w14:textId="77777777" w:rsidR="00B22BC7" w:rsidRDefault="00B22BC7" w:rsidP="0096507D">
      <w:pPr>
        <w:spacing w:after="0" w:line="240" w:lineRule="auto"/>
        <w:rPr>
          <w:rFonts w:ascii="Arial" w:hAnsi="Arial" w:cs="Arial"/>
          <w:color w:val="222222"/>
          <w:sz w:val="20"/>
          <w:szCs w:val="20"/>
          <w:shd w:val="clear" w:color="auto" w:fill="FFFFFF"/>
        </w:rPr>
      </w:pPr>
    </w:p>
    <w:p w14:paraId="06030C08" w14:textId="0D76F7F0" w:rsidR="00433839" w:rsidRPr="006E1A7E" w:rsidRDefault="00716052" w:rsidP="00EB6279">
      <w:pPr>
        <w:pStyle w:val="ListParagraph"/>
        <w:numPr>
          <w:ilvl w:val="0"/>
          <w:numId w:val="10"/>
        </w:numPr>
        <w:spacing w:line="360" w:lineRule="auto"/>
        <w:rPr>
          <w:rFonts w:ascii="Arial" w:eastAsia="Times New Roman" w:hAnsi="Arial" w:cs="Arial"/>
          <w:b/>
          <w:bCs/>
          <w:color w:val="000000" w:themeColor="text1"/>
          <w:lang w:eastAsia="en-GB"/>
        </w:rPr>
      </w:pPr>
      <w:r w:rsidRPr="006E1A7E">
        <w:rPr>
          <w:rFonts w:ascii="Arial" w:eastAsia="Times New Roman" w:hAnsi="Arial" w:cs="Arial"/>
          <w:b/>
          <w:bCs/>
          <w:color w:val="000000" w:themeColor="text1"/>
          <w:lang w:eastAsia="en-GB"/>
        </w:rPr>
        <w:t xml:space="preserve">Plan </w:t>
      </w:r>
      <w:r w:rsidR="00AD5D27" w:rsidRPr="006E1A7E">
        <w:rPr>
          <w:rFonts w:ascii="Arial" w:eastAsia="Times New Roman" w:hAnsi="Arial" w:cs="Arial"/>
          <w:b/>
          <w:bCs/>
          <w:color w:val="000000" w:themeColor="text1"/>
          <w:lang w:eastAsia="en-GB"/>
        </w:rPr>
        <w:t>of the</w:t>
      </w:r>
      <w:r w:rsidRPr="006E1A7E">
        <w:rPr>
          <w:rFonts w:ascii="Arial" w:eastAsia="Times New Roman" w:hAnsi="Arial" w:cs="Arial"/>
          <w:b/>
          <w:bCs/>
          <w:color w:val="000000" w:themeColor="text1"/>
          <w:lang w:eastAsia="en-GB"/>
        </w:rPr>
        <w:t xml:space="preserve"> implementation of a</w:t>
      </w:r>
      <w:r w:rsidR="00AD5D27" w:rsidRPr="006E1A7E">
        <w:rPr>
          <w:rFonts w:ascii="Arial" w:eastAsia="Times New Roman" w:hAnsi="Arial" w:cs="Arial"/>
          <w:b/>
          <w:bCs/>
          <w:color w:val="000000" w:themeColor="text1"/>
          <w:lang w:eastAsia="en-GB"/>
        </w:rPr>
        <w:t xml:space="preserve"> new ERP system for Tesco </w:t>
      </w:r>
    </w:p>
    <w:p w14:paraId="6947D565" w14:textId="46961A0D" w:rsidR="00433839" w:rsidRPr="00FB2878" w:rsidRDefault="00433839" w:rsidP="009B5857">
      <w:pPr>
        <w:spacing w:after="0" w:line="360" w:lineRule="auto"/>
        <w:jc w:val="both"/>
        <w:rPr>
          <w:rFonts w:cstheme="minorHAnsi"/>
          <w:color w:val="222222"/>
          <w:shd w:val="clear" w:color="auto" w:fill="FFFFFF"/>
        </w:rPr>
      </w:pPr>
    </w:p>
    <w:p w14:paraId="082CA33D" w14:textId="7E688AF4" w:rsidR="007746C8" w:rsidRPr="00FB2878" w:rsidRDefault="00433839" w:rsidP="009B5857">
      <w:pPr>
        <w:spacing w:after="0" w:line="360" w:lineRule="auto"/>
        <w:jc w:val="both"/>
        <w:rPr>
          <w:rFonts w:ascii="Arial" w:hAnsi="Arial" w:cs="Arial"/>
          <w:color w:val="222222"/>
          <w:shd w:val="clear" w:color="auto" w:fill="FFFFFF"/>
        </w:rPr>
      </w:pPr>
      <w:r w:rsidRPr="00FB2878">
        <w:rPr>
          <w:rFonts w:ascii="Arial" w:hAnsi="Arial" w:cs="Arial"/>
          <w:color w:val="222222"/>
          <w:shd w:val="clear" w:color="auto" w:fill="FFFFFF"/>
        </w:rPr>
        <w:t xml:space="preserve">The implementation of a new ERP system </w:t>
      </w:r>
      <w:r w:rsidR="003464CB" w:rsidRPr="00FB2878">
        <w:rPr>
          <w:rFonts w:ascii="Arial" w:hAnsi="Arial" w:cs="Arial"/>
          <w:color w:val="222222"/>
          <w:shd w:val="clear" w:color="auto" w:fill="FFFFFF"/>
        </w:rPr>
        <w:t>can be a challenging process for Tesco organisation and a adequate planning should be taking into consideration</w:t>
      </w:r>
      <w:r w:rsidR="00D6440A" w:rsidRPr="00FB2878">
        <w:rPr>
          <w:rFonts w:ascii="Arial" w:hAnsi="Arial" w:cs="Arial"/>
          <w:color w:val="222222"/>
          <w:shd w:val="clear" w:color="auto" w:fill="FFFFFF"/>
        </w:rPr>
        <w:t xml:space="preserve">. To </w:t>
      </w:r>
      <w:r w:rsidR="00F80197" w:rsidRPr="00FB2878">
        <w:rPr>
          <w:rFonts w:ascii="Arial" w:hAnsi="Arial" w:cs="Arial"/>
          <w:color w:val="222222"/>
          <w:shd w:val="clear" w:color="auto" w:fill="FFFFFF"/>
        </w:rPr>
        <w:t xml:space="preserve">a better understanding of the steps that needs to be adopted, the life-cycle </w:t>
      </w:r>
      <w:r w:rsidR="00036483" w:rsidRPr="00FB2878">
        <w:rPr>
          <w:rFonts w:ascii="Arial" w:hAnsi="Arial" w:cs="Arial"/>
          <w:color w:val="222222"/>
          <w:shd w:val="clear" w:color="auto" w:fill="FFFFFF"/>
        </w:rPr>
        <w:t xml:space="preserve">model by Estevez and Pastor </w:t>
      </w:r>
      <w:r w:rsidR="00CF0379" w:rsidRPr="00FB2878">
        <w:rPr>
          <w:rFonts w:ascii="Arial" w:hAnsi="Arial" w:cs="Arial"/>
          <w:color w:val="222222"/>
          <w:shd w:val="clear" w:color="auto" w:fill="FFFFFF"/>
        </w:rPr>
        <w:t>(1999)</w:t>
      </w:r>
      <w:r w:rsidR="00036483" w:rsidRPr="00FB2878">
        <w:rPr>
          <w:rFonts w:ascii="Arial" w:hAnsi="Arial" w:cs="Arial"/>
          <w:color w:val="222222"/>
          <w:shd w:val="clear" w:color="auto" w:fill="FFFFFF"/>
        </w:rPr>
        <w:t xml:space="preserve"> it will be use </w:t>
      </w:r>
      <w:r w:rsidR="00CF0379" w:rsidRPr="00FB2878">
        <w:rPr>
          <w:rFonts w:ascii="Arial" w:hAnsi="Arial" w:cs="Arial"/>
          <w:color w:val="222222"/>
          <w:shd w:val="clear" w:color="auto" w:fill="FFFFFF"/>
        </w:rPr>
        <w:t xml:space="preserve">, which it is a successful </w:t>
      </w:r>
      <w:r w:rsidR="00CC1FE7" w:rsidRPr="00FB2878">
        <w:rPr>
          <w:rFonts w:ascii="Arial" w:hAnsi="Arial" w:cs="Arial"/>
          <w:color w:val="222222"/>
          <w:shd w:val="clear" w:color="auto" w:fill="FFFFFF"/>
        </w:rPr>
        <w:t xml:space="preserve">framework model that many organisation followed </w:t>
      </w:r>
      <w:r w:rsidR="0017447A" w:rsidRPr="00FB2878">
        <w:rPr>
          <w:rFonts w:ascii="Arial" w:hAnsi="Arial" w:cs="Arial"/>
          <w:color w:val="222222"/>
          <w:shd w:val="clear" w:color="auto" w:fill="FFFFFF"/>
        </w:rPr>
        <w:t xml:space="preserve">when </w:t>
      </w:r>
      <w:r w:rsidR="00D76BCD" w:rsidRPr="00FB2878">
        <w:rPr>
          <w:rFonts w:ascii="Arial" w:hAnsi="Arial" w:cs="Arial"/>
          <w:color w:val="222222"/>
          <w:shd w:val="clear" w:color="auto" w:fill="FFFFFF"/>
        </w:rPr>
        <w:t>i</w:t>
      </w:r>
      <w:r w:rsidR="009803ED" w:rsidRPr="00FB2878">
        <w:rPr>
          <w:rFonts w:ascii="Arial" w:hAnsi="Arial" w:cs="Arial"/>
          <w:color w:val="222222"/>
          <w:shd w:val="clear" w:color="auto" w:fill="FFFFFF"/>
        </w:rPr>
        <w:t xml:space="preserve">ntroducing a new </w:t>
      </w:r>
      <w:r w:rsidR="0017447A" w:rsidRPr="00FB2878">
        <w:rPr>
          <w:rFonts w:ascii="Arial" w:hAnsi="Arial" w:cs="Arial"/>
          <w:color w:val="222222"/>
          <w:shd w:val="clear" w:color="auto" w:fill="FFFFFF"/>
        </w:rPr>
        <w:t>information system</w:t>
      </w:r>
      <w:r w:rsidR="0075531A" w:rsidRPr="00FB2878">
        <w:rPr>
          <w:rFonts w:ascii="Arial" w:hAnsi="Arial" w:cs="Arial"/>
          <w:color w:val="222222"/>
          <w:shd w:val="clear" w:color="auto" w:fill="FFFFFF"/>
        </w:rPr>
        <w:t>.</w:t>
      </w:r>
    </w:p>
    <w:p w14:paraId="7D3826B1" w14:textId="2B65D347" w:rsidR="00B66DD1" w:rsidRDefault="00A1596C" w:rsidP="004025AF">
      <w:pPr>
        <w:spacing w:after="0" w:line="360" w:lineRule="auto"/>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s">
            <w:drawing>
              <wp:anchor distT="0" distB="0" distL="114300" distR="114300" simplePos="0" relativeHeight="251660288" behindDoc="0" locked="0" layoutInCell="1" allowOverlap="1" wp14:anchorId="74B92C2A" wp14:editId="571DEB21">
                <wp:simplePos x="0" y="0"/>
                <wp:positionH relativeFrom="column">
                  <wp:posOffset>898902</wp:posOffset>
                </wp:positionH>
                <wp:positionV relativeFrom="paragraph">
                  <wp:posOffset>49358</wp:posOffset>
                </wp:positionV>
                <wp:extent cx="4904740" cy="960895"/>
                <wp:effectExtent l="0" t="0" r="10160" b="10795"/>
                <wp:wrapNone/>
                <wp:docPr id="5" name="Rectangle 5"/>
                <wp:cNvGraphicFramePr/>
                <a:graphic xmlns:a="http://schemas.openxmlformats.org/drawingml/2006/main">
                  <a:graphicData uri="http://schemas.microsoft.com/office/word/2010/wordprocessingShape">
                    <wps:wsp>
                      <wps:cNvSpPr/>
                      <wps:spPr>
                        <a:xfrm>
                          <a:off x="0" y="0"/>
                          <a:ext cx="4904740" cy="960895"/>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0358BE" w14:textId="6284A4EB" w:rsidR="007746C8" w:rsidRPr="007746C8" w:rsidRDefault="007746C8" w:rsidP="007746C8">
                            <w:pPr>
                              <w:rPr>
                                <w:rFonts w:ascii="Arial" w:hAnsi="Arial" w:cs="Arial"/>
                                <w:color w:val="000000" w:themeColor="text1"/>
                              </w:rPr>
                            </w:pPr>
                            <w:r w:rsidRPr="007746C8">
                              <w:rPr>
                                <w:rFonts w:ascii="Arial" w:hAnsi="Arial" w:cs="Arial"/>
                                <w:color w:val="000000" w:themeColor="text1"/>
                              </w:rPr>
                              <w:t xml:space="preserve">In this phase , Tesco organisation needs to identify in a two months period what are the requirements for a new ERP system, to select an </w:t>
                            </w:r>
                            <w:r w:rsidRPr="000670AF">
                              <w:rPr>
                                <w:rFonts w:ascii="Arial" w:hAnsi="Arial" w:cs="Arial"/>
                                <w:color w:val="000000" w:themeColor="text1"/>
                              </w:rPr>
                              <w:t>appropriate</w:t>
                            </w:r>
                            <w:r w:rsidRPr="007746C8">
                              <w:rPr>
                                <w:rFonts w:ascii="Arial" w:hAnsi="Arial" w:cs="Arial"/>
                                <w:color w:val="000000" w:themeColor="text1"/>
                              </w:rPr>
                              <w:t xml:space="preserve">  approach that will best meet the business needs, to build up the project team and to explore the benefits of such as system and the impact that could have on the </w:t>
                            </w:r>
                            <w:r w:rsidRPr="000670AF">
                              <w:rPr>
                                <w:rFonts w:ascii="Arial" w:hAnsi="Arial" w:cs="Arial"/>
                                <w:color w:val="000000" w:themeColor="text1"/>
                              </w:rPr>
                              <w:t>overall</w:t>
                            </w:r>
                            <w:r w:rsidRPr="007746C8">
                              <w:rPr>
                                <w:rFonts w:ascii="Arial" w:hAnsi="Arial" w:cs="Arial"/>
                                <w:color w:val="000000" w:themeColor="text1"/>
                              </w:rPr>
                              <w:t xml:space="preserve"> institution . </w:t>
                            </w:r>
                          </w:p>
                          <w:p w14:paraId="6229FE0F" w14:textId="456F9827" w:rsidR="007746C8" w:rsidRDefault="007746C8" w:rsidP="007746C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92C2A" id="Rectangle 5" o:spid="_x0000_s1026" style="position:absolute;margin-left:70.8pt;margin-top:3.9pt;width:386.2pt;height:7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" filled="f" strokecolor="#c5e0b3 [1305]" strokeweight="1pt">
                <v:textbox>
                  <w:txbxContent>
                    <w:p w14:paraId="030358BE" w14:textId="6284A4EB" w:rsidR="007746C8" w:rsidRPr="007746C8" w:rsidRDefault="007746C8" w:rsidP="007746C8">
                      <w:pPr>
                        <w:rPr>
                          <w:rFonts w:ascii="Arial" w:hAnsi="Arial" w:cs="Arial"/>
                          <w:color w:val="000000" w:themeColor="text1"/>
                        </w:rPr>
                      </w:pPr>
                      <w:r w:rsidRPr="007746C8">
                        <w:rPr>
                          <w:rFonts w:ascii="Arial" w:hAnsi="Arial" w:cs="Arial"/>
                          <w:color w:val="000000" w:themeColor="text1"/>
                        </w:rPr>
                        <w:t xml:space="preserve">In this phase , Tesco organisation needs to identify in a two months period what are the requirements for a new ERP system, to select an </w:t>
                      </w:r>
                      <w:r w:rsidRPr="000670AF">
                        <w:rPr>
                          <w:rFonts w:ascii="Arial" w:hAnsi="Arial" w:cs="Arial"/>
                          <w:color w:val="000000" w:themeColor="text1"/>
                        </w:rPr>
                        <w:t>appropriate</w:t>
                      </w:r>
                      <w:r w:rsidRPr="007746C8">
                        <w:rPr>
                          <w:rFonts w:ascii="Arial" w:hAnsi="Arial" w:cs="Arial"/>
                          <w:color w:val="000000" w:themeColor="text1"/>
                        </w:rPr>
                        <w:t xml:space="preserve">  approach that will best meet the business needs, to build up the project team and to explore the benefits of such as system and the impact that could have on the </w:t>
                      </w:r>
                      <w:r w:rsidRPr="000670AF">
                        <w:rPr>
                          <w:rFonts w:ascii="Arial" w:hAnsi="Arial" w:cs="Arial"/>
                          <w:color w:val="000000" w:themeColor="text1"/>
                        </w:rPr>
                        <w:t>overall</w:t>
                      </w:r>
                      <w:r w:rsidRPr="007746C8">
                        <w:rPr>
                          <w:rFonts w:ascii="Arial" w:hAnsi="Arial" w:cs="Arial"/>
                          <w:color w:val="000000" w:themeColor="text1"/>
                        </w:rPr>
                        <w:t xml:space="preserve"> institution . </w:t>
                      </w:r>
                    </w:p>
                    <w:p w14:paraId="6229FE0F" w14:textId="456F9827" w:rsidR="007746C8" w:rsidRDefault="007746C8" w:rsidP="007746C8">
                      <w:pPr>
                        <w:jc w:val="center"/>
                      </w:pPr>
                    </w:p>
                  </w:txbxContent>
                </v:textbox>
              </v:rect>
            </w:pict>
          </mc:Fallback>
        </mc:AlternateContent>
      </w:r>
      <w:r w:rsidR="00EB541B">
        <w:rPr>
          <w:rFonts w:ascii="Arial" w:hAnsi="Arial" w:cs="Arial"/>
          <w:noProof/>
          <w:color w:val="222222"/>
          <w:sz w:val="24"/>
          <w:szCs w:val="24"/>
        </w:rPr>
        <mc:AlternateContent>
          <mc:Choice Requires="wps">
            <w:drawing>
              <wp:anchor distT="0" distB="0" distL="114300" distR="114300" simplePos="0" relativeHeight="251661312" behindDoc="0" locked="0" layoutInCell="1" allowOverlap="1" wp14:anchorId="1EC42588" wp14:editId="21166DCC">
                <wp:simplePos x="0" y="0"/>
                <wp:positionH relativeFrom="margin">
                  <wp:posOffset>-379859</wp:posOffset>
                </wp:positionH>
                <wp:positionV relativeFrom="paragraph">
                  <wp:posOffset>111254</wp:posOffset>
                </wp:positionV>
                <wp:extent cx="1185050" cy="953145"/>
                <wp:effectExtent l="0" t="0" r="0" b="0"/>
                <wp:wrapNone/>
                <wp:docPr id="6" name="Oval 6"/>
                <wp:cNvGraphicFramePr/>
                <a:graphic xmlns:a="http://schemas.openxmlformats.org/drawingml/2006/main">
                  <a:graphicData uri="http://schemas.microsoft.com/office/word/2010/wordprocessingShape">
                    <wps:wsp>
                      <wps:cNvSpPr/>
                      <wps:spPr>
                        <a:xfrm>
                          <a:off x="0" y="0"/>
                          <a:ext cx="1185050" cy="953145"/>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D87359" w14:textId="39784971" w:rsidR="003A021D" w:rsidRPr="003A021D" w:rsidRDefault="003A021D" w:rsidP="003A021D">
                            <w:pPr>
                              <w:jc w:val="center"/>
                              <w:rPr>
                                <w:b/>
                                <w:bCs/>
                                <w:color w:val="000000" w:themeColor="text1"/>
                              </w:rPr>
                            </w:pPr>
                            <w:r w:rsidRPr="003A021D">
                              <w:rPr>
                                <w:b/>
                                <w:bCs/>
                                <w:color w:val="000000" w:themeColor="text1"/>
                              </w:rPr>
                              <w:t>Adoption</w:t>
                            </w:r>
                            <w:r w:rsidR="00223F00">
                              <w:rPr>
                                <w:b/>
                                <w:bCs/>
                                <w:color w:val="000000" w:themeColor="text1"/>
                              </w:rPr>
                              <w:t>/decision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C42588" id="Oval 6" o:spid="_x0000_s1027" style="position:absolute;margin-left:-29.9pt;margin-top:8.75pt;width:93.3pt;height:75.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" fillcolor="#c5e0b3 [1305]" stroked="f" strokeweight="1pt">
                <v:stroke joinstyle="miter"/>
                <v:textbox>
                  <w:txbxContent>
                    <w:p w14:paraId="34D87359" w14:textId="39784971" w:rsidR="003A021D" w:rsidRPr="003A021D" w:rsidRDefault="003A021D" w:rsidP="003A021D">
                      <w:pPr>
                        <w:jc w:val="center"/>
                        <w:rPr>
                          <w:b/>
                          <w:bCs/>
                          <w:color w:val="000000" w:themeColor="text1"/>
                        </w:rPr>
                      </w:pPr>
                      <w:r w:rsidRPr="003A021D">
                        <w:rPr>
                          <w:b/>
                          <w:bCs/>
                          <w:color w:val="000000" w:themeColor="text1"/>
                        </w:rPr>
                        <w:t>Adoption</w:t>
                      </w:r>
                      <w:r w:rsidR="00223F00">
                        <w:rPr>
                          <w:b/>
                          <w:bCs/>
                          <w:color w:val="000000" w:themeColor="text1"/>
                        </w:rPr>
                        <w:t>/decision</w:t>
                      </w:r>
                    </w:p>
                  </w:txbxContent>
                </v:textbox>
                <w10:wrap anchorx="margin"/>
              </v:oval>
            </w:pict>
          </mc:Fallback>
        </mc:AlternateContent>
      </w:r>
    </w:p>
    <w:p w14:paraId="74CE92AE" w14:textId="286C60D2" w:rsidR="00B66DD1" w:rsidRDefault="00B66DD1" w:rsidP="004025AF">
      <w:pPr>
        <w:spacing w:after="0" w:line="360" w:lineRule="auto"/>
        <w:rPr>
          <w:rFonts w:ascii="Arial" w:hAnsi="Arial" w:cs="Arial"/>
          <w:color w:val="222222"/>
          <w:sz w:val="24"/>
          <w:szCs w:val="24"/>
          <w:shd w:val="clear" w:color="auto" w:fill="FFFFFF"/>
        </w:rPr>
      </w:pPr>
    </w:p>
    <w:p w14:paraId="69B6CD4A" w14:textId="6B1F2255" w:rsidR="00B66DD1" w:rsidRDefault="00B66DD1" w:rsidP="004025AF">
      <w:pPr>
        <w:spacing w:after="0" w:line="360" w:lineRule="auto"/>
        <w:rPr>
          <w:rFonts w:ascii="Arial" w:hAnsi="Arial" w:cs="Arial"/>
          <w:color w:val="222222"/>
          <w:sz w:val="24"/>
          <w:szCs w:val="24"/>
          <w:shd w:val="clear" w:color="auto" w:fill="FFFFFF"/>
        </w:rPr>
      </w:pPr>
    </w:p>
    <w:p w14:paraId="6C2C2F6A" w14:textId="67839C1A" w:rsidR="00B66DD1" w:rsidRDefault="00EB541B" w:rsidP="004025AF">
      <w:pPr>
        <w:spacing w:after="0" w:line="360" w:lineRule="auto"/>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s">
            <w:drawing>
              <wp:anchor distT="0" distB="0" distL="114300" distR="114300" simplePos="0" relativeHeight="251665408" behindDoc="0" locked="0" layoutInCell="1" allowOverlap="1" wp14:anchorId="79320622" wp14:editId="42334158">
                <wp:simplePos x="0" y="0"/>
                <wp:positionH relativeFrom="margin">
                  <wp:posOffset>-410027</wp:posOffset>
                </wp:positionH>
                <wp:positionV relativeFrom="paragraph">
                  <wp:posOffset>304768</wp:posOffset>
                </wp:positionV>
                <wp:extent cx="1239542" cy="1015139"/>
                <wp:effectExtent l="0" t="0" r="0" b="0"/>
                <wp:wrapNone/>
                <wp:docPr id="10" name="Oval 10"/>
                <wp:cNvGraphicFramePr/>
                <a:graphic xmlns:a="http://schemas.openxmlformats.org/drawingml/2006/main">
                  <a:graphicData uri="http://schemas.microsoft.com/office/word/2010/wordprocessingShape">
                    <wps:wsp>
                      <wps:cNvSpPr/>
                      <wps:spPr>
                        <a:xfrm>
                          <a:off x="0" y="0"/>
                          <a:ext cx="1239542" cy="1015139"/>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0D51CF" w14:textId="2A839915" w:rsidR="009E7C0B" w:rsidRPr="003A021D" w:rsidRDefault="009E7C0B" w:rsidP="009E7C0B">
                            <w:pPr>
                              <w:jc w:val="center"/>
                              <w:rPr>
                                <w:b/>
                                <w:bCs/>
                                <w:color w:val="000000" w:themeColor="text1"/>
                              </w:rPr>
                            </w:pPr>
                            <w:r w:rsidRPr="003A021D">
                              <w:rPr>
                                <w:b/>
                                <w:bCs/>
                                <w:color w:val="000000" w:themeColor="text1"/>
                              </w:rPr>
                              <w:t>A</w:t>
                            </w:r>
                            <w:r>
                              <w:rPr>
                                <w:b/>
                                <w:bCs/>
                                <w:color w:val="000000" w:themeColor="text1"/>
                              </w:rPr>
                              <w:t>cquisition</w:t>
                            </w:r>
                            <w:r w:rsidRPr="003A021D">
                              <w:rPr>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320622" id="Oval 10" o:spid="_x0000_s1028" style="position:absolute;margin-left:-32.3pt;margin-top:24pt;width:97.6pt;height:79.9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" fillcolor="#c5e0b3 [1305]" stroked="f" strokeweight="1pt">
                <v:stroke joinstyle="miter"/>
                <v:textbox>
                  <w:txbxContent>
                    <w:p w14:paraId="300D51CF" w14:textId="2A839915" w:rsidR="009E7C0B" w:rsidRPr="003A021D" w:rsidRDefault="009E7C0B" w:rsidP="009E7C0B">
                      <w:pPr>
                        <w:jc w:val="center"/>
                        <w:rPr>
                          <w:b/>
                          <w:bCs/>
                          <w:color w:val="000000" w:themeColor="text1"/>
                        </w:rPr>
                      </w:pPr>
                      <w:r w:rsidRPr="003A021D">
                        <w:rPr>
                          <w:b/>
                          <w:bCs/>
                          <w:color w:val="000000" w:themeColor="text1"/>
                        </w:rPr>
                        <w:t>A</w:t>
                      </w:r>
                      <w:r>
                        <w:rPr>
                          <w:b/>
                          <w:bCs/>
                          <w:color w:val="000000" w:themeColor="text1"/>
                        </w:rPr>
                        <w:t>cquisition</w:t>
                      </w:r>
                      <w:r w:rsidRPr="003A021D">
                        <w:rPr>
                          <w:b/>
                          <w:bCs/>
                          <w:color w:val="000000" w:themeColor="text1"/>
                        </w:rPr>
                        <w:t xml:space="preserve"> </w:t>
                      </w:r>
                    </w:p>
                  </w:txbxContent>
                </v:textbox>
                <w10:wrap anchorx="margin"/>
              </v:oval>
            </w:pict>
          </mc:Fallback>
        </mc:AlternateContent>
      </w:r>
    </w:p>
    <w:p w14:paraId="5CBB771B" w14:textId="4EA9EA05" w:rsidR="00B66DD1" w:rsidRPr="00365B17" w:rsidRDefault="003466FF" w:rsidP="004025AF">
      <w:pPr>
        <w:spacing w:after="0" w:line="360" w:lineRule="auto"/>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s">
            <w:drawing>
              <wp:anchor distT="0" distB="0" distL="114300" distR="114300" simplePos="0" relativeHeight="251663360" behindDoc="0" locked="0" layoutInCell="1" allowOverlap="1" wp14:anchorId="57D5565E" wp14:editId="0DCFFF43">
                <wp:simplePos x="0" y="0"/>
                <wp:positionH relativeFrom="column">
                  <wp:posOffset>906651</wp:posOffset>
                </wp:positionH>
                <wp:positionV relativeFrom="paragraph">
                  <wp:posOffset>113677</wp:posOffset>
                </wp:positionV>
                <wp:extent cx="4905213" cy="875654"/>
                <wp:effectExtent l="0" t="0" r="10160" b="20320"/>
                <wp:wrapNone/>
                <wp:docPr id="7" name="Rectangle 7"/>
                <wp:cNvGraphicFramePr/>
                <a:graphic xmlns:a="http://schemas.openxmlformats.org/drawingml/2006/main">
                  <a:graphicData uri="http://schemas.microsoft.com/office/word/2010/wordprocessingShape">
                    <wps:wsp>
                      <wps:cNvSpPr/>
                      <wps:spPr>
                        <a:xfrm>
                          <a:off x="0" y="0"/>
                          <a:ext cx="4905213" cy="875654"/>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5DEB21" w14:textId="533945F8" w:rsidR="007746C8" w:rsidRPr="007746C8" w:rsidRDefault="00ED23BE" w:rsidP="009E7C0B">
                            <w:pPr>
                              <w:rPr>
                                <w:rFonts w:ascii="Arial" w:hAnsi="Arial" w:cs="Arial"/>
                                <w:color w:val="000000" w:themeColor="text1"/>
                              </w:rPr>
                            </w:pPr>
                            <w:r w:rsidRPr="003466FF">
                              <w:rPr>
                                <w:rFonts w:ascii="Arial" w:hAnsi="Arial" w:cs="Arial"/>
                                <w:color w:val="000000" w:themeColor="text1"/>
                              </w:rPr>
                              <w:t xml:space="preserve">The second stage </w:t>
                            </w:r>
                            <w:r w:rsidR="00B3098C" w:rsidRPr="003466FF">
                              <w:rPr>
                                <w:rFonts w:ascii="Arial" w:hAnsi="Arial" w:cs="Arial"/>
                                <w:color w:val="000000" w:themeColor="text1"/>
                              </w:rPr>
                              <w:t xml:space="preserve">consists in the </w:t>
                            </w:r>
                            <w:r w:rsidR="00563DB4" w:rsidRPr="003466FF">
                              <w:rPr>
                                <w:rFonts w:ascii="Arial" w:hAnsi="Arial" w:cs="Arial"/>
                                <w:color w:val="000000" w:themeColor="text1"/>
                              </w:rPr>
                              <w:t>selection</w:t>
                            </w:r>
                            <w:r w:rsidR="00087BD3" w:rsidRPr="003466FF">
                              <w:rPr>
                                <w:rFonts w:ascii="Arial" w:hAnsi="Arial" w:cs="Arial"/>
                                <w:color w:val="000000" w:themeColor="text1"/>
                              </w:rPr>
                              <w:t xml:space="preserve"> on a two months period</w:t>
                            </w:r>
                            <w:r w:rsidR="00A1596C">
                              <w:rPr>
                                <w:rFonts w:ascii="Arial" w:hAnsi="Arial" w:cs="Arial"/>
                                <w:color w:val="000000" w:themeColor="text1"/>
                              </w:rPr>
                              <w:t xml:space="preserve">, </w:t>
                            </w:r>
                            <w:r w:rsidR="00563DB4" w:rsidRPr="003466FF">
                              <w:rPr>
                                <w:rFonts w:ascii="Arial" w:hAnsi="Arial" w:cs="Arial"/>
                                <w:color w:val="000000" w:themeColor="text1"/>
                              </w:rPr>
                              <w:t xml:space="preserve">the best ERP </w:t>
                            </w:r>
                            <w:r w:rsidR="00A148EF" w:rsidRPr="003466FF">
                              <w:rPr>
                                <w:rFonts w:ascii="Arial" w:hAnsi="Arial" w:cs="Arial"/>
                                <w:color w:val="000000" w:themeColor="text1"/>
                              </w:rPr>
                              <w:t xml:space="preserve">software </w:t>
                            </w:r>
                            <w:r w:rsidR="00563DB4" w:rsidRPr="003466FF">
                              <w:rPr>
                                <w:rFonts w:ascii="Arial" w:hAnsi="Arial" w:cs="Arial"/>
                                <w:color w:val="000000" w:themeColor="text1"/>
                              </w:rPr>
                              <w:t xml:space="preserve">that </w:t>
                            </w:r>
                            <w:r w:rsidR="00896E19" w:rsidRPr="003466FF">
                              <w:rPr>
                                <w:rFonts w:ascii="Arial" w:hAnsi="Arial" w:cs="Arial"/>
                                <w:color w:val="000000" w:themeColor="text1"/>
                              </w:rPr>
                              <w:t>fits Tesco</w:t>
                            </w:r>
                            <w:r w:rsidR="00655081" w:rsidRPr="003466FF">
                              <w:rPr>
                                <w:rFonts w:ascii="Arial" w:hAnsi="Arial" w:cs="Arial"/>
                                <w:color w:val="000000" w:themeColor="text1"/>
                              </w:rPr>
                              <w:t xml:space="preserve">, </w:t>
                            </w:r>
                            <w:r w:rsidR="00555642" w:rsidRPr="003466FF">
                              <w:rPr>
                                <w:rFonts w:ascii="Arial" w:hAnsi="Arial" w:cs="Arial"/>
                                <w:color w:val="000000" w:themeColor="text1"/>
                              </w:rPr>
                              <w:t xml:space="preserve">and the selection of a </w:t>
                            </w:r>
                            <w:r w:rsidR="00655081" w:rsidRPr="003466FF">
                              <w:rPr>
                                <w:rFonts w:ascii="Arial" w:hAnsi="Arial" w:cs="Arial"/>
                                <w:color w:val="000000" w:themeColor="text1"/>
                              </w:rPr>
                              <w:t xml:space="preserve">consulting company </w:t>
                            </w:r>
                            <w:r w:rsidR="00336577" w:rsidRPr="003466FF">
                              <w:rPr>
                                <w:rFonts w:ascii="Arial" w:hAnsi="Arial" w:cs="Arial"/>
                                <w:color w:val="000000" w:themeColor="text1"/>
                              </w:rPr>
                              <w:t>that will help in the next stages.</w:t>
                            </w:r>
                            <w:r w:rsidR="0082378F">
                              <w:rPr>
                                <w:rFonts w:ascii="Arial" w:hAnsi="Arial" w:cs="Arial"/>
                                <w:color w:val="000000" w:themeColor="text1"/>
                              </w:rPr>
                              <w:t xml:space="preserve"> </w:t>
                            </w:r>
                            <w:r w:rsidR="00336577" w:rsidRPr="003466FF">
                              <w:rPr>
                                <w:rFonts w:ascii="Arial" w:hAnsi="Arial" w:cs="Arial"/>
                                <w:color w:val="000000" w:themeColor="text1"/>
                              </w:rPr>
                              <w:t>Als</w:t>
                            </w:r>
                            <w:r w:rsidR="00150FD2" w:rsidRPr="003466FF">
                              <w:rPr>
                                <w:rFonts w:ascii="Arial" w:hAnsi="Arial" w:cs="Arial"/>
                                <w:color w:val="000000" w:themeColor="text1"/>
                              </w:rPr>
                              <w:t>o</w:t>
                            </w:r>
                            <w:r w:rsidR="00336577" w:rsidRPr="003466FF">
                              <w:rPr>
                                <w:rFonts w:ascii="Arial" w:hAnsi="Arial" w:cs="Arial"/>
                                <w:color w:val="000000" w:themeColor="text1"/>
                              </w:rPr>
                              <w:t xml:space="preserve">, </w:t>
                            </w:r>
                            <w:r w:rsidR="0095434A" w:rsidRPr="003466FF">
                              <w:rPr>
                                <w:rFonts w:ascii="Arial" w:hAnsi="Arial" w:cs="Arial"/>
                                <w:color w:val="000000" w:themeColor="text1"/>
                              </w:rPr>
                              <w:t xml:space="preserve">aspects as </w:t>
                            </w:r>
                            <w:r w:rsidR="00C64BB0" w:rsidRPr="003466FF">
                              <w:rPr>
                                <w:rFonts w:ascii="Arial" w:hAnsi="Arial" w:cs="Arial"/>
                                <w:color w:val="000000" w:themeColor="text1"/>
                              </w:rPr>
                              <w:t xml:space="preserve">cost, training and </w:t>
                            </w:r>
                            <w:r w:rsidR="00150FD2" w:rsidRPr="003466FF">
                              <w:rPr>
                                <w:rFonts w:ascii="Arial" w:hAnsi="Arial" w:cs="Arial"/>
                                <w:color w:val="000000" w:themeColor="text1"/>
                              </w:rPr>
                              <w:t xml:space="preserve">overall support </w:t>
                            </w:r>
                            <w:r w:rsidR="0082378F">
                              <w:rPr>
                                <w:rFonts w:ascii="Arial" w:hAnsi="Arial" w:cs="Arial"/>
                                <w:color w:val="000000" w:themeColor="text1"/>
                              </w:rPr>
                              <w:t>needs to be</w:t>
                            </w:r>
                            <w:r w:rsidR="00DC71EA" w:rsidRPr="003466FF">
                              <w:rPr>
                                <w:rFonts w:ascii="Arial" w:hAnsi="Arial" w:cs="Arial"/>
                                <w:color w:val="000000" w:themeColor="text1"/>
                              </w:rPr>
                              <w:t xml:space="preserve"> analysed.</w:t>
                            </w:r>
                          </w:p>
                          <w:p w14:paraId="0E123266" w14:textId="77777777" w:rsidR="009E7C0B" w:rsidRDefault="009E7C0B" w:rsidP="009E7C0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5565E" id="Rectangle 7" o:spid="_x0000_s1029" style="position:absolute;margin-left:71.4pt;margin-top:8.95pt;width:386.25pt;height:6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" filled="f" strokecolor="#c5e0b3 [1305]" strokeweight="1pt">
                <v:textbox>
                  <w:txbxContent>
                    <w:p w14:paraId="605DEB21" w14:textId="533945F8" w:rsidR="007746C8" w:rsidRPr="007746C8" w:rsidRDefault="00ED23BE" w:rsidP="009E7C0B">
                      <w:pPr>
                        <w:rPr>
                          <w:rFonts w:ascii="Arial" w:hAnsi="Arial" w:cs="Arial"/>
                          <w:color w:val="000000" w:themeColor="text1"/>
                        </w:rPr>
                      </w:pPr>
                      <w:r w:rsidRPr="003466FF">
                        <w:rPr>
                          <w:rFonts w:ascii="Arial" w:hAnsi="Arial" w:cs="Arial"/>
                          <w:color w:val="000000" w:themeColor="text1"/>
                        </w:rPr>
                        <w:t xml:space="preserve">The second stage </w:t>
                      </w:r>
                      <w:r w:rsidR="00B3098C" w:rsidRPr="003466FF">
                        <w:rPr>
                          <w:rFonts w:ascii="Arial" w:hAnsi="Arial" w:cs="Arial"/>
                          <w:color w:val="000000" w:themeColor="text1"/>
                        </w:rPr>
                        <w:t xml:space="preserve">consists in the </w:t>
                      </w:r>
                      <w:r w:rsidR="00563DB4" w:rsidRPr="003466FF">
                        <w:rPr>
                          <w:rFonts w:ascii="Arial" w:hAnsi="Arial" w:cs="Arial"/>
                          <w:color w:val="000000" w:themeColor="text1"/>
                        </w:rPr>
                        <w:t>selection</w:t>
                      </w:r>
                      <w:r w:rsidR="00087BD3" w:rsidRPr="003466FF">
                        <w:rPr>
                          <w:rFonts w:ascii="Arial" w:hAnsi="Arial" w:cs="Arial"/>
                          <w:color w:val="000000" w:themeColor="text1"/>
                        </w:rPr>
                        <w:t xml:space="preserve"> on a two months period</w:t>
                      </w:r>
                      <w:r w:rsidR="00A1596C">
                        <w:rPr>
                          <w:rFonts w:ascii="Arial" w:hAnsi="Arial" w:cs="Arial"/>
                          <w:color w:val="000000" w:themeColor="text1"/>
                        </w:rPr>
                        <w:t xml:space="preserve">, </w:t>
                      </w:r>
                      <w:r w:rsidR="00563DB4" w:rsidRPr="003466FF">
                        <w:rPr>
                          <w:rFonts w:ascii="Arial" w:hAnsi="Arial" w:cs="Arial"/>
                          <w:color w:val="000000" w:themeColor="text1"/>
                        </w:rPr>
                        <w:t xml:space="preserve">the best ERP </w:t>
                      </w:r>
                      <w:r w:rsidR="00A148EF" w:rsidRPr="003466FF">
                        <w:rPr>
                          <w:rFonts w:ascii="Arial" w:hAnsi="Arial" w:cs="Arial"/>
                          <w:color w:val="000000" w:themeColor="text1"/>
                        </w:rPr>
                        <w:t xml:space="preserve">software </w:t>
                      </w:r>
                      <w:r w:rsidR="00563DB4" w:rsidRPr="003466FF">
                        <w:rPr>
                          <w:rFonts w:ascii="Arial" w:hAnsi="Arial" w:cs="Arial"/>
                          <w:color w:val="000000" w:themeColor="text1"/>
                        </w:rPr>
                        <w:t xml:space="preserve">that </w:t>
                      </w:r>
                      <w:r w:rsidR="00896E19" w:rsidRPr="003466FF">
                        <w:rPr>
                          <w:rFonts w:ascii="Arial" w:hAnsi="Arial" w:cs="Arial"/>
                          <w:color w:val="000000" w:themeColor="text1"/>
                        </w:rPr>
                        <w:t>fits Tesco</w:t>
                      </w:r>
                      <w:r w:rsidR="00655081" w:rsidRPr="003466FF">
                        <w:rPr>
                          <w:rFonts w:ascii="Arial" w:hAnsi="Arial" w:cs="Arial"/>
                          <w:color w:val="000000" w:themeColor="text1"/>
                        </w:rPr>
                        <w:t xml:space="preserve">, </w:t>
                      </w:r>
                      <w:r w:rsidR="00555642" w:rsidRPr="003466FF">
                        <w:rPr>
                          <w:rFonts w:ascii="Arial" w:hAnsi="Arial" w:cs="Arial"/>
                          <w:color w:val="000000" w:themeColor="text1"/>
                        </w:rPr>
                        <w:t xml:space="preserve">and the selection of a </w:t>
                      </w:r>
                      <w:r w:rsidR="00655081" w:rsidRPr="003466FF">
                        <w:rPr>
                          <w:rFonts w:ascii="Arial" w:hAnsi="Arial" w:cs="Arial"/>
                          <w:color w:val="000000" w:themeColor="text1"/>
                        </w:rPr>
                        <w:t xml:space="preserve">consulting company </w:t>
                      </w:r>
                      <w:r w:rsidR="00336577" w:rsidRPr="003466FF">
                        <w:rPr>
                          <w:rFonts w:ascii="Arial" w:hAnsi="Arial" w:cs="Arial"/>
                          <w:color w:val="000000" w:themeColor="text1"/>
                        </w:rPr>
                        <w:t>that will help in the next stages.</w:t>
                      </w:r>
                      <w:r w:rsidR="0082378F">
                        <w:rPr>
                          <w:rFonts w:ascii="Arial" w:hAnsi="Arial" w:cs="Arial"/>
                          <w:color w:val="000000" w:themeColor="text1"/>
                        </w:rPr>
                        <w:t xml:space="preserve"> </w:t>
                      </w:r>
                      <w:r w:rsidR="00336577" w:rsidRPr="003466FF">
                        <w:rPr>
                          <w:rFonts w:ascii="Arial" w:hAnsi="Arial" w:cs="Arial"/>
                          <w:color w:val="000000" w:themeColor="text1"/>
                        </w:rPr>
                        <w:t>Als</w:t>
                      </w:r>
                      <w:r w:rsidR="00150FD2" w:rsidRPr="003466FF">
                        <w:rPr>
                          <w:rFonts w:ascii="Arial" w:hAnsi="Arial" w:cs="Arial"/>
                          <w:color w:val="000000" w:themeColor="text1"/>
                        </w:rPr>
                        <w:t>o</w:t>
                      </w:r>
                      <w:r w:rsidR="00336577" w:rsidRPr="003466FF">
                        <w:rPr>
                          <w:rFonts w:ascii="Arial" w:hAnsi="Arial" w:cs="Arial"/>
                          <w:color w:val="000000" w:themeColor="text1"/>
                        </w:rPr>
                        <w:t xml:space="preserve">, </w:t>
                      </w:r>
                      <w:r w:rsidR="0095434A" w:rsidRPr="003466FF">
                        <w:rPr>
                          <w:rFonts w:ascii="Arial" w:hAnsi="Arial" w:cs="Arial"/>
                          <w:color w:val="000000" w:themeColor="text1"/>
                        </w:rPr>
                        <w:t xml:space="preserve">aspects as </w:t>
                      </w:r>
                      <w:r w:rsidR="00C64BB0" w:rsidRPr="003466FF">
                        <w:rPr>
                          <w:rFonts w:ascii="Arial" w:hAnsi="Arial" w:cs="Arial"/>
                          <w:color w:val="000000" w:themeColor="text1"/>
                        </w:rPr>
                        <w:t xml:space="preserve">cost, training and </w:t>
                      </w:r>
                      <w:r w:rsidR="00150FD2" w:rsidRPr="003466FF">
                        <w:rPr>
                          <w:rFonts w:ascii="Arial" w:hAnsi="Arial" w:cs="Arial"/>
                          <w:color w:val="000000" w:themeColor="text1"/>
                        </w:rPr>
                        <w:t xml:space="preserve">overall support </w:t>
                      </w:r>
                      <w:r w:rsidR="0082378F">
                        <w:rPr>
                          <w:rFonts w:ascii="Arial" w:hAnsi="Arial" w:cs="Arial"/>
                          <w:color w:val="000000" w:themeColor="text1"/>
                        </w:rPr>
                        <w:t>needs to be</w:t>
                      </w:r>
                      <w:r w:rsidR="00DC71EA" w:rsidRPr="003466FF">
                        <w:rPr>
                          <w:rFonts w:ascii="Arial" w:hAnsi="Arial" w:cs="Arial"/>
                          <w:color w:val="000000" w:themeColor="text1"/>
                        </w:rPr>
                        <w:t xml:space="preserve"> analysed.</w:t>
                      </w:r>
                    </w:p>
                    <w:p w14:paraId="0E123266" w14:textId="77777777" w:rsidR="009E7C0B" w:rsidRDefault="009E7C0B" w:rsidP="009E7C0B">
                      <w:pPr>
                        <w:jc w:val="center"/>
                      </w:pPr>
                    </w:p>
                  </w:txbxContent>
                </v:textbox>
              </v:rect>
            </w:pict>
          </mc:Fallback>
        </mc:AlternateContent>
      </w:r>
    </w:p>
    <w:p w14:paraId="036300FB" w14:textId="6FFFED26" w:rsidR="003464CB" w:rsidRDefault="003464CB" w:rsidP="0096507D">
      <w:pPr>
        <w:spacing w:after="0" w:line="240" w:lineRule="auto"/>
        <w:rPr>
          <w:rFonts w:ascii="Arial" w:hAnsi="Arial" w:cs="Arial"/>
          <w:color w:val="222222"/>
          <w:sz w:val="20"/>
          <w:szCs w:val="20"/>
          <w:shd w:val="clear" w:color="auto" w:fill="FFFFFF"/>
        </w:rPr>
      </w:pPr>
    </w:p>
    <w:p w14:paraId="5523A31E" w14:textId="6C801828" w:rsidR="008D2209" w:rsidRDefault="008D2209" w:rsidP="0096507D">
      <w:pPr>
        <w:spacing w:after="0" w:line="240" w:lineRule="auto"/>
        <w:rPr>
          <w:rFonts w:ascii="Arial" w:hAnsi="Arial" w:cs="Arial"/>
          <w:color w:val="222222"/>
          <w:sz w:val="20"/>
          <w:szCs w:val="20"/>
          <w:shd w:val="clear" w:color="auto" w:fill="FFFFFF"/>
        </w:rPr>
      </w:pPr>
    </w:p>
    <w:p w14:paraId="26A5FF2D" w14:textId="5F6A053F" w:rsidR="00E03455" w:rsidRDefault="00E03455" w:rsidP="0096507D">
      <w:pPr>
        <w:spacing w:after="0" w:line="240" w:lineRule="auto"/>
        <w:rPr>
          <w:rFonts w:ascii="Arial" w:hAnsi="Arial" w:cs="Arial"/>
          <w:color w:val="222222"/>
          <w:sz w:val="20"/>
          <w:szCs w:val="20"/>
          <w:shd w:val="clear" w:color="auto" w:fill="FFFFFF"/>
        </w:rPr>
      </w:pPr>
    </w:p>
    <w:p w14:paraId="00157538" w14:textId="165A540C" w:rsidR="00E03455" w:rsidRDefault="00E03455" w:rsidP="0096507D">
      <w:pPr>
        <w:spacing w:after="0" w:line="240" w:lineRule="auto"/>
        <w:rPr>
          <w:rFonts w:ascii="Arial" w:hAnsi="Arial" w:cs="Arial"/>
          <w:color w:val="222222"/>
          <w:sz w:val="20"/>
          <w:szCs w:val="20"/>
          <w:shd w:val="clear" w:color="auto" w:fill="FFFFFF"/>
        </w:rPr>
      </w:pPr>
    </w:p>
    <w:p w14:paraId="43FB5EAC" w14:textId="77777777" w:rsidR="00E03455" w:rsidRDefault="00E03455" w:rsidP="0096507D">
      <w:pPr>
        <w:spacing w:after="0" w:line="240" w:lineRule="auto"/>
        <w:rPr>
          <w:rFonts w:ascii="Arial" w:hAnsi="Arial" w:cs="Arial"/>
          <w:color w:val="222222"/>
          <w:sz w:val="20"/>
          <w:szCs w:val="20"/>
          <w:shd w:val="clear" w:color="auto" w:fill="FFFFFF"/>
        </w:rPr>
      </w:pPr>
    </w:p>
    <w:p w14:paraId="4BBDE326" w14:textId="77777777" w:rsidR="00E03455" w:rsidRDefault="00E03455" w:rsidP="0096507D">
      <w:pPr>
        <w:spacing w:after="0" w:line="240" w:lineRule="auto"/>
        <w:rPr>
          <w:rFonts w:ascii="Arial" w:hAnsi="Arial" w:cs="Arial"/>
          <w:color w:val="222222"/>
          <w:sz w:val="20"/>
          <w:szCs w:val="20"/>
          <w:shd w:val="clear" w:color="auto" w:fill="FFFFFF"/>
        </w:rPr>
      </w:pPr>
    </w:p>
    <w:p w14:paraId="39D8A718" w14:textId="75419FDE" w:rsidR="00E03455" w:rsidRDefault="003466FF"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71552" behindDoc="0" locked="0" layoutInCell="1" allowOverlap="1" wp14:anchorId="161BF687" wp14:editId="31FF7C53">
                <wp:simplePos x="0" y="0"/>
                <wp:positionH relativeFrom="margin">
                  <wp:posOffset>-433963</wp:posOffset>
                </wp:positionH>
                <wp:positionV relativeFrom="paragraph">
                  <wp:posOffset>149860</wp:posOffset>
                </wp:positionV>
                <wp:extent cx="1239542" cy="1015139"/>
                <wp:effectExtent l="0" t="0" r="0" b="0"/>
                <wp:wrapNone/>
                <wp:docPr id="13" name="Oval 13"/>
                <wp:cNvGraphicFramePr/>
                <a:graphic xmlns:a="http://schemas.openxmlformats.org/drawingml/2006/main">
                  <a:graphicData uri="http://schemas.microsoft.com/office/word/2010/wordprocessingShape">
                    <wps:wsp>
                      <wps:cNvSpPr/>
                      <wps:spPr>
                        <a:xfrm>
                          <a:off x="0" y="0"/>
                          <a:ext cx="1239542" cy="1015139"/>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C55483" w14:textId="5E90BA45" w:rsidR="0020460C" w:rsidRPr="003A021D" w:rsidRDefault="0020460C" w:rsidP="0020460C">
                            <w:pPr>
                              <w:jc w:val="center"/>
                              <w:rPr>
                                <w:b/>
                                <w:bCs/>
                                <w:color w:val="000000" w:themeColor="text1"/>
                              </w:rPr>
                            </w:pPr>
                            <w:r>
                              <w:rPr>
                                <w:b/>
                                <w:bCs/>
                                <w:color w:val="000000" w:themeColor="text1"/>
                              </w:rPr>
                              <w:t>Implementation</w:t>
                            </w:r>
                            <w:r w:rsidRPr="003A021D">
                              <w:rPr>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1BF687" id="Oval 13" o:spid="_x0000_s1030" style="position:absolute;margin-left:-34.15pt;margin-top:11.8pt;width:97.6pt;height:79.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" fillcolor="#c5e0b3 [1305]" stroked="f" strokeweight="1pt">
                <v:stroke joinstyle="miter"/>
                <v:textbox>
                  <w:txbxContent>
                    <w:p w14:paraId="6AC55483" w14:textId="5E90BA45" w:rsidR="0020460C" w:rsidRPr="003A021D" w:rsidRDefault="0020460C" w:rsidP="0020460C">
                      <w:pPr>
                        <w:jc w:val="center"/>
                        <w:rPr>
                          <w:b/>
                          <w:bCs/>
                          <w:color w:val="000000" w:themeColor="text1"/>
                        </w:rPr>
                      </w:pPr>
                      <w:r>
                        <w:rPr>
                          <w:b/>
                          <w:bCs/>
                          <w:color w:val="000000" w:themeColor="text1"/>
                        </w:rPr>
                        <w:t>Implementation</w:t>
                      </w:r>
                      <w:r w:rsidRPr="003A021D">
                        <w:rPr>
                          <w:b/>
                          <w:bCs/>
                          <w:color w:val="000000" w:themeColor="text1"/>
                        </w:rPr>
                        <w:t xml:space="preserve"> </w:t>
                      </w:r>
                    </w:p>
                  </w:txbxContent>
                </v:textbox>
                <w10:wrap anchorx="margin"/>
              </v:oval>
            </w:pict>
          </mc:Fallback>
        </mc:AlternateContent>
      </w:r>
    </w:p>
    <w:p w14:paraId="565720AD" w14:textId="31892448" w:rsidR="00E03455" w:rsidRDefault="003466FF"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69504" behindDoc="0" locked="0" layoutInCell="1" allowOverlap="1" wp14:anchorId="40A82F0F" wp14:editId="7FBED578">
                <wp:simplePos x="0" y="0"/>
                <wp:positionH relativeFrom="column">
                  <wp:posOffset>898902</wp:posOffset>
                </wp:positionH>
                <wp:positionV relativeFrom="paragraph">
                  <wp:posOffset>6307</wp:posOffset>
                </wp:positionV>
                <wp:extent cx="4905213" cy="976393"/>
                <wp:effectExtent l="0" t="0" r="10160" b="14605"/>
                <wp:wrapNone/>
                <wp:docPr id="12" name="Rectangle 12"/>
                <wp:cNvGraphicFramePr/>
                <a:graphic xmlns:a="http://schemas.openxmlformats.org/drawingml/2006/main">
                  <a:graphicData uri="http://schemas.microsoft.com/office/word/2010/wordprocessingShape">
                    <wps:wsp>
                      <wps:cNvSpPr/>
                      <wps:spPr>
                        <a:xfrm>
                          <a:off x="0" y="0"/>
                          <a:ext cx="4905213" cy="976393"/>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35B324" w14:textId="659A9121" w:rsidR="008C7363" w:rsidRPr="003466FF" w:rsidRDefault="001E755B" w:rsidP="00762B59">
                            <w:pPr>
                              <w:rPr>
                                <w:color w:val="000000" w:themeColor="text1"/>
                              </w:rPr>
                            </w:pPr>
                            <w:r w:rsidRPr="003466FF">
                              <w:rPr>
                                <w:rFonts w:ascii="Arial" w:hAnsi="Arial" w:cs="Arial"/>
                                <w:color w:val="000000" w:themeColor="text1"/>
                              </w:rPr>
                              <w:t>On the implementation stage</w:t>
                            </w:r>
                            <w:r w:rsidR="000E1BD1">
                              <w:rPr>
                                <w:rFonts w:ascii="Arial" w:hAnsi="Arial" w:cs="Arial"/>
                                <w:color w:val="000000" w:themeColor="text1"/>
                              </w:rPr>
                              <w:t xml:space="preserve"> which will</w:t>
                            </w:r>
                            <w:r w:rsidR="00EF58C7">
                              <w:rPr>
                                <w:rFonts w:ascii="Arial" w:hAnsi="Arial" w:cs="Arial"/>
                                <w:color w:val="000000" w:themeColor="text1"/>
                              </w:rPr>
                              <w:t xml:space="preserve"> be</w:t>
                            </w:r>
                            <w:r w:rsidR="000E1BD1">
                              <w:rPr>
                                <w:rFonts w:ascii="Arial" w:hAnsi="Arial" w:cs="Arial"/>
                                <w:color w:val="000000" w:themeColor="text1"/>
                              </w:rPr>
                              <w:t xml:space="preserve"> expand</w:t>
                            </w:r>
                            <w:r w:rsidR="00EF58C7">
                              <w:rPr>
                                <w:rFonts w:ascii="Arial" w:hAnsi="Arial" w:cs="Arial"/>
                                <w:color w:val="000000" w:themeColor="text1"/>
                              </w:rPr>
                              <w:t>ed</w:t>
                            </w:r>
                            <w:r w:rsidR="000E1BD1">
                              <w:rPr>
                                <w:rFonts w:ascii="Arial" w:hAnsi="Arial" w:cs="Arial"/>
                                <w:color w:val="000000" w:themeColor="text1"/>
                              </w:rPr>
                              <w:t xml:space="preserve"> for 3 months period</w:t>
                            </w:r>
                            <w:r w:rsidR="009058CA" w:rsidRPr="003466FF">
                              <w:rPr>
                                <w:rFonts w:ascii="Arial" w:hAnsi="Arial" w:cs="Arial"/>
                                <w:color w:val="000000" w:themeColor="text1"/>
                              </w:rPr>
                              <w:t xml:space="preserve">, </w:t>
                            </w:r>
                            <w:r w:rsidR="00E006DE" w:rsidRPr="003466FF">
                              <w:rPr>
                                <w:rFonts w:ascii="Arial" w:hAnsi="Arial" w:cs="Arial"/>
                                <w:color w:val="000000" w:themeColor="text1"/>
                              </w:rPr>
                              <w:t xml:space="preserve">the project plan goes </w:t>
                            </w:r>
                            <w:r w:rsidR="00EF58C7">
                              <w:rPr>
                                <w:rFonts w:ascii="Arial" w:hAnsi="Arial" w:cs="Arial"/>
                                <w:color w:val="000000" w:themeColor="text1"/>
                              </w:rPr>
                              <w:t xml:space="preserve">needs to go </w:t>
                            </w:r>
                            <w:r w:rsidR="00E006DE" w:rsidRPr="003466FF">
                              <w:rPr>
                                <w:rFonts w:ascii="Arial" w:hAnsi="Arial" w:cs="Arial"/>
                                <w:color w:val="000000" w:themeColor="text1"/>
                              </w:rPr>
                              <w:t>into action</w:t>
                            </w:r>
                            <w:r w:rsidR="00257A03">
                              <w:rPr>
                                <w:rFonts w:ascii="Arial" w:hAnsi="Arial" w:cs="Arial"/>
                                <w:color w:val="000000" w:themeColor="text1"/>
                              </w:rPr>
                              <w:t xml:space="preserve"> </w:t>
                            </w:r>
                            <w:r w:rsidR="00E006DE" w:rsidRPr="003466FF">
                              <w:rPr>
                                <w:rFonts w:ascii="Arial" w:hAnsi="Arial" w:cs="Arial"/>
                                <w:color w:val="000000" w:themeColor="text1"/>
                              </w:rPr>
                              <w:t xml:space="preserve">, </w:t>
                            </w:r>
                            <w:r w:rsidR="00FB630C" w:rsidRPr="003466FF">
                              <w:rPr>
                                <w:rFonts w:ascii="Arial" w:hAnsi="Arial" w:cs="Arial"/>
                                <w:color w:val="000000" w:themeColor="text1"/>
                              </w:rPr>
                              <w:t>where the project team</w:t>
                            </w:r>
                            <w:r w:rsidR="004A3933">
                              <w:rPr>
                                <w:rFonts w:ascii="Arial" w:hAnsi="Arial" w:cs="Arial"/>
                                <w:color w:val="000000" w:themeColor="text1"/>
                              </w:rPr>
                              <w:t xml:space="preserve"> and the consulting company</w:t>
                            </w:r>
                            <w:r w:rsidR="00EF58C7">
                              <w:rPr>
                                <w:rFonts w:ascii="Arial" w:hAnsi="Arial" w:cs="Arial"/>
                                <w:color w:val="000000" w:themeColor="text1"/>
                              </w:rPr>
                              <w:t xml:space="preserve"> is</w:t>
                            </w:r>
                            <w:r w:rsidR="00FB630C" w:rsidRPr="003466FF">
                              <w:rPr>
                                <w:rFonts w:ascii="Arial" w:hAnsi="Arial" w:cs="Arial"/>
                                <w:color w:val="000000" w:themeColor="text1"/>
                              </w:rPr>
                              <w:t xml:space="preserve"> </w:t>
                            </w:r>
                            <w:r w:rsidR="00A1670D" w:rsidRPr="003466FF">
                              <w:rPr>
                                <w:rFonts w:ascii="Arial" w:hAnsi="Arial" w:cs="Arial"/>
                                <w:color w:val="000000" w:themeColor="text1"/>
                              </w:rPr>
                              <w:t>conduct</w:t>
                            </w:r>
                            <w:r w:rsidR="00EF58C7">
                              <w:rPr>
                                <w:rFonts w:ascii="Arial" w:hAnsi="Arial" w:cs="Arial"/>
                                <w:color w:val="000000" w:themeColor="text1"/>
                              </w:rPr>
                              <w:t>ing</w:t>
                            </w:r>
                            <w:r w:rsidR="00D0232A" w:rsidRPr="003466FF">
                              <w:rPr>
                                <w:rFonts w:ascii="Arial" w:hAnsi="Arial" w:cs="Arial"/>
                                <w:color w:val="000000" w:themeColor="text1"/>
                              </w:rPr>
                              <w:t xml:space="preserve"> all the </w:t>
                            </w:r>
                            <w:r w:rsidR="00291124" w:rsidRPr="003466FF">
                              <w:rPr>
                                <w:rFonts w:ascii="Arial" w:hAnsi="Arial" w:cs="Arial"/>
                                <w:color w:val="000000" w:themeColor="text1"/>
                              </w:rPr>
                              <w:t>activity into direction of achieving the objectives</w:t>
                            </w:r>
                            <w:r w:rsidR="00291124" w:rsidRPr="003466FF">
                              <w:rPr>
                                <w:color w:val="000000" w:themeColor="text1"/>
                              </w:rPr>
                              <w:t xml:space="preserve"> </w:t>
                            </w:r>
                            <w:r w:rsidR="00064863" w:rsidRPr="003466FF">
                              <w:rPr>
                                <w:color w:val="000000" w:themeColor="text1"/>
                              </w:rPr>
                              <w:t>.</w:t>
                            </w:r>
                            <w:r w:rsidR="00DF2ABB" w:rsidRPr="003466FF">
                              <w:rPr>
                                <w:color w:val="000000" w:themeColor="text1"/>
                              </w:rPr>
                              <w:t xml:space="preserve"> </w:t>
                            </w:r>
                            <w:r w:rsidR="00DF2ABB" w:rsidRPr="003466FF">
                              <w:rPr>
                                <w:rFonts w:ascii="Arial" w:hAnsi="Arial" w:cs="Arial"/>
                                <w:color w:val="000000" w:themeColor="text1"/>
                              </w:rPr>
                              <w:t xml:space="preserve">This step also requires </w:t>
                            </w:r>
                            <w:r w:rsidR="00294CE8" w:rsidRPr="003466FF">
                              <w:rPr>
                                <w:rFonts w:ascii="Arial" w:hAnsi="Arial" w:cs="Arial"/>
                                <w:color w:val="000000" w:themeColor="text1"/>
                              </w:rPr>
                              <w:t>testing the new ERP system</w:t>
                            </w:r>
                            <w:r w:rsidR="00762B59" w:rsidRPr="003466FF">
                              <w:rPr>
                                <w:rFonts w:ascii="Arial" w:hAnsi="Arial" w:cs="Arial"/>
                                <w:color w:val="000000" w:themeColor="text1"/>
                              </w:rPr>
                              <w:t xml:space="preserve"> </w:t>
                            </w:r>
                            <w:r w:rsidR="00294CE8" w:rsidRPr="003466FF">
                              <w:rPr>
                                <w:rFonts w:ascii="Arial" w:hAnsi="Arial" w:cs="Arial"/>
                                <w:color w:val="000000" w:themeColor="text1"/>
                              </w:rPr>
                              <w:t xml:space="preserve">implemented </w:t>
                            </w:r>
                            <w:r w:rsidR="00762B59" w:rsidRPr="003466FF">
                              <w:rPr>
                                <w:rFonts w:ascii="Arial" w:hAnsi="Arial" w:cs="Arial"/>
                                <w:color w:val="000000" w:themeColor="text1"/>
                              </w:rPr>
                              <w:t xml:space="preserve">and </w:t>
                            </w:r>
                            <w:r w:rsidR="00C77D3F" w:rsidRPr="003466FF">
                              <w:rPr>
                                <w:rFonts w:ascii="Arial" w:hAnsi="Arial" w:cs="Arial"/>
                                <w:color w:val="000000" w:themeColor="text1"/>
                              </w:rPr>
                              <w:t xml:space="preserve">the start of </w:t>
                            </w:r>
                            <w:r w:rsidR="00D546F0" w:rsidRPr="003466FF">
                              <w:rPr>
                                <w:rFonts w:ascii="Arial" w:hAnsi="Arial" w:cs="Arial"/>
                                <w:color w:val="000000" w:themeColor="text1"/>
                              </w:rPr>
                              <w:t>training</w:t>
                            </w:r>
                            <w:r w:rsidR="00C77D3F" w:rsidRPr="003466FF">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A82F0F" id="Rectangle 12" o:spid="_x0000_s1031" style="position:absolute;margin-left:70.8pt;margin-top:.5pt;width:386.25pt;height:76.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" filled="f" strokecolor="#c5e0b3 [1305]" strokeweight="1pt">
                <v:textbox>
                  <w:txbxContent>
                    <w:p w14:paraId="6035B324" w14:textId="659A9121" w:rsidR="008C7363" w:rsidRPr="003466FF" w:rsidRDefault="001E755B" w:rsidP="00762B59">
                      <w:pPr>
                        <w:rPr>
                          <w:color w:val="000000" w:themeColor="text1"/>
                        </w:rPr>
                      </w:pPr>
                      <w:r w:rsidRPr="003466FF">
                        <w:rPr>
                          <w:rFonts w:ascii="Arial" w:hAnsi="Arial" w:cs="Arial"/>
                          <w:color w:val="000000" w:themeColor="text1"/>
                        </w:rPr>
                        <w:t>On the implementation stage</w:t>
                      </w:r>
                      <w:r w:rsidR="000E1BD1">
                        <w:rPr>
                          <w:rFonts w:ascii="Arial" w:hAnsi="Arial" w:cs="Arial"/>
                          <w:color w:val="000000" w:themeColor="text1"/>
                        </w:rPr>
                        <w:t xml:space="preserve"> which will</w:t>
                      </w:r>
                      <w:r w:rsidR="00EF58C7">
                        <w:rPr>
                          <w:rFonts w:ascii="Arial" w:hAnsi="Arial" w:cs="Arial"/>
                          <w:color w:val="000000" w:themeColor="text1"/>
                        </w:rPr>
                        <w:t xml:space="preserve"> be</w:t>
                      </w:r>
                      <w:r w:rsidR="000E1BD1">
                        <w:rPr>
                          <w:rFonts w:ascii="Arial" w:hAnsi="Arial" w:cs="Arial"/>
                          <w:color w:val="000000" w:themeColor="text1"/>
                        </w:rPr>
                        <w:t xml:space="preserve"> expand</w:t>
                      </w:r>
                      <w:r w:rsidR="00EF58C7">
                        <w:rPr>
                          <w:rFonts w:ascii="Arial" w:hAnsi="Arial" w:cs="Arial"/>
                          <w:color w:val="000000" w:themeColor="text1"/>
                        </w:rPr>
                        <w:t>ed</w:t>
                      </w:r>
                      <w:r w:rsidR="000E1BD1">
                        <w:rPr>
                          <w:rFonts w:ascii="Arial" w:hAnsi="Arial" w:cs="Arial"/>
                          <w:color w:val="000000" w:themeColor="text1"/>
                        </w:rPr>
                        <w:t xml:space="preserve"> for 3 months period</w:t>
                      </w:r>
                      <w:r w:rsidR="009058CA" w:rsidRPr="003466FF">
                        <w:rPr>
                          <w:rFonts w:ascii="Arial" w:hAnsi="Arial" w:cs="Arial"/>
                          <w:color w:val="000000" w:themeColor="text1"/>
                        </w:rPr>
                        <w:t xml:space="preserve">, </w:t>
                      </w:r>
                      <w:r w:rsidR="00E006DE" w:rsidRPr="003466FF">
                        <w:rPr>
                          <w:rFonts w:ascii="Arial" w:hAnsi="Arial" w:cs="Arial"/>
                          <w:color w:val="000000" w:themeColor="text1"/>
                        </w:rPr>
                        <w:t xml:space="preserve">the project plan goes </w:t>
                      </w:r>
                      <w:r w:rsidR="00EF58C7">
                        <w:rPr>
                          <w:rFonts w:ascii="Arial" w:hAnsi="Arial" w:cs="Arial"/>
                          <w:color w:val="000000" w:themeColor="text1"/>
                        </w:rPr>
                        <w:t xml:space="preserve">needs to go </w:t>
                      </w:r>
                      <w:r w:rsidR="00E006DE" w:rsidRPr="003466FF">
                        <w:rPr>
                          <w:rFonts w:ascii="Arial" w:hAnsi="Arial" w:cs="Arial"/>
                          <w:color w:val="000000" w:themeColor="text1"/>
                        </w:rPr>
                        <w:t>into action</w:t>
                      </w:r>
                      <w:r w:rsidR="00257A03">
                        <w:rPr>
                          <w:rFonts w:ascii="Arial" w:hAnsi="Arial" w:cs="Arial"/>
                          <w:color w:val="000000" w:themeColor="text1"/>
                        </w:rPr>
                        <w:t xml:space="preserve"> </w:t>
                      </w:r>
                      <w:r w:rsidR="00E006DE" w:rsidRPr="003466FF">
                        <w:rPr>
                          <w:rFonts w:ascii="Arial" w:hAnsi="Arial" w:cs="Arial"/>
                          <w:color w:val="000000" w:themeColor="text1"/>
                        </w:rPr>
                        <w:t xml:space="preserve">, </w:t>
                      </w:r>
                      <w:r w:rsidR="00FB630C" w:rsidRPr="003466FF">
                        <w:rPr>
                          <w:rFonts w:ascii="Arial" w:hAnsi="Arial" w:cs="Arial"/>
                          <w:color w:val="000000" w:themeColor="text1"/>
                        </w:rPr>
                        <w:t>where the project team</w:t>
                      </w:r>
                      <w:r w:rsidR="004A3933">
                        <w:rPr>
                          <w:rFonts w:ascii="Arial" w:hAnsi="Arial" w:cs="Arial"/>
                          <w:color w:val="000000" w:themeColor="text1"/>
                        </w:rPr>
                        <w:t xml:space="preserve"> and the consulting company</w:t>
                      </w:r>
                      <w:r w:rsidR="00EF58C7">
                        <w:rPr>
                          <w:rFonts w:ascii="Arial" w:hAnsi="Arial" w:cs="Arial"/>
                          <w:color w:val="000000" w:themeColor="text1"/>
                        </w:rPr>
                        <w:t xml:space="preserve"> is</w:t>
                      </w:r>
                      <w:r w:rsidR="00FB630C" w:rsidRPr="003466FF">
                        <w:rPr>
                          <w:rFonts w:ascii="Arial" w:hAnsi="Arial" w:cs="Arial"/>
                          <w:color w:val="000000" w:themeColor="text1"/>
                        </w:rPr>
                        <w:t xml:space="preserve"> </w:t>
                      </w:r>
                      <w:r w:rsidR="00A1670D" w:rsidRPr="003466FF">
                        <w:rPr>
                          <w:rFonts w:ascii="Arial" w:hAnsi="Arial" w:cs="Arial"/>
                          <w:color w:val="000000" w:themeColor="text1"/>
                        </w:rPr>
                        <w:t>conduct</w:t>
                      </w:r>
                      <w:r w:rsidR="00EF58C7">
                        <w:rPr>
                          <w:rFonts w:ascii="Arial" w:hAnsi="Arial" w:cs="Arial"/>
                          <w:color w:val="000000" w:themeColor="text1"/>
                        </w:rPr>
                        <w:t>ing</w:t>
                      </w:r>
                      <w:r w:rsidR="00D0232A" w:rsidRPr="003466FF">
                        <w:rPr>
                          <w:rFonts w:ascii="Arial" w:hAnsi="Arial" w:cs="Arial"/>
                          <w:color w:val="000000" w:themeColor="text1"/>
                        </w:rPr>
                        <w:t xml:space="preserve"> all the </w:t>
                      </w:r>
                      <w:r w:rsidR="00291124" w:rsidRPr="003466FF">
                        <w:rPr>
                          <w:rFonts w:ascii="Arial" w:hAnsi="Arial" w:cs="Arial"/>
                          <w:color w:val="000000" w:themeColor="text1"/>
                        </w:rPr>
                        <w:t>activity into direction of achieving the objectives</w:t>
                      </w:r>
                      <w:r w:rsidR="00291124" w:rsidRPr="003466FF">
                        <w:rPr>
                          <w:color w:val="000000" w:themeColor="text1"/>
                        </w:rPr>
                        <w:t xml:space="preserve"> </w:t>
                      </w:r>
                      <w:r w:rsidR="00064863" w:rsidRPr="003466FF">
                        <w:rPr>
                          <w:color w:val="000000" w:themeColor="text1"/>
                        </w:rPr>
                        <w:t>.</w:t>
                      </w:r>
                      <w:r w:rsidR="00DF2ABB" w:rsidRPr="003466FF">
                        <w:rPr>
                          <w:color w:val="000000" w:themeColor="text1"/>
                        </w:rPr>
                        <w:t xml:space="preserve"> </w:t>
                      </w:r>
                      <w:r w:rsidR="00DF2ABB" w:rsidRPr="003466FF">
                        <w:rPr>
                          <w:rFonts w:ascii="Arial" w:hAnsi="Arial" w:cs="Arial"/>
                          <w:color w:val="000000" w:themeColor="text1"/>
                        </w:rPr>
                        <w:t xml:space="preserve">This step also requires </w:t>
                      </w:r>
                      <w:r w:rsidR="00294CE8" w:rsidRPr="003466FF">
                        <w:rPr>
                          <w:rFonts w:ascii="Arial" w:hAnsi="Arial" w:cs="Arial"/>
                          <w:color w:val="000000" w:themeColor="text1"/>
                        </w:rPr>
                        <w:t>testing the new ERP system</w:t>
                      </w:r>
                      <w:r w:rsidR="00762B59" w:rsidRPr="003466FF">
                        <w:rPr>
                          <w:rFonts w:ascii="Arial" w:hAnsi="Arial" w:cs="Arial"/>
                          <w:color w:val="000000" w:themeColor="text1"/>
                        </w:rPr>
                        <w:t xml:space="preserve"> </w:t>
                      </w:r>
                      <w:r w:rsidR="00294CE8" w:rsidRPr="003466FF">
                        <w:rPr>
                          <w:rFonts w:ascii="Arial" w:hAnsi="Arial" w:cs="Arial"/>
                          <w:color w:val="000000" w:themeColor="text1"/>
                        </w:rPr>
                        <w:t xml:space="preserve">implemented </w:t>
                      </w:r>
                      <w:r w:rsidR="00762B59" w:rsidRPr="003466FF">
                        <w:rPr>
                          <w:rFonts w:ascii="Arial" w:hAnsi="Arial" w:cs="Arial"/>
                          <w:color w:val="000000" w:themeColor="text1"/>
                        </w:rPr>
                        <w:t xml:space="preserve">and </w:t>
                      </w:r>
                      <w:r w:rsidR="00C77D3F" w:rsidRPr="003466FF">
                        <w:rPr>
                          <w:rFonts w:ascii="Arial" w:hAnsi="Arial" w:cs="Arial"/>
                          <w:color w:val="000000" w:themeColor="text1"/>
                        </w:rPr>
                        <w:t xml:space="preserve">the start of </w:t>
                      </w:r>
                      <w:r w:rsidR="00D546F0" w:rsidRPr="003466FF">
                        <w:rPr>
                          <w:rFonts w:ascii="Arial" w:hAnsi="Arial" w:cs="Arial"/>
                          <w:color w:val="000000" w:themeColor="text1"/>
                        </w:rPr>
                        <w:t>training</w:t>
                      </w:r>
                      <w:r w:rsidR="00C77D3F" w:rsidRPr="003466FF">
                        <w:rPr>
                          <w:rFonts w:ascii="Arial" w:hAnsi="Arial" w:cs="Arial"/>
                          <w:color w:val="000000" w:themeColor="text1"/>
                        </w:rPr>
                        <w:t>.</w:t>
                      </w:r>
                    </w:p>
                  </w:txbxContent>
                </v:textbox>
              </v:rect>
            </w:pict>
          </mc:Fallback>
        </mc:AlternateContent>
      </w:r>
    </w:p>
    <w:p w14:paraId="367B41AE" w14:textId="1C118CFE" w:rsidR="00E03455" w:rsidRDefault="00E03455" w:rsidP="0096507D">
      <w:pPr>
        <w:spacing w:after="0" w:line="240" w:lineRule="auto"/>
        <w:rPr>
          <w:rFonts w:ascii="Arial" w:hAnsi="Arial" w:cs="Arial"/>
          <w:color w:val="222222"/>
          <w:sz w:val="20"/>
          <w:szCs w:val="20"/>
          <w:shd w:val="clear" w:color="auto" w:fill="FFFFFF"/>
        </w:rPr>
      </w:pPr>
    </w:p>
    <w:p w14:paraId="0274B9CC" w14:textId="0385E5E7" w:rsidR="00E03455" w:rsidRDefault="00E03455" w:rsidP="0096507D">
      <w:pPr>
        <w:spacing w:after="0" w:line="240" w:lineRule="auto"/>
        <w:rPr>
          <w:rFonts w:ascii="Arial" w:hAnsi="Arial" w:cs="Arial"/>
          <w:color w:val="222222"/>
          <w:sz w:val="20"/>
          <w:szCs w:val="20"/>
          <w:shd w:val="clear" w:color="auto" w:fill="FFFFFF"/>
        </w:rPr>
      </w:pPr>
    </w:p>
    <w:p w14:paraId="07E91772" w14:textId="15D31568" w:rsidR="00E03455" w:rsidRDefault="00E03455" w:rsidP="0096507D">
      <w:pPr>
        <w:spacing w:after="0" w:line="240" w:lineRule="auto"/>
        <w:rPr>
          <w:rFonts w:ascii="Arial" w:hAnsi="Arial" w:cs="Arial"/>
          <w:color w:val="222222"/>
          <w:sz w:val="20"/>
          <w:szCs w:val="20"/>
          <w:shd w:val="clear" w:color="auto" w:fill="FFFFFF"/>
        </w:rPr>
      </w:pPr>
    </w:p>
    <w:p w14:paraId="55B1935F" w14:textId="69C8A1FF" w:rsidR="00E03455" w:rsidRDefault="00E03455" w:rsidP="0096507D">
      <w:pPr>
        <w:spacing w:after="0" w:line="240" w:lineRule="auto"/>
        <w:rPr>
          <w:rFonts w:ascii="Arial" w:hAnsi="Arial" w:cs="Arial"/>
          <w:color w:val="222222"/>
          <w:sz w:val="20"/>
          <w:szCs w:val="20"/>
          <w:shd w:val="clear" w:color="auto" w:fill="FFFFFF"/>
        </w:rPr>
      </w:pPr>
    </w:p>
    <w:p w14:paraId="07795F43" w14:textId="30973DE2" w:rsidR="00E03455" w:rsidRDefault="00E03455" w:rsidP="0096507D">
      <w:pPr>
        <w:spacing w:after="0" w:line="240" w:lineRule="auto"/>
        <w:rPr>
          <w:rFonts w:ascii="Arial" w:hAnsi="Arial" w:cs="Arial"/>
          <w:color w:val="222222"/>
          <w:sz w:val="20"/>
          <w:szCs w:val="20"/>
          <w:shd w:val="clear" w:color="auto" w:fill="FFFFFF"/>
        </w:rPr>
      </w:pPr>
    </w:p>
    <w:p w14:paraId="2A47E1FE" w14:textId="021A6F9C" w:rsidR="00E03455" w:rsidRDefault="00E03455" w:rsidP="0096507D">
      <w:pPr>
        <w:spacing w:after="0" w:line="240" w:lineRule="auto"/>
        <w:rPr>
          <w:rFonts w:ascii="Arial" w:hAnsi="Arial" w:cs="Arial"/>
          <w:color w:val="222222"/>
          <w:sz w:val="20"/>
          <w:szCs w:val="20"/>
          <w:shd w:val="clear" w:color="auto" w:fill="FFFFFF"/>
        </w:rPr>
      </w:pPr>
    </w:p>
    <w:p w14:paraId="2E77C453" w14:textId="62EB0AFA" w:rsidR="008C7363" w:rsidRDefault="003466FF"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73600" behindDoc="0" locked="0" layoutInCell="1" allowOverlap="1" wp14:anchorId="29D10C13" wp14:editId="2037A575">
                <wp:simplePos x="0" y="0"/>
                <wp:positionH relativeFrom="margin">
                  <wp:posOffset>-541623</wp:posOffset>
                </wp:positionH>
                <wp:positionV relativeFrom="paragraph">
                  <wp:posOffset>120650</wp:posOffset>
                </wp:positionV>
                <wp:extent cx="1418094" cy="1014730"/>
                <wp:effectExtent l="0" t="0" r="0" b="0"/>
                <wp:wrapNone/>
                <wp:docPr id="14" name="Oval 14"/>
                <wp:cNvGraphicFramePr/>
                <a:graphic xmlns:a="http://schemas.openxmlformats.org/drawingml/2006/main">
                  <a:graphicData uri="http://schemas.microsoft.com/office/word/2010/wordprocessingShape">
                    <wps:wsp>
                      <wps:cNvSpPr/>
                      <wps:spPr>
                        <a:xfrm>
                          <a:off x="0" y="0"/>
                          <a:ext cx="1418094" cy="1014730"/>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82F7B2" w14:textId="50051D84" w:rsidR="00C77D3F" w:rsidRPr="003A021D" w:rsidRDefault="00744355" w:rsidP="00C77D3F">
                            <w:pPr>
                              <w:jc w:val="center"/>
                              <w:rPr>
                                <w:b/>
                                <w:bCs/>
                                <w:color w:val="000000" w:themeColor="text1"/>
                              </w:rPr>
                            </w:pPr>
                            <w:r>
                              <w:rPr>
                                <w:b/>
                                <w:bCs/>
                                <w:color w:val="000000" w:themeColor="text1"/>
                              </w:rPr>
                              <w:t xml:space="preserve">Use and maintenance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D10C13" id="Oval 14" o:spid="_x0000_s1032" style="position:absolute;margin-left:-42.65pt;margin-top:9.5pt;width:111.65pt;height:79.9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" fillcolor="#c5e0b3 [1305]" stroked="f" strokeweight="1pt">
                <v:stroke joinstyle="miter"/>
                <v:textbox>
                  <w:txbxContent>
                    <w:p w14:paraId="5482F7B2" w14:textId="50051D84" w:rsidR="00C77D3F" w:rsidRPr="003A021D" w:rsidRDefault="00744355" w:rsidP="00C77D3F">
                      <w:pPr>
                        <w:jc w:val="center"/>
                        <w:rPr>
                          <w:b/>
                          <w:bCs/>
                          <w:color w:val="000000" w:themeColor="text1"/>
                        </w:rPr>
                      </w:pPr>
                      <w:r>
                        <w:rPr>
                          <w:b/>
                          <w:bCs/>
                          <w:color w:val="000000" w:themeColor="text1"/>
                        </w:rPr>
                        <w:t xml:space="preserve">Use and maintenance </w:t>
                      </w:r>
                    </w:p>
                  </w:txbxContent>
                </v:textbox>
                <w10:wrap anchorx="margin"/>
              </v:oval>
            </w:pict>
          </mc:Fallback>
        </mc:AlternateContent>
      </w:r>
    </w:p>
    <w:p w14:paraId="5842E774" w14:textId="1901D53D" w:rsidR="008C7363" w:rsidRDefault="003466FF"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75648" behindDoc="0" locked="0" layoutInCell="1" allowOverlap="1" wp14:anchorId="6F1E83AC" wp14:editId="6CA99F4E">
                <wp:simplePos x="0" y="0"/>
                <wp:positionH relativeFrom="column">
                  <wp:posOffset>898902</wp:posOffset>
                </wp:positionH>
                <wp:positionV relativeFrom="paragraph">
                  <wp:posOffset>8030</wp:posOffset>
                </wp:positionV>
                <wp:extent cx="4905213" cy="767166"/>
                <wp:effectExtent l="0" t="0" r="10160" b="13970"/>
                <wp:wrapNone/>
                <wp:docPr id="15" name="Rectangle 15"/>
                <wp:cNvGraphicFramePr/>
                <a:graphic xmlns:a="http://schemas.openxmlformats.org/drawingml/2006/main">
                  <a:graphicData uri="http://schemas.microsoft.com/office/word/2010/wordprocessingShape">
                    <wps:wsp>
                      <wps:cNvSpPr/>
                      <wps:spPr>
                        <a:xfrm>
                          <a:off x="0" y="0"/>
                          <a:ext cx="4905213" cy="767166"/>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057AAA" w14:textId="2AB40240" w:rsidR="00C77D3F" w:rsidRPr="003466FF" w:rsidRDefault="00130A6C" w:rsidP="00C77D3F">
                            <w:pPr>
                              <w:rPr>
                                <w:color w:val="000000" w:themeColor="text1"/>
                              </w:rPr>
                            </w:pPr>
                            <w:r w:rsidRPr="003466FF">
                              <w:rPr>
                                <w:rFonts w:ascii="Arial" w:hAnsi="Arial" w:cs="Arial"/>
                                <w:color w:val="000000" w:themeColor="text1"/>
                              </w:rPr>
                              <w:t xml:space="preserve">As the system it is </w:t>
                            </w:r>
                            <w:r w:rsidR="00D44496" w:rsidRPr="003466FF">
                              <w:rPr>
                                <w:rFonts w:ascii="Arial" w:hAnsi="Arial" w:cs="Arial"/>
                                <w:color w:val="000000" w:themeColor="text1"/>
                              </w:rPr>
                              <w:t>already running , there should be carried</w:t>
                            </w:r>
                            <w:r w:rsidR="00785839">
                              <w:rPr>
                                <w:rFonts w:ascii="Arial" w:hAnsi="Arial" w:cs="Arial"/>
                                <w:color w:val="000000" w:themeColor="text1"/>
                              </w:rPr>
                              <w:t xml:space="preserve"> out</w:t>
                            </w:r>
                            <w:r w:rsidR="004A3933">
                              <w:rPr>
                                <w:rFonts w:ascii="Arial" w:hAnsi="Arial" w:cs="Arial"/>
                                <w:color w:val="000000" w:themeColor="text1"/>
                              </w:rPr>
                              <w:t xml:space="preserve"> by Tesco insti</w:t>
                            </w:r>
                            <w:r w:rsidR="00A75FB1">
                              <w:rPr>
                                <w:rFonts w:ascii="Arial" w:hAnsi="Arial" w:cs="Arial"/>
                                <w:color w:val="000000" w:themeColor="text1"/>
                              </w:rPr>
                              <w:t>tution</w:t>
                            </w:r>
                            <w:r w:rsidR="00D44496" w:rsidRPr="003466FF">
                              <w:rPr>
                                <w:rFonts w:ascii="Arial" w:hAnsi="Arial" w:cs="Arial"/>
                                <w:color w:val="000000" w:themeColor="text1"/>
                              </w:rPr>
                              <w:t xml:space="preserve"> </w:t>
                            </w:r>
                            <w:r w:rsidR="00785839">
                              <w:rPr>
                                <w:rFonts w:ascii="Arial" w:hAnsi="Arial" w:cs="Arial"/>
                                <w:color w:val="000000" w:themeColor="text1"/>
                              </w:rPr>
                              <w:t>for 3 months period,</w:t>
                            </w:r>
                            <w:r w:rsidR="00D44496" w:rsidRPr="003466FF">
                              <w:rPr>
                                <w:rFonts w:ascii="Arial" w:hAnsi="Arial" w:cs="Arial"/>
                                <w:color w:val="000000" w:themeColor="text1"/>
                              </w:rPr>
                              <w:t xml:space="preserve"> regular </w:t>
                            </w:r>
                            <w:r w:rsidR="00001EE7" w:rsidRPr="003466FF">
                              <w:rPr>
                                <w:rFonts w:ascii="Arial" w:hAnsi="Arial" w:cs="Arial"/>
                                <w:color w:val="000000" w:themeColor="text1"/>
                              </w:rPr>
                              <w:t xml:space="preserve">inspections so that any malfunctions to be </w:t>
                            </w:r>
                            <w:r w:rsidR="005A2005" w:rsidRPr="003466FF">
                              <w:rPr>
                                <w:rFonts w:ascii="Arial" w:hAnsi="Arial" w:cs="Arial"/>
                                <w:color w:val="000000" w:themeColor="text1"/>
                              </w:rPr>
                              <w:t xml:space="preserve">eliminated </w:t>
                            </w:r>
                            <w:r w:rsidR="00251DB9" w:rsidRPr="003466FF">
                              <w:rPr>
                                <w:rFonts w:ascii="Arial" w:hAnsi="Arial" w:cs="Arial"/>
                                <w:color w:val="000000" w:themeColor="text1"/>
                              </w:rPr>
                              <w:t xml:space="preserve">and general system </w:t>
                            </w:r>
                            <w:r w:rsidR="002735A5" w:rsidRPr="003466FF">
                              <w:rPr>
                                <w:rFonts w:ascii="Arial" w:hAnsi="Arial" w:cs="Arial"/>
                                <w:color w:val="000000" w:themeColor="text1"/>
                              </w:rPr>
                              <w:t>development to be made.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E83AC" id="Rectangle 15" o:spid="_x0000_s1033" style="position:absolute;margin-left:70.8pt;margin-top:.65pt;width:386.25pt;height:6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" filled="f" strokecolor="#c5e0b3 [1305]" strokeweight="1pt">
                <v:textbox>
                  <w:txbxContent>
                    <w:p w14:paraId="12057AAA" w14:textId="2AB40240" w:rsidR="00C77D3F" w:rsidRPr="003466FF" w:rsidRDefault="00130A6C" w:rsidP="00C77D3F">
                      <w:pPr>
                        <w:rPr>
                          <w:color w:val="000000" w:themeColor="text1"/>
                        </w:rPr>
                      </w:pPr>
                      <w:r w:rsidRPr="003466FF">
                        <w:rPr>
                          <w:rFonts w:ascii="Arial" w:hAnsi="Arial" w:cs="Arial"/>
                          <w:color w:val="000000" w:themeColor="text1"/>
                        </w:rPr>
                        <w:t xml:space="preserve">As the system it is </w:t>
                      </w:r>
                      <w:r w:rsidR="00D44496" w:rsidRPr="003466FF">
                        <w:rPr>
                          <w:rFonts w:ascii="Arial" w:hAnsi="Arial" w:cs="Arial"/>
                          <w:color w:val="000000" w:themeColor="text1"/>
                        </w:rPr>
                        <w:t>already running , there should be carried</w:t>
                      </w:r>
                      <w:r w:rsidR="00785839">
                        <w:rPr>
                          <w:rFonts w:ascii="Arial" w:hAnsi="Arial" w:cs="Arial"/>
                          <w:color w:val="000000" w:themeColor="text1"/>
                        </w:rPr>
                        <w:t xml:space="preserve"> out</w:t>
                      </w:r>
                      <w:r w:rsidR="004A3933">
                        <w:rPr>
                          <w:rFonts w:ascii="Arial" w:hAnsi="Arial" w:cs="Arial"/>
                          <w:color w:val="000000" w:themeColor="text1"/>
                        </w:rPr>
                        <w:t xml:space="preserve"> by Tesco insti</w:t>
                      </w:r>
                      <w:r w:rsidR="00A75FB1">
                        <w:rPr>
                          <w:rFonts w:ascii="Arial" w:hAnsi="Arial" w:cs="Arial"/>
                          <w:color w:val="000000" w:themeColor="text1"/>
                        </w:rPr>
                        <w:t>tution</w:t>
                      </w:r>
                      <w:r w:rsidR="00D44496" w:rsidRPr="003466FF">
                        <w:rPr>
                          <w:rFonts w:ascii="Arial" w:hAnsi="Arial" w:cs="Arial"/>
                          <w:color w:val="000000" w:themeColor="text1"/>
                        </w:rPr>
                        <w:t xml:space="preserve"> </w:t>
                      </w:r>
                      <w:r w:rsidR="00785839">
                        <w:rPr>
                          <w:rFonts w:ascii="Arial" w:hAnsi="Arial" w:cs="Arial"/>
                          <w:color w:val="000000" w:themeColor="text1"/>
                        </w:rPr>
                        <w:t>for 3 months period,</w:t>
                      </w:r>
                      <w:r w:rsidR="00D44496" w:rsidRPr="003466FF">
                        <w:rPr>
                          <w:rFonts w:ascii="Arial" w:hAnsi="Arial" w:cs="Arial"/>
                          <w:color w:val="000000" w:themeColor="text1"/>
                        </w:rPr>
                        <w:t xml:space="preserve"> regular </w:t>
                      </w:r>
                      <w:r w:rsidR="00001EE7" w:rsidRPr="003466FF">
                        <w:rPr>
                          <w:rFonts w:ascii="Arial" w:hAnsi="Arial" w:cs="Arial"/>
                          <w:color w:val="000000" w:themeColor="text1"/>
                        </w:rPr>
                        <w:t xml:space="preserve">inspections so that any malfunctions to be </w:t>
                      </w:r>
                      <w:r w:rsidR="005A2005" w:rsidRPr="003466FF">
                        <w:rPr>
                          <w:rFonts w:ascii="Arial" w:hAnsi="Arial" w:cs="Arial"/>
                          <w:color w:val="000000" w:themeColor="text1"/>
                        </w:rPr>
                        <w:t xml:space="preserve">eliminated </w:t>
                      </w:r>
                      <w:r w:rsidR="00251DB9" w:rsidRPr="003466FF">
                        <w:rPr>
                          <w:rFonts w:ascii="Arial" w:hAnsi="Arial" w:cs="Arial"/>
                          <w:color w:val="000000" w:themeColor="text1"/>
                        </w:rPr>
                        <w:t xml:space="preserve">and general system </w:t>
                      </w:r>
                      <w:r w:rsidR="002735A5" w:rsidRPr="003466FF">
                        <w:rPr>
                          <w:rFonts w:ascii="Arial" w:hAnsi="Arial" w:cs="Arial"/>
                          <w:color w:val="000000" w:themeColor="text1"/>
                        </w:rPr>
                        <w:t>development to be made.</w:t>
                      </w:r>
                    </w:p>
                  </w:txbxContent>
                </v:textbox>
              </v:rect>
            </w:pict>
          </mc:Fallback>
        </mc:AlternateContent>
      </w:r>
    </w:p>
    <w:p w14:paraId="7C839708" w14:textId="52A82E37" w:rsidR="008C7363" w:rsidRDefault="008C7363" w:rsidP="0096507D">
      <w:pPr>
        <w:spacing w:after="0" w:line="240" w:lineRule="auto"/>
        <w:rPr>
          <w:rFonts w:ascii="Arial" w:hAnsi="Arial" w:cs="Arial"/>
          <w:color w:val="222222"/>
          <w:sz w:val="20"/>
          <w:szCs w:val="20"/>
          <w:shd w:val="clear" w:color="auto" w:fill="FFFFFF"/>
        </w:rPr>
      </w:pPr>
    </w:p>
    <w:p w14:paraId="1E7B2FC7" w14:textId="7F39931B" w:rsidR="008C7363" w:rsidRDefault="008C7363" w:rsidP="0096507D">
      <w:pPr>
        <w:spacing w:after="0" w:line="240" w:lineRule="auto"/>
        <w:rPr>
          <w:rFonts w:ascii="Arial" w:hAnsi="Arial" w:cs="Arial"/>
          <w:color w:val="222222"/>
          <w:sz w:val="20"/>
          <w:szCs w:val="20"/>
          <w:shd w:val="clear" w:color="auto" w:fill="FFFFFF"/>
        </w:rPr>
      </w:pPr>
    </w:p>
    <w:p w14:paraId="3FBEF5F2" w14:textId="62A21053" w:rsidR="008C7363" w:rsidRDefault="008C7363" w:rsidP="0096507D">
      <w:pPr>
        <w:spacing w:after="0" w:line="240" w:lineRule="auto"/>
        <w:rPr>
          <w:rFonts w:ascii="Arial" w:hAnsi="Arial" w:cs="Arial"/>
          <w:color w:val="222222"/>
          <w:sz w:val="20"/>
          <w:szCs w:val="20"/>
          <w:shd w:val="clear" w:color="auto" w:fill="FFFFFF"/>
        </w:rPr>
      </w:pPr>
    </w:p>
    <w:p w14:paraId="25445FAD" w14:textId="467831DD" w:rsidR="00C77D3F" w:rsidRDefault="00C77D3F" w:rsidP="0096507D">
      <w:pPr>
        <w:spacing w:after="0" w:line="240" w:lineRule="auto"/>
        <w:rPr>
          <w:rFonts w:ascii="Arial" w:hAnsi="Arial" w:cs="Arial"/>
          <w:color w:val="222222"/>
          <w:sz w:val="20"/>
          <w:szCs w:val="20"/>
          <w:shd w:val="clear" w:color="auto" w:fill="FFFFFF"/>
        </w:rPr>
      </w:pPr>
    </w:p>
    <w:p w14:paraId="018823F6" w14:textId="184442C5" w:rsidR="00C77D3F" w:rsidRPr="003A021D" w:rsidRDefault="00EB541B" w:rsidP="00C77D3F">
      <w:pPr>
        <w:jc w:val="center"/>
        <w:rPr>
          <w:b/>
          <w:bCs/>
          <w:color w:val="000000" w:themeColor="text1"/>
        </w:rPr>
      </w:pPr>
      <w:r>
        <w:rPr>
          <w:rFonts w:ascii="Arial" w:hAnsi="Arial" w:cs="Arial"/>
          <w:noProof/>
          <w:color w:val="222222"/>
          <w:sz w:val="24"/>
          <w:szCs w:val="24"/>
        </w:rPr>
        <mc:AlternateContent>
          <mc:Choice Requires="wps">
            <w:drawing>
              <wp:anchor distT="0" distB="0" distL="114300" distR="114300" simplePos="0" relativeHeight="251685888" behindDoc="0" locked="0" layoutInCell="1" allowOverlap="1" wp14:anchorId="13EA4755" wp14:editId="479405A3">
                <wp:simplePos x="0" y="0"/>
                <wp:positionH relativeFrom="margin">
                  <wp:posOffset>-426203</wp:posOffset>
                </wp:positionH>
                <wp:positionV relativeFrom="paragraph">
                  <wp:posOffset>351306</wp:posOffset>
                </wp:positionV>
                <wp:extent cx="1239542" cy="1015139"/>
                <wp:effectExtent l="0" t="0" r="0" b="0"/>
                <wp:wrapNone/>
                <wp:docPr id="20" name="Oval 20"/>
                <wp:cNvGraphicFramePr/>
                <a:graphic xmlns:a="http://schemas.openxmlformats.org/drawingml/2006/main">
                  <a:graphicData uri="http://schemas.microsoft.com/office/word/2010/wordprocessingShape">
                    <wps:wsp>
                      <wps:cNvSpPr/>
                      <wps:spPr>
                        <a:xfrm>
                          <a:off x="0" y="0"/>
                          <a:ext cx="1239542" cy="1015139"/>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8B8D02" w14:textId="1AAC91A5" w:rsidR="00EB541B" w:rsidRPr="003A021D" w:rsidRDefault="003C3923" w:rsidP="00EB541B">
                            <w:pPr>
                              <w:jc w:val="center"/>
                              <w:rPr>
                                <w:b/>
                                <w:bCs/>
                                <w:color w:val="000000" w:themeColor="text1"/>
                              </w:rPr>
                            </w:pPr>
                            <w:r>
                              <w:rPr>
                                <w:b/>
                                <w:bCs/>
                                <w:color w:val="000000" w:themeColor="text1"/>
                              </w:rPr>
                              <w:t>Evolution</w:t>
                            </w:r>
                            <w:r w:rsidR="00EB541B" w:rsidRPr="003A021D">
                              <w:rPr>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EA4755" id="Oval 20" o:spid="_x0000_s1034" style="position:absolute;left:0;text-align:left;margin-left:-33.55pt;margin-top:27.65pt;width:97.6pt;height:79.9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" fillcolor="#c5e0b3 [1305]" stroked="f" strokeweight="1pt">
                <v:stroke joinstyle="miter"/>
                <v:textbox>
                  <w:txbxContent>
                    <w:p w14:paraId="418B8D02" w14:textId="1AAC91A5" w:rsidR="00EB541B" w:rsidRPr="003A021D" w:rsidRDefault="003C3923" w:rsidP="00EB541B">
                      <w:pPr>
                        <w:jc w:val="center"/>
                        <w:rPr>
                          <w:b/>
                          <w:bCs/>
                          <w:color w:val="000000" w:themeColor="text1"/>
                        </w:rPr>
                      </w:pPr>
                      <w:r>
                        <w:rPr>
                          <w:b/>
                          <w:bCs/>
                          <w:color w:val="000000" w:themeColor="text1"/>
                        </w:rPr>
                        <w:t>Evolution</w:t>
                      </w:r>
                      <w:r w:rsidR="00EB541B" w:rsidRPr="003A021D">
                        <w:rPr>
                          <w:b/>
                          <w:bCs/>
                          <w:color w:val="000000" w:themeColor="text1"/>
                        </w:rPr>
                        <w:t xml:space="preserve"> </w:t>
                      </w:r>
                    </w:p>
                  </w:txbxContent>
                </v:textbox>
                <w10:wrap anchorx="margin"/>
              </v:oval>
            </w:pict>
          </mc:Fallback>
        </mc:AlternateContent>
      </w:r>
    </w:p>
    <w:p w14:paraId="5744B8AD" w14:textId="358D2E34" w:rsidR="00C77D3F" w:rsidRDefault="003466FF"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83840" behindDoc="0" locked="0" layoutInCell="1" allowOverlap="1" wp14:anchorId="7F080AC1" wp14:editId="366C6DAB">
                <wp:simplePos x="0" y="0"/>
                <wp:positionH relativeFrom="column">
                  <wp:posOffset>914400</wp:posOffset>
                </wp:positionH>
                <wp:positionV relativeFrom="paragraph">
                  <wp:posOffset>100793</wp:posOffset>
                </wp:positionV>
                <wp:extent cx="4905213" cy="681925"/>
                <wp:effectExtent l="0" t="0" r="10160" b="23495"/>
                <wp:wrapNone/>
                <wp:docPr id="19" name="Rectangle 19"/>
                <wp:cNvGraphicFramePr/>
                <a:graphic xmlns:a="http://schemas.openxmlformats.org/drawingml/2006/main">
                  <a:graphicData uri="http://schemas.microsoft.com/office/word/2010/wordprocessingShape">
                    <wps:wsp>
                      <wps:cNvSpPr/>
                      <wps:spPr>
                        <a:xfrm>
                          <a:off x="0" y="0"/>
                          <a:ext cx="4905213" cy="681925"/>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8D7FD5" w14:textId="5906991F" w:rsidR="009E61A5" w:rsidRPr="009E61A5" w:rsidRDefault="009E61A5" w:rsidP="009E61A5">
                            <w:pPr>
                              <w:rPr>
                                <w:rFonts w:ascii="Arial" w:hAnsi="Arial" w:cs="Arial"/>
                                <w:color w:val="222222"/>
                                <w:shd w:val="clear" w:color="auto" w:fill="FFFFFF"/>
                              </w:rPr>
                            </w:pPr>
                            <w:r w:rsidRPr="009E61A5">
                              <w:rPr>
                                <w:rFonts w:ascii="Arial" w:hAnsi="Arial" w:cs="Arial"/>
                                <w:color w:val="222222"/>
                                <w:shd w:val="clear" w:color="auto" w:fill="FFFFFF"/>
                              </w:rPr>
                              <w:t>The evolution phase of the ERP system</w:t>
                            </w:r>
                            <w:r w:rsidR="00131C4B">
                              <w:rPr>
                                <w:rFonts w:ascii="Arial" w:hAnsi="Arial" w:cs="Arial"/>
                                <w:color w:val="222222"/>
                                <w:shd w:val="clear" w:color="auto" w:fill="FFFFFF"/>
                              </w:rPr>
                              <w:t xml:space="preserve"> (</w:t>
                            </w:r>
                            <w:r w:rsidR="0017259B">
                              <w:rPr>
                                <w:rFonts w:ascii="Arial" w:hAnsi="Arial" w:cs="Arial"/>
                                <w:color w:val="222222"/>
                                <w:shd w:val="clear" w:color="auto" w:fill="FFFFFF"/>
                              </w:rPr>
                              <w:t>2 months)</w:t>
                            </w:r>
                            <w:r w:rsidRPr="009E61A5">
                              <w:rPr>
                                <w:rFonts w:ascii="Arial" w:hAnsi="Arial" w:cs="Arial"/>
                                <w:color w:val="222222"/>
                                <w:shd w:val="clear" w:color="auto" w:fill="FFFFFF"/>
                              </w:rPr>
                              <w:t xml:space="preserve"> </w:t>
                            </w:r>
                            <w:r w:rsidR="00A17DEE">
                              <w:rPr>
                                <w:rFonts w:ascii="Arial" w:hAnsi="Arial" w:cs="Arial"/>
                                <w:color w:val="222222"/>
                                <w:shd w:val="clear" w:color="auto" w:fill="FFFFFF"/>
                              </w:rPr>
                              <w:t>needs to direct its aim</w:t>
                            </w:r>
                            <w:r w:rsidRPr="009E61A5">
                              <w:rPr>
                                <w:rFonts w:ascii="Arial" w:hAnsi="Arial" w:cs="Arial"/>
                                <w:color w:val="222222"/>
                                <w:shd w:val="clear" w:color="auto" w:fill="FFFFFF"/>
                              </w:rPr>
                              <w:t xml:space="preserve"> </w:t>
                            </w:r>
                            <w:r w:rsidR="00A17DEE">
                              <w:rPr>
                                <w:rFonts w:ascii="Arial" w:hAnsi="Arial" w:cs="Arial"/>
                                <w:color w:val="222222"/>
                                <w:shd w:val="clear" w:color="auto" w:fill="FFFFFF"/>
                              </w:rPr>
                              <w:t xml:space="preserve">in </w:t>
                            </w:r>
                            <w:r w:rsidRPr="009E61A5">
                              <w:rPr>
                                <w:rFonts w:ascii="Arial" w:hAnsi="Arial" w:cs="Arial"/>
                                <w:color w:val="222222"/>
                                <w:shd w:val="clear" w:color="auto" w:fill="FFFFFF"/>
                              </w:rPr>
                              <w:t>integrat</w:t>
                            </w:r>
                            <w:r w:rsidR="00A17DEE">
                              <w:rPr>
                                <w:rFonts w:ascii="Arial" w:hAnsi="Arial" w:cs="Arial"/>
                                <w:color w:val="222222"/>
                                <w:shd w:val="clear" w:color="auto" w:fill="FFFFFF"/>
                              </w:rPr>
                              <w:t>ing</w:t>
                            </w:r>
                            <w:r w:rsidRPr="009E61A5">
                              <w:rPr>
                                <w:rFonts w:ascii="Arial" w:hAnsi="Arial" w:cs="Arial"/>
                                <w:color w:val="222222"/>
                                <w:shd w:val="clear" w:color="auto" w:fill="FFFFFF"/>
                              </w:rPr>
                              <w:t xml:space="preserve"> more capabilities into the system, which will provide new </w:t>
                            </w:r>
                            <w:r w:rsidR="00FB0AEE">
                              <w:rPr>
                                <w:rFonts w:ascii="Arial" w:hAnsi="Arial" w:cs="Arial"/>
                                <w:color w:val="222222"/>
                                <w:shd w:val="clear" w:color="auto" w:fill="FFFFFF"/>
                              </w:rPr>
                              <w:t xml:space="preserve">advantages </w:t>
                            </w:r>
                            <w:r w:rsidRPr="009E61A5">
                              <w:rPr>
                                <w:rFonts w:ascii="Arial" w:hAnsi="Arial" w:cs="Arial"/>
                                <w:color w:val="222222"/>
                                <w:shd w:val="clear" w:color="auto" w:fill="FFFFFF"/>
                              </w:rPr>
                              <w:t>and opportunities</w:t>
                            </w:r>
                            <w:r w:rsidR="00483A1A">
                              <w:rPr>
                                <w:rFonts w:ascii="Arial" w:hAnsi="Arial" w:cs="Arial"/>
                                <w:color w:val="222222"/>
                                <w:shd w:val="clear" w:color="auto" w:fill="FFFFFF"/>
                              </w:rPr>
                              <w:t xml:space="preserve">, such as </w:t>
                            </w:r>
                            <w:r w:rsidR="003066A9">
                              <w:rPr>
                                <w:rFonts w:ascii="Arial" w:hAnsi="Arial" w:cs="Arial"/>
                                <w:color w:val="222222"/>
                                <w:shd w:val="clear" w:color="auto" w:fill="FFFFFF"/>
                              </w:rPr>
                              <w:t xml:space="preserve">advance planning and scheduling. </w:t>
                            </w:r>
                          </w:p>
                          <w:p w14:paraId="766DFC98" w14:textId="77777777" w:rsidR="009E61A5" w:rsidRPr="00C0723A" w:rsidRDefault="009E61A5" w:rsidP="009E61A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p>
                          <w:p w14:paraId="39606B51" w14:textId="3614B5C1" w:rsidR="003466FF" w:rsidRPr="003466FF" w:rsidRDefault="003466FF" w:rsidP="003466FF">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80AC1" id="Rectangle 19" o:spid="_x0000_s1035" style="position:absolute;margin-left:1in;margin-top:7.95pt;width:386.25pt;height:53.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" filled="f" strokecolor="#c5e0b3 [1305]" strokeweight="1pt">
                <v:textbox>
                  <w:txbxContent>
                    <w:p w14:paraId="538D7FD5" w14:textId="5906991F" w:rsidR="009E61A5" w:rsidRPr="009E61A5" w:rsidRDefault="009E61A5" w:rsidP="009E61A5">
                      <w:pPr>
                        <w:rPr>
                          <w:rFonts w:ascii="Arial" w:hAnsi="Arial" w:cs="Arial"/>
                          <w:color w:val="222222"/>
                          <w:shd w:val="clear" w:color="auto" w:fill="FFFFFF"/>
                        </w:rPr>
                      </w:pPr>
                      <w:r w:rsidRPr="009E61A5">
                        <w:rPr>
                          <w:rFonts w:ascii="Arial" w:hAnsi="Arial" w:cs="Arial"/>
                          <w:color w:val="222222"/>
                          <w:shd w:val="clear" w:color="auto" w:fill="FFFFFF"/>
                        </w:rPr>
                        <w:t>The evolution phase of the ERP system</w:t>
                      </w:r>
                      <w:r w:rsidR="00131C4B">
                        <w:rPr>
                          <w:rFonts w:ascii="Arial" w:hAnsi="Arial" w:cs="Arial"/>
                          <w:color w:val="222222"/>
                          <w:shd w:val="clear" w:color="auto" w:fill="FFFFFF"/>
                        </w:rPr>
                        <w:t xml:space="preserve"> (</w:t>
                      </w:r>
                      <w:r w:rsidR="0017259B">
                        <w:rPr>
                          <w:rFonts w:ascii="Arial" w:hAnsi="Arial" w:cs="Arial"/>
                          <w:color w:val="222222"/>
                          <w:shd w:val="clear" w:color="auto" w:fill="FFFFFF"/>
                        </w:rPr>
                        <w:t>2 months)</w:t>
                      </w:r>
                      <w:r w:rsidRPr="009E61A5">
                        <w:rPr>
                          <w:rFonts w:ascii="Arial" w:hAnsi="Arial" w:cs="Arial"/>
                          <w:color w:val="222222"/>
                          <w:shd w:val="clear" w:color="auto" w:fill="FFFFFF"/>
                        </w:rPr>
                        <w:t xml:space="preserve"> </w:t>
                      </w:r>
                      <w:r w:rsidR="00A17DEE">
                        <w:rPr>
                          <w:rFonts w:ascii="Arial" w:hAnsi="Arial" w:cs="Arial"/>
                          <w:color w:val="222222"/>
                          <w:shd w:val="clear" w:color="auto" w:fill="FFFFFF"/>
                        </w:rPr>
                        <w:t>needs to direct its aim</w:t>
                      </w:r>
                      <w:r w:rsidRPr="009E61A5">
                        <w:rPr>
                          <w:rFonts w:ascii="Arial" w:hAnsi="Arial" w:cs="Arial"/>
                          <w:color w:val="222222"/>
                          <w:shd w:val="clear" w:color="auto" w:fill="FFFFFF"/>
                        </w:rPr>
                        <w:t xml:space="preserve"> </w:t>
                      </w:r>
                      <w:r w:rsidR="00A17DEE">
                        <w:rPr>
                          <w:rFonts w:ascii="Arial" w:hAnsi="Arial" w:cs="Arial"/>
                          <w:color w:val="222222"/>
                          <w:shd w:val="clear" w:color="auto" w:fill="FFFFFF"/>
                        </w:rPr>
                        <w:t xml:space="preserve">in </w:t>
                      </w:r>
                      <w:r w:rsidRPr="009E61A5">
                        <w:rPr>
                          <w:rFonts w:ascii="Arial" w:hAnsi="Arial" w:cs="Arial"/>
                          <w:color w:val="222222"/>
                          <w:shd w:val="clear" w:color="auto" w:fill="FFFFFF"/>
                        </w:rPr>
                        <w:t>integrat</w:t>
                      </w:r>
                      <w:r w:rsidR="00A17DEE">
                        <w:rPr>
                          <w:rFonts w:ascii="Arial" w:hAnsi="Arial" w:cs="Arial"/>
                          <w:color w:val="222222"/>
                          <w:shd w:val="clear" w:color="auto" w:fill="FFFFFF"/>
                        </w:rPr>
                        <w:t>ing</w:t>
                      </w:r>
                      <w:r w:rsidRPr="009E61A5">
                        <w:rPr>
                          <w:rFonts w:ascii="Arial" w:hAnsi="Arial" w:cs="Arial"/>
                          <w:color w:val="222222"/>
                          <w:shd w:val="clear" w:color="auto" w:fill="FFFFFF"/>
                        </w:rPr>
                        <w:t xml:space="preserve"> more capabilities into the system, which will provide new </w:t>
                      </w:r>
                      <w:r w:rsidR="00FB0AEE">
                        <w:rPr>
                          <w:rFonts w:ascii="Arial" w:hAnsi="Arial" w:cs="Arial"/>
                          <w:color w:val="222222"/>
                          <w:shd w:val="clear" w:color="auto" w:fill="FFFFFF"/>
                        </w:rPr>
                        <w:t xml:space="preserve">advantages </w:t>
                      </w:r>
                      <w:r w:rsidRPr="009E61A5">
                        <w:rPr>
                          <w:rFonts w:ascii="Arial" w:hAnsi="Arial" w:cs="Arial"/>
                          <w:color w:val="222222"/>
                          <w:shd w:val="clear" w:color="auto" w:fill="FFFFFF"/>
                        </w:rPr>
                        <w:t>and opportunities</w:t>
                      </w:r>
                      <w:r w:rsidR="00483A1A">
                        <w:rPr>
                          <w:rFonts w:ascii="Arial" w:hAnsi="Arial" w:cs="Arial"/>
                          <w:color w:val="222222"/>
                          <w:shd w:val="clear" w:color="auto" w:fill="FFFFFF"/>
                        </w:rPr>
                        <w:t xml:space="preserve">, such as </w:t>
                      </w:r>
                      <w:r w:rsidR="003066A9">
                        <w:rPr>
                          <w:rFonts w:ascii="Arial" w:hAnsi="Arial" w:cs="Arial"/>
                          <w:color w:val="222222"/>
                          <w:shd w:val="clear" w:color="auto" w:fill="FFFFFF"/>
                        </w:rPr>
                        <w:t xml:space="preserve">advance planning and scheduling. </w:t>
                      </w:r>
                    </w:p>
                    <w:p w14:paraId="766DFC98" w14:textId="77777777" w:rsidR="009E61A5" w:rsidRPr="00C0723A" w:rsidRDefault="009E61A5" w:rsidP="009E61A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p>
                    <w:p w14:paraId="39606B51" w14:textId="3614B5C1" w:rsidR="003466FF" w:rsidRPr="003466FF" w:rsidRDefault="003466FF" w:rsidP="003466FF">
                      <w:pPr>
                        <w:rPr>
                          <w:color w:val="000000" w:themeColor="text1"/>
                        </w:rPr>
                      </w:pPr>
                    </w:p>
                  </w:txbxContent>
                </v:textbox>
              </v:rect>
            </w:pict>
          </mc:Fallback>
        </mc:AlternateContent>
      </w:r>
    </w:p>
    <w:p w14:paraId="467E28CB" w14:textId="42B81902" w:rsidR="00C77D3F" w:rsidRDefault="00C77D3F" w:rsidP="0096507D">
      <w:pPr>
        <w:spacing w:after="0" w:line="240" w:lineRule="auto"/>
        <w:rPr>
          <w:rFonts w:ascii="Arial" w:hAnsi="Arial" w:cs="Arial"/>
          <w:color w:val="222222"/>
          <w:sz w:val="20"/>
          <w:szCs w:val="20"/>
          <w:shd w:val="clear" w:color="auto" w:fill="FFFFFF"/>
        </w:rPr>
      </w:pPr>
    </w:p>
    <w:p w14:paraId="3B445571" w14:textId="49891605" w:rsidR="00C77D3F" w:rsidRDefault="00C77D3F" w:rsidP="0096507D">
      <w:pPr>
        <w:spacing w:after="0" w:line="240" w:lineRule="auto"/>
        <w:rPr>
          <w:rFonts w:ascii="Arial" w:hAnsi="Arial" w:cs="Arial"/>
          <w:color w:val="222222"/>
          <w:sz w:val="20"/>
          <w:szCs w:val="20"/>
          <w:shd w:val="clear" w:color="auto" w:fill="FFFFFF"/>
        </w:rPr>
      </w:pPr>
    </w:p>
    <w:p w14:paraId="36ADC611" w14:textId="2C5A1E2C" w:rsidR="003466FF" w:rsidRDefault="003466FF" w:rsidP="0096507D">
      <w:pPr>
        <w:spacing w:after="0" w:line="240" w:lineRule="auto"/>
        <w:rPr>
          <w:rFonts w:ascii="Arial" w:hAnsi="Arial" w:cs="Arial"/>
          <w:color w:val="222222"/>
          <w:sz w:val="20"/>
          <w:szCs w:val="20"/>
          <w:shd w:val="clear" w:color="auto" w:fill="FFFFFF"/>
        </w:rPr>
      </w:pPr>
    </w:p>
    <w:p w14:paraId="2A3A4837" w14:textId="24761D1A" w:rsidR="003466FF" w:rsidRDefault="003466FF" w:rsidP="0096507D">
      <w:pPr>
        <w:spacing w:after="0" w:line="240" w:lineRule="auto"/>
        <w:rPr>
          <w:rFonts w:ascii="Arial" w:hAnsi="Arial" w:cs="Arial"/>
          <w:color w:val="222222"/>
          <w:sz w:val="20"/>
          <w:szCs w:val="20"/>
          <w:shd w:val="clear" w:color="auto" w:fill="FFFFFF"/>
        </w:rPr>
      </w:pPr>
    </w:p>
    <w:p w14:paraId="792D3857" w14:textId="013D436E" w:rsidR="003466FF" w:rsidRDefault="003466FF" w:rsidP="0096507D">
      <w:pPr>
        <w:spacing w:after="0" w:line="240" w:lineRule="auto"/>
        <w:rPr>
          <w:rFonts w:ascii="Arial" w:hAnsi="Arial" w:cs="Arial"/>
          <w:color w:val="222222"/>
          <w:sz w:val="20"/>
          <w:szCs w:val="20"/>
          <w:shd w:val="clear" w:color="auto" w:fill="FFFFFF"/>
        </w:rPr>
      </w:pPr>
    </w:p>
    <w:p w14:paraId="1C99F8F0" w14:textId="679C4F18" w:rsidR="003466FF" w:rsidRDefault="003466FF" w:rsidP="0096507D">
      <w:pPr>
        <w:spacing w:after="0" w:line="240" w:lineRule="auto"/>
        <w:rPr>
          <w:rFonts w:ascii="Arial" w:hAnsi="Arial" w:cs="Arial"/>
          <w:color w:val="222222"/>
          <w:sz w:val="20"/>
          <w:szCs w:val="20"/>
          <w:shd w:val="clear" w:color="auto" w:fill="FFFFFF"/>
        </w:rPr>
      </w:pPr>
    </w:p>
    <w:p w14:paraId="5D6DAC8B" w14:textId="0816E3FB" w:rsidR="003466FF" w:rsidRDefault="00032B33"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87936" behindDoc="0" locked="0" layoutInCell="1" allowOverlap="1" wp14:anchorId="2EE0DC75" wp14:editId="6DFA916C">
                <wp:simplePos x="0" y="0"/>
                <wp:positionH relativeFrom="margin">
                  <wp:posOffset>-426601</wp:posOffset>
                </wp:positionH>
                <wp:positionV relativeFrom="paragraph">
                  <wp:posOffset>216535</wp:posOffset>
                </wp:positionV>
                <wp:extent cx="1239520" cy="1014730"/>
                <wp:effectExtent l="0" t="0" r="0" b="0"/>
                <wp:wrapNone/>
                <wp:docPr id="21" name="Oval 21"/>
                <wp:cNvGraphicFramePr/>
                <a:graphic xmlns:a="http://schemas.openxmlformats.org/drawingml/2006/main">
                  <a:graphicData uri="http://schemas.microsoft.com/office/word/2010/wordprocessingShape">
                    <wps:wsp>
                      <wps:cNvSpPr/>
                      <wps:spPr>
                        <a:xfrm>
                          <a:off x="0" y="0"/>
                          <a:ext cx="1239520" cy="1014730"/>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42AF0D" w14:textId="2742A994" w:rsidR="00032B33" w:rsidRPr="003A021D" w:rsidRDefault="00032B33" w:rsidP="00032B33">
                            <w:pPr>
                              <w:jc w:val="center"/>
                              <w:rPr>
                                <w:b/>
                                <w:bCs/>
                                <w:color w:val="000000" w:themeColor="text1"/>
                              </w:rPr>
                            </w:pPr>
                            <w:r>
                              <w:rPr>
                                <w:b/>
                                <w:bCs/>
                                <w:color w:val="000000" w:themeColor="text1"/>
                              </w:rPr>
                              <w:t>Retirement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E0DC75" id="Oval 21" o:spid="_x0000_s1036" style="position:absolute;margin-left:-33.6pt;margin-top:17.05pt;width:97.6pt;height:79.9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" fillcolor="#c5e0b3 [1305]" stroked="f" strokeweight="1pt">
                <v:stroke joinstyle="miter"/>
                <v:textbox>
                  <w:txbxContent>
                    <w:p w14:paraId="0942AF0D" w14:textId="2742A994" w:rsidR="00032B33" w:rsidRPr="003A021D" w:rsidRDefault="00032B33" w:rsidP="00032B33">
                      <w:pPr>
                        <w:jc w:val="center"/>
                        <w:rPr>
                          <w:b/>
                          <w:bCs/>
                          <w:color w:val="000000" w:themeColor="text1"/>
                        </w:rPr>
                      </w:pPr>
                      <w:r>
                        <w:rPr>
                          <w:b/>
                          <w:bCs/>
                          <w:color w:val="000000" w:themeColor="text1"/>
                        </w:rPr>
                        <w:t>Retirement</w:t>
                      </w:r>
                    </w:p>
                  </w:txbxContent>
                </v:textbox>
                <w10:wrap anchorx="margin"/>
              </v:oval>
            </w:pict>
          </mc:Fallback>
        </mc:AlternateContent>
      </w:r>
    </w:p>
    <w:p w14:paraId="1CA99DC5" w14:textId="55330E25" w:rsidR="003466FF" w:rsidRDefault="00D41079" w:rsidP="0096507D">
      <w:pPr>
        <w:spacing w:after="0" w:line="240" w:lineRule="auto"/>
        <w:rPr>
          <w:rFonts w:ascii="Arial" w:hAnsi="Arial" w:cs="Arial"/>
          <w:color w:val="222222"/>
          <w:sz w:val="20"/>
          <w:szCs w:val="20"/>
          <w:shd w:val="clear" w:color="auto" w:fill="FFFFFF"/>
        </w:rPr>
      </w:pPr>
      <w:r>
        <w:rPr>
          <w:rFonts w:ascii="Arial" w:hAnsi="Arial" w:cs="Arial"/>
          <w:noProof/>
          <w:color w:val="222222"/>
          <w:sz w:val="24"/>
          <w:szCs w:val="24"/>
        </w:rPr>
        <mc:AlternateContent>
          <mc:Choice Requires="wps">
            <w:drawing>
              <wp:anchor distT="0" distB="0" distL="114300" distR="114300" simplePos="0" relativeHeight="251689984" behindDoc="0" locked="0" layoutInCell="1" allowOverlap="1" wp14:anchorId="0F553F69" wp14:editId="737C1A27">
                <wp:simplePos x="0" y="0"/>
                <wp:positionH relativeFrom="column">
                  <wp:posOffset>875030</wp:posOffset>
                </wp:positionH>
                <wp:positionV relativeFrom="paragraph">
                  <wp:posOffset>125127</wp:posOffset>
                </wp:positionV>
                <wp:extent cx="4905213" cy="922149"/>
                <wp:effectExtent l="0" t="0" r="10160" b="11430"/>
                <wp:wrapNone/>
                <wp:docPr id="22" name="Rectangle 22"/>
                <wp:cNvGraphicFramePr/>
                <a:graphic xmlns:a="http://schemas.openxmlformats.org/drawingml/2006/main">
                  <a:graphicData uri="http://schemas.microsoft.com/office/word/2010/wordprocessingShape">
                    <wps:wsp>
                      <wps:cNvSpPr/>
                      <wps:spPr>
                        <a:xfrm>
                          <a:off x="0" y="0"/>
                          <a:ext cx="4905213" cy="922149"/>
                        </a:xfrm>
                        <a:prstGeom prst="rect">
                          <a:avLst/>
                        </a:prstGeom>
                        <a:no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73193A" w14:textId="200B0BF8" w:rsidR="00032B33" w:rsidRPr="008D225E" w:rsidRDefault="00032B33" w:rsidP="00032B33">
                            <w:pPr>
                              <w:rPr>
                                <w:rFonts w:ascii="Arial" w:hAnsi="Arial" w:cs="Arial"/>
                                <w:color w:val="222222"/>
                                <w:shd w:val="clear" w:color="auto" w:fill="FFFFFF"/>
                              </w:rPr>
                            </w:pPr>
                            <w:r w:rsidRPr="008D225E">
                              <w:rPr>
                                <w:rFonts w:ascii="Arial" w:hAnsi="Arial" w:cs="Arial"/>
                                <w:color w:val="222222"/>
                                <w:shd w:val="clear" w:color="auto" w:fill="FFFFFF"/>
                              </w:rPr>
                              <w:t>On the last stage</w:t>
                            </w:r>
                            <w:r w:rsidR="00DC1730" w:rsidRPr="008D225E">
                              <w:rPr>
                                <w:rFonts w:ascii="Arial" w:hAnsi="Arial" w:cs="Arial"/>
                                <w:color w:val="222222"/>
                                <w:shd w:val="clear" w:color="auto" w:fill="FFFFFF"/>
                              </w:rPr>
                              <w:t xml:space="preserve">, </w:t>
                            </w:r>
                            <w:r w:rsidR="00C67AB5" w:rsidRPr="008D225E">
                              <w:rPr>
                                <w:rFonts w:ascii="Arial" w:hAnsi="Arial" w:cs="Arial"/>
                                <w:color w:val="222222"/>
                                <w:shd w:val="clear" w:color="auto" w:fill="FFFFFF"/>
                              </w:rPr>
                              <w:t xml:space="preserve">the system may become vulnerable or </w:t>
                            </w:r>
                            <w:r w:rsidR="005207A9" w:rsidRPr="008D225E">
                              <w:rPr>
                                <w:rFonts w:ascii="Arial" w:hAnsi="Arial" w:cs="Arial"/>
                                <w:color w:val="222222"/>
                                <w:shd w:val="clear" w:color="auto" w:fill="FFFFFF"/>
                              </w:rPr>
                              <w:t>provide difficulties for the long run</w:t>
                            </w:r>
                            <w:r w:rsidR="008D225E" w:rsidRPr="008D225E">
                              <w:rPr>
                                <w:rFonts w:ascii="Arial" w:hAnsi="Arial" w:cs="Arial"/>
                                <w:color w:val="222222"/>
                                <w:shd w:val="clear" w:color="auto" w:fill="FFFFFF"/>
                              </w:rPr>
                              <w:t xml:space="preserve"> interfering negatively with the business way of functioning</w:t>
                            </w:r>
                            <w:r w:rsidR="00CC4E43">
                              <w:rPr>
                                <w:rFonts w:ascii="Arial" w:hAnsi="Arial" w:cs="Arial"/>
                                <w:color w:val="222222"/>
                                <w:shd w:val="clear" w:color="auto" w:fill="FFFFFF"/>
                              </w:rPr>
                              <w:t>,</w:t>
                            </w:r>
                            <w:r w:rsidR="005207A9" w:rsidRPr="008D225E">
                              <w:rPr>
                                <w:rFonts w:ascii="Arial" w:hAnsi="Arial" w:cs="Arial"/>
                                <w:color w:val="222222"/>
                                <w:shd w:val="clear" w:color="auto" w:fill="FFFFFF"/>
                              </w:rPr>
                              <w:t xml:space="preserve"> </w:t>
                            </w:r>
                            <w:r w:rsidR="00220025" w:rsidRPr="008D225E">
                              <w:rPr>
                                <w:rFonts w:ascii="Arial" w:hAnsi="Arial" w:cs="Arial"/>
                                <w:color w:val="222222"/>
                                <w:shd w:val="clear" w:color="auto" w:fill="FFFFFF"/>
                              </w:rPr>
                              <w:t xml:space="preserve">and </w:t>
                            </w:r>
                            <w:r w:rsidR="00DC1730" w:rsidRPr="008D225E">
                              <w:rPr>
                                <w:rFonts w:ascii="Arial" w:hAnsi="Arial" w:cs="Arial"/>
                                <w:color w:val="222222"/>
                                <w:shd w:val="clear" w:color="auto" w:fill="FFFFFF"/>
                              </w:rPr>
                              <w:t xml:space="preserve">decision making needs to be done by </w:t>
                            </w:r>
                            <w:r w:rsidR="00D41079">
                              <w:rPr>
                                <w:rFonts w:ascii="Arial" w:hAnsi="Arial" w:cs="Arial"/>
                                <w:color w:val="222222"/>
                                <w:shd w:val="clear" w:color="auto" w:fill="FFFFFF"/>
                              </w:rPr>
                              <w:t xml:space="preserve">Tesco </w:t>
                            </w:r>
                            <w:r w:rsidR="00DC1730" w:rsidRPr="008D225E">
                              <w:rPr>
                                <w:rFonts w:ascii="Arial" w:hAnsi="Arial" w:cs="Arial"/>
                                <w:color w:val="222222"/>
                                <w:shd w:val="clear" w:color="auto" w:fill="FFFFFF"/>
                              </w:rPr>
                              <w:t>organisation</w:t>
                            </w:r>
                            <w:r w:rsidR="00206173">
                              <w:rPr>
                                <w:rFonts w:ascii="Arial" w:hAnsi="Arial" w:cs="Arial"/>
                                <w:color w:val="222222"/>
                                <w:shd w:val="clear" w:color="auto" w:fill="FFFFFF"/>
                              </w:rPr>
                              <w:t>, such as,</w:t>
                            </w:r>
                            <w:r w:rsidRPr="008D225E">
                              <w:rPr>
                                <w:rFonts w:ascii="Arial" w:hAnsi="Arial" w:cs="Arial"/>
                                <w:color w:val="222222"/>
                                <w:shd w:val="clear" w:color="auto" w:fill="FFFFFF"/>
                              </w:rPr>
                              <w:t xml:space="preserve"> </w:t>
                            </w:r>
                            <w:r w:rsidR="00220025" w:rsidRPr="008D225E">
                              <w:rPr>
                                <w:rFonts w:ascii="Arial" w:hAnsi="Arial" w:cs="Arial"/>
                                <w:color w:val="222222"/>
                                <w:shd w:val="clear" w:color="auto" w:fill="FFFFFF"/>
                              </w:rPr>
                              <w:t xml:space="preserve">if it is best to </w:t>
                            </w:r>
                            <w:r w:rsidR="00206173" w:rsidRPr="008D225E">
                              <w:rPr>
                                <w:rFonts w:ascii="Arial" w:hAnsi="Arial" w:cs="Arial"/>
                                <w:color w:val="222222"/>
                                <w:shd w:val="clear" w:color="auto" w:fill="FFFFFF"/>
                              </w:rPr>
                              <w:t>retire</w:t>
                            </w:r>
                            <w:r w:rsidR="00220025" w:rsidRPr="008D225E">
                              <w:rPr>
                                <w:rFonts w:ascii="Arial" w:hAnsi="Arial" w:cs="Arial"/>
                                <w:color w:val="222222"/>
                                <w:shd w:val="clear" w:color="auto" w:fill="FFFFFF"/>
                              </w:rPr>
                              <w:t xml:space="preserve"> the software </w:t>
                            </w:r>
                            <w:r w:rsidR="00206173">
                              <w:rPr>
                                <w:rFonts w:ascii="Arial" w:hAnsi="Arial" w:cs="Arial"/>
                                <w:color w:val="222222"/>
                                <w:shd w:val="clear" w:color="auto" w:fill="FFFFFF"/>
                              </w:rPr>
                              <w:t>or</w:t>
                            </w:r>
                            <w:r w:rsidR="00220025" w:rsidRPr="008D225E">
                              <w:rPr>
                                <w:rFonts w:ascii="Arial" w:hAnsi="Arial" w:cs="Arial"/>
                                <w:color w:val="222222"/>
                                <w:shd w:val="clear" w:color="auto" w:fill="FFFFFF"/>
                              </w:rPr>
                              <w:t xml:space="preserve"> to replace it</w:t>
                            </w:r>
                            <w:r w:rsidR="00206173">
                              <w:rPr>
                                <w:rFonts w:ascii="Arial" w:hAnsi="Arial" w:cs="Arial"/>
                                <w:color w:val="222222"/>
                                <w:shd w:val="clear" w:color="auto" w:fill="FFFFFF"/>
                              </w:rPr>
                              <w:t>.</w:t>
                            </w:r>
                            <w:r w:rsidR="00220025" w:rsidRPr="008D225E">
                              <w:rPr>
                                <w:rFonts w:ascii="Arial" w:hAnsi="Arial" w:cs="Arial"/>
                                <w:color w:val="222222"/>
                                <w:shd w:val="clear" w:color="auto" w:fill="FFFFFF"/>
                              </w:rPr>
                              <w:t xml:space="preserve"> </w:t>
                            </w:r>
                          </w:p>
                          <w:p w14:paraId="189BA592" w14:textId="77777777" w:rsidR="00032B33" w:rsidRPr="003466FF" w:rsidRDefault="00032B33" w:rsidP="00032B33">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53F69" id="Rectangle 22" o:spid="_x0000_s1037" style="position:absolute;margin-left:68.9pt;margin-top:9.85pt;width:386.25pt;height:72.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" filled="f" strokecolor="#c5e0b3 [1305]" strokeweight="1pt">
                <v:textbox>
                  <w:txbxContent>
                    <w:p w14:paraId="5673193A" w14:textId="200B0BF8" w:rsidR="00032B33" w:rsidRPr="008D225E" w:rsidRDefault="00032B33" w:rsidP="00032B33">
                      <w:pPr>
                        <w:rPr>
                          <w:rFonts w:ascii="Arial" w:hAnsi="Arial" w:cs="Arial"/>
                          <w:color w:val="222222"/>
                          <w:shd w:val="clear" w:color="auto" w:fill="FFFFFF"/>
                        </w:rPr>
                      </w:pPr>
                      <w:r w:rsidRPr="008D225E">
                        <w:rPr>
                          <w:rFonts w:ascii="Arial" w:hAnsi="Arial" w:cs="Arial"/>
                          <w:color w:val="222222"/>
                          <w:shd w:val="clear" w:color="auto" w:fill="FFFFFF"/>
                        </w:rPr>
                        <w:t>On the last stage</w:t>
                      </w:r>
                      <w:r w:rsidR="00DC1730" w:rsidRPr="008D225E">
                        <w:rPr>
                          <w:rFonts w:ascii="Arial" w:hAnsi="Arial" w:cs="Arial"/>
                          <w:color w:val="222222"/>
                          <w:shd w:val="clear" w:color="auto" w:fill="FFFFFF"/>
                        </w:rPr>
                        <w:t xml:space="preserve">, </w:t>
                      </w:r>
                      <w:r w:rsidR="00C67AB5" w:rsidRPr="008D225E">
                        <w:rPr>
                          <w:rFonts w:ascii="Arial" w:hAnsi="Arial" w:cs="Arial"/>
                          <w:color w:val="222222"/>
                          <w:shd w:val="clear" w:color="auto" w:fill="FFFFFF"/>
                        </w:rPr>
                        <w:t xml:space="preserve">the system may become vulnerable or </w:t>
                      </w:r>
                      <w:r w:rsidR="005207A9" w:rsidRPr="008D225E">
                        <w:rPr>
                          <w:rFonts w:ascii="Arial" w:hAnsi="Arial" w:cs="Arial"/>
                          <w:color w:val="222222"/>
                          <w:shd w:val="clear" w:color="auto" w:fill="FFFFFF"/>
                        </w:rPr>
                        <w:t>provide difficulties for the long run</w:t>
                      </w:r>
                      <w:r w:rsidR="008D225E" w:rsidRPr="008D225E">
                        <w:rPr>
                          <w:rFonts w:ascii="Arial" w:hAnsi="Arial" w:cs="Arial"/>
                          <w:color w:val="222222"/>
                          <w:shd w:val="clear" w:color="auto" w:fill="FFFFFF"/>
                        </w:rPr>
                        <w:t xml:space="preserve"> interfering negatively with the business way of functioning</w:t>
                      </w:r>
                      <w:r w:rsidR="00CC4E43">
                        <w:rPr>
                          <w:rFonts w:ascii="Arial" w:hAnsi="Arial" w:cs="Arial"/>
                          <w:color w:val="222222"/>
                          <w:shd w:val="clear" w:color="auto" w:fill="FFFFFF"/>
                        </w:rPr>
                        <w:t>,</w:t>
                      </w:r>
                      <w:r w:rsidR="005207A9" w:rsidRPr="008D225E">
                        <w:rPr>
                          <w:rFonts w:ascii="Arial" w:hAnsi="Arial" w:cs="Arial"/>
                          <w:color w:val="222222"/>
                          <w:shd w:val="clear" w:color="auto" w:fill="FFFFFF"/>
                        </w:rPr>
                        <w:t xml:space="preserve"> </w:t>
                      </w:r>
                      <w:r w:rsidR="00220025" w:rsidRPr="008D225E">
                        <w:rPr>
                          <w:rFonts w:ascii="Arial" w:hAnsi="Arial" w:cs="Arial"/>
                          <w:color w:val="222222"/>
                          <w:shd w:val="clear" w:color="auto" w:fill="FFFFFF"/>
                        </w:rPr>
                        <w:t xml:space="preserve">and </w:t>
                      </w:r>
                      <w:r w:rsidR="00DC1730" w:rsidRPr="008D225E">
                        <w:rPr>
                          <w:rFonts w:ascii="Arial" w:hAnsi="Arial" w:cs="Arial"/>
                          <w:color w:val="222222"/>
                          <w:shd w:val="clear" w:color="auto" w:fill="FFFFFF"/>
                        </w:rPr>
                        <w:t xml:space="preserve">decision making needs to be done by </w:t>
                      </w:r>
                      <w:r w:rsidR="00D41079">
                        <w:rPr>
                          <w:rFonts w:ascii="Arial" w:hAnsi="Arial" w:cs="Arial"/>
                          <w:color w:val="222222"/>
                          <w:shd w:val="clear" w:color="auto" w:fill="FFFFFF"/>
                        </w:rPr>
                        <w:t xml:space="preserve">Tesco </w:t>
                      </w:r>
                      <w:r w:rsidR="00DC1730" w:rsidRPr="008D225E">
                        <w:rPr>
                          <w:rFonts w:ascii="Arial" w:hAnsi="Arial" w:cs="Arial"/>
                          <w:color w:val="222222"/>
                          <w:shd w:val="clear" w:color="auto" w:fill="FFFFFF"/>
                        </w:rPr>
                        <w:t>organisation</w:t>
                      </w:r>
                      <w:r w:rsidR="00206173">
                        <w:rPr>
                          <w:rFonts w:ascii="Arial" w:hAnsi="Arial" w:cs="Arial"/>
                          <w:color w:val="222222"/>
                          <w:shd w:val="clear" w:color="auto" w:fill="FFFFFF"/>
                        </w:rPr>
                        <w:t>, such as,</w:t>
                      </w:r>
                      <w:r w:rsidRPr="008D225E">
                        <w:rPr>
                          <w:rFonts w:ascii="Arial" w:hAnsi="Arial" w:cs="Arial"/>
                          <w:color w:val="222222"/>
                          <w:shd w:val="clear" w:color="auto" w:fill="FFFFFF"/>
                        </w:rPr>
                        <w:t xml:space="preserve"> </w:t>
                      </w:r>
                      <w:r w:rsidR="00220025" w:rsidRPr="008D225E">
                        <w:rPr>
                          <w:rFonts w:ascii="Arial" w:hAnsi="Arial" w:cs="Arial"/>
                          <w:color w:val="222222"/>
                          <w:shd w:val="clear" w:color="auto" w:fill="FFFFFF"/>
                        </w:rPr>
                        <w:t xml:space="preserve">if it is best to </w:t>
                      </w:r>
                      <w:r w:rsidR="00206173" w:rsidRPr="008D225E">
                        <w:rPr>
                          <w:rFonts w:ascii="Arial" w:hAnsi="Arial" w:cs="Arial"/>
                          <w:color w:val="222222"/>
                          <w:shd w:val="clear" w:color="auto" w:fill="FFFFFF"/>
                        </w:rPr>
                        <w:t>retire</w:t>
                      </w:r>
                      <w:r w:rsidR="00220025" w:rsidRPr="008D225E">
                        <w:rPr>
                          <w:rFonts w:ascii="Arial" w:hAnsi="Arial" w:cs="Arial"/>
                          <w:color w:val="222222"/>
                          <w:shd w:val="clear" w:color="auto" w:fill="FFFFFF"/>
                        </w:rPr>
                        <w:t xml:space="preserve"> the software </w:t>
                      </w:r>
                      <w:r w:rsidR="00206173">
                        <w:rPr>
                          <w:rFonts w:ascii="Arial" w:hAnsi="Arial" w:cs="Arial"/>
                          <w:color w:val="222222"/>
                          <w:shd w:val="clear" w:color="auto" w:fill="FFFFFF"/>
                        </w:rPr>
                        <w:t>or</w:t>
                      </w:r>
                      <w:r w:rsidR="00220025" w:rsidRPr="008D225E">
                        <w:rPr>
                          <w:rFonts w:ascii="Arial" w:hAnsi="Arial" w:cs="Arial"/>
                          <w:color w:val="222222"/>
                          <w:shd w:val="clear" w:color="auto" w:fill="FFFFFF"/>
                        </w:rPr>
                        <w:t xml:space="preserve"> to replace it</w:t>
                      </w:r>
                      <w:r w:rsidR="00206173">
                        <w:rPr>
                          <w:rFonts w:ascii="Arial" w:hAnsi="Arial" w:cs="Arial"/>
                          <w:color w:val="222222"/>
                          <w:shd w:val="clear" w:color="auto" w:fill="FFFFFF"/>
                        </w:rPr>
                        <w:t>.</w:t>
                      </w:r>
                      <w:r w:rsidR="00220025" w:rsidRPr="008D225E">
                        <w:rPr>
                          <w:rFonts w:ascii="Arial" w:hAnsi="Arial" w:cs="Arial"/>
                          <w:color w:val="222222"/>
                          <w:shd w:val="clear" w:color="auto" w:fill="FFFFFF"/>
                        </w:rPr>
                        <w:t xml:space="preserve"> </w:t>
                      </w:r>
                    </w:p>
                    <w:p w14:paraId="189BA592" w14:textId="77777777" w:rsidR="00032B33" w:rsidRPr="003466FF" w:rsidRDefault="00032B33" w:rsidP="00032B33">
                      <w:pPr>
                        <w:rPr>
                          <w:color w:val="000000" w:themeColor="text1"/>
                        </w:rPr>
                      </w:pPr>
                    </w:p>
                  </w:txbxContent>
                </v:textbox>
              </v:rect>
            </w:pict>
          </mc:Fallback>
        </mc:AlternateContent>
      </w:r>
    </w:p>
    <w:p w14:paraId="1EDBA489" w14:textId="69E0192F" w:rsidR="003466FF" w:rsidRDefault="003466FF" w:rsidP="0096507D">
      <w:pPr>
        <w:spacing w:after="0" w:line="240" w:lineRule="auto"/>
        <w:rPr>
          <w:rFonts w:ascii="Arial" w:hAnsi="Arial" w:cs="Arial"/>
          <w:color w:val="222222"/>
          <w:sz w:val="20"/>
          <w:szCs w:val="20"/>
          <w:shd w:val="clear" w:color="auto" w:fill="FFFFFF"/>
        </w:rPr>
      </w:pPr>
    </w:p>
    <w:p w14:paraId="264F7495" w14:textId="3933C1AF" w:rsidR="003466FF" w:rsidRDefault="003466FF" w:rsidP="0096507D">
      <w:pPr>
        <w:spacing w:after="0" w:line="240" w:lineRule="auto"/>
        <w:rPr>
          <w:rFonts w:ascii="Arial" w:hAnsi="Arial" w:cs="Arial"/>
          <w:color w:val="222222"/>
          <w:sz w:val="20"/>
          <w:szCs w:val="20"/>
          <w:shd w:val="clear" w:color="auto" w:fill="FFFFFF"/>
        </w:rPr>
      </w:pPr>
    </w:p>
    <w:p w14:paraId="765D4367" w14:textId="48BE35C1" w:rsidR="003466FF" w:rsidRDefault="003466FF" w:rsidP="0096507D">
      <w:pPr>
        <w:spacing w:after="0" w:line="240" w:lineRule="auto"/>
        <w:rPr>
          <w:rFonts w:ascii="Arial" w:hAnsi="Arial" w:cs="Arial"/>
          <w:color w:val="222222"/>
          <w:sz w:val="20"/>
          <w:szCs w:val="20"/>
          <w:shd w:val="clear" w:color="auto" w:fill="FFFFFF"/>
        </w:rPr>
      </w:pPr>
    </w:p>
    <w:p w14:paraId="74500BBF" w14:textId="11282956" w:rsidR="003466FF" w:rsidRDefault="003466FF" w:rsidP="0096507D">
      <w:pPr>
        <w:spacing w:after="0" w:line="240" w:lineRule="auto"/>
        <w:rPr>
          <w:rFonts w:ascii="Arial" w:hAnsi="Arial" w:cs="Arial"/>
          <w:color w:val="222222"/>
          <w:sz w:val="20"/>
          <w:szCs w:val="20"/>
          <w:shd w:val="clear" w:color="auto" w:fill="FFFFFF"/>
        </w:rPr>
      </w:pPr>
    </w:p>
    <w:p w14:paraId="44A2FFD4" w14:textId="2B89D588" w:rsidR="00621FC2" w:rsidRPr="00524AA6" w:rsidRDefault="00621FC2" w:rsidP="00524AA6">
      <w:pPr>
        <w:rPr>
          <w:rFonts w:ascii="Arial" w:hAnsi="Arial" w:cs="Arial"/>
          <w:color w:val="222222"/>
          <w:sz w:val="20"/>
          <w:szCs w:val="20"/>
          <w:shd w:val="clear" w:color="auto" w:fill="FFFFFF"/>
        </w:rPr>
      </w:pPr>
    </w:p>
    <w:p w14:paraId="0128047D" w14:textId="5F5D6407" w:rsidR="004F657F" w:rsidRDefault="004F657F" w:rsidP="0096507D">
      <w:pPr>
        <w:spacing w:after="0" w:line="240" w:lineRule="auto"/>
        <w:rPr>
          <w:rFonts w:eastAsia="Times New Roman" w:cstheme="minorHAnsi"/>
          <w:color w:val="000000" w:themeColor="text1"/>
          <w:lang w:eastAsia="en-GB"/>
        </w:rPr>
      </w:pPr>
    </w:p>
    <w:p w14:paraId="57729864" w14:textId="624D0FAA" w:rsidR="00D3098D" w:rsidRDefault="00D3098D" w:rsidP="0096507D">
      <w:pPr>
        <w:spacing w:after="0" w:line="240" w:lineRule="auto"/>
        <w:rPr>
          <w:rFonts w:eastAsia="Times New Roman" w:cstheme="minorHAnsi"/>
          <w:color w:val="000000" w:themeColor="text1"/>
          <w:lang w:eastAsia="en-GB"/>
        </w:rPr>
      </w:pPr>
    </w:p>
    <w:p w14:paraId="415ED6B5" w14:textId="40341887" w:rsidR="00D3098D" w:rsidRPr="00524AA6" w:rsidRDefault="005B7765" w:rsidP="0096507D">
      <w:pPr>
        <w:spacing w:after="0" w:line="240" w:lineRule="auto"/>
        <w:rPr>
          <w:rFonts w:ascii="Arial" w:eastAsia="Times New Roman" w:hAnsi="Arial" w:cs="Arial"/>
          <w:b/>
          <w:bCs/>
          <w:color w:val="000000" w:themeColor="text1"/>
          <w:lang w:eastAsia="en-GB"/>
        </w:rPr>
      </w:pPr>
      <w:r w:rsidRPr="00524AA6">
        <w:rPr>
          <w:rFonts w:ascii="Arial" w:eastAsia="Times New Roman" w:hAnsi="Arial" w:cs="Arial"/>
          <w:b/>
          <w:bCs/>
          <w:color w:val="000000" w:themeColor="text1"/>
          <w:lang w:eastAsia="en-GB"/>
        </w:rPr>
        <w:t>Conclusion</w:t>
      </w:r>
    </w:p>
    <w:p w14:paraId="269E8235" w14:textId="77777777" w:rsidR="005B7765" w:rsidRPr="005F29D5" w:rsidRDefault="005B7765" w:rsidP="005F29D5">
      <w:pPr>
        <w:spacing w:after="0" w:line="360" w:lineRule="auto"/>
        <w:rPr>
          <w:rFonts w:ascii="Arial" w:eastAsia="Times New Roman" w:hAnsi="Arial" w:cs="Arial"/>
          <w:color w:val="000000" w:themeColor="text1"/>
          <w:lang w:eastAsia="en-GB"/>
        </w:rPr>
      </w:pPr>
    </w:p>
    <w:p w14:paraId="540B7E6F" w14:textId="77777777" w:rsidR="00EC6592" w:rsidRPr="005F29D5" w:rsidRDefault="00EC6592" w:rsidP="005F29D5">
      <w:pPr>
        <w:spacing w:after="0" w:line="360" w:lineRule="auto"/>
        <w:rPr>
          <w:rFonts w:ascii="Arial" w:eastAsia="Times New Roman" w:hAnsi="Arial" w:cs="Arial"/>
          <w:color w:val="000000" w:themeColor="text1"/>
          <w:lang w:eastAsia="en-GB"/>
        </w:rPr>
      </w:pPr>
    </w:p>
    <w:p w14:paraId="3BE4E4D6" w14:textId="2E6FB6B3" w:rsidR="00EC6592" w:rsidRPr="005F29D5" w:rsidRDefault="00EC6592" w:rsidP="005F29D5">
      <w:pPr>
        <w:spacing w:after="0" w:line="360" w:lineRule="auto"/>
        <w:rPr>
          <w:rFonts w:ascii="Arial" w:eastAsia="Times New Roman" w:hAnsi="Arial" w:cs="Arial"/>
          <w:color w:val="000000" w:themeColor="text1"/>
          <w:lang w:eastAsia="en-GB"/>
        </w:rPr>
      </w:pPr>
      <w:r w:rsidRPr="005F29D5">
        <w:rPr>
          <w:rFonts w:ascii="Arial" w:eastAsia="Times New Roman" w:hAnsi="Arial" w:cs="Arial"/>
          <w:color w:val="000000" w:themeColor="text1"/>
          <w:lang w:eastAsia="en-GB"/>
        </w:rPr>
        <w:t xml:space="preserve">In conclusion it can be </w:t>
      </w:r>
      <w:r w:rsidR="005F29D5" w:rsidRPr="005F29D5">
        <w:rPr>
          <w:rFonts w:ascii="Arial" w:eastAsia="Times New Roman" w:hAnsi="Arial" w:cs="Arial"/>
          <w:color w:val="000000" w:themeColor="text1"/>
          <w:lang w:eastAsia="en-GB"/>
        </w:rPr>
        <w:t>seen</w:t>
      </w:r>
      <w:r w:rsidRPr="005F29D5">
        <w:rPr>
          <w:rFonts w:ascii="Arial" w:eastAsia="Times New Roman" w:hAnsi="Arial" w:cs="Arial"/>
          <w:color w:val="000000" w:themeColor="text1"/>
          <w:lang w:eastAsia="en-GB"/>
        </w:rPr>
        <w:t xml:space="preserve"> that </w:t>
      </w:r>
      <w:r w:rsidR="00BA16FC" w:rsidRPr="005F29D5">
        <w:rPr>
          <w:rFonts w:ascii="Arial" w:eastAsia="Times New Roman" w:hAnsi="Arial" w:cs="Arial"/>
          <w:color w:val="000000" w:themeColor="text1"/>
          <w:lang w:eastAsia="en-GB"/>
        </w:rPr>
        <w:t>the information systems implemented by Tesco has given to the organisation multiple benefits</w:t>
      </w:r>
      <w:r w:rsidR="009F3A06" w:rsidRPr="005F29D5">
        <w:rPr>
          <w:rFonts w:ascii="Arial" w:eastAsia="Times New Roman" w:hAnsi="Arial" w:cs="Arial"/>
          <w:color w:val="000000" w:themeColor="text1"/>
          <w:lang w:eastAsia="en-GB"/>
        </w:rPr>
        <w:t xml:space="preserve"> where the DM </w:t>
      </w:r>
      <w:r w:rsidR="009C6C4A" w:rsidRPr="005F29D5">
        <w:rPr>
          <w:rFonts w:ascii="Arial" w:eastAsia="Times New Roman" w:hAnsi="Arial" w:cs="Arial"/>
          <w:color w:val="000000" w:themeColor="text1"/>
          <w:lang w:eastAsia="en-GB"/>
        </w:rPr>
        <w:t xml:space="preserve">plays a massive role </w:t>
      </w:r>
      <w:r w:rsidR="00DD46F0" w:rsidRPr="005F29D5">
        <w:rPr>
          <w:rFonts w:ascii="Arial" w:eastAsia="Times New Roman" w:hAnsi="Arial" w:cs="Arial"/>
          <w:color w:val="000000" w:themeColor="text1"/>
          <w:lang w:eastAsia="en-GB"/>
        </w:rPr>
        <w:t xml:space="preserve">in </w:t>
      </w:r>
      <w:r w:rsidR="00BE1F63" w:rsidRPr="005F29D5">
        <w:rPr>
          <w:rFonts w:ascii="Arial" w:eastAsia="Times New Roman" w:hAnsi="Arial" w:cs="Arial"/>
          <w:color w:val="000000" w:themeColor="text1"/>
          <w:lang w:eastAsia="en-GB"/>
        </w:rPr>
        <w:t xml:space="preserve">achieving competitive advantage. The challenges that can arise when adopting a new ERP system can be </w:t>
      </w:r>
      <w:r w:rsidR="006233F2" w:rsidRPr="005F29D5">
        <w:rPr>
          <w:rFonts w:ascii="Arial" w:eastAsia="Times New Roman" w:hAnsi="Arial" w:cs="Arial"/>
          <w:color w:val="000000" w:themeColor="text1"/>
          <w:lang w:eastAsia="en-GB"/>
        </w:rPr>
        <w:t xml:space="preserve">critical and follow the solutions listed can help the institution to overcome </w:t>
      </w:r>
      <w:r w:rsidR="00C61608" w:rsidRPr="005F29D5">
        <w:rPr>
          <w:rFonts w:ascii="Arial" w:eastAsia="Times New Roman" w:hAnsi="Arial" w:cs="Arial"/>
          <w:color w:val="000000" w:themeColor="text1"/>
          <w:lang w:eastAsia="en-GB"/>
        </w:rPr>
        <w:t xml:space="preserve">its possible issues. </w:t>
      </w:r>
      <w:r w:rsidR="00FE5A4A" w:rsidRPr="005F29D5">
        <w:rPr>
          <w:rFonts w:ascii="Arial" w:eastAsia="Times New Roman" w:hAnsi="Arial" w:cs="Arial"/>
          <w:color w:val="000000" w:themeColor="text1"/>
          <w:lang w:eastAsia="en-GB"/>
        </w:rPr>
        <w:t xml:space="preserve">Same goes when implementing a new ERP system, a good plan that </w:t>
      </w:r>
      <w:r w:rsidR="00AE3271" w:rsidRPr="005F29D5">
        <w:rPr>
          <w:rFonts w:ascii="Arial" w:eastAsia="Times New Roman" w:hAnsi="Arial" w:cs="Arial"/>
          <w:color w:val="000000" w:themeColor="text1"/>
          <w:lang w:eastAsia="en-GB"/>
        </w:rPr>
        <w:t xml:space="preserve">successfully </w:t>
      </w:r>
      <w:r w:rsidR="00594928">
        <w:rPr>
          <w:rFonts w:ascii="Arial" w:eastAsia="Times New Roman" w:hAnsi="Arial" w:cs="Arial"/>
          <w:color w:val="000000" w:themeColor="text1"/>
          <w:lang w:eastAsia="en-GB"/>
        </w:rPr>
        <w:t xml:space="preserve">can </w:t>
      </w:r>
      <w:r w:rsidR="00AE3271" w:rsidRPr="005F29D5">
        <w:rPr>
          <w:rFonts w:ascii="Arial" w:eastAsia="Times New Roman" w:hAnsi="Arial" w:cs="Arial"/>
          <w:color w:val="000000" w:themeColor="text1"/>
          <w:lang w:eastAsia="en-GB"/>
        </w:rPr>
        <w:t>led</w:t>
      </w:r>
      <w:r w:rsidR="00C94A98" w:rsidRPr="005F29D5">
        <w:rPr>
          <w:rFonts w:ascii="Arial" w:eastAsia="Times New Roman" w:hAnsi="Arial" w:cs="Arial"/>
          <w:color w:val="000000" w:themeColor="text1"/>
          <w:lang w:eastAsia="en-GB"/>
        </w:rPr>
        <w:t xml:space="preserve"> the project team It is necessary </w:t>
      </w:r>
      <w:r w:rsidR="002D62FD" w:rsidRPr="005F29D5">
        <w:rPr>
          <w:rFonts w:ascii="Arial" w:eastAsia="Times New Roman" w:hAnsi="Arial" w:cs="Arial"/>
          <w:color w:val="000000" w:themeColor="text1"/>
          <w:lang w:eastAsia="en-GB"/>
        </w:rPr>
        <w:t xml:space="preserve"> </w:t>
      </w:r>
      <w:r w:rsidR="00802D85" w:rsidRPr="005F29D5">
        <w:rPr>
          <w:rFonts w:ascii="Arial" w:eastAsia="Times New Roman" w:hAnsi="Arial" w:cs="Arial"/>
          <w:color w:val="000000" w:themeColor="text1"/>
          <w:lang w:eastAsia="en-GB"/>
        </w:rPr>
        <w:t>.</w:t>
      </w:r>
    </w:p>
    <w:p w14:paraId="17B159A6" w14:textId="77777777" w:rsidR="00EC6592" w:rsidRDefault="00EC6592" w:rsidP="005F29D5">
      <w:pPr>
        <w:spacing w:after="0" w:line="360" w:lineRule="auto"/>
        <w:rPr>
          <w:rFonts w:eastAsia="Times New Roman" w:cstheme="minorHAnsi"/>
          <w:color w:val="000000" w:themeColor="text1"/>
          <w:lang w:eastAsia="en-GB"/>
        </w:rPr>
      </w:pPr>
    </w:p>
    <w:p w14:paraId="7B13CE71" w14:textId="77777777" w:rsidR="006F44EB" w:rsidRDefault="006F44EB" w:rsidP="005F29D5">
      <w:pPr>
        <w:spacing w:after="0" w:line="360" w:lineRule="auto"/>
        <w:rPr>
          <w:rFonts w:eastAsia="Times New Roman" w:cstheme="minorHAnsi"/>
          <w:color w:val="000000" w:themeColor="text1"/>
          <w:lang w:eastAsia="en-GB"/>
        </w:rPr>
      </w:pPr>
    </w:p>
    <w:p w14:paraId="5B40F2B4" w14:textId="77777777" w:rsidR="006F44EB" w:rsidRDefault="006F44EB" w:rsidP="005F29D5">
      <w:pPr>
        <w:spacing w:after="0" w:line="360" w:lineRule="auto"/>
        <w:rPr>
          <w:rFonts w:eastAsia="Times New Roman" w:cstheme="minorHAnsi"/>
          <w:color w:val="000000" w:themeColor="text1"/>
          <w:lang w:eastAsia="en-GB"/>
        </w:rPr>
      </w:pPr>
    </w:p>
    <w:p w14:paraId="0C9AC32A" w14:textId="77777777" w:rsidR="006F44EB" w:rsidRDefault="006F44EB" w:rsidP="005F29D5">
      <w:pPr>
        <w:spacing w:after="0" w:line="360" w:lineRule="auto"/>
        <w:rPr>
          <w:rFonts w:eastAsia="Times New Roman" w:cstheme="minorHAnsi"/>
          <w:color w:val="000000" w:themeColor="text1"/>
          <w:lang w:eastAsia="en-GB"/>
        </w:rPr>
      </w:pPr>
    </w:p>
    <w:p w14:paraId="6734BF5B" w14:textId="77777777" w:rsidR="006F44EB" w:rsidRDefault="006F44EB" w:rsidP="005F29D5">
      <w:pPr>
        <w:spacing w:after="0" w:line="360" w:lineRule="auto"/>
        <w:rPr>
          <w:rFonts w:eastAsia="Times New Roman" w:cstheme="minorHAnsi"/>
          <w:color w:val="000000" w:themeColor="text1"/>
          <w:lang w:eastAsia="en-GB"/>
        </w:rPr>
      </w:pPr>
    </w:p>
    <w:p w14:paraId="5E6C57AA" w14:textId="77777777" w:rsidR="006F44EB" w:rsidRDefault="006F44EB" w:rsidP="005F29D5">
      <w:pPr>
        <w:spacing w:after="0" w:line="360" w:lineRule="auto"/>
        <w:rPr>
          <w:rFonts w:eastAsia="Times New Roman" w:cstheme="minorHAnsi"/>
          <w:color w:val="000000" w:themeColor="text1"/>
          <w:lang w:eastAsia="en-GB"/>
        </w:rPr>
      </w:pPr>
    </w:p>
    <w:p w14:paraId="3028FB34" w14:textId="77777777" w:rsidR="006F44EB" w:rsidRDefault="006F44EB" w:rsidP="005F29D5">
      <w:pPr>
        <w:spacing w:after="0" w:line="360" w:lineRule="auto"/>
        <w:rPr>
          <w:rFonts w:eastAsia="Times New Roman" w:cstheme="minorHAnsi"/>
          <w:color w:val="000000" w:themeColor="text1"/>
          <w:lang w:eastAsia="en-GB"/>
        </w:rPr>
      </w:pPr>
    </w:p>
    <w:p w14:paraId="58150343" w14:textId="77777777" w:rsidR="006F44EB" w:rsidRDefault="006F44EB" w:rsidP="005F29D5">
      <w:pPr>
        <w:spacing w:after="0" w:line="360" w:lineRule="auto"/>
        <w:rPr>
          <w:rFonts w:eastAsia="Times New Roman" w:cstheme="minorHAnsi"/>
          <w:color w:val="000000" w:themeColor="text1"/>
          <w:lang w:eastAsia="en-GB"/>
        </w:rPr>
      </w:pPr>
    </w:p>
    <w:p w14:paraId="49CF65D4" w14:textId="77777777" w:rsidR="006F44EB" w:rsidRDefault="006F44EB" w:rsidP="005F29D5">
      <w:pPr>
        <w:spacing w:after="0" w:line="360" w:lineRule="auto"/>
        <w:rPr>
          <w:rFonts w:eastAsia="Times New Roman" w:cstheme="minorHAnsi"/>
          <w:color w:val="000000" w:themeColor="text1"/>
          <w:lang w:eastAsia="en-GB"/>
        </w:rPr>
      </w:pPr>
    </w:p>
    <w:p w14:paraId="2854F64E" w14:textId="77777777" w:rsidR="00CE043A" w:rsidRDefault="00CE043A" w:rsidP="005F29D5">
      <w:pPr>
        <w:spacing w:after="0" w:line="360" w:lineRule="auto"/>
        <w:rPr>
          <w:rFonts w:eastAsia="Times New Roman" w:cstheme="minorHAnsi"/>
          <w:color w:val="000000" w:themeColor="text1"/>
          <w:lang w:eastAsia="en-GB"/>
        </w:rPr>
      </w:pPr>
    </w:p>
    <w:p w14:paraId="0348F4FE" w14:textId="77777777" w:rsidR="00CE043A" w:rsidRDefault="00CE043A" w:rsidP="005F29D5">
      <w:pPr>
        <w:spacing w:after="0" w:line="360" w:lineRule="auto"/>
        <w:rPr>
          <w:rFonts w:eastAsia="Times New Roman" w:cstheme="minorHAnsi"/>
          <w:color w:val="000000" w:themeColor="text1"/>
          <w:lang w:eastAsia="en-GB"/>
        </w:rPr>
      </w:pPr>
    </w:p>
    <w:p w14:paraId="0242BF11" w14:textId="77777777" w:rsidR="00CE043A" w:rsidRDefault="00CE043A" w:rsidP="005F29D5">
      <w:pPr>
        <w:spacing w:after="0" w:line="360" w:lineRule="auto"/>
        <w:rPr>
          <w:rFonts w:eastAsia="Times New Roman" w:cstheme="minorHAnsi"/>
          <w:color w:val="000000" w:themeColor="text1"/>
          <w:lang w:eastAsia="en-GB"/>
        </w:rPr>
      </w:pPr>
    </w:p>
    <w:p w14:paraId="4046DFEC" w14:textId="77777777" w:rsidR="00CE043A" w:rsidRDefault="00CE043A" w:rsidP="005F29D5">
      <w:pPr>
        <w:spacing w:after="0" w:line="360" w:lineRule="auto"/>
        <w:rPr>
          <w:rFonts w:eastAsia="Times New Roman" w:cstheme="minorHAnsi"/>
          <w:color w:val="000000" w:themeColor="text1"/>
          <w:lang w:eastAsia="en-GB"/>
        </w:rPr>
      </w:pPr>
    </w:p>
    <w:p w14:paraId="4E5573DE" w14:textId="77777777" w:rsidR="00CE043A" w:rsidRDefault="00CE043A" w:rsidP="005F29D5">
      <w:pPr>
        <w:spacing w:after="0" w:line="360" w:lineRule="auto"/>
        <w:rPr>
          <w:rFonts w:eastAsia="Times New Roman" w:cstheme="minorHAnsi"/>
          <w:color w:val="000000" w:themeColor="text1"/>
          <w:lang w:eastAsia="en-GB"/>
        </w:rPr>
      </w:pPr>
    </w:p>
    <w:p w14:paraId="3907AA6D" w14:textId="77777777" w:rsidR="00CE043A" w:rsidRDefault="00CE043A" w:rsidP="005F29D5">
      <w:pPr>
        <w:spacing w:after="0" w:line="360" w:lineRule="auto"/>
        <w:rPr>
          <w:rFonts w:eastAsia="Times New Roman" w:cstheme="minorHAnsi"/>
          <w:color w:val="000000" w:themeColor="text1"/>
          <w:lang w:eastAsia="en-GB"/>
        </w:rPr>
      </w:pPr>
    </w:p>
    <w:p w14:paraId="0D43FDDE" w14:textId="77777777" w:rsidR="00CE043A" w:rsidRDefault="00CE043A" w:rsidP="005F29D5">
      <w:pPr>
        <w:spacing w:after="0" w:line="360" w:lineRule="auto"/>
        <w:rPr>
          <w:rFonts w:eastAsia="Times New Roman" w:cstheme="minorHAnsi"/>
          <w:color w:val="000000" w:themeColor="text1"/>
          <w:lang w:eastAsia="en-GB"/>
        </w:rPr>
      </w:pPr>
    </w:p>
    <w:p w14:paraId="2AE7EF82" w14:textId="77777777" w:rsidR="00CE043A" w:rsidRDefault="00CE043A" w:rsidP="005F29D5">
      <w:pPr>
        <w:spacing w:after="0" w:line="360" w:lineRule="auto"/>
        <w:rPr>
          <w:rFonts w:eastAsia="Times New Roman" w:cstheme="minorHAnsi"/>
          <w:color w:val="000000" w:themeColor="text1"/>
          <w:lang w:eastAsia="en-GB"/>
        </w:rPr>
      </w:pPr>
    </w:p>
    <w:p w14:paraId="7CB53FF8" w14:textId="77777777" w:rsidR="00CE043A" w:rsidRDefault="00CE043A" w:rsidP="005F29D5">
      <w:pPr>
        <w:spacing w:after="0" w:line="360" w:lineRule="auto"/>
        <w:rPr>
          <w:rFonts w:eastAsia="Times New Roman" w:cstheme="minorHAnsi"/>
          <w:color w:val="000000" w:themeColor="text1"/>
          <w:lang w:eastAsia="en-GB"/>
        </w:rPr>
      </w:pPr>
    </w:p>
    <w:p w14:paraId="2793030D" w14:textId="77777777" w:rsidR="00CE043A" w:rsidRDefault="00CE043A" w:rsidP="005F29D5">
      <w:pPr>
        <w:spacing w:after="0" w:line="360" w:lineRule="auto"/>
        <w:rPr>
          <w:rFonts w:eastAsia="Times New Roman" w:cstheme="minorHAnsi"/>
          <w:color w:val="000000" w:themeColor="text1"/>
          <w:lang w:eastAsia="en-GB"/>
        </w:rPr>
      </w:pPr>
    </w:p>
    <w:p w14:paraId="76BD2788" w14:textId="77777777" w:rsidR="00CE043A" w:rsidRDefault="00CE043A" w:rsidP="005F29D5">
      <w:pPr>
        <w:spacing w:after="0" w:line="360" w:lineRule="auto"/>
        <w:rPr>
          <w:rFonts w:eastAsia="Times New Roman" w:cstheme="minorHAnsi"/>
          <w:color w:val="000000" w:themeColor="text1"/>
          <w:lang w:eastAsia="en-GB"/>
        </w:rPr>
      </w:pPr>
    </w:p>
    <w:p w14:paraId="601F1AB3" w14:textId="77777777" w:rsidR="00CE043A" w:rsidRDefault="00CE043A" w:rsidP="005F29D5">
      <w:pPr>
        <w:spacing w:after="0" w:line="360" w:lineRule="auto"/>
        <w:rPr>
          <w:rFonts w:eastAsia="Times New Roman" w:cstheme="minorHAnsi"/>
          <w:color w:val="000000" w:themeColor="text1"/>
          <w:lang w:eastAsia="en-GB"/>
        </w:rPr>
      </w:pPr>
    </w:p>
    <w:p w14:paraId="35886519" w14:textId="77777777" w:rsidR="00CE043A" w:rsidRDefault="00CE043A" w:rsidP="005F29D5">
      <w:pPr>
        <w:spacing w:after="0" w:line="360" w:lineRule="auto"/>
        <w:rPr>
          <w:rFonts w:eastAsia="Times New Roman" w:cstheme="minorHAnsi"/>
          <w:color w:val="000000" w:themeColor="text1"/>
          <w:lang w:eastAsia="en-GB"/>
        </w:rPr>
      </w:pPr>
    </w:p>
    <w:p w14:paraId="7D1F0C84" w14:textId="77777777" w:rsidR="00CE043A" w:rsidRDefault="00CE043A" w:rsidP="005F29D5">
      <w:pPr>
        <w:spacing w:after="0" w:line="360" w:lineRule="auto"/>
        <w:rPr>
          <w:rFonts w:eastAsia="Times New Roman" w:cstheme="minorHAnsi"/>
          <w:color w:val="000000" w:themeColor="text1"/>
          <w:lang w:eastAsia="en-GB"/>
        </w:rPr>
      </w:pPr>
    </w:p>
    <w:p w14:paraId="6DA929BA" w14:textId="77777777" w:rsidR="00CE043A" w:rsidRDefault="00CE043A" w:rsidP="005F29D5">
      <w:pPr>
        <w:spacing w:after="0" w:line="360" w:lineRule="auto"/>
        <w:rPr>
          <w:rFonts w:eastAsia="Times New Roman" w:cstheme="minorHAnsi"/>
          <w:color w:val="000000" w:themeColor="text1"/>
          <w:lang w:eastAsia="en-GB"/>
        </w:rPr>
      </w:pPr>
    </w:p>
    <w:p w14:paraId="02C474F6" w14:textId="77777777" w:rsidR="00CE043A" w:rsidRDefault="00CE043A" w:rsidP="005F29D5">
      <w:pPr>
        <w:spacing w:after="0" w:line="360" w:lineRule="auto"/>
        <w:rPr>
          <w:rFonts w:eastAsia="Times New Roman" w:cstheme="minorHAnsi"/>
          <w:color w:val="000000" w:themeColor="text1"/>
          <w:lang w:eastAsia="en-GB"/>
        </w:rPr>
      </w:pPr>
    </w:p>
    <w:p w14:paraId="7E62D21F" w14:textId="241C1343" w:rsidR="00EC6592" w:rsidRPr="00CE043A" w:rsidRDefault="005F29D5" w:rsidP="0096507D">
      <w:pPr>
        <w:spacing w:after="0" w:line="240" w:lineRule="auto"/>
        <w:rPr>
          <w:rFonts w:eastAsia="Times New Roman" w:cstheme="minorHAnsi"/>
          <w:b/>
          <w:bCs/>
          <w:color w:val="000000" w:themeColor="text1"/>
          <w:sz w:val="24"/>
          <w:szCs w:val="24"/>
          <w:lang w:eastAsia="en-GB"/>
        </w:rPr>
      </w:pPr>
      <w:r w:rsidRPr="005F29D5">
        <w:rPr>
          <w:rFonts w:eastAsia="Times New Roman" w:cstheme="minorHAnsi"/>
          <w:color w:val="000000" w:themeColor="text1"/>
          <w:sz w:val="24"/>
          <w:szCs w:val="24"/>
          <w:lang w:eastAsia="en-GB"/>
        </w:rPr>
        <w:lastRenderedPageBreak/>
        <w:t xml:space="preserve">                                                                   </w:t>
      </w:r>
      <w:r w:rsidRPr="00CE043A">
        <w:rPr>
          <w:rFonts w:eastAsia="Times New Roman" w:cstheme="minorHAnsi"/>
          <w:b/>
          <w:bCs/>
          <w:color w:val="000000" w:themeColor="text1"/>
          <w:sz w:val="24"/>
          <w:szCs w:val="24"/>
          <w:lang w:eastAsia="en-GB"/>
        </w:rPr>
        <w:t xml:space="preserve">References </w:t>
      </w:r>
    </w:p>
    <w:p w14:paraId="6F080A24" w14:textId="77777777" w:rsidR="00EC6592" w:rsidRDefault="00EC6592" w:rsidP="0096507D">
      <w:pPr>
        <w:spacing w:after="0" w:line="240" w:lineRule="auto"/>
        <w:rPr>
          <w:rFonts w:eastAsia="Times New Roman" w:cstheme="minorHAnsi"/>
          <w:color w:val="000000" w:themeColor="text1"/>
          <w:lang w:eastAsia="en-GB"/>
        </w:rPr>
      </w:pPr>
    </w:p>
    <w:p w14:paraId="23B81C05" w14:textId="77777777" w:rsidR="005F29D5" w:rsidRDefault="005F29D5" w:rsidP="0096507D">
      <w:pPr>
        <w:spacing w:after="0" w:line="240" w:lineRule="auto"/>
        <w:rPr>
          <w:rFonts w:eastAsia="Times New Roman" w:cstheme="minorHAnsi"/>
          <w:color w:val="000000" w:themeColor="text1"/>
          <w:lang w:eastAsia="en-GB"/>
        </w:rPr>
      </w:pPr>
    </w:p>
    <w:p w14:paraId="4D9F6B61" w14:textId="77777777" w:rsidR="005F29D5" w:rsidRDefault="005F29D5" w:rsidP="0096507D">
      <w:pPr>
        <w:spacing w:after="0" w:line="240" w:lineRule="auto"/>
        <w:rPr>
          <w:rFonts w:eastAsia="Times New Roman" w:cstheme="minorHAnsi"/>
          <w:color w:val="000000" w:themeColor="text1"/>
          <w:lang w:eastAsia="en-GB"/>
        </w:rPr>
      </w:pPr>
    </w:p>
    <w:p w14:paraId="61A4050E" w14:textId="2505E493" w:rsidR="006237A1" w:rsidRPr="009B7549" w:rsidRDefault="006237A1" w:rsidP="006237A1">
      <w:pPr>
        <w:spacing w:after="0" w:line="240" w:lineRule="auto"/>
        <w:rPr>
          <w:rFonts w:ascii="Arial" w:hAnsi="Arial" w:cs="Arial"/>
          <w:color w:val="222222"/>
          <w:shd w:val="clear" w:color="auto" w:fill="FFFFFF"/>
        </w:rPr>
      </w:pPr>
      <w:r w:rsidRPr="009B7549">
        <w:rPr>
          <w:rFonts w:ascii="Arial" w:hAnsi="Arial" w:cs="Arial"/>
          <w:color w:val="222222"/>
          <w:shd w:val="clear" w:color="auto" w:fill="FFFFFF"/>
        </w:rPr>
        <w:t>Aladwani, A.M., 2001. Change management strategies for successful ERP implementation. </w:t>
      </w:r>
      <w:r w:rsidRPr="009B7549">
        <w:rPr>
          <w:rFonts w:ascii="Arial" w:hAnsi="Arial" w:cs="Arial"/>
          <w:i/>
          <w:iCs/>
          <w:color w:val="222222"/>
          <w:shd w:val="clear" w:color="auto" w:fill="FFFFFF"/>
        </w:rPr>
        <w:t>Business Process management journal</w:t>
      </w:r>
      <w:r w:rsidR="00F44DAE">
        <w:rPr>
          <w:rFonts w:ascii="Arial" w:hAnsi="Arial" w:cs="Arial"/>
          <w:color w:val="222222"/>
          <w:shd w:val="clear" w:color="auto" w:fill="FFFFFF"/>
        </w:rPr>
        <w:t>, p</w:t>
      </w:r>
      <w:r w:rsidRPr="009B7549">
        <w:rPr>
          <w:rFonts w:ascii="Arial" w:hAnsi="Arial" w:cs="Arial"/>
          <w:color w:val="222222"/>
          <w:shd w:val="clear" w:color="auto" w:fill="FFFFFF"/>
        </w:rPr>
        <w:t>p. 269-273.</w:t>
      </w:r>
    </w:p>
    <w:p w14:paraId="7DBC4C7C" w14:textId="77777777" w:rsidR="005F29D5" w:rsidRPr="009B7549" w:rsidRDefault="005F29D5" w:rsidP="0096507D">
      <w:pPr>
        <w:spacing w:after="0" w:line="240" w:lineRule="auto"/>
        <w:rPr>
          <w:rFonts w:ascii="Arial" w:eastAsia="Times New Roman" w:hAnsi="Arial" w:cs="Arial"/>
          <w:color w:val="000000" w:themeColor="text1"/>
          <w:lang w:eastAsia="en-GB"/>
        </w:rPr>
      </w:pPr>
    </w:p>
    <w:p w14:paraId="5B50B074" w14:textId="77777777" w:rsidR="00ED3946" w:rsidRPr="009B7549" w:rsidRDefault="00ED3946" w:rsidP="00ED3946">
      <w:pPr>
        <w:rPr>
          <w:rFonts w:ascii="Arial" w:hAnsi="Arial" w:cs="Arial"/>
          <w:color w:val="000000"/>
          <w:shd w:val="clear" w:color="auto" w:fill="FFFFFF"/>
        </w:rPr>
      </w:pPr>
      <w:r w:rsidRPr="009B7549">
        <w:rPr>
          <w:rFonts w:ascii="Arial" w:hAnsi="Arial" w:cs="Arial"/>
          <w:color w:val="000000"/>
          <w:shd w:val="clear" w:color="auto" w:fill="FFFFFF"/>
        </w:rPr>
        <w:t>Carey, B., 2021. </w:t>
      </w:r>
      <w:r w:rsidRPr="009B7549">
        <w:rPr>
          <w:rFonts w:ascii="Arial" w:hAnsi="Arial" w:cs="Arial"/>
          <w:i/>
          <w:iCs/>
          <w:color w:val="000000"/>
          <w:shd w:val="clear" w:color="auto" w:fill="FFFFFF"/>
        </w:rPr>
        <w:t>Tesco well-placed to benefit from online sales</w:t>
      </w:r>
      <w:r w:rsidRPr="009B7549">
        <w:rPr>
          <w:rFonts w:ascii="Arial" w:hAnsi="Arial" w:cs="Arial"/>
          <w:color w:val="000000"/>
          <w:shd w:val="clear" w:color="auto" w:fill="FFFFFF"/>
        </w:rPr>
        <w:t>. [online] Thetimes.co.uk. Available at: &lt;https://www.thetimes.co.uk/article/tesco-well-placed-to-benefit-from-online-sales-06kfcst7g&gt; [Accessed 19 October 2021].</w:t>
      </w:r>
    </w:p>
    <w:p w14:paraId="66A3A9E8" w14:textId="00BB0FEF" w:rsidR="002E2963" w:rsidRPr="009B7549" w:rsidRDefault="002E2963" w:rsidP="00BC71DE">
      <w:pPr>
        <w:spacing w:after="0" w:line="240" w:lineRule="auto"/>
        <w:rPr>
          <w:rFonts w:ascii="Arial" w:hAnsi="Arial" w:cs="Arial"/>
          <w:color w:val="222222"/>
          <w:shd w:val="clear" w:color="auto" w:fill="FFFFFF"/>
        </w:rPr>
      </w:pPr>
      <w:proofErr w:type="spellStart"/>
      <w:r w:rsidRPr="009B7549">
        <w:rPr>
          <w:rFonts w:ascii="Arial" w:hAnsi="Arial" w:cs="Arial"/>
          <w:color w:val="222222"/>
          <w:shd w:val="clear" w:color="auto" w:fill="FFFFFF"/>
        </w:rPr>
        <w:t>Elbanna</w:t>
      </w:r>
      <w:proofErr w:type="spellEnd"/>
      <w:r w:rsidRPr="009B7549">
        <w:rPr>
          <w:rFonts w:ascii="Arial" w:hAnsi="Arial" w:cs="Arial"/>
          <w:color w:val="222222"/>
          <w:shd w:val="clear" w:color="auto" w:fill="FFFFFF"/>
        </w:rPr>
        <w:t>, A., 2013. Top management support in multiple-project environments: an in-practice view. </w:t>
      </w:r>
      <w:r w:rsidRPr="009B7549">
        <w:rPr>
          <w:rFonts w:ascii="Arial" w:hAnsi="Arial" w:cs="Arial"/>
          <w:i/>
          <w:iCs/>
          <w:color w:val="222222"/>
          <w:shd w:val="clear" w:color="auto" w:fill="FFFFFF"/>
        </w:rPr>
        <w:t>European Journal of Information Systems</w:t>
      </w:r>
      <w:r w:rsidRPr="009B7549">
        <w:rPr>
          <w:rFonts w:ascii="Arial" w:hAnsi="Arial" w:cs="Arial"/>
          <w:color w:val="222222"/>
          <w:shd w:val="clear" w:color="auto" w:fill="FFFFFF"/>
        </w:rPr>
        <w:t>, </w:t>
      </w:r>
      <w:r w:rsidRPr="009B7549">
        <w:rPr>
          <w:rFonts w:ascii="Arial" w:hAnsi="Arial" w:cs="Arial"/>
          <w:i/>
          <w:iCs/>
          <w:color w:val="222222"/>
          <w:shd w:val="clear" w:color="auto" w:fill="FFFFFF"/>
        </w:rPr>
        <w:t>22</w:t>
      </w:r>
      <w:r w:rsidRPr="009B7549">
        <w:rPr>
          <w:rFonts w:ascii="Arial" w:hAnsi="Arial" w:cs="Arial"/>
          <w:color w:val="222222"/>
          <w:shd w:val="clear" w:color="auto" w:fill="FFFFFF"/>
        </w:rPr>
        <w:t>(3), p. 3.</w:t>
      </w:r>
    </w:p>
    <w:p w14:paraId="0B2B6EB4" w14:textId="77777777" w:rsidR="00BC71DE" w:rsidRPr="009B7549" w:rsidRDefault="00BC71DE" w:rsidP="00BC71DE">
      <w:pPr>
        <w:spacing w:after="0" w:line="240" w:lineRule="auto"/>
        <w:rPr>
          <w:rFonts w:ascii="Arial" w:hAnsi="Arial" w:cs="Arial"/>
          <w:color w:val="222222"/>
          <w:shd w:val="clear" w:color="auto" w:fill="FFFFFF"/>
        </w:rPr>
      </w:pPr>
    </w:p>
    <w:p w14:paraId="2FBA1A20" w14:textId="7CC73913" w:rsidR="002E2963" w:rsidRPr="009B7549" w:rsidRDefault="002E2963" w:rsidP="002E2963">
      <w:pPr>
        <w:rPr>
          <w:rFonts w:ascii="Arial" w:hAnsi="Arial" w:cs="Arial"/>
          <w:color w:val="222222"/>
          <w:shd w:val="clear" w:color="auto" w:fill="FFFFFF"/>
        </w:rPr>
      </w:pPr>
      <w:r w:rsidRPr="009B7549">
        <w:rPr>
          <w:rFonts w:ascii="Arial" w:hAnsi="Arial" w:cs="Arial"/>
          <w:color w:val="222222"/>
          <w:shd w:val="clear" w:color="auto" w:fill="FFFFFF"/>
        </w:rPr>
        <w:t>Esteves, J. and Pastor, J., 1999</w:t>
      </w:r>
      <w:proofErr w:type="gramStart"/>
      <w:r w:rsidRPr="009B7549">
        <w:rPr>
          <w:rFonts w:ascii="Arial" w:hAnsi="Arial" w:cs="Arial"/>
          <w:color w:val="222222"/>
          <w:shd w:val="clear" w:color="auto" w:fill="FFFFFF"/>
        </w:rPr>
        <w:t xml:space="preserve">.  </w:t>
      </w:r>
      <w:proofErr w:type="gramEnd"/>
      <w:r w:rsidRPr="009B7549">
        <w:rPr>
          <w:rFonts w:ascii="Arial" w:hAnsi="Arial" w:cs="Arial"/>
          <w:color w:val="222222"/>
          <w:shd w:val="clear" w:color="auto" w:fill="FFFFFF"/>
        </w:rPr>
        <w:t>An ERP lifecycle-based research agenda. In </w:t>
      </w:r>
      <w:r w:rsidRPr="009B7549">
        <w:rPr>
          <w:rFonts w:ascii="Arial" w:hAnsi="Arial" w:cs="Arial"/>
          <w:i/>
          <w:iCs/>
          <w:color w:val="222222"/>
          <w:shd w:val="clear" w:color="auto" w:fill="FFFFFF"/>
        </w:rPr>
        <w:t>1st international workshop in enterprise management &amp; resource planning</w:t>
      </w:r>
      <w:r w:rsidR="00F44DAE">
        <w:rPr>
          <w:rFonts w:ascii="Arial" w:hAnsi="Arial" w:cs="Arial"/>
          <w:color w:val="222222"/>
          <w:shd w:val="clear" w:color="auto" w:fill="FFFFFF"/>
        </w:rPr>
        <w:t xml:space="preserve">, </w:t>
      </w:r>
      <w:r w:rsidRPr="009B7549">
        <w:rPr>
          <w:rFonts w:ascii="Arial" w:hAnsi="Arial" w:cs="Arial"/>
          <w:color w:val="222222"/>
          <w:shd w:val="clear" w:color="auto" w:fill="FFFFFF"/>
        </w:rPr>
        <w:t>pp.4-5.</w:t>
      </w:r>
    </w:p>
    <w:p w14:paraId="6C253787" w14:textId="78FFB72A" w:rsidR="00F4595B" w:rsidRPr="009B7549" w:rsidRDefault="00F4595B" w:rsidP="002E2963">
      <w:pPr>
        <w:rPr>
          <w:rFonts w:ascii="Arial" w:hAnsi="Arial" w:cs="Arial"/>
          <w:color w:val="000000"/>
          <w:shd w:val="clear" w:color="auto" w:fill="FFFFFF"/>
        </w:rPr>
      </w:pPr>
      <w:r w:rsidRPr="009B7549">
        <w:rPr>
          <w:rFonts w:ascii="Arial" w:hAnsi="Arial" w:cs="Arial"/>
          <w:color w:val="000000"/>
          <w:shd w:val="clear" w:color="auto" w:fill="FFFFFF"/>
        </w:rPr>
        <w:t>EEPH, 2021. </w:t>
      </w:r>
      <w:r w:rsidRPr="009B7549">
        <w:rPr>
          <w:rFonts w:ascii="Arial" w:hAnsi="Arial" w:cs="Arial"/>
          <w:i/>
          <w:iCs/>
          <w:color w:val="000000"/>
          <w:shd w:val="clear" w:color="auto" w:fill="FFFFFF"/>
        </w:rPr>
        <w:t>The Unique Features Known About Tesco</w:t>
      </w:r>
      <w:r w:rsidRPr="009B7549">
        <w:rPr>
          <w:rFonts w:ascii="Arial" w:hAnsi="Arial" w:cs="Arial"/>
          <w:color w:val="000000"/>
          <w:shd w:val="clear" w:color="auto" w:fill="FFFFFF"/>
        </w:rPr>
        <w:t>. [online] Available at: &lt;https://www.eeph.org.uk/unique-features.php&gt; [Accessed 30 November 2021].</w:t>
      </w:r>
    </w:p>
    <w:p w14:paraId="289AD2A5" w14:textId="419EC4D5" w:rsidR="00F606E0" w:rsidRPr="009B7549" w:rsidRDefault="00F606E0" w:rsidP="00F606E0">
      <w:pPr>
        <w:rPr>
          <w:rFonts w:ascii="Arial" w:hAnsi="Arial" w:cs="Arial"/>
          <w:color w:val="222222"/>
          <w:shd w:val="clear" w:color="auto" w:fill="FFFFFF"/>
        </w:rPr>
      </w:pPr>
      <w:r w:rsidRPr="009B7549">
        <w:rPr>
          <w:rFonts w:ascii="Arial" w:hAnsi="Arial" w:cs="Arial"/>
          <w:color w:val="222222"/>
          <w:shd w:val="clear" w:color="auto" w:fill="FFFFFF"/>
        </w:rPr>
        <w:t xml:space="preserve">Fu, S., Chung, J.Y., Dietrich, W., </w:t>
      </w:r>
      <w:proofErr w:type="spellStart"/>
      <w:r w:rsidRPr="009B7549">
        <w:rPr>
          <w:rFonts w:ascii="Arial" w:hAnsi="Arial" w:cs="Arial"/>
          <w:color w:val="222222"/>
          <w:shd w:val="clear" w:color="auto" w:fill="FFFFFF"/>
        </w:rPr>
        <w:t>Gottemukkala</w:t>
      </w:r>
      <w:proofErr w:type="spellEnd"/>
      <w:r w:rsidRPr="009B7549">
        <w:rPr>
          <w:rFonts w:ascii="Arial" w:hAnsi="Arial" w:cs="Arial"/>
          <w:color w:val="222222"/>
          <w:shd w:val="clear" w:color="auto" w:fill="FFFFFF"/>
        </w:rPr>
        <w:t>, V., Cohen, M. and Chen, S., 1999, June. A practical approach to web-based internet EDI. In </w:t>
      </w:r>
      <w:r w:rsidRPr="009B7549">
        <w:rPr>
          <w:rFonts w:ascii="Arial" w:hAnsi="Arial" w:cs="Arial"/>
          <w:i/>
          <w:iCs/>
          <w:color w:val="222222"/>
          <w:shd w:val="clear" w:color="auto" w:fill="FFFFFF"/>
        </w:rPr>
        <w:t>Proceedings. 19th IEEE International Conference on Distributed Computing Systems. Workshops on Electronic Commerce and Web-based Applications. Middleware</w:t>
      </w:r>
      <w:r w:rsidR="00F44DAE">
        <w:rPr>
          <w:rFonts w:ascii="Arial" w:hAnsi="Arial" w:cs="Arial"/>
          <w:color w:val="222222"/>
          <w:shd w:val="clear" w:color="auto" w:fill="FFFFFF"/>
        </w:rPr>
        <w:t xml:space="preserve">, </w:t>
      </w:r>
      <w:r w:rsidRPr="009B7549">
        <w:rPr>
          <w:rFonts w:ascii="Arial" w:hAnsi="Arial" w:cs="Arial"/>
          <w:color w:val="222222"/>
          <w:shd w:val="clear" w:color="auto" w:fill="FFFFFF"/>
        </w:rPr>
        <w:t>p</w:t>
      </w:r>
      <w:r w:rsidR="00F44DAE">
        <w:rPr>
          <w:rFonts w:ascii="Arial" w:hAnsi="Arial" w:cs="Arial"/>
          <w:color w:val="222222"/>
          <w:shd w:val="clear" w:color="auto" w:fill="FFFFFF"/>
        </w:rPr>
        <w:t>.</w:t>
      </w:r>
      <w:r w:rsidRPr="009B7549">
        <w:rPr>
          <w:rFonts w:ascii="Arial" w:hAnsi="Arial" w:cs="Arial"/>
          <w:color w:val="222222"/>
          <w:shd w:val="clear" w:color="auto" w:fill="FFFFFF"/>
        </w:rPr>
        <w:t xml:space="preserve"> 53</w:t>
      </w:r>
    </w:p>
    <w:p w14:paraId="3A244078" w14:textId="77777777" w:rsidR="00856C90" w:rsidRPr="009B7549" w:rsidRDefault="00856C90" w:rsidP="00856C90">
      <w:pPr>
        <w:rPr>
          <w:rFonts w:ascii="Arial" w:hAnsi="Arial" w:cs="Arial"/>
          <w:color w:val="000000"/>
          <w:shd w:val="clear" w:color="auto" w:fill="FFFFFF"/>
        </w:rPr>
      </w:pPr>
      <w:r w:rsidRPr="009B7549">
        <w:rPr>
          <w:rFonts w:ascii="Arial" w:hAnsi="Arial" w:cs="Arial"/>
          <w:color w:val="000000"/>
          <w:shd w:val="clear" w:color="auto" w:fill="FFFFFF"/>
        </w:rPr>
        <w:t>Gausden, G., 2021. </w:t>
      </w:r>
      <w:r w:rsidRPr="009B7549">
        <w:rPr>
          <w:rFonts w:ascii="Arial" w:hAnsi="Arial" w:cs="Arial"/>
          <w:i/>
          <w:iCs/>
          <w:color w:val="000000"/>
          <w:shd w:val="clear" w:color="auto" w:fill="FFFFFF"/>
        </w:rPr>
        <w:t>Supermarket loyalty schemes including Nectar and Clubcard compared</w:t>
      </w:r>
      <w:r w:rsidRPr="009B7549">
        <w:rPr>
          <w:rFonts w:ascii="Arial" w:hAnsi="Arial" w:cs="Arial"/>
          <w:color w:val="000000"/>
          <w:shd w:val="clear" w:color="auto" w:fill="FFFFFF"/>
        </w:rPr>
        <w:t>. [online] This is Money. Available at: &lt;https://www.thisismoney.co.uk/money/bills/article-10012299/Supermarket-loyalty-schemes-compared-Whats-better-Clubcard-Nectar.html&gt; [Accessed 21 October 2021].</w:t>
      </w:r>
    </w:p>
    <w:p w14:paraId="53AF8699" w14:textId="77777777" w:rsidR="00CA7693" w:rsidRPr="009B7549" w:rsidRDefault="00CA7693" w:rsidP="00CA7693">
      <w:pPr>
        <w:rPr>
          <w:rFonts w:ascii="Arial" w:hAnsi="Arial" w:cs="Arial"/>
          <w:color w:val="000000"/>
          <w:shd w:val="clear" w:color="auto" w:fill="FFFFFF"/>
        </w:rPr>
      </w:pPr>
      <w:r w:rsidRPr="009B7549">
        <w:rPr>
          <w:rFonts w:ascii="Arial" w:hAnsi="Arial" w:cs="Arial"/>
          <w:color w:val="000000"/>
          <w:shd w:val="clear" w:color="auto" w:fill="FFFFFF"/>
        </w:rPr>
        <w:t>Laudon, K. and Laudon, J., 2013. </w:t>
      </w:r>
      <w:r w:rsidRPr="009B7549">
        <w:rPr>
          <w:rFonts w:ascii="Arial" w:hAnsi="Arial" w:cs="Arial"/>
          <w:i/>
          <w:iCs/>
          <w:color w:val="000000"/>
          <w:shd w:val="clear" w:color="auto" w:fill="FFFFFF"/>
        </w:rPr>
        <w:t>Management information systems</w:t>
      </w:r>
      <w:r w:rsidRPr="009B7549">
        <w:rPr>
          <w:rFonts w:ascii="Arial" w:hAnsi="Arial" w:cs="Arial"/>
          <w:color w:val="000000"/>
          <w:shd w:val="clear" w:color="auto" w:fill="FFFFFF"/>
        </w:rPr>
        <w:t>. 13th ed. Harlow: Pearson, p.119.</w:t>
      </w:r>
    </w:p>
    <w:p w14:paraId="1ADC5678" w14:textId="33C25E99" w:rsidR="000E54EC" w:rsidRPr="009B7549" w:rsidRDefault="000E54EC" w:rsidP="000E54EC">
      <w:pPr>
        <w:rPr>
          <w:rFonts w:ascii="Arial" w:hAnsi="Arial" w:cs="Arial"/>
          <w:color w:val="222222"/>
          <w:shd w:val="clear" w:color="auto" w:fill="FFFFFF"/>
        </w:rPr>
      </w:pPr>
      <w:r w:rsidRPr="009B7549">
        <w:rPr>
          <w:rFonts w:ascii="Arial" w:hAnsi="Arial" w:cs="Arial"/>
          <w:color w:val="222222"/>
          <w:shd w:val="clear" w:color="auto" w:fill="FFFFFF"/>
        </w:rPr>
        <w:t>Nath, B., Reynolds, F. and Want, R., 2006. RFID technology and applications. </w:t>
      </w:r>
      <w:r w:rsidRPr="009B7549">
        <w:rPr>
          <w:rFonts w:ascii="Arial" w:hAnsi="Arial" w:cs="Arial"/>
          <w:i/>
          <w:iCs/>
          <w:color w:val="222222"/>
          <w:shd w:val="clear" w:color="auto" w:fill="FFFFFF"/>
        </w:rPr>
        <w:t>IEEE Pervasive computing</w:t>
      </w:r>
      <w:r w:rsidRPr="009B7549">
        <w:rPr>
          <w:rFonts w:ascii="Arial" w:hAnsi="Arial" w:cs="Arial"/>
          <w:color w:val="222222"/>
          <w:shd w:val="clear" w:color="auto" w:fill="FFFFFF"/>
        </w:rPr>
        <w:t>, </w:t>
      </w:r>
      <w:r w:rsidRPr="009B7549">
        <w:rPr>
          <w:rFonts w:ascii="Arial" w:hAnsi="Arial" w:cs="Arial"/>
          <w:i/>
          <w:iCs/>
          <w:color w:val="222222"/>
          <w:shd w:val="clear" w:color="auto" w:fill="FFFFFF"/>
        </w:rPr>
        <w:t>5</w:t>
      </w:r>
      <w:r w:rsidRPr="009B7549">
        <w:rPr>
          <w:rFonts w:ascii="Arial" w:hAnsi="Arial" w:cs="Arial"/>
          <w:color w:val="222222"/>
          <w:shd w:val="clear" w:color="auto" w:fill="FFFFFF"/>
        </w:rPr>
        <w:t>(1), p.22</w:t>
      </w:r>
      <w:r w:rsidR="003348EA">
        <w:rPr>
          <w:rFonts w:ascii="Arial" w:hAnsi="Arial" w:cs="Arial"/>
          <w:color w:val="222222"/>
          <w:shd w:val="clear" w:color="auto" w:fill="FFFFFF"/>
        </w:rPr>
        <w:t>.</w:t>
      </w:r>
    </w:p>
    <w:p w14:paraId="79B5AABF" w14:textId="77777777" w:rsidR="00BF49D1" w:rsidRPr="009B7549" w:rsidRDefault="00BF49D1" w:rsidP="00BF49D1">
      <w:pPr>
        <w:rPr>
          <w:rFonts w:ascii="Arial" w:hAnsi="Arial" w:cs="Arial"/>
          <w:color w:val="000000"/>
          <w:shd w:val="clear" w:color="auto" w:fill="FFFFFF"/>
        </w:rPr>
      </w:pPr>
      <w:r w:rsidRPr="009B7549">
        <w:rPr>
          <w:rFonts w:ascii="Arial" w:hAnsi="Arial" w:cs="Arial"/>
          <w:color w:val="222222"/>
          <w:shd w:val="clear" w:color="auto" w:fill="FFFFFF"/>
        </w:rPr>
        <w:t xml:space="preserve">Moon, H.C., </w:t>
      </w:r>
      <w:proofErr w:type="spellStart"/>
      <w:r w:rsidRPr="009B7549">
        <w:rPr>
          <w:rFonts w:ascii="Arial" w:hAnsi="Arial" w:cs="Arial"/>
          <w:color w:val="222222"/>
          <w:shd w:val="clear" w:color="auto" w:fill="FFFFFF"/>
        </w:rPr>
        <w:t>Hur</w:t>
      </w:r>
      <w:proofErr w:type="spellEnd"/>
      <w:r w:rsidRPr="009B7549">
        <w:rPr>
          <w:rFonts w:ascii="Arial" w:hAnsi="Arial" w:cs="Arial"/>
          <w:color w:val="222222"/>
          <w:shd w:val="clear" w:color="auto" w:fill="FFFFFF"/>
        </w:rPr>
        <w:t>, Y.K., Yin, W. and Helm, C., 2014. Extending Porter’s generic strategies: from three to eight. </w:t>
      </w:r>
      <w:r w:rsidRPr="009B7549">
        <w:rPr>
          <w:rFonts w:ascii="Arial" w:hAnsi="Arial" w:cs="Arial"/>
          <w:i/>
          <w:iCs/>
          <w:color w:val="222222"/>
          <w:shd w:val="clear" w:color="auto" w:fill="FFFFFF"/>
        </w:rPr>
        <w:t>European Journal of International Management</w:t>
      </w:r>
      <w:r w:rsidRPr="009B7549">
        <w:rPr>
          <w:rFonts w:ascii="Arial" w:hAnsi="Arial" w:cs="Arial"/>
          <w:color w:val="222222"/>
          <w:shd w:val="clear" w:color="auto" w:fill="FFFFFF"/>
        </w:rPr>
        <w:t>, </w:t>
      </w:r>
      <w:r w:rsidRPr="009B7549">
        <w:rPr>
          <w:rFonts w:ascii="Arial" w:hAnsi="Arial" w:cs="Arial"/>
          <w:i/>
          <w:iCs/>
          <w:color w:val="222222"/>
          <w:shd w:val="clear" w:color="auto" w:fill="FFFFFF"/>
        </w:rPr>
        <w:t>8</w:t>
      </w:r>
      <w:r w:rsidRPr="009B7549">
        <w:rPr>
          <w:rFonts w:ascii="Arial" w:hAnsi="Arial" w:cs="Arial"/>
          <w:color w:val="222222"/>
          <w:shd w:val="clear" w:color="auto" w:fill="FFFFFF"/>
        </w:rPr>
        <w:t>(2), pp.208-209.</w:t>
      </w:r>
    </w:p>
    <w:p w14:paraId="49645BE5" w14:textId="77777777" w:rsidR="00BF49D1" w:rsidRPr="009B7549" w:rsidRDefault="00BF49D1" w:rsidP="00BF49D1">
      <w:pPr>
        <w:rPr>
          <w:rFonts w:ascii="Arial" w:hAnsi="Arial" w:cs="Arial"/>
          <w:color w:val="000000"/>
          <w:shd w:val="clear" w:color="auto" w:fill="FFFFFF"/>
        </w:rPr>
      </w:pPr>
      <w:r w:rsidRPr="009B7549">
        <w:rPr>
          <w:rFonts w:ascii="Arial" w:hAnsi="Arial" w:cs="Arial"/>
          <w:color w:val="000000"/>
          <w:shd w:val="clear" w:color="auto" w:fill="FFFFFF"/>
        </w:rPr>
        <w:t>Magee, K., 2021. </w:t>
      </w:r>
      <w:r w:rsidRPr="009B7549">
        <w:rPr>
          <w:rFonts w:ascii="Arial" w:hAnsi="Arial" w:cs="Arial"/>
          <w:i/>
          <w:iCs/>
          <w:color w:val="000000"/>
          <w:shd w:val="clear" w:color="auto" w:fill="FFFFFF"/>
        </w:rPr>
        <w:t>Inside Tesco's new ad strategy</w:t>
      </w:r>
      <w:r w:rsidRPr="009B7549">
        <w:rPr>
          <w:rFonts w:ascii="Arial" w:hAnsi="Arial" w:cs="Arial"/>
          <w:color w:val="000000"/>
          <w:shd w:val="clear" w:color="auto" w:fill="FFFFFF"/>
        </w:rPr>
        <w:t>. [online] Campaignlive.co.uk. Available at: &lt;https://www.campaignlive.co.uk/article/inside-tescos-new-ad-strategy/1368667&gt; [Accessed 26 October 2021].</w:t>
      </w:r>
    </w:p>
    <w:p w14:paraId="27FEAF33" w14:textId="700C8B44" w:rsidR="00EC22B6" w:rsidRPr="009B7549" w:rsidRDefault="00EC22B6" w:rsidP="00EC22B6">
      <w:pPr>
        <w:rPr>
          <w:rFonts w:ascii="Arial" w:hAnsi="Arial" w:cs="Arial"/>
          <w:color w:val="222222"/>
          <w:shd w:val="clear" w:color="auto" w:fill="FFFFFF"/>
        </w:rPr>
      </w:pPr>
      <w:r w:rsidRPr="009B7549">
        <w:rPr>
          <w:rFonts w:ascii="Arial" w:hAnsi="Arial" w:cs="Arial"/>
          <w:color w:val="222222"/>
          <w:shd w:val="clear" w:color="auto" w:fill="FFFFFF"/>
        </w:rPr>
        <w:t>Nah, F.F.H. ed., 2001. </w:t>
      </w:r>
      <w:r w:rsidRPr="009B7549">
        <w:rPr>
          <w:rFonts w:ascii="Arial" w:hAnsi="Arial" w:cs="Arial"/>
          <w:i/>
          <w:iCs/>
          <w:color w:val="222222"/>
          <w:shd w:val="clear" w:color="auto" w:fill="FFFFFF"/>
        </w:rPr>
        <w:t>Enterprise Resource Planning: Solutions and Management: Solutions and Management</w:t>
      </w:r>
      <w:r w:rsidRPr="009B7549">
        <w:rPr>
          <w:rFonts w:ascii="Arial" w:hAnsi="Arial" w:cs="Arial"/>
          <w:color w:val="222222"/>
          <w:shd w:val="clear" w:color="auto" w:fill="FFFFFF"/>
        </w:rPr>
        <w:t xml:space="preserve">. </w:t>
      </w:r>
      <w:r w:rsidRPr="003348EA">
        <w:rPr>
          <w:rFonts w:ascii="Arial" w:hAnsi="Arial" w:cs="Arial"/>
          <w:color w:val="000000" w:themeColor="text1"/>
          <w:shd w:val="clear" w:color="auto" w:fill="FFFFFF"/>
        </w:rPr>
        <w:t>IGI Global</w:t>
      </w:r>
      <w:r w:rsidR="003348EA" w:rsidRPr="003348EA">
        <w:rPr>
          <w:rFonts w:ascii="Arial" w:hAnsi="Arial" w:cs="Arial"/>
          <w:color w:val="000000" w:themeColor="text1"/>
          <w:shd w:val="clear" w:color="auto" w:fill="FFFFFF"/>
        </w:rPr>
        <w:t>,</w:t>
      </w:r>
      <w:r w:rsidRPr="003348EA">
        <w:rPr>
          <w:rFonts w:ascii="Arial" w:hAnsi="Arial" w:cs="Arial"/>
          <w:color w:val="000000" w:themeColor="text1"/>
          <w:shd w:val="clear" w:color="auto" w:fill="FFFFFF"/>
        </w:rPr>
        <w:t xml:space="preserve"> p</w:t>
      </w:r>
      <w:r w:rsidR="003348EA" w:rsidRPr="003348EA">
        <w:rPr>
          <w:rFonts w:ascii="Arial" w:hAnsi="Arial" w:cs="Arial"/>
          <w:color w:val="000000" w:themeColor="text1"/>
          <w:shd w:val="clear" w:color="auto" w:fill="FFFFFF"/>
        </w:rPr>
        <w:t>.</w:t>
      </w:r>
      <w:r w:rsidRPr="003348EA">
        <w:rPr>
          <w:rFonts w:ascii="Arial" w:hAnsi="Arial" w:cs="Arial"/>
          <w:color w:val="000000" w:themeColor="text1"/>
          <w:shd w:val="clear" w:color="auto" w:fill="FFFFFF"/>
        </w:rPr>
        <w:t xml:space="preserve"> 14,15,39,40,53-58.</w:t>
      </w:r>
    </w:p>
    <w:p w14:paraId="114AEA69" w14:textId="77777777" w:rsidR="00FF7F04" w:rsidRPr="009B7549" w:rsidRDefault="00FF7F04" w:rsidP="00FF7F04">
      <w:pPr>
        <w:rPr>
          <w:rFonts w:ascii="Arial" w:hAnsi="Arial" w:cs="Arial"/>
          <w:color w:val="000000"/>
          <w:shd w:val="clear" w:color="auto" w:fill="FFFFFF"/>
        </w:rPr>
      </w:pPr>
      <w:r w:rsidRPr="009B7549">
        <w:rPr>
          <w:rFonts w:ascii="Arial" w:hAnsi="Arial" w:cs="Arial"/>
          <w:color w:val="000000"/>
          <w:shd w:val="clear" w:color="auto" w:fill="FFFFFF"/>
        </w:rPr>
        <w:t>Powell, S., 2004. The success of the Tesco Clubcard in winning customer loyalty. </w:t>
      </w:r>
      <w:r w:rsidRPr="009B7549">
        <w:rPr>
          <w:rFonts w:ascii="Arial" w:hAnsi="Arial" w:cs="Arial"/>
          <w:i/>
          <w:iCs/>
          <w:color w:val="000000"/>
          <w:shd w:val="clear" w:color="auto" w:fill="FFFFFF"/>
        </w:rPr>
        <w:t>International Journal of Retail &amp; Distribution Management</w:t>
      </w:r>
      <w:r w:rsidRPr="009B7549">
        <w:rPr>
          <w:rFonts w:ascii="Arial" w:hAnsi="Arial" w:cs="Arial"/>
          <w:color w:val="000000"/>
          <w:shd w:val="clear" w:color="auto" w:fill="FFFFFF"/>
        </w:rPr>
        <w:t>, 32(7), p.1.</w:t>
      </w:r>
    </w:p>
    <w:p w14:paraId="020F7C44" w14:textId="77777777" w:rsidR="00FF7F04" w:rsidRPr="009B7549" w:rsidRDefault="00FF7F04" w:rsidP="00FF7F04">
      <w:pPr>
        <w:spacing w:after="0" w:line="240" w:lineRule="auto"/>
        <w:rPr>
          <w:rFonts w:ascii="Arial" w:eastAsia="Times New Roman" w:hAnsi="Arial" w:cs="Arial"/>
          <w:color w:val="000000" w:themeColor="text1"/>
          <w:lang w:eastAsia="en-GB"/>
        </w:rPr>
      </w:pPr>
    </w:p>
    <w:p w14:paraId="271EE012" w14:textId="6CED2C52" w:rsidR="00FF7F04" w:rsidRPr="009B7549" w:rsidRDefault="00FF7F04" w:rsidP="00FF7F04">
      <w:pPr>
        <w:rPr>
          <w:rFonts w:ascii="Arial" w:hAnsi="Arial" w:cs="Arial"/>
          <w:color w:val="222222"/>
          <w:shd w:val="clear" w:color="auto" w:fill="FFFFFF"/>
        </w:rPr>
      </w:pPr>
      <w:r w:rsidRPr="009B7549">
        <w:rPr>
          <w:rFonts w:ascii="Arial" w:hAnsi="Arial" w:cs="Arial"/>
          <w:color w:val="222222"/>
          <w:shd w:val="clear" w:color="auto" w:fill="FFFFFF"/>
        </w:rPr>
        <w:t>Phillips, T., 2007. The Shop. </w:t>
      </w:r>
      <w:r w:rsidRPr="009B7549">
        <w:rPr>
          <w:rFonts w:ascii="Arial" w:hAnsi="Arial" w:cs="Arial"/>
          <w:i/>
          <w:iCs/>
          <w:color w:val="222222"/>
          <w:shd w:val="clear" w:color="auto" w:fill="FFFFFF"/>
        </w:rPr>
        <w:t>Journal of Database Marketing &amp; Customer Strategy Management</w:t>
      </w:r>
      <w:r w:rsidRPr="009B7549">
        <w:rPr>
          <w:rFonts w:ascii="Arial" w:hAnsi="Arial" w:cs="Arial"/>
          <w:color w:val="222222"/>
          <w:shd w:val="clear" w:color="auto" w:fill="FFFFFF"/>
        </w:rPr>
        <w:t>, </w:t>
      </w:r>
      <w:r w:rsidRPr="009B7549">
        <w:rPr>
          <w:rFonts w:ascii="Arial" w:hAnsi="Arial" w:cs="Arial"/>
          <w:i/>
          <w:iCs/>
          <w:color w:val="222222"/>
          <w:shd w:val="clear" w:color="auto" w:fill="FFFFFF"/>
        </w:rPr>
        <w:t>14</w:t>
      </w:r>
      <w:r w:rsidRPr="009B7549">
        <w:rPr>
          <w:rFonts w:ascii="Arial" w:hAnsi="Arial" w:cs="Arial"/>
          <w:color w:val="222222"/>
          <w:shd w:val="clear" w:color="auto" w:fill="FFFFFF"/>
        </w:rPr>
        <w:t>(2), p.144</w:t>
      </w:r>
      <w:r w:rsidR="003348EA">
        <w:rPr>
          <w:rFonts w:ascii="Arial" w:hAnsi="Arial" w:cs="Arial"/>
          <w:color w:val="222222"/>
          <w:shd w:val="clear" w:color="auto" w:fill="FFFFFF"/>
        </w:rPr>
        <w:t>.</w:t>
      </w:r>
    </w:p>
    <w:p w14:paraId="15EB4552" w14:textId="036FA3D7" w:rsidR="00820EE7" w:rsidRPr="009B7549" w:rsidRDefault="00820EE7" w:rsidP="00820EE7">
      <w:pPr>
        <w:rPr>
          <w:rFonts w:ascii="Arial" w:hAnsi="Arial" w:cs="Arial"/>
          <w:color w:val="000000"/>
          <w:shd w:val="clear" w:color="auto" w:fill="FFFFFF"/>
        </w:rPr>
      </w:pPr>
      <w:r w:rsidRPr="009B7549">
        <w:rPr>
          <w:rFonts w:ascii="Arial" w:hAnsi="Arial" w:cs="Arial"/>
          <w:color w:val="000000"/>
          <w:shd w:val="clear" w:color="auto" w:fill="FFFFFF"/>
        </w:rPr>
        <w:t xml:space="preserve">Molla, Alemayehu &amp; Licker, Paul. (2001). E-Commerce Systems Success: An Attempt to Extend and Respecify the </w:t>
      </w:r>
      <w:proofErr w:type="spellStart"/>
      <w:r w:rsidRPr="009B7549">
        <w:rPr>
          <w:rFonts w:ascii="Arial" w:hAnsi="Arial" w:cs="Arial"/>
          <w:color w:val="000000"/>
          <w:shd w:val="clear" w:color="auto" w:fill="FFFFFF"/>
        </w:rPr>
        <w:t>Delone</w:t>
      </w:r>
      <w:proofErr w:type="spellEnd"/>
      <w:r w:rsidRPr="009B7549">
        <w:rPr>
          <w:rFonts w:ascii="Arial" w:hAnsi="Arial" w:cs="Arial"/>
          <w:color w:val="000000"/>
          <w:shd w:val="clear" w:color="auto" w:fill="FFFFFF"/>
        </w:rPr>
        <w:t xml:space="preserve"> and </w:t>
      </w:r>
      <w:proofErr w:type="spellStart"/>
      <w:r w:rsidRPr="009B7549">
        <w:rPr>
          <w:rFonts w:ascii="Arial" w:hAnsi="Arial" w:cs="Arial"/>
          <w:color w:val="000000"/>
          <w:shd w:val="clear" w:color="auto" w:fill="FFFFFF"/>
        </w:rPr>
        <w:t>MaClean</w:t>
      </w:r>
      <w:proofErr w:type="spellEnd"/>
      <w:r w:rsidRPr="009B7549">
        <w:rPr>
          <w:rFonts w:ascii="Arial" w:hAnsi="Arial" w:cs="Arial"/>
          <w:color w:val="000000"/>
          <w:shd w:val="clear" w:color="auto" w:fill="FFFFFF"/>
        </w:rPr>
        <w:t xml:space="preserve"> Model of IS Success.. J. Electron. Commerce Res.. 2</w:t>
      </w:r>
      <w:r w:rsidR="003348EA">
        <w:rPr>
          <w:rFonts w:ascii="Arial" w:hAnsi="Arial" w:cs="Arial"/>
          <w:color w:val="000000"/>
          <w:shd w:val="clear" w:color="auto" w:fill="FFFFFF"/>
        </w:rPr>
        <w:t>,p</w:t>
      </w:r>
      <w:r w:rsidRPr="009B7549">
        <w:rPr>
          <w:rFonts w:ascii="Arial" w:hAnsi="Arial" w:cs="Arial"/>
          <w:color w:val="000000"/>
          <w:shd w:val="clear" w:color="auto" w:fill="FFFFFF"/>
        </w:rPr>
        <w:t>.131.</w:t>
      </w:r>
    </w:p>
    <w:p w14:paraId="7A4B109A" w14:textId="77777777" w:rsidR="009B2258" w:rsidRPr="009B7549" w:rsidRDefault="009B2258" w:rsidP="009B2258">
      <w:pPr>
        <w:rPr>
          <w:rFonts w:ascii="Arial" w:hAnsi="Arial" w:cs="Arial"/>
          <w:color w:val="222222"/>
          <w:shd w:val="clear" w:color="auto" w:fill="FFFFFF"/>
        </w:rPr>
      </w:pPr>
      <w:r w:rsidRPr="009B7549">
        <w:rPr>
          <w:rFonts w:ascii="Arial" w:hAnsi="Arial" w:cs="Arial"/>
          <w:color w:val="222222"/>
          <w:shd w:val="clear" w:color="auto" w:fill="FFFFFF"/>
        </w:rPr>
        <w:lastRenderedPageBreak/>
        <w:t xml:space="preserve">Omar, A., 2020. The social impacts of ERP implementation on employees and work environments in higher education institutions. </w:t>
      </w:r>
      <w:r w:rsidRPr="009B7549">
        <w:rPr>
          <w:rFonts w:ascii="Arial" w:hAnsi="Arial" w:cs="Arial"/>
          <w:i/>
          <w:iCs/>
          <w:color w:val="222222"/>
          <w:shd w:val="clear" w:color="auto" w:fill="FFFFFF"/>
        </w:rPr>
        <w:t xml:space="preserve">International Journal of Advanced and Applied Science, 7(10), </w:t>
      </w:r>
      <w:r w:rsidRPr="009B7549">
        <w:rPr>
          <w:rFonts w:ascii="Arial" w:hAnsi="Arial" w:cs="Arial"/>
          <w:color w:val="222222"/>
          <w:shd w:val="clear" w:color="auto" w:fill="FFFFFF"/>
        </w:rPr>
        <w:t>p.78.</w:t>
      </w:r>
    </w:p>
    <w:p w14:paraId="4B29DA27" w14:textId="77777777" w:rsidR="00C14DD1" w:rsidRPr="009B7549" w:rsidRDefault="00C14DD1" w:rsidP="00C14DD1">
      <w:pPr>
        <w:rPr>
          <w:rFonts w:ascii="Arial" w:hAnsi="Arial" w:cs="Arial"/>
          <w:color w:val="000000"/>
          <w:shd w:val="clear" w:color="auto" w:fill="FFFFFF"/>
        </w:rPr>
      </w:pPr>
      <w:r w:rsidRPr="009B7549">
        <w:rPr>
          <w:rFonts w:ascii="Arial" w:hAnsi="Arial" w:cs="Arial"/>
          <w:color w:val="000000"/>
          <w:shd w:val="clear" w:color="auto" w:fill="FFFFFF"/>
        </w:rPr>
        <w:t>Statista. 2021. </w:t>
      </w:r>
      <w:r w:rsidRPr="009B7549">
        <w:rPr>
          <w:rFonts w:ascii="Arial" w:hAnsi="Arial" w:cs="Arial"/>
          <w:i/>
          <w:iCs/>
          <w:color w:val="000000"/>
          <w:shd w:val="clear" w:color="auto" w:fill="FFFFFF"/>
        </w:rPr>
        <w:t>E-Commerce net sales of tesco.com from 2014 to 2022 | Statista</w:t>
      </w:r>
      <w:r w:rsidRPr="009B7549">
        <w:rPr>
          <w:rFonts w:ascii="Arial" w:hAnsi="Arial" w:cs="Arial"/>
          <w:color w:val="000000"/>
          <w:shd w:val="clear" w:color="auto" w:fill="FFFFFF"/>
        </w:rPr>
        <w:t>. [online] Available at: &lt;https://www.statista.com/forecasts/1218318/tesco-revenue-development-ecommercedb&gt; [Accessed 19 October 2021].</w:t>
      </w:r>
    </w:p>
    <w:p w14:paraId="369FF152" w14:textId="77777777" w:rsidR="003820EA" w:rsidRPr="009B7549" w:rsidRDefault="003820EA" w:rsidP="003820EA">
      <w:pPr>
        <w:rPr>
          <w:rFonts w:ascii="Arial" w:hAnsi="Arial" w:cs="Arial"/>
          <w:color w:val="000000"/>
          <w:shd w:val="clear" w:color="auto" w:fill="FFFFFF"/>
        </w:rPr>
      </w:pPr>
      <w:r w:rsidRPr="009B7549">
        <w:rPr>
          <w:rFonts w:ascii="Arial" w:hAnsi="Arial" w:cs="Arial"/>
          <w:color w:val="000000"/>
          <w:shd w:val="clear" w:color="auto" w:fill="FFFFFF"/>
        </w:rPr>
        <w:t>Tesco, 2021. </w:t>
      </w:r>
      <w:r w:rsidRPr="009B7549">
        <w:rPr>
          <w:rFonts w:ascii="Arial" w:hAnsi="Arial" w:cs="Arial"/>
          <w:i/>
          <w:iCs/>
          <w:color w:val="000000"/>
          <w:shd w:val="clear" w:color="auto" w:fill="FFFFFF"/>
        </w:rPr>
        <w:t>The power to enjoy more with Clubcard</w:t>
      </w:r>
      <w:r w:rsidRPr="009B7549">
        <w:rPr>
          <w:rFonts w:ascii="Arial" w:hAnsi="Arial" w:cs="Arial"/>
          <w:color w:val="000000"/>
          <w:shd w:val="clear" w:color="auto" w:fill="FFFFFF"/>
        </w:rPr>
        <w:t>. [online] Available at: &lt;https://secure.tesco.com/clubcard/?split=true&gt; [Accessed 18 October 2021].</w:t>
      </w:r>
    </w:p>
    <w:p w14:paraId="0C5B8588" w14:textId="77777777" w:rsidR="005715AF" w:rsidRPr="009B7549" w:rsidRDefault="005715AF" w:rsidP="005715AF">
      <w:pPr>
        <w:rPr>
          <w:rFonts w:ascii="Arial" w:hAnsi="Arial" w:cs="Arial"/>
          <w:color w:val="000000"/>
          <w:shd w:val="clear" w:color="auto" w:fill="FFFFFF"/>
        </w:rPr>
      </w:pPr>
      <w:r w:rsidRPr="009B7549">
        <w:rPr>
          <w:rFonts w:ascii="Arial" w:hAnsi="Arial" w:cs="Arial"/>
          <w:color w:val="000000"/>
          <w:shd w:val="clear" w:color="auto" w:fill="FFFFFF"/>
        </w:rPr>
        <w:t>Tesco. 2021. </w:t>
      </w:r>
      <w:r w:rsidRPr="009B7549">
        <w:rPr>
          <w:rFonts w:ascii="Arial" w:hAnsi="Arial" w:cs="Arial"/>
          <w:i/>
          <w:iCs/>
          <w:color w:val="000000"/>
          <w:shd w:val="clear" w:color="auto" w:fill="FFFFFF"/>
        </w:rPr>
        <w:t>Returns policy and refunds</w:t>
      </w:r>
      <w:r w:rsidRPr="009B7549">
        <w:rPr>
          <w:rFonts w:ascii="Arial" w:hAnsi="Arial" w:cs="Arial"/>
          <w:color w:val="000000"/>
          <w:shd w:val="clear" w:color="auto" w:fill="FFFFFF"/>
        </w:rPr>
        <w:t>. [online] Available at: &lt;https://www.tesco.com/help/returns-policy/&gt; [Accessed 30 November 2021].</w:t>
      </w:r>
    </w:p>
    <w:p w14:paraId="497BA10A" w14:textId="77777777" w:rsidR="0064391D" w:rsidRPr="009B7549" w:rsidRDefault="0064391D" w:rsidP="0064391D">
      <w:pPr>
        <w:rPr>
          <w:rFonts w:ascii="Arial" w:hAnsi="Arial" w:cs="Arial"/>
          <w:color w:val="000000"/>
          <w:shd w:val="clear" w:color="auto" w:fill="FFFFFF"/>
        </w:rPr>
      </w:pPr>
      <w:r w:rsidRPr="009B7549">
        <w:rPr>
          <w:rFonts w:ascii="Arial" w:hAnsi="Arial" w:cs="Arial"/>
          <w:color w:val="000000"/>
          <w:shd w:val="clear" w:color="auto" w:fill="FFFFFF"/>
        </w:rPr>
        <w:t>Winchester, L., 2021. </w:t>
      </w:r>
      <w:r w:rsidRPr="009B7549">
        <w:rPr>
          <w:rFonts w:ascii="Arial" w:hAnsi="Arial" w:cs="Arial"/>
          <w:i/>
          <w:iCs/>
          <w:color w:val="000000"/>
          <w:shd w:val="clear" w:color="auto" w:fill="FFFFFF"/>
        </w:rPr>
        <w:t>Supermarket loyalty schemes compared including Morrisons, Tesco and Sainsbury’s</w:t>
      </w:r>
      <w:r w:rsidRPr="009B7549">
        <w:rPr>
          <w:rFonts w:ascii="Arial" w:hAnsi="Arial" w:cs="Arial"/>
          <w:color w:val="000000"/>
          <w:shd w:val="clear" w:color="auto" w:fill="FFFFFF"/>
        </w:rPr>
        <w:t>. [online] mirror. Available at: &lt;https://www.mirror.co.uk/money/supermarket-loyalty-schemes-compared-including-24085704&gt; [Accessed 29 November 2021].</w:t>
      </w:r>
    </w:p>
    <w:p w14:paraId="75507A51" w14:textId="3C85CEB5" w:rsidR="00A04993" w:rsidRPr="009B7549" w:rsidRDefault="00A04993" w:rsidP="0064391D">
      <w:pPr>
        <w:rPr>
          <w:rFonts w:ascii="Arial" w:hAnsi="Arial" w:cs="Arial"/>
          <w:color w:val="222222"/>
          <w:shd w:val="clear" w:color="auto" w:fill="FFFFFF"/>
        </w:rPr>
      </w:pPr>
      <w:r w:rsidRPr="009B7549">
        <w:rPr>
          <w:rFonts w:ascii="Arial" w:hAnsi="Arial" w:cs="Arial"/>
          <w:color w:val="222222"/>
          <w:shd w:val="clear" w:color="auto" w:fill="FFFFFF"/>
        </w:rPr>
        <w:t>Verasophon, P., (2002). CRM and the critical analysis of database marketing: a case study of Tesco Clubcard</w:t>
      </w:r>
      <w:r w:rsidR="003348EA">
        <w:rPr>
          <w:rFonts w:ascii="Arial" w:hAnsi="Arial" w:cs="Arial"/>
          <w:color w:val="222222"/>
          <w:shd w:val="clear" w:color="auto" w:fill="FFFFFF"/>
        </w:rPr>
        <w:t>, p</w:t>
      </w:r>
      <w:r w:rsidRPr="009B7549">
        <w:rPr>
          <w:rFonts w:ascii="Arial" w:hAnsi="Arial" w:cs="Arial"/>
          <w:color w:val="222222"/>
          <w:shd w:val="clear" w:color="auto" w:fill="FFFFFF"/>
        </w:rPr>
        <w:t>p</w:t>
      </w:r>
      <w:r w:rsidR="003348EA">
        <w:rPr>
          <w:rFonts w:ascii="Arial" w:hAnsi="Arial" w:cs="Arial"/>
          <w:color w:val="222222"/>
          <w:shd w:val="clear" w:color="auto" w:fill="FFFFFF"/>
        </w:rPr>
        <w:t>.</w:t>
      </w:r>
      <w:r w:rsidRPr="009B7549">
        <w:rPr>
          <w:rFonts w:ascii="Arial" w:hAnsi="Arial" w:cs="Arial"/>
          <w:color w:val="222222"/>
          <w:shd w:val="clear" w:color="auto" w:fill="FFFFFF"/>
        </w:rPr>
        <w:t xml:space="preserve"> 59-61.</w:t>
      </w:r>
    </w:p>
    <w:p w14:paraId="26DDCCF5" w14:textId="77777777" w:rsidR="0064391D" w:rsidRPr="009B7549" w:rsidRDefault="0064391D" w:rsidP="0064391D">
      <w:pPr>
        <w:rPr>
          <w:rFonts w:ascii="Arial" w:hAnsi="Arial" w:cs="Arial"/>
          <w:color w:val="222222"/>
          <w:shd w:val="clear" w:color="auto" w:fill="FFFFFF"/>
        </w:rPr>
      </w:pPr>
      <w:proofErr w:type="spellStart"/>
      <w:r w:rsidRPr="009B7549">
        <w:rPr>
          <w:rFonts w:ascii="Arial" w:hAnsi="Arial" w:cs="Arial"/>
          <w:color w:val="222222"/>
          <w:shd w:val="clear" w:color="auto" w:fill="FFFFFF"/>
        </w:rPr>
        <w:t>Wei,C</w:t>
      </w:r>
      <w:proofErr w:type="spellEnd"/>
      <w:r w:rsidRPr="009B7549">
        <w:rPr>
          <w:rFonts w:ascii="Arial" w:hAnsi="Arial" w:cs="Arial"/>
          <w:color w:val="222222"/>
          <w:shd w:val="clear" w:color="auto" w:fill="FFFFFF"/>
        </w:rPr>
        <w:t>. and Wang, M.J.J., 2004. A comprehensive framework for selecting an ERP system. </w:t>
      </w:r>
      <w:r w:rsidRPr="009B7549">
        <w:rPr>
          <w:rFonts w:ascii="Arial" w:hAnsi="Arial" w:cs="Arial"/>
          <w:i/>
          <w:iCs/>
          <w:color w:val="222222"/>
          <w:shd w:val="clear" w:color="auto" w:fill="FFFFFF"/>
        </w:rPr>
        <w:t>International journal of project management</w:t>
      </w:r>
      <w:r w:rsidRPr="009B7549">
        <w:rPr>
          <w:rFonts w:ascii="Arial" w:hAnsi="Arial" w:cs="Arial"/>
          <w:color w:val="222222"/>
          <w:shd w:val="clear" w:color="auto" w:fill="FFFFFF"/>
        </w:rPr>
        <w:t>, </w:t>
      </w:r>
      <w:r w:rsidRPr="009B7549">
        <w:rPr>
          <w:rFonts w:ascii="Arial" w:hAnsi="Arial" w:cs="Arial"/>
          <w:i/>
          <w:iCs/>
          <w:color w:val="222222"/>
          <w:shd w:val="clear" w:color="auto" w:fill="FFFFFF"/>
        </w:rPr>
        <w:t>22</w:t>
      </w:r>
      <w:r w:rsidRPr="009B7549">
        <w:rPr>
          <w:rFonts w:ascii="Arial" w:hAnsi="Arial" w:cs="Arial"/>
          <w:color w:val="222222"/>
          <w:shd w:val="clear" w:color="auto" w:fill="FFFFFF"/>
        </w:rPr>
        <w:t>(2), p.161.</w:t>
      </w:r>
    </w:p>
    <w:p w14:paraId="0A240896" w14:textId="31BA8C44" w:rsidR="00B332D9" w:rsidRPr="009B7549" w:rsidRDefault="00B332D9" w:rsidP="00B332D9">
      <w:pPr>
        <w:rPr>
          <w:rFonts w:ascii="Arial" w:hAnsi="Arial" w:cs="Arial"/>
          <w:color w:val="000000"/>
          <w:shd w:val="clear" w:color="auto" w:fill="FFFFFF"/>
        </w:rPr>
      </w:pPr>
      <w:r w:rsidRPr="009B7549">
        <w:rPr>
          <w:rFonts w:ascii="Arial" w:hAnsi="Arial" w:cs="Arial"/>
          <w:color w:val="222222"/>
          <w:shd w:val="clear" w:color="auto" w:fill="FFFFFF"/>
        </w:rPr>
        <w:t>Whiteley, D., 2013. </w:t>
      </w:r>
      <w:r w:rsidRPr="009B7549">
        <w:rPr>
          <w:rFonts w:ascii="Arial" w:hAnsi="Arial" w:cs="Arial"/>
          <w:i/>
          <w:iCs/>
          <w:color w:val="222222"/>
          <w:shd w:val="clear" w:color="auto" w:fill="FFFFFF"/>
        </w:rPr>
        <w:t>An introduction to information systems</w:t>
      </w:r>
      <w:r w:rsidRPr="009B7549">
        <w:rPr>
          <w:rFonts w:ascii="Arial" w:hAnsi="Arial" w:cs="Arial"/>
          <w:color w:val="222222"/>
          <w:shd w:val="clear" w:color="auto" w:fill="FFFFFF"/>
        </w:rPr>
        <w:t>. Macmillan International Higher Education</w:t>
      </w:r>
      <w:r w:rsidR="003348EA">
        <w:rPr>
          <w:rFonts w:ascii="Arial" w:hAnsi="Arial" w:cs="Arial"/>
          <w:color w:val="222222"/>
          <w:shd w:val="clear" w:color="auto" w:fill="FFFFFF"/>
        </w:rPr>
        <w:t>, p</w:t>
      </w:r>
      <w:r w:rsidRPr="009B7549">
        <w:rPr>
          <w:rFonts w:ascii="Arial" w:hAnsi="Arial" w:cs="Arial"/>
          <w:color w:val="222222"/>
          <w:shd w:val="clear" w:color="auto" w:fill="FFFFFF"/>
        </w:rPr>
        <w:t>.12</w:t>
      </w:r>
    </w:p>
    <w:p w14:paraId="236A0C3B" w14:textId="77777777" w:rsidR="00B332D9" w:rsidRPr="009B7549" w:rsidRDefault="00B332D9" w:rsidP="00B332D9">
      <w:pPr>
        <w:rPr>
          <w:rFonts w:ascii="Arial" w:hAnsi="Arial" w:cs="Arial"/>
          <w:color w:val="000000"/>
          <w:shd w:val="clear" w:color="auto" w:fill="FFFFFF"/>
        </w:rPr>
      </w:pPr>
      <w:r w:rsidRPr="009B7549">
        <w:rPr>
          <w:rFonts w:ascii="Arial" w:hAnsi="Arial" w:cs="Arial"/>
          <w:color w:val="000000"/>
          <w:shd w:val="clear" w:color="auto" w:fill="FFFFFF"/>
        </w:rPr>
        <w:t>Week, M., 2008. </w:t>
      </w:r>
      <w:r w:rsidRPr="009B7549">
        <w:rPr>
          <w:rFonts w:ascii="Arial" w:hAnsi="Arial" w:cs="Arial"/>
          <w:i/>
          <w:iCs/>
          <w:color w:val="000000"/>
          <w:shd w:val="clear" w:color="auto" w:fill="FFFFFF"/>
        </w:rPr>
        <w:t xml:space="preserve">Google gives Tesco </w:t>
      </w:r>
      <w:proofErr w:type="spellStart"/>
      <w:r w:rsidRPr="009B7549">
        <w:rPr>
          <w:rFonts w:ascii="Arial" w:hAnsi="Arial" w:cs="Arial"/>
          <w:i/>
          <w:iCs/>
          <w:color w:val="000000"/>
          <w:shd w:val="clear" w:color="auto" w:fill="FFFFFF"/>
        </w:rPr>
        <w:t>clubcard</w:t>
      </w:r>
      <w:proofErr w:type="spellEnd"/>
      <w:r w:rsidRPr="009B7549">
        <w:rPr>
          <w:rFonts w:ascii="Arial" w:hAnsi="Arial" w:cs="Arial"/>
          <w:i/>
          <w:iCs/>
          <w:color w:val="000000"/>
          <w:shd w:val="clear" w:color="auto" w:fill="FFFFFF"/>
        </w:rPr>
        <w:t xml:space="preserve"> information technology lesson – Marketing Week</w:t>
      </w:r>
      <w:r w:rsidRPr="009B7549">
        <w:rPr>
          <w:rFonts w:ascii="Arial" w:hAnsi="Arial" w:cs="Arial"/>
          <w:color w:val="000000"/>
          <w:shd w:val="clear" w:color="auto" w:fill="FFFFFF"/>
        </w:rPr>
        <w:t>. [online] Marketing Week. Available at: &lt;https://www.marketingweek.com/google-gives-tesco-clubcard-information-technology-lesson/&gt; [Accessed 21 October 2021].</w:t>
      </w:r>
    </w:p>
    <w:p w14:paraId="542DBBA7" w14:textId="77777777" w:rsidR="00BC71DE" w:rsidRPr="009B7549" w:rsidRDefault="00BC71DE" w:rsidP="00BC71DE">
      <w:pPr>
        <w:rPr>
          <w:rFonts w:ascii="Arial" w:hAnsi="Arial" w:cs="Arial"/>
          <w:color w:val="222222"/>
          <w:shd w:val="clear" w:color="auto" w:fill="FFFFFF"/>
        </w:rPr>
      </w:pPr>
      <w:r w:rsidRPr="009B7549">
        <w:rPr>
          <w:rFonts w:ascii="Arial" w:hAnsi="Arial" w:cs="Arial"/>
          <w:color w:val="222222"/>
          <w:shd w:val="clear" w:color="auto" w:fill="FFFFFF"/>
        </w:rPr>
        <w:t>Xie, Y. and Allen, C., 2013. Information technologies in retail supply chains: a comparison of Tesco and Asda. </w:t>
      </w:r>
      <w:r w:rsidRPr="009B7549">
        <w:rPr>
          <w:rFonts w:ascii="Arial" w:hAnsi="Arial" w:cs="Arial"/>
          <w:i/>
          <w:iCs/>
          <w:color w:val="222222"/>
          <w:shd w:val="clear" w:color="auto" w:fill="FFFFFF"/>
        </w:rPr>
        <w:t>International Journal of Business Performance and Supply Chain Modelling</w:t>
      </w:r>
      <w:r w:rsidRPr="009B7549">
        <w:rPr>
          <w:rFonts w:ascii="Arial" w:hAnsi="Arial" w:cs="Arial"/>
          <w:color w:val="222222"/>
          <w:shd w:val="clear" w:color="auto" w:fill="FFFFFF"/>
        </w:rPr>
        <w:t>, </w:t>
      </w:r>
      <w:r w:rsidRPr="009B7549">
        <w:rPr>
          <w:rFonts w:ascii="Arial" w:hAnsi="Arial" w:cs="Arial"/>
          <w:i/>
          <w:iCs/>
          <w:color w:val="222222"/>
          <w:shd w:val="clear" w:color="auto" w:fill="FFFFFF"/>
        </w:rPr>
        <w:t>5</w:t>
      </w:r>
      <w:r w:rsidRPr="009B7549">
        <w:rPr>
          <w:rFonts w:ascii="Arial" w:hAnsi="Arial" w:cs="Arial"/>
          <w:color w:val="222222"/>
          <w:shd w:val="clear" w:color="auto" w:fill="FFFFFF"/>
        </w:rPr>
        <w:t>(1), pp.54-62.</w:t>
      </w:r>
    </w:p>
    <w:p w14:paraId="7984D799" w14:textId="5CA3E198" w:rsidR="00BC71DE" w:rsidRPr="009B7549" w:rsidRDefault="00BC71DE" w:rsidP="00BC71DE">
      <w:pPr>
        <w:rPr>
          <w:rFonts w:ascii="Arial" w:hAnsi="Arial" w:cs="Arial"/>
          <w:color w:val="222222"/>
          <w:shd w:val="clear" w:color="auto" w:fill="FFFFFF"/>
        </w:rPr>
      </w:pPr>
      <w:r w:rsidRPr="009B7549">
        <w:rPr>
          <w:rFonts w:ascii="Arial" w:hAnsi="Arial" w:cs="Arial"/>
          <w:color w:val="222222"/>
          <w:shd w:val="clear" w:color="auto" w:fill="FFFFFF"/>
        </w:rPr>
        <w:t xml:space="preserve">Yamoah, F.A., Fearne, A. and Duffy, R., 2014. Exploring supermarket loyalty card analysis to identify who buys </w:t>
      </w:r>
      <w:proofErr w:type="spellStart"/>
      <w:r w:rsidRPr="009B7549">
        <w:rPr>
          <w:rFonts w:ascii="Arial" w:hAnsi="Arial" w:cs="Arial"/>
          <w:color w:val="222222"/>
          <w:shd w:val="clear" w:color="auto" w:fill="FFFFFF"/>
        </w:rPr>
        <w:t>fairtrade</w:t>
      </w:r>
      <w:proofErr w:type="spellEnd"/>
      <w:r w:rsidRPr="009B7549">
        <w:rPr>
          <w:rFonts w:ascii="Arial" w:hAnsi="Arial" w:cs="Arial"/>
          <w:color w:val="222222"/>
          <w:shd w:val="clear" w:color="auto" w:fill="FFFFFF"/>
        </w:rPr>
        <w:t>. </w:t>
      </w:r>
      <w:r w:rsidRPr="009B7549">
        <w:rPr>
          <w:rFonts w:ascii="Arial" w:hAnsi="Arial" w:cs="Arial"/>
          <w:i/>
          <w:iCs/>
          <w:color w:val="222222"/>
          <w:shd w:val="clear" w:color="auto" w:fill="FFFFFF"/>
        </w:rPr>
        <w:t>The International Review of Retail, Distribution and Consumer Research</w:t>
      </w:r>
      <w:r w:rsidRPr="009B7549">
        <w:rPr>
          <w:rFonts w:ascii="Arial" w:hAnsi="Arial" w:cs="Arial"/>
          <w:color w:val="222222"/>
          <w:shd w:val="clear" w:color="auto" w:fill="FFFFFF"/>
        </w:rPr>
        <w:t>, </w:t>
      </w:r>
      <w:r w:rsidRPr="009B7549">
        <w:rPr>
          <w:rFonts w:ascii="Arial" w:hAnsi="Arial" w:cs="Arial"/>
          <w:i/>
          <w:iCs/>
          <w:color w:val="222222"/>
          <w:shd w:val="clear" w:color="auto" w:fill="FFFFFF"/>
        </w:rPr>
        <w:t>24</w:t>
      </w:r>
      <w:r w:rsidRPr="009B7549">
        <w:rPr>
          <w:rFonts w:ascii="Arial" w:hAnsi="Arial" w:cs="Arial"/>
          <w:color w:val="222222"/>
          <w:shd w:val="clear" w:color="auto" w:fill="FFFFFF"/>
        </w:rPr>
        <w:t>(3), p.334</w:t>
      </w:r>
      <w:r w:rsidR="003348EA">
        <w:rPr>
          <w:rFonts w:ascii="Arial" w:hAnsi="Arial" w:cs="Arial"/>
          <w:color w:val="222222"/>
          <w:shd w:val="clear" w:color="auto" w:fill="FFFFFF"/>
        </w:rPr>
        <w:t>.</w:t>
      </w:r>
    </w:p>
    <w:p w14:paraId="7F7204C3" w14:textId="77777777" w:rsidR="00BC71DE" w:rsidRPr="009B7549" w:rsidRDefault="00BC71DE" w:rsidP="00B332D9">
      <w:pPr>
        <w:rPr>
          <w:rFonts w:ascii="Arial" w:hAnsi="Arial" w:cs="Arial"/>
          <w:color w:val="000000"/>
          <w:shd w:val="clear" w:color="auto" w:fill="FFFFFF"/>
        </w:rPr>
      </w:pPr>
    </w:p>
    <w:p w14:paraId="1C9E48F2" w14:textId="77777777" w:rsidR="00EC22B6" w:rsidRPr="009B7549" w:rsidRDefault="00EC22B6" w:rsidP="0096507D">
      <w:pPr>
        <w:spacing w:after="0" w:line="240" w:lineRule="auto"/>
        <w:rPr>
          <w:rFonts w:ascii="Arial" w:eastAsia="Times New Roman" w:hAnsi="Arial" w:cs="Arial"/>
          <w:color w:val="000000" w:themeColor="text1"/>
          <w:lang w:eastAsia="en-GB"/>
        </w:rPr>
      </w:pPr>
    </w:p>
    <w:p w14:paraId="3F423DCC" w14:textId="77777777" w:rsidR="00EC6592" w:rsidRPr="009B7549" w:rsidRDefault="00EC6592" w:rsidP="0096507D">
      <w:pPr>
        <w:spacing w:after="0" w:line="240" w:lineRule="auto"/>
        <w:rPr>
          <w:rFonts w:ascii="Arial" w:eastAsia="Times New Roman" w:hAnsi="Arial" w:cs="Arial"/>
          <w:color w:val="000000" w:themeColor="text1"/>
          <w:lang w:eastAsia="en-GB"/>
        </w:rPr>
      </w:pPr>
    </w:p>
    <w:p w14:paraId="156AF546" w14:textId="77777777" w:rsidR="003C7D3E" w:rsidRPr="009B7549" w:rsidRDefault="003C7D3E" w:rsidP="0096507D">
      <w:pPr>
        <w:spacing w:after="0" w:line="240" w:lineRule="auto"/>
        <w:rPr>
          <w:rFonts w:ascii="Arial" w:eastAsia="Times New Roman" w:hAnsi="Arial" w:cs="Arial"/>
          <w:color w:val="000000" w:themeColor="text1"/>
          <w:lang w:eastAsia="en-GB"/>
        </w:rPr>
      </w:pPr>
    </w:p>
    <w:p w14:paraId="72B9A9AA" w14:textId="77777777" w:rsidR="00381265" w:rsidRPr="009B7549" w:rsidRDefault="00381265" w:rsidP="0096507D">
      <w:pPr>
        <w:spacing w:after="0" w:line="240" w:lineRule="auto"/>
        <w:rPr>
          <w:rFonts w:ascii="Arial" w:eastAsia="Times New Roman" w:hAnsi="Arial" w:cs="Arial"/>
          <w:lang w:eastAsia="en-GB"/>
        </w:rPr>
      </w:pPr>
    </w:p>
    <w:p w14:paraId="3D007A7C" w14:textId="77777777" w:rsidR="009B26D0" w:rsidRPr="009B7549" w:rsidRDefault="009B26D0">
      <w:pPr>
        <w:rPr>
          <w:rFonts w:ascii="Arial" w:hAnsi="Arial" w:cs="Arial"/>
          <w:color w:val="222222"/>
          <w:shd w:val="clear" w:color="auto" w:fill="FFFFFF"/>
        </w:rPr>
      </w:pPr>
    </w:p>
    <w:p w14:paraId="46C98655" w14:textId="3C3343BF" w:rsidR="00A209DC" w:rsidRPr="009B7549" w:rsidRDefault="00A209DC">
      <w:pPr>
        <w:rPr>
          <w:rFonts w:ascii="Arial" w:hAnsi="Arial" w:cs="Arial"/>
        </w:rPr>
      </w:pPr>
    </w:p>
    <w:p w14:paraId="15BABA33" w14:textId="3785F8C4" w:rsidR="00A209DC" w:rsidRDefault="00A209DC"/>
    <w:p w14:paraId="29A5408F" w14:textId="64BEB389" w:rsidR="00A209DC" w:rsidRDefault="00A209DC"/>
    <w:p w14:paraId="02FA8217" w14:textId="5F5D4E5F" w:rsidR="00F74825" w:rsidRDefault="00F74825"/>
    <w:p w14:paraId="15D03663" w14:textId="77777777" w:rsidR="000D0CC4" w:rsidRDefault="000D0CC4"/>
    <w:p w14:paraId="73E1E893" w14:textId="77777777" w:rsidR="00505676" w:rsidRDefault="00505676"/>
    <w:p w14:paraId="7720824F" w14:textId="7447DC2F" w:rsidR="00804FDE" w:rsidRDefault="006B0226"/>
    <w:sectPr w:rsidR="00804FD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E44F6" w14:textId="77777777" w:rsidR="006B0226" w:rsidRDefault="006B0226" w:rsidP="00CE043A">
      <w:pPr>
        <w:spacing w:after="0" w:line="240" w:lineRule="auto"/>
      </w:pPr>
      <w:r>
        <w:separator/>
      </w:r>
    </w:p>
  </w:endnote>
  <w:endnote w:type="continuationSeparator" w:id="0">
    <w:p w14:paraId="2965E23E" w14:textId="77777777" w:rsidR="006B0226" w:rsidRDefault="006B0226" w:rsidP="00CE0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F247F" w14:textId="77777777" w:rsidR="00CE043A" w:rsidRDefault="00CE0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923852"/>
      <w:docPartObj>
        <w:docPartGallery w:val="Page Numbers (Bottom of Page)"/>
        <w:docPartUnique/>
      </w:docPartObj>
    </w:sdtPr>
    <w:sdtEndPr>
      <w:rPr>
        <w:noProof/>
      </w:rPr>
    </w:sdtEndPr>
    <w:sdtContent>
      <w:p w14:paraId="2F77A01E" w14:textId="76EF3AB8" w:rsidR="00CE043A" w:rsidRDefault="00CE04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956F1" w14:textId="77777777" w:rsidR="00CE043A" w:rsidRDefault="00CE04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D7754" w14:textId="77777777" w:rsidR="00CE043A" w:rsidRDefault="00CE0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A306D" w14:textId="77777777" w:rsidR="006B0226" w:rsidRDefault="006B0226" w:rsidP="00CE043A">
      <w:pPr>
        <w:spacing w:after="0" w:line="240" w:lineRule="auto"/>
      </w:pPr>
      <w:r>
        <w:separator/>
      </w:r>
    </w:p>
  </w:footnote>
  <w:footnote w:type="continuationSeparator" w:id="0">
    <w:p w14:paraId="59B55324" w14:textId="77777777" w:rsidR="006B0226" w:rsidRDefault="006B0226" w:rsidP="00CE0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57E65" w14:textId="77777777" w:rsidR="00CE043A" w:rsidRDefault="00CE0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36CB5" w14:textId="77777777" w:rsidR="00CE043A" w:rsidRDefault="00CE04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38423" w14:textId="77777777" w:rsidR="00CE043A" w:rsidRDefault="00CE0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95435"/>
    <w:multiLevelType w:val="hybridMultilevel"/>
    <w:tmpl w:val="815E77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AD77E2F"/>
    <w:multiLevelType w:val="hybridMultilevel"/>
    <w:tmpl w:val="69BA6F9C"/>
    <w:lvl w:ilvl="0" w:tplc="2FDA1636">
      <w:start w:val="1"/>
      <w:numFmt w:val="bullet"/>
      <w:lvlText w:val="•"/>
      <w:lvlJc w:val="left"/>
      <w:pPr>
        <w:tabs>
          <w:tab w:val="num" w:pos="720"/>
        </w:tabs>
        <w:ind w:left="720" w:hanging="360"/>
      </w:pPr>
      <w:rPr>
        <w:rFonts w:ascii="Times New Roman" w:hAnsi="Times New Roman" w:hint="default"/>
      </w:rPr>
    </w:lvl>
    <w:lvl w:ilvl="1" w:tplc="9C084F58" w:tentative="1">
      <w:start w:val="1"/>
      <w:numFmt w:val="bullet"/>
      <w:lvlText w:val="•"/>
      <w:lvlJc w:val="left"/>
      <w:pPr>
        <w:tabs>
          <w:tab w:val="num" w:pos="1440"/>
        </w:tabs>
        <w:ind w:left="1440" w:hanging="360"/>
      </w:pPr>
      <w:rPr>
        <w:rFonts w:ascii="Times New Roman" w:hAnsi="Times New Roman" w:hint="default"/>
      </w:rPr>
    </w:lvl>
    <w:lvl w:ilvl="2" w:tplc="74A42ABC" w:tentative="1">
      <w:start w:val="1"/>
      <w:numFmt w:val="bullet"/>
      <w:lvlText w:val="•"/>
      <w:lvlJc w:val="left"/>
      <w:pPr>
        <w:tabs>
          <w:tab w:val="num" w:pos="2160"/>
        </w:tabs>
        <w:ind w:left="2160" w:hanging="360"/>
      </w:pPr>
      <w:rPr>
        <w:rFonts w:ascii="Times New Roman" w:hAnsi="Times New Roman" w:hint="default"/>
      </w:rPr>
    </w:lvl>
    <w:lvl w:ilvl="3" w:tplc="DBE0D9C4" w:tentative="1">
      <w:start w:val="1"/>
      <w:numFmt w:val="bullet"/>
      <w:lvlText w:val="•"/>
      <w:lvlJc w:val="left"/>
      <w:pPr>
        <w:tabs>
          <w:tab w:val="num" w:pos="2880"/>
        </w:tabs>
        <w:ind w:left="2880" w:hanging="360"/>
      </w:pPr>
      <w:rPr>
        <w:rFonts w:ascii="Times New Roman" w:hAnsi="Times New Roman" w:hint="default"/>
      </w:rPr>
    </w:lvl>
    <w:lvl w:ilvl="4" w:tplc="B6601AC0" w:tentative="1">
      <w:start w:val="1"/>
      <w:numFmt w:val="bullet"/>
      <w:lvlText w:val="•"/>
      <w:lvlJc w:val="left"/>
      <w:pPr>
        <w:tabs>
          <w:tab w:val="num" w:pos="3600"/>
        </w:tabs>
        <w:ind w:left="3600" w:hanging="360"/>
      </w:pPr>
      <w:rPr>
        <w:rFonts w:ascii="Times New Roman" w:hAnsi="Times New Roman" w:hint="default"/>
      </w:rPr>
    </w:lvl>
    <w:lvl w:ilvl="5" w:tplc="9C0E2C14" w:tentative="1">
      <w:start w:val="1"/>
      <w:numFmt w:val="bullet"/>
      <w:lvlText w:val="•"/>
      <w:lvlJc w:val="left"/>
      <w:pPr>
        <w:tabs>
          <w:tab w:val="num" w:pos="4320"/>
        </w:tabs>
        <w:ind w:left="4320" w:hanging="360"/>
      </w:pPr>
      <w:rPr>
        <w:rFonts w:ascii="Times New Roman" w:hAnsi="Times New Roman" w:hint="default"/>
      </w:rPr>
    </w:lvl>
    <w:lvl w:ilvl="6" w:tplc="4C586038" w:tentative="1">
      <w:start w:val="1"/>
      <w:numFmt w:val="bullet"/>
      <w:lvlText w:val="•"/>
      <w:lvlJc w:val="left"/>
      <w:pPr>
        <w:tabs>
          <w:tab w:val="num" w:pos="5040"/>
        </w:tabs>
        <w:ind w:left="5040" w:hanging="360"/>
      </w:pPr>
      <w:rPr>
        <w:rFonts w:ascii="Times New Roman" w:hAnsi="Times New Roman" w:hint="default"/>
      </w:rPr>
    </w:lvl>
    <w:lvl w:ilvl="7" w:tplc="B498DAEC" w:tentative="1">
      <w:start w:val="1"/>
      <w:numFmt w:val="bullet"/>
      <w:lvlText w:val="•"/>
      <w:lvlJc w:val="left"/>
      <w:pPr>
        <w:tabs>
          <w:tab w:val="num" w:pos="5760"/>
        </w:tabs>
        <w:ind w:left="5760" w:hanging="360"/>
      </w:pPr>
      <w:rPr>
        <w:rFonts w:ascii="Times New Roman" w:hAnsi="Times New Roman" w:hint="default"/>
      </w:rPr>
    </w:lvl>
    <w:lvl w:ilvl="8" w:tplc="1F88FF2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F747E69"/>
    <w:multiLevelType w:val="multilevel"/>
    <w:tmpl w:val="BC44F478"/>
    <w:lvl w:ilvl="0">
      <w:start w:val="1"/>
      <w:numFmt w:val="decimal"/>
      <w:lvlText w:val="%1."/>
      <w:lvlJc w:val="left"/>
      <w:pPr>
        <w:ind w:left="1440" w:hanging="360"/>
      </w:pPr>
      <w:rPr>
        <w:rFonts w:hint="default"/>
        <w:sz w:val="24"/>
      </w:rPr>
    </w:lvl>
    <w:lvl w:ilvl="1">
      <w:start w:val="3"/>
      <w:numFmt w:val="decimal"/>
      <w:isLgl/>
      <w:lvlText w:val="%1.%2"/>
      <w:lvlJc w:val="left"/>
      <w:pPr>
        <w:ind w:left="1506"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3" w15:restartNumberingAfterBreak="0">
    <w:nsid w:val="1A6A03DC"/>
    <w:multiLevelType w:val="hybridMultilevel"/>
    <w:tmpl w:val="B8B45FC0"/>
    <w:lvl w:ilvl="0" w:tplc="F40270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782D05"/>
    <w:multiLevelType w:val="multilevel"/>
    <w:tmpl w:val="3D74E2D4"/>
    <w:lvl w:ilvl="0">
      <w:start w:val="1"/>
      <w:numFmt w:val="decimal"/>
      <w:lvlText w:val="%1."/>
      <w:lvlJc w:val="left"/>
      <w:pPr>
        <w:ind w:left="1440" w:hanging="360"/>
      </w:pPr>
      <w:rPr>
        <w:rFonts w:hint="default"/>
      </w:rPr>
    </w:lvl>
    <w:lvl w:ilvl="1">
      <w:start w:val="1"/>
      <w:numFmt w:val="decimal"/>
      <w:isLgl/>
      <w:lvlText w:val="%1.%2"/>
      <w:lvlJc w:val="left"/>
      <w:pPr>
        <w:ind w:left="1812" w:hanging="372"/>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5" w15:restartNumberingAfterBreak="0">
    <w:nsid w:val="31F23DE4"/>
    <w:multiLevelType w:val="hybridMultilevel"/>
    <w:tmpl w:val="815E77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F082648"/>
    <w:multiLevelType w:val="hybridMultilevel"/>
    <w:tmpl w:val="A53443B4"/>
    <w:lvl w:ilvl="0" w:tplc="9F727758">
      <w:start w:val="1"/>
      <w:numFmt w:val="bullet"/>
      <w:lvlText w:val="•"/>
      <w:lvlJc w:val="left"/>
      <w:pPr>
        <w:tabs>
          <w:tab w:val="num" w:pos="720"/>
        </w:tabs>
        <w:ind w:left="720" w:hanging="360"/>
      </w:pPr>
      <w:rPr>
        <w:rFonts w:ascii="Arial" w:hAnsi="Arial" w:hint="default"/>
      </w:rPr>
    </w:lvl>
    <w:lvl w:ilvl="1" w:tplc="CB4E1918" w:tentative="1">
      <w:start w:val="1"/>
      <w:numFmt w:val="bullet"/>
      <w:lvlText w:val="•"/>
      <w:lvlJc w:val="left"/>
      <w:pPr>
        <w:tabs>
          <w:tab w:val="num" w:pos="1440"/>
        </w:tabs>
        <w:ind w:left="1440" w:hanging="360"/>
      </w:pPr>
      <w:rPr>
        <w:rFonts w:ascii="Arial" w:hAnsi="Arial" w:hint="default"/>
      </w:rPr>
    </w:lvl>
    <w:lvl w:ilvl="2" w:tplc="EFBCB896" w:tentative="1">
      <w:start w:val="1"/>
      <w:numFmt w:val="bullet"/>
      <w:lvlText w:val="•"/>
      <w:lvlJc w:val="left"/>
      <w:pPr>
        <w:tabs>
          <w:tab w:val="num" w:pos="2160"/>
        </w:tabs>
        <w:ind w:left="2160" w:hanging="360"/>
      </w:pPr>
      <w:rPr>
        <w:rFonts w:ascii="Arial" w:hAnsi="Arial" w:hint="default"/>
      </w:rPr>
    </w:lvl>
    <w:lvl w:ilvl="3" w:tplc="E056EA90" w:tentative="1">
      <w:start w:val="1"/>
      <w:numFmt w:val="bullet"/>
      <w:lvlText w:val="•"/>
      <w:lvlJc w:val="left"/>
      <w:pPr>
        <w:tabs>
          <w:tab w:val="num" w:pos="2880"/>
        </w:tabs>
        <w:ind w:left="2880" w:hanging="360"/>
      </w:pPr>
      <w:rPr>
        <w:rFonts w:ascii="Arial" w:hAnsi="Arial" w:hint="default"/>
      </w:rPr>
    </w:lvl>
    <w:lvl w:ilvl="4" w:tplc="4BF42BB0" w:tentative="1">
      <w:start w:val="1"/>
      <w:numFmt w:val="bullet"/>
      <w:lvlText w:val="•"/>
      <w:lvlJc w:val="left"/>
      <w:pPr>
        <w:tabs>
          <w:tab w:val="num" w:pos="3600"/>
        </w:tabs>
        <w:ind w:left="3600" w:hanging="360"/>
      </w:pPr>
      <w:rPr>
        <w:rFonts w:ascii="Arial" w:hAnsi="Arial" w:hint="default"/>
      </w:rPr>
    </w:lvl>
    <w:lvl w:ilvl="5" w:tplc="79009866" w:tentative="1">
      <w:start w:val="1"/>
      <w:numFmt w:val="bullet"/>
      <w:lvlText w:val="•"/>
      <w:lvlJc w:val="left"/>
      <w:pPr>
        <w:tabs>
          <w:tab w:val="num" w:pos="4320"/>
        </w:tabs>
        <w:ind w:left="4320" w:hanging="360"/>
      </w:pPr>
      <w:rPr>
        <w:rFonts w:ascii="Arial" w:hAnsi="Arial" w:hint="default"/>
      </w:rPr>
    </w:lvl>
    <w:lvl w:ilvl="6" w:tplc="F80A525A" w:tentative="1">
      <w:start w:val="1"/>
      <w:numFmt w:val="bullet"/>
      <w:lvlText w:val="•"/>
      <w:lvlJc w:val="left"/>
      <w:pPr>
        <w:tabs>
          <w:tab w:val="num" w:pos="5040"/>
        </w:tabs>
        <w:ind w:left="5040" w:hanging="360"/>
      </w:pPr>
      <w:rPr>
        <w:rFonts w:ascii="Arial" w:hAnsi="Arial" w:hint="default"/>
      </w:rPr>
    </w:lvl>
    <w:lvl w:ilvl="7" w:tplc="D236DE62" w:tentative="1">
      <w:start w:val="1"/>
      <w:numFmt w:val="bullet"/>
      <w:lvlText w:val="•"/>
      <w:lvlJc w:val="left"/>
      <w:pPr>
        <w:tabs>
          <w:tab w:val="num" w:pos="5760"/>
        </w:tabs>
        <w:ind w:left="5760" w:hanging="360"/>
      </w:pPr>
      <w:rPr>
        <w:rFonts w:ascii="Arial" w:hAnsi="Arial" w:hint="default"/>
      </w:rPr>
    </w:lvl>
    <w:lvl w:ilvl="8" w:tplc="E904C2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051B0F"/>
    <w:multiLevelType w:val="hybridMultilevel"/>
    <w:tmpl w:val="815E77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81C5371"/>
    <w:multiLevelType w:val="multilevel"/>
    <w:tmpl w:val="AD52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252D15"/>
    <w:multiLevelType w:val="hybridMultilevel"/>
    <w:tmpl w:val="815E77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7"/>
  </w:num>
  <w:num w:numId="4">
    <w:abstractNumId w:val="5"/>
  </w:num>
  <w:num w:numId="5">
    <w:abstractNumId w:val="9"/>
  </w:num>
  <w:num w:numId="6">
    <w:abstractNumId w:val="0"/>
  </w:num>
  <w:num w:numId="7">
    <w:abstractNumId w:val="6"/>
  </w:num>
  <w:num w:numId="8">
    <w:abstractNumId w:val="3"/>
  </w:num>
  <w:num w:numId="9">
    <w:abstractNumId w:val="1"/>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6F5"/>
    <w:rsid w:val="00001EE7"/>
    <w:rsid w:val="000031B4"/>
    <w:rsid w:val="00004D86"/>
    <w:rsid w:val="0000520D"/>
    <w:rsid w:val="00005A15"/>
    <w:rsid w:val="00005F9C"/>
    <w:rsid w:val="000117D2"/>
    <w:rsid w:val="000125F3"/>
    <w:rsid w:val="000167C6"/>
    <w:rsid w:val="00020565"/>
    <w:rsid w:val="00020A51"/>
    <w:rsid w:val="00022309"/>
    <w:rsid w:val="00022947"/>
    <w:rsid w:val="00022F31"/>
    <w:rsid w:val="000231CC"/>
    <w:rsid w:val="00027964"/>
    <w:rsid w:val="000315F0"/>
    <w:rsid w:val="00032882"/>
    <w:rsid w:val="00032B33"/>
    <w:rsid w:val="00035D8B"/>
    <w:rsid w:val="00036483"/>
    <w:rsid w:val="00037171"/>
    <w:rsid w:val="00037BD2"/>
    <w:rsid w:val="0004051D"/>
    <w:rsid w:val="00041D2D"/>
    <w:rsid w:val="00043044"/>
    <w:rsid w:val="000460F8"/>
    <w:rsid w:val="00046498"/>
    <w:rsid w:val="000468E5"/>
    <w:rsid w:val="00046960"/>
    <w:rsid w:val="0004700C"/>
    <w:rsid w:val="00047ED5"/>
    <w:rsid w:val="0005098C"/>
    <w:rsid w:val="0005274B"/>
    <w:rsid w:val="0005629F"/>
    <w:rsid w:val="000621AD"/>
    <w:rsid w:val="000638B2"/>
    <w:rsid w:val="00063BDE"/>
    <w:rsid w:val="00063EC0"/>
    <w:rsid w:val="00064863"/>
    <w:rsid w:val="00065929"/>
    <w:rsid w:val="00066BD0"/>
    <w:rsid w:val="00066DE6"/>
    <w:rsid w:val="000670AF"/>
    <w:rsid w:val="00067E11"/>
    <w:rsid w:val="000718E1"/>
    <w:rsid w:val="00071B51"/>
    <w:rsid w:val="00072087"/>
    <w:rsid w:val="00072D81"/>
    <w:rsid w:val="00073145"/>
    <w:rsid w:val="00074CF0"/>
    <w:rsid w:val="00075BCC"/>
    <w:rsid w:val="0007645A"/>
    <w:rsid w:val="000776A7"/>
    <w:rsid w:val="00077718"/>
    <w:rsid w:val="000803B7"/>
    <w:rsid w:val="00081BC4"/>
    <w:rsid w:val="000872AC"/>
    <w:rsid w:val="00087A83"/>
    <w:rsid w:val="00087BD3"/>
    <w:rsid w:val="00092267"/>
    <w:rsid w:val="0009483E"/>
    <w:rsid w:val="000951BC"/>
    <w:rsid w:val="00095A10"/>
    <w:rsid w:val="0009774D"/>
    <w:rsid w:val="00097C0D"/>
    <w:rsid w:val="000A02F5"/>
    <w:rsid w:val="000A0312"/>
    <w:rsid w:val="000A0EE3"/>
    <w:rsid w:val="000A24D9"/>
    <w:rsid w:val="000A4490"/>
    <w:rsid w:val="000A5806"/>
    <w:rsid w:val="000A69B9"/>
    <w:rsid w:val="000A78EF"/>
    <w:rsid w:val="000A7B48"/>
    <w:rsid w:val="000B0A11"/>
    <w:rsid w:val="000B30B5"/>
    <w:rsid w:val="000B5376"/>
    <w:rsid w:val="000B5F5B"/>
    <w:rsid w:val="000C09D2"/>
    <w:rsid w:val="000C1885"/>
    <w:rsid w:val="000C6DCD"/>
    <w:rsid w:val="000D0BE3"/>
    <w:rsid w:val="000D0CC4"/>
    <w:rsid w:val="000D1703"/>
    <w:rsid w:val="000D22BC"/>
    <w:rsid w:val="000D3E85"/>
    <w:rsid w:val="000D6CF9"/>
    <w:rsid w:val="000E1BD1"/>
    <w:rsid w:val="000E3F95"/>
    <w:rsid w:val="000E4519"/>
    <w:rsid w:val="000E54EC"/>
    <w:rsid w:val="000E5902"/>
    <w:rsid w:val="000E6C6D"/>
    <w:rsid w:val="000F0089"/>
    <w:rsid w:val="000F14FD"/>
    <w:rsid w:val="000F49F5"/>
    <w:rsid w:val="000F5B16"/>
    <w:rsid w:val="000F673F"/>
    <w:rsid w:val="000F744C"/>
    <w:rsid w:val="000F74C7"/>
    <w:rsid w:val="001003E5"/>
    <w:rsid w:val="0010132B"/>
    <w:rsid w:val="001013EE"/>
    <w:rsid w:val="00102437"/>
    <w:rsid w:val="00102755"/>
    <w:rsid w:val="001033AE"/>
    <w:rsid w:val="001034A3"/>
    <w:rsid w:val="00103F98"/>
    <w:rsid w:val="00106360"/>
    <w:rsid w:val="00110699"/>
    <w:rsid w:val="00110801"/>
    <w:rsid w:val="00111210"/>
    <w:rsid w:val="00111809"/>
    <w:rsid w:val="00113138"/>
    <w:rsid w:val="00113C25"/>
    <w:rsid w:val="00113F87"/>
    <w:rsid w:val="00113FF2"/>
    <w:rsid w:val="0011479F"/>
    <w:rsid w:val="001147C7"/>
    <w:rsid w:val="00116038"/>
    <w:rsid w:val="00117E17"/>
    <w:rsid w:val="00117FF2"/>
    <w:rsid w:val="001214FB"/>
    <w:rsid w:val="00121B5F"/>
    <w:rsid w:val="001251DC"/>
    <w:rsid w:val="00125C20"/>
    <w:rsid w:val="00125EB7"/>
    <w:rsid w:val="001267F7"/>
    <w:rsid w:val="001304EF"/>
    <w:rsid w:val="00130A6C"/>
    <w:rsid w:val="001316F2"/>
    <w:rsid w:val="00131C4B"/>
    <w:rsid w:val="001335BB"/>
    <w:rsid w:val="001341C8"/>
    <w:rsid w:val="001345B8"/>
    <w:rsid w:val="00134A32"/>
    <w:rsid w:val="00134CB0"/>
    <w:rsid w:val="001361B2"/>
    <w:rsid w:val="00140349"/>
    <w:rsid w:val="0014047C"/>
    <w:rsid w:val="00141E2D"/>
    <w:rsid w:val="00141E98"/>
    <w:rsid w:val="00142457"/>
    <w:rsid w:val="001425F6"/>
    <w:rsid w:val="00142676"/>
    <w:rsid w:val="00143940"/>
    <w:rsid w:val="001456E5"/>
    <w:rsid w:val="00146423"/>
    <w:rsid w:val="00146A8A"/>
    <w:rsid w:val="00147C50"/>
    <w:rsid w:val="00150FD2"/>
    <w:rsid w:val="001540E7"/>
    <w:rsid w:val="00156699"/>
    <w:rsid w:val="00157036"/>
    <w:rsid w:val="001571AF"/>
    <w:rsid w:val="00157452"/>
    <w:rsid w:val="0015795C"/>
    <w:rsid w:val="001579E4"/>
    <w:rsid w:val="001604BC"/>
    <w:rsid w:val="00161030"/>
    <w:rsid w:val="00162D82"/>
    <w:rsid w:val="00163A34"/>
    <w:rsid w:val="00164682"/>
    <w:rsid w:val="00171CDA"/>
    <w:rsid w:val="0017259B"/>
    <w:rsid w:val="001732BD"/>
    <w:rsid w:val="001732E4"/>
    <w:rsid w:val="0017447A"/>
    <w:rsid w:val="00175E6F"/>
    <w:rsid w:val="00175E85"/>
    <w:rsid w:val="001764FC"/>
    <w:rsid w:val="00183516"/>
    <w:rsid w:val="0018472E"/>
    <w:rsid w:val="00184787"/>
    <w:rsid w:val="0018668B"/>
    <w:rsid w:val="00186B2D"/>
    <w:rsid w:val="00186FFA"/>
    <w:rsid w:val="0019033B"/>
    <w:rsid w:val="00193DB0"/>
    <w:rsid w:val="00194A8B"/>
    <w:rsid w:val="00194C4D"/>
    <w:rsid w:val="00196576"/>
    <w:rsid w:val="0019684C"/>
    <w:rsid w:val="00197987"/>
    <w:rsid w:val="001A11CC"/>
    <w:rsid w:val="001A3D49"/>
    <w:rsid w:val="001A63F2"/>
    <w:rsid w:val="001A6771"/>
    <w:rsid w:val="001A6BAE"/>
    <w:rsid w:val="001A76B1"/>
    <w:rsid w:val="001B1F8B"/>
    <w:rsid w:val="001B3490"/>
    <w:rsid w:val="001B415C"/>
    <w:rsid w:val="001B51CA"/>
    <w:rsid w:val="001C00BC"/>
    <w:rsid w:val="001C384C"/>
    <w:rsid w:val="001C4B88"/>
    <w:rsid w:val="001C6864"/>
    <w:rsid w:val="001C7872"/>
    <w:rsid w:val="001C7D2E"/>
    <w:rsid w:val="001D198F"/>
    <w:rsid w:val="001D2457"/>
    <w:rsid w:val="001D282F"/>
    <w:rsid w:val="001D3382"/>
    <w:rsid w:val="001D41EE"/>
    <w:rsid w:val="001D458A"/>
    <w:rsid w:val="001D45C8"/>
    <w:rsid w:val="001D7FB7"/>
    <w:rsid w:val="001E2CDC"/>
    <w:rsid w:val="001E2F74"/>
    <w:rsid w:val="001E365B"/>
    <w:rsid w:val="001E755B"/>
    <w:rsid w:val="001F2F66"/>
    <w:rsid w:val="001F346E"/>
    <w:rsid w:val="001F58BB"/>
    <w:rsid w:val="001F5C85"/>
    <w:rsid w:val="001F618A"/>
    <w:rsid w:val="002019DD"/>
    <w:rsid w:val="00202A5E"/>
    <w:rsid w:val="0020460C"/>
    <w:rsid w:val="00206173"/>
    <w:rsid w:val="0020796C"/>
    <w:rsid w:val="00210604"/>
    <w:rsid w:val="00210845"/>
    <w:rsid w:val="002128B0"/>
    <w:rsid w:val="00214C6F"/>
    <w:rsid w:val="0021632D"/>
    <w:rsid w:val="002167E0"/>
    <w:rsid w:val="00217065"/>
    <w:rsid w:val="002171AE"/>
    <w:rsid w:val="00220025"/>
    <w:rsid w:val="002203A3"/>
    <w:rsid w:val="0022067E"/>
    <w:rsid w:val="002206BB"/>
    <w:rsid w:val="0022266D"/>
    <w:rsid w:val="0022296A"/>
    <w:rsid w:val="0022334D"/>
    <w:rsid w:val="00223F00"/>
    <w:rsid w:val="002266AA"/>
    <w:rsid w:val="00232385"/>
    <w:rsid w:val="0023271D"/>
    <w:rsid w:val="002336A8"/>
    <w:rsid w:val="0023380E"/>
    <w:rsid w:val="00233FBB"/>
    <w:rsid w:val="0023427F"/>
    <w:rsid w:val="00234E2F"/>
    <w:rsid w:val="00235852"/>
    <w:rsid w:val="00235DD9"/>
    <w:rsid w:val="00236A79"/>
    <w:rsid w:val="00240057"/>
    <w:rsid w:val="0024355B"/>
    <w:rsid w:val="00243CE3"/>
    <w:rsid w:val="00244683"/>
    <w:rsid w:val="002449A7"/>
    <w:rsid w:val="00251953"/>
    <w:rsid w:val="00251CA1"/>
    <w:rsid w:val="00251DB9"/>
    <w:rsid w:val="002523F5"/>
    <w:rsid w:val="00253281"/>
    <w:rsid w:val="00253AD3"/>
    <w:rsid w:val="00253B91"/>
    <w:rsid w:val="00254BA1"/>
    <w:rsid w:val="00255DC9"/>
    <w:rsid w:val="0025651B"/>
    <w:rsid w:val="00256832"/>
    <w:rsid w:val="00257A03"/>
    <w:rsid w:val="00260B61"/>
    <w:rsid w:val="00260CD5"/>
    <w:rsid w:val="00261163"/>
    <w:rsid w:val="00261485"/>
    <w:rsid w:val="0026386F"/>
    <w:rsid w:val="00263DD8"/>
    <w:rsid w:val="002650CD"/>
    <w:rsid w:val="00266490"/>
    <w:rsid w:val="0026697F"/>
    <w:rsid w:val="002678AB"/>
    <w:rsid w:val="00267AD2"/>
    <w:rsid w:val="002735A5"/>
    <w:rsid w:val="002745A3"/>
    <w:rsid w:val="0027479C"/>
    <w:rsid w:val="0027496A"/>
    <w:rsid w:val="00274CBC"/>
    <w:rsid w:val="0027562A"/>
    <w:rsid w:val="002767B8"/>
    <w:rsid w:val="002767BA"/>
    <w:rsid w:val="00276C11"/>
    <w:rsid w:val="002772B7"/>
    <w:rsid w:val="0028041D"/>
    <w:rsid w:val="002804FA"/>
    <w:rsid w:val="00283145"/>
    <w:rsid w:val="002841F5"/>
    <w:rsid w:val="00290CD0"/>
    <w:rsid w:val="00291124"/>
    <w:rsid w:val="00294CE8"/>
    <w:rsid w:val="002954A1"/>
    <w:rsid w:val="00295995"/>
    <w:rsid w:val="002964AD"/>
    <w:rsid w:val="00296A75"/>
    <w:rsid w:val="002977FC"/>
    <w:rsid w:val="002A0A24"/>
    <w:rsid w:val="002A289D"/>
    <w:rsid w:val="002A3F03"/>
    <w:rsid w:val="002A5A2A"/>
    <w:rsid w:val="002A5FFC"/>
    <w:rsid w:val="002A60D8"/>
    <w:rsid w:val="002A629B"/>
    <w:rsid w:val="002B266C"/>
    <w:rsid w:val="002B4BB1"/>
    <w:rsid w:val="002B5D41"/>
    <w:rsid w:val="002B5D78"/>
    <w:rsid w:val="002C1AE5"/>
    <w:rsid w:val="002C2BAC"/>
    <w:rsid w:val="002C32DD"/>
    <w:rsid w:val="002C3AED"/>
    <w:rsid w:val="002C4DDD"/>
    <w:rsid w:val="002C669B"/>
    <w:rsid w:val="002D1513"/>
    <w:rsid w:val="002D28EA"/>
    <w:rsid w:val="002D2956"/>
    <w:rsid w:val="002D3547"/>
    <w:rsid w:val="002D40A9"/>
    <w:rsid w:val="002D505A"/>
    <w:rsid w:val="002D62F4"/>
    <w:rsid w:val="002D62FD"/>
    <w:rsid w:val="002D6607"/>
    <w:rsid w:val="002E12CC"/>
    <w:rsid w:val="002E16E8"/>
    <w:rsid w:val="002E2020"/>
    <w:rsid w:val="002E2963"/>
    <w:rsid w:val="002E30CA"/>
    <w:rsid w:val="002E490C"/>
    <w:rsid w:val="002E5882"/>
    <w:rsid w:val="002E5E1C"/>
    <w:rsid w:val="002E6EB2"/>
    <w:rsid w:val="002E752D"/>
    <w:rsid w:val="002E7A21"/>
    <w:rsid w:val="002F13C4"/>
    <w:rsid w:val="002F2C8A"/>
    <w:rsid w:val="002F3147"/>
    <w:rsid w:val="002F3B18"/>
    <w:rsid w:val="002F47A4"/>
    <w:rsid w:val="002F5086"/>
    <w:rsid w:val="002F508A"/>
    <w:rsid w:val="002F52A5"/>
    <w:rsid w:val="002F585F"/>
    <w:rsid w:val="002F6FB9"/>
    <w:rsid w:val="002F75B7"/>
    <w:rsid w:val="003003FA"/>
    <w:rsid w:val="00300795"/>
    <w:rsid w:val="00301E1C"/>
    <w:rsid w:val="00302D57"/>
    <w:rsid w:val="00302E10"/>
    <w:rsid w:val="0030366A"/>
    <w:rsid w:val="00303C3B"/>
    <w:rsid w:val="00304994"/>
    <w:rsid w:val="00304F95"/>
    <w:rsid w:val="00305B47"/>
    <w:rsid w:val="00305D4F"/>
    <w:rsid w:val="00305E08"/>
    <w:rsid w:val="003066A9"/>
    <w:rsid w:val="00306AE1"/>
    <w:rsid w:val="00311D34"/>
    <w:rsid w:val="00313A45"/>
    <w:rsid w:val="00314E7A"/>
    <w:rsid w:val="00315D9C"/>
    <w:rsid w:val="0031729A"/>
    <w:rsid w:val="00317391"/>
    <w:rsid w:val="0031749F"/>
    <w:rsid w:val="00317918"/>
    <w:rsid w:val="00317A06"/>
    <w:rsid w:val="00320075"/>
    <w:rsid w:val="00320DE7"/>
    <w:rsid w:val="0032139E"/>
    <w:rsid w:val="0032477A"/>
    <w:rsid w:val="00325076"/>
    <w:rsid w:val="00327993"/>
    <w:rsid w:val="0033038D"/>
    <w:rsid w:val="003317EA"/>
    <w:rsid w:val="003326F5"/>
    <w:rsid w:val="00332925"/>
    <w:rsid w:val="00333187"/>
    <w:rsid w:val="00334207"/>
    <w:rsid w:val="003348EA"/>
    <w:rsid w:val="00335460"/>
    <w:rsid w:val="00336577"/>
    <w:rsid w:val="003366DC"/>
    <w:rsid w:val="00336BFC"/>
    <w:rsid w:val="00342D14"/>
    <w:rsid w:val="00342EB3"/>
    <w:rsid w:val="00345A3D"/>
    <w:rsid w:val="003464CB"/>
    <w:rsid w:val="003466FF"/>
    <w:rsid w:val="003468A3"/>
    <w:rsid w:val="00352938"/>
    <w:rsid w:val="00353B3A"/>
    <w:rsid w:val="00355BAE"/>
    <w:rsid w:val="00365B17"/>
    <w:rsid w:val="00366FD6"/>
    <w:rsid w:val="003673F9"/>
    <w:rsid w:val="003704D5"/>
    <w:rsid w:val="00372474"/>
    <w:rsid w:val="003733F2"/>
    <w:rsid w:val="00373D0E"/>
    <w:rsid w:val="00375C0F"/>
    <w:rsid w:val="00376F0B"/>
    <w:rsid w:val="003811D0"/>
    <w:rsid w:val="00381265"/>
    <w:rsid w:val="003820EA"/>
    <w:rsid w:val="00382CA4"/>
    <w:rsid w:val="00383040"/>
    <w:rsid w:val="00383056"/>
    <w:rsid w:val="003837F9"/>
    <w:rsid w:val="00383950"/>
    <w:rsid w:val="00390065"/>
    <w:rsid w:val="00390272"/>
    <w:rsid w:val="00390620"/>
    <w:rsid w:val="00390E34"/>
    <w:rsid w:val="00394449"/>
    <w:rsid w:val="00394764"/>
    <w:rsid w:val="00396EDE"/>
    <w:rsid w:val="003A021D"/>
    <w:rsid w:val="003A04B7"/>
    <w:rsid w:val="003A0558"/>
    <w:rsid w:val="003A0669"/>
    <w:rsid w:val="003A0B30"/>
    <w:rsid w:val="003A1161"/>
    <w:rsid w:val="003A3FBB"/>
    <w:rsid w:val="003A6333"/>
    <w:rsid w:val="003B068F"/>
    <w:rsid w:val="003B1E0D"/>
    <w:rsid w:val="003B40C8"/>
    <w:rsid w:val="003B6B65"/>
    <w:rsid w:val="003B7633"/>
    <w:rsid w:val="003C074B"/>
    <w:rsid w:val="003C1AB7"/>
    <w:rsid w:val="003C1B71"/>
    <w:rsid w:val="003C3923"/>
    <w:rsid w:val="003C4D0F"/>
    <w:rsid w:val="003C697C"/>
    <w:rsid w:val="003C75EB"/>
    <w:rsid w:val="003C7AE9"/>
    <w:rsid w:val="003C7D3E"/>
    <w:rsid w:val="003D0806"/>
    <w:rsid w:val="003D08DE"/>
    <w:rsid w:val="003D1290"/>
    <w:rsid w:val="003D2B5B"/>
    <w:rsid w:val="003D3086"/>
    <w:rsid w:val="003D3CC6"/>
    <w:rsid w:val="003D4AD7"/>
    <w:rsid w:val="003E04CC"/>
    <w:rsid w:val="003E083C"/>
    <w:rsid w:val="003E19E6"/>
    <w:rsid w:val="003E294D"/>
    <w:rsid w:val="003E3C54"/>
    <w:rsid w:val="003E43FF"/>
    <w:rsid w:val="003E6874"/>
    <w:rsid w:val="00400B27"/>
    <w:rsid w:val="004025AF"/>
    <w:rsid w:val="00403D58"/>
    <w:rsid w:val="004043F8"/>
    <w:rsid w:val="004046C6"/>
    <w:rsid w:val="0040672B"/>
    <w:rsid w:val="00406FCD"/>
    <w:rsid w:val="00410505"/>
    <w:rsid w:val="00410BCE"/>
    <w:rsid w:val="0041125C"/>
    <w:rsid w:val="00412507"/>
    <w:rsid w:val="004125C5"/>
    <w:rsid w:val="00413D59"/>
    <w:rsid w:val="00414858"/>
    <w:rsid w:val="00415D6F"/>
    <w:rsid w:val="004170E7"/>
    <w:rsid w:val="00423C95"/>
    <w:rsid w:val="0042551C"/>
    <w:rsid w:val="0042792D"/>
    <w:rsid w:val="004312A1"/>
    <w:rsid w:val="004325EE"/>
    <w:rsid w:val="00433839"/>
    <w:rsid w:val="004340BC"/>
    <w:rsid w:val="00434E87"/>
    <w:rsid w:val="004379C0"/>
    <w:rsid w:val="004401F2"/>
    <w:rsid w:val="00440FC6"/>
    <w:rsid w:val="004413EC"/>
    <w:rsid w:val="0044474B"/>
    <w:rsid w:val="00445065"/>
    <w:rsid w:val="0044558B"/>
    <w:rsid w:val="00446420"/>
    <w:rsid w:val="004479E1"/>
    <w:rsid w:val="00452C5E"/>
    <w:rsid w:val="0045302B"/>
    <w:rsid w:val="00453CF8"/>
    <w:rsid w:val="00460106"/>
    <w:rsid w:val="0046267B"/>
    <w:rsid w:val="00463BCE"/>
    <w:rsid w:val="00464F8D"/>
    <w:rsid w:val="0046649A"/>
    <w:rsid w:val="004717C3"/>
    <w:rsid w:val="004728E3"/>
    <w:rsid w:val="00473927"/>
    <w:rsid w:val="004771C4"/>
    <w:rsid w:val="00477A26"/>
    <w:rsid w:val="00477B38"/>
    <w:rsid w:val="0048143A"/>
    <w:rsid w:val="0048161D"/>
    <w:rsid w:val="00483103"/>
    <w:rsid w:val="00483A1A"/>
    <w:rsid w:val="004846F9"/>
    <w:rsid w:val="004855E8"/>
    <w:rsid w:val="004857EC"/>
    <w:rsid w:val="00490989"/>
    <w:rsid w:val="00494D37"/>
    <w:rsid w:val="00497C20"/>
    <w:rsid w:val="004A1944"/>
    <w:rsid w:val="004A3933"/>
    <w:rsid w:val="004A58C7"/>
    <w:rsid w:val="004A5F51"/>
    <w:rsid w:val="004A60FF"/>
    <w:rsid w:val="004A6B50"/>
    <w:rsid w:val="004A7FEE"/>
    <w:rsid w:val="004B095B"/>
    <w:rsid w:val="004B182C"/>
    <w:rsid w:val="004B1FA2"/>
    <w:rsid w:val="004B25B8"/>
    <w:rsid w:val="004B4C01"/>
    <w:rsid w:val="004B4FCA"/>
    <w:rsid w:val="004B5259"/>
    <w:rsid w:val="004B5745"/>
    <w:rsid w:val="004B6B9B"/>
    <w:rsid w:val="004C009A"/>
    <w:rsid w:val="004C0ED5"/>
    <w:rsid w:val="004C3536"/>
    <w:rsid w:val="004C46DF"/>
    <w:rsid w:val="004C6680"/>
    <w:rsid w:val="004C79A5"/>
    <w:rsid w:val="004C79F8"/>
    <w:rsid w:val="004D2DA3"/>
    <w:rsid w:val="004D6E51"/>
    <w:rsid w:val="004E003F"/>
    <w:rsid w:val="004E0195"/>
    <w:rsid w:val="004E0C86"/>
    <w:rsid w:val="004E2AB2"/>
    <w:rsid w:val="004E2D79"/>
    <w:rsid w:val="004E3493"/>
    <w:rsid w:val="004E461C"/>
    <w:rsid w:val="004E4C51"/>
    <w:rsid w:val="004F1659"/>
    <w:rsid w:val="004F3691"/>
    <w:rsid w:val="004F47B3"/>
    <w:rsid w:val="004F4C83"/>
    <w:rsid w:val="004F5638"/>
    <w:rsid w:val="004F644E"/>
    <w:rsid w:val="004F657F"/>
    <w:rsid w:val="004F7088"/>
    <w:rsid w:val="004F7F4C"/>
    <w:rsid w:val="00500245"/>
    <w:rsid w:val="00500410"/>
    <w:rsid w:val="00500CAF"/>
    <w:rsid w:val="00501E3F"/>
    <w:rsid w:val="00502065"/>
    <w:rsid w:val="00504A42"/>
    <w:rsid w:val="00505676"/>
    <w:rsid w:val="00506343"/>
    <w:rsid w:val="0050676C"/>
    <w:rsid w:val="00506F96"/>
    <w:rsid w:val="00511A88"/>
    <w:rsid w:val="00512489"/>
    <w:rsid w:val="005136B5"/>
    <w:rsid w:val="00515D34"/>
    <w:rsid w:val="005207A9"/>
    <w:rsid w:val="00521C9E"/>
    <w:rsid w:val="005229BB"/>
    <w:rsid w:val="00522E53"/>
    <w:rsid w:val="00522E91"/>
    <w:rsid w:val="00524AA6"/>
    <w:rsid w:val="00525773"/>
    <w:rsid w:val="0052682F"/>
    <w:rsid w:val="0052735B"/>
    <w:rsid w:val="00531449"/>
    <w:rsid w:val="0053145F"/>
    <w:rsid w:val="00532E5E"/>
    <w:rsid w:val="0053742E"/>
    <w:rsid w:val="00540422"/>
    <w:rsid w:val="005427E2"/>
    <w:rsid w:val="0054535D"/>
    <w:rsid w:val="005460BF"/>
    <w:rsid w:val="00550F83"/>
    <w:rsid w:val="00555642"/>
    <w:rsid w:val="00556901"/>
    <w:rsid w:val="005569CE"/>
    <w:rsid w:val="00556B6C"/>
    <w:rsid w:val="005575AD"/>
    <w:rsid w:val="00557D37"/>
    <w:rsid w:val="00560224"/>
    <w:rsid w:val="0056173D"/>
    <w:rsid w:val="00562BD9"/>
    <w:rsid w:val="00563DB4"/>
    <w:rsid w:val="005644C3"/>
    <w:rsid w:val="00566EFB"/>
    <w:rsid w:val="00567072"/>
    <w:rsid w:val="0056737F"/>
    <w:rsid w:val="005715AF"/>
    <w:rsid w:val="00571BC2"/>
    <w:rsid w:val="0057410C"/>
    <w:rsid w:val="005750D5"/>
    <w:rsid w:val="00575538"/>
    <w:rsid w:val="00575E8D"/>
    <w:rsid w:val="005761CA"/>
    <w:rsid w:val="005763BF"/>
    <w:rsid w:val="005765FC"/>
    <w:rsid w:val="0057720F"/>
    <w:rsid w:val="0057733E"/>
    <w:rsid w:val="005805DB"/>
    <w:rsid w:val="0058177E"/>
    <w:rsid w:val="00582975"/>
    <w:rsid w:val="005831DF"/>
    <w:rsid w:val="00584E2C"/>
    <w:rsid w:val="005859A9"/>
    <w:rsid w:val="00586401"/>
    <w:rsid w:val="005864E4"/>
    <w:rsid w:val="00586E94"/>
    <w:rsid w:val="0059099F"/>
    <w:rsid w:val="0059176F"/>
    <w:rsid w:val="005924F8"/>
    <w:rsid w:val="00592715"/>
    <w:rsid w:val="005943E7"/>
    <w:rsid w:val="00594928"/>
    <w:rsid w:val="00594B2E"/>
    <w:rsid w:val="0059647D"/>
    <w:rsid w:val="005A2005"/>
    <w:rsid w:val="005A4A0F"/>
    <w:rsid w:val="005A5B87"/>
    <w:rsid w:val="005B0C9D"/>
    <w:rsid w:val="005B1FE3"/>
    <w:rsid w:val="005B328C"/>
    <w:rsid w:val="005B3ADE"/>
    <w:rsid w:val="005B47E3"/>
    <w:rsid w:val="005B57DA"/>
    <w:rsid w:val="005B76FC"/>
    <w:rsid w:val="005B7765"/>
    <w:rsid w:val="005C002F"/>
    <w:rsid w:val="005C03A9"/>
    <w:rsid w:val="005C586D"/>
    <w:rsid w:val="005D2773"/>
    <w:rsid w:val="005D28EA"/>
    <w:rsid w:val="005D2F65"/>
    <w:rsid w:val="005D59E1"/>
    <w:rsid w:val="005D5ECB"/>
    <w:rsid w:val="005D6493"/>
    <w:rsid w:val="005E0934"/>
    <w:rsid w:val="005E2D7D"/>
    <w:rsid w:val="005E2D89"/>
    <w:rsid w:val="005E30DC"/>
    <w:rsid w:val="005E3613"/>
    <w:rsid w:val="005E3FF4"/>
    <w:rsid w:val="005E46C8"/>
    <w:rsid w:val="005E67A3"/>
    <w:rsid w:val="005E7770"/>
    <w:rsid w:val="005F19FE"/>
    <w:rsid w:val="005F1B94"/>
    <w:rsid w:val="005F2462"/>
    <w:rsid w:val="005F29D5"/>
    <w:rsid w:val="005F2CDC"/>
    <w:rsid w:val="005F33AB"/>
    <w:rsid w:val="005F406D"/>
    <w:rsid w:val="005F4D7A"/>
    <w:rsid w:val="005F5A1A"/>
    <w:rsid w:val="005F7F94"/>
    <w:rsid w:val="00601672"/>
    <w:rsid w:val="006034D8"/>
    <w:rsid w:val="00604335"/>
    <w:rsid w:val="00604623"/>
    <w:rsid w:val="006047CA"/>
    <w:rsid w:val="00604A6C"/>
    <w:rsid w:val="00605D09"/>
    <w:rsid w:val="00605D7B"/>
    <w:rsid w:val="006060B3"/>
    <w:rsid w:val="00607F8F"/>
    <w:rsid w:val="006107DC"/>
    <w:rsid w:val="00612960"/>
    <w:rsid w:val="00613406"/>
    <w:rsid w:val="0061463A"/>
    <w:rsid w:val="00615E7D"/>
    <w:rsid w:val="00617817"/>
    <w:rsid w:val="006216B7"/>
    <w:rsid w:val="006216CD"/>
    <w:rsid w:val="00621FC2"/>
    <w:rsid w:val="00622B02"/>
    <w:rsid w:val="006233F2"/>
    <w:rsid w:val="006234BC"/>
    <w:rsid w:val="006237A1"/>
    <w:rsid w:val="006246B9"/>
    <w:rsid w:val="0062506B"/>
    <w:rsid w:val="00625ABE"/>
    <w:rsid w:val="00625E1A"/>
    <w:rsid w:val="00630960"/>
    <w:rsid w:val="00633FC7"/>
    <w:rsid w:val="006346D4"/>
    <w:rsid w:val="006401A1"/>
    <w:rsid w:val="00640212"/>
    <w:rsid w:val="00643793"/>
    <w:rsid w:val="0064391D"/>
    <w:rsid w:val="0064520F"/>
    <w:rsid w:val="00645C58"/>
    <w:rsid w:val="00646AFF"/>
    <w:rsid w:val="00646C83"/>
    <w:rsid w:val="0064763D"/>
    <w:rsid w:val="00655081"/>
    <w:rsid w:val="006553F5"/>
    <w:rsid w:val="00662E49"/>
    <w:rsid w:val="00664526"/>
    <w:rsid w:val="0066510B"/>
    <w:rsid w:val="00666445"/>
    <w:rsid w:val="00667B75"/>
    <w:rsid w:val="00667FBD"/>
    <w:rsid w:val="00670A91"/>
    <w:rsid w:val="006710EA"/>
    <w:rsid w:val="006745DD"/>
    <w:rsid w:val="00677E9F"/>
    <w:rsid w:val="00680012"/>
    <w:rsid w:val="0068251B"/>
    <w:rsid w:val="006827F2"/>
    <w:rsid w:val="00683002"/>
    <w:rsid w:val="00683FF4"/>
    <w:rsid w:val="0068559B"/>
    <w:rsid w:val="0068569B"/>
    <w:rsid w:val="006865CD"/>
    <w:rsid w:val="0068740A"/>
    <w:rsid w:val="006901F3"/>
    <w:rsid w:val="0069165C"/>
    <w:rsid w:val="00691CD4"/>
    <w:rsid w:val="00692E3E"/>
    <w:rsid w:val="0069319A"/>
    <w:rsid w:val="00693AD6"/>
    <w:rsid w:val="00693B65"/>
    <w:rsid w:val="006940CA"/>
    <w:rsid w:val="00695A12"/>
    <w:rsid w:val="00695BCA"/>
    <w:rsid w:val="006978CA"/>
    <w:rsid w:val="00697BDE"/>
    <w:rsid w:val="006A151A"/>
    <w:rsid w:val="006A1841"/>
    <w:rsid w:val="006A1DF9"/>
    <w:rsid w:val="006A3FBA"/>
    <w:rsid w:val="006A4255"/>
    <w:rsid w:val="006A5953"/>
    <w:rsid w:val="006B0226"/>
    <w:rsid w:val="006B1E14"/>
    <w:rsid w:val="006B3BD7"/>
    <w:rsid w:val="006B4966"/>
    <w:rsid w:val="006C4DC0"/>
    <w:rsid w:val="006C4EA8"/>
    <w:rsid w:val="006C67C2"/>
    <w:rsid w:val="006C71AA"/>
    <w:rsid w:val="006C7A8F"/>
    <w:rsid w:val="006C7E97"/>
    <w:rsid w:val="006D0EAF"/>
    <w:rsid w:val="006D1F0D"/>
    <w:rsid w:val="006D23BC"/>
    <w:rsid w:val="006D35FE"/>
    <w:rsid w:val="006D4610"/>
    <w:rsid w:val="006D7225"/>
    <w:rsid w:val="006D74E1"/>
    <w:rsid w:val="006D7FEA"/>
    <w:rsid w:val="006E1A7E"/>
    <w:rsid w:val="006E47EA"/>
    <w:rsid w:val="006E5A3C"/>
    <w:rsid w:val="006E5A57"/>
    <w:rsid w:val="006E5DA9"/>
    <w:rsid w:val="006E7C6C"/>
    <w:rsid w:val="006F10D1"/>
    <w:rsid w:val="006F1EB5"/>
    <w:rsid w:val="006F2946"/>
    <w:rsid w:val="006F3577"/>
    <w:rsid w:val="006F35CD"/>
    <w:rsid w:val="006F44EB"/>
    <w:rsid w:val="006F4523"/>
    <w:rsid w:val="006F591B"/>
    <w:rsid w:val="006F6F5A"/>
    <w:rsid w:val="006F7A0D"/>
    <w:rsid w:val="007015CA"/>
    <w:rsid w:val="00706D6A"/>
    <w:rsid w:val="00707B00"/>
    <w:rsid w:val="00712D4F"/>
    <w:rsid w:val="007144EB"/>
    <w:rsid w:val="0071467C"/>
    <w:rsid w:val="00714CD8"/>
    <w:rsid w:val="007150EB"/>
    <w:rsid w:val="00715C79"/>
    <w:rsid w:val="00716052"/>
    <w:rsid w:val="0072175B"/>
    <w:rsid w:val="00721A96"/>
    <w:rsid w:val="00721AD5"/>
    <w:rsid w:val="00722110"/>
    <w:rsid w:val="00722EEA"/>
    <w:rsid w:val="00723B2C"/>
    <w:rsid w:val="00725EFB"/>
    <w:rsid w:val="00726804"/>
    <w:rsid w:val="00727ABE"/>
    <w:rsid w:val="00730B9B"/>
    <w:rsid w:val="00732098"/>
    <w:rsid w:val="00733008"/>
    <w:rsid w:val="00733127"/>
    <w:rsid w:val="00733551"/>
    <w:rsid w:val="007341E6"/>
    <w:rsid w:val="007341FF"/>
    <w:rsid w:val="0073577D"/>
    <w:rsid w:val="00736D1E"/>
    <w:rsid w:val="0074055F"/>
    <w:rsid w:val="00740AC3"/>
    <w:rsid w:val="00741F0E"/>
    <w:rsid w:val="00744355"/>
    <w:rsid w:val="00744729"/>
    <w:rsid w:val="007502DD"/>
    <w:rsid w:val="007505DE"/>
    <w:rsid w:val="0075122B"/>
    <w:rsid w:val="007534FD"/>
    <w:rsid w:val="007536EB"/>
    <w:rsid w:val="007539E7"/>
    <w:rsid w:val="0075531A"/>
    <w:rsid w:val="007568B9"/>
    <w:rsid w:val="00756EA3"/>
    <w:rsid w:val="00756FAB"/>
    <w:rsid w:val="0075728E"/>
    <w:rsid w:val="0076047D"/>
    <w:rsid w:val="00760BE7"/>
    <w:rsid w:val="00760C05"/>
    <w:rsid w:val="00762B59"/>
    <w:rsid w:val="00762BED"/>
    <w:rsid w:val="0076357D"/>
    <w:rsid w:val="0076434A"/>
    <w:rsid w:val="00767C0C"/>
    <w:rsid w:val="00770091"/>
    <w:rsid w:val="0077046A"/>
    <w:rsid w:val="0077192C"/>
    <w:rsid w:val="00773794"/>
    <w:rsid w:val="007746C8"/>
    <w:rsid w:val="0077662C"/>
    <w:rsid w:val="007808F3"/>
    <w:rsid w:val="00780E22"/>
    <w:rsid w:val="00781285"/>
    <w:rsid w:val="007815EA"/>
    <w:rsid w:val="00781F4D"/>
    <w:rsid w:val="00781F80"/>
    <w:rsid w:val="007838C4"/>
    <w:rsid w:val="007854D1"/>
    <w:rsid w:val="007854D6"/>
    <w:rsid w:val="00785839"/>
    <w:rsid w:val="00785DB4"/>
    <w:rsid w:val="0078665F"/>
    <w:rsid w:val="00787299"/>
    <w:rsid w:val="007904CA"/>
    <w:rsid w:val="00791147"/>
    <w:rsid w:val="00791714"/>
    <w:rsid w:val="00792972"/>
    <w:rsid w:val="00794F8B"/>
    <w:rsid w:val="007955C7"/>
    <w:rsid w:val="00796188"/>
    <w:rsid w:val="007A27E9"/>
    <w:rsid w:val="007A3284"/>
    <w:rsid w:val="007A369F"/>
    <w:rsid w:val="007A4FB1"/>
    <w:rsid w:val="007A4FE9"/>
    <w:rsid w:val="007A5949"/>
    <w:rsid w:val="007A7A00"/>
    <w:rsid w:val="007B0C80"/>
    <w:rsid w:val="007B296B"/>
    <w:rsid w:val="007B2A9F"/>
    <w:rsid w:val="007B6E25"/>
    <w:rsid w:val="007C0BD3"/>
    <w:rsid w:val="007C17AD"/>
    <w:rsid w:val="007C1918"/>
    <w:rsid w:val="007C1C02"/>
    <w:rsid w:val="007C2FD3"/>
    <w:rsid w:val="007C40B9"/>
    <w:rsid w:val="007C46ED"/>
    <w:rsid w:val="007C48FE"/>
    <w:rsid w:val="007C6E60"/>
    <w:rsid w:val="007C6F1C"/>
    <w:rsid w:val="007C7B50"/>
    <w:rsid w:val="007D0414"/>
    <w:rsid w:val="007D47FA"/>
    <w:rsid w:val="007D4CAB"/>
    <w:rsid w:val="007D524B"/>
    <w:rsid w:val="007D7C5B"/>
    <w:rsid w:val="007E44F5"/>
    <w:rsid w:val="007E51EB"/>
    <w:rsid w:val="007E57DA"/>
    <w:rsid w:val="007E6C99"/>
    <w:rsid w:val="007F20BC"/>
    <w:rsid w:val="007F2ADD"/>
    <w:rsid w:val="007F37E0"/>
    <w:rsid w:val="007F3EA0"/>
    <w:rsid w:val="007F45F4"/>
    <w:rsid w:val="007F50F5"/>
    <w:rsid w:val="007F5E3B"/>
    <w:rsid w:val="007F6407"/>
    <w:rsid w:val="007F7456"/>
    <w:rsid w:val="00800C91"/>
    <w:rsid w:val="00800D1A"/>
    <w:rsid w:val="00800F63"/>
    <w:rsid w:val="0080131D"/>
    <w:rsid w:val="00802418"/>
    <w:rsid w:val="00802566"/>
    <w:rsid w:val="00802D85"/>
    <w:rsid w:val="0080401C"/>
    <w:rsid w:val="00804422"/>
    <w:rsid w:val="00804D64"/>
    <w:rsid w:val="0080515B"/>
    <w:rsid w:val="00806204"/>
    <w:rsid w:val="00806CE1"/>
    <w:rsid w:val="00806F5A"/>
    <w:rsid w:val="008077C0"/>
    <w:rsid w:val="00807BD3"/>
    <w:rsid w:val="00810060"/>
    <w:rsid w:val="008131B5"/>
    <w:rsid w:val="00814005"/>
    <w:rsid w:val="00814701"/>
    <w:rsid w:val="00814FDE"/>
    <w:rsid w:val="00815A16"/>
    <w:rsid w:val="00815EE1"/>
    <w:rsid w:val="008165D7"/>
    <w:rsid w:val="0082009D"/>
    <w:rsid w:val="00820872"/>
    <w:rsid w:val="00820EBE"/>
    <w:rsid w:val="00820EE7"/>
    <w:rsid w:val="008217F1"/>
    <w:rsid w:val="00821D22"/>
    <w:rsid w:val="0082378F"/>
    <w:rsid w:val="008249BB"/>
    <w:rsid w:val="00825013"/>
    <w:rsid w:val="0082612B"/>
    <w:rsid w:val="008262E9"/>
    <w:rsid w:val="0082724C"/>
    <w:rsid w:val="008307A1"/>
    <w:rsid w:val="00831FC9"/>
    <w:rsid w:val="00833434"/>
    <w:rsid w:val="00834DE4"/>
    <w:rsid w:val="0084071F"/>
    <w:rsid w:val="008467C8"/>
    <w:rsid w:val="00850AC9"/>
    <w:rsid w:val="008514A3"/>
    <w:rsid w:val="00851BAE"/>
    <w:rsid w:val="008536A4"/>
    <w:rsid w:val="00853A6D"/>
    <w:rsid w:val="00853BE3"/>
    <w:rsid w:val="00854D64"/>
    <w:rsid w:val="00854EF3"/>
    <w:rsid w:val="00855CE0"/>
    <w:rsid w:val="00856384"/>
    <w:rsid w:val="00856C90"/>
    <w:rsid w:val="0086008F"/>
    <w:rsid w:val="008610FE"/>
    <w:rsid w:val="00862191"/>
    <w:rsid w:val="00865601"/>
    <w:rsid w:val="00866CBA"/>
    <w:rsid w:val="0086762C"/>
    <w:rsid w:val="00867CFA"/>
    <w:rsid w:val="0087064B"/>
    <w:rsid w:val="008708FE"/>
    <w:rsid w:val="008724E7"/>
    <w:rsid w:val="0087483D"/>
    <w:rsid w:val="008754FF"/>
    <w:rsid w:val="00876886"/>
    <w:rsid w:val="00877523"/>
    <w:rsid w:val="00880A8E"/>
    <w:rsid w:val="00882007"/>
    <w:rsid w:val="00882407"/>
    <w:rsid w:val="00883133"/>
    <w:rsid w:val="008835E4"/>
    <w:rsid w:val="00883890"/>
    <w:rsid w:val="00884E13"/>
    <w:rsid w:val="00885165"/>
    <w:rsid w:val="0088672E"/>
    <w:rsid w:val="00891991"/>
    <w:rsid w:val="00893229"/>
    <w:rsid w:val="00895D12"/>
    <w:rsid w:val="00896110"/>
    <w:rsid w:val="00896E19"/>
    <w:rsid w:val="008A0192"/>
    <w:rsid w:val="008A107F"/>
    <w:rsid w:val="008A1137"/>
    <w:rsid w:val="008A40B6"/>
    <w:rsid w:val="008A5409"/>
    <w:rsid w:val="008A550E"/>
    <w:rsid w:val="008A63BE"/>
    <w:rsid w:val="008A644F"/>
    <w:rsid w:val="008A6452"/>
    <w:rsid w:val="008B0741"/>
    <w:rsid w:val="008B329F"/>
    <w:rsid w:val="008B4540"/>
    <w:rsid w:val="008B7C37"/>
    <w:rsid w:val="008C23A6"/>
    <w:rsid w:val="008C2930"/>
    <w:rsid w:val="008C2AB4"/>
    <w:rsid w:val="008C3A14"/>
    <w:rsid w:val="008C53F4"/>
    <w:rsid w:val="008C61E4"/>
    <w:rsid w:val="008C7363"/>
    <w:rsid w:val="008C79D0"/>
    <w:rsid w:val="008D03EE"/>
    <w:rsid w:val="008D2209"/>
    <w:rsid w:val="008D225E"/>
    <w:rsid w:val="008D26A7"/>
    <w:rsid w:val="008D33EA"/>
    <w:rsid w:val="008D378E"/>
    <w:rsid w:val="008D46CE"/>
    <w:rsid w:val="008D4810"/>
    <w:rsid w:val="008D481C"/>
    <w:rsid w:val="008D4AF3"/>
    <w:rsid w:val="008D4DE4"/>
    <w:rsid w:val="008E3B5E"/>
    <w:rsid w:val="008E5FE6"/>
    <w:rsid w:val="008E7A58"/>
    <w:rsid w:val="008E7C2C"/>
    <w:rsid w:val="008F054A"/>
    <w:rsid w:val="008F1D07"/>
    <w:rsid w:val="008F1D40"/>
    <w:rsid w:val="008F2104"/>
    <w:rsid w:val="008F21DF"/>
    <w:rsid w:val="008F526D"/>
    <w:rsid w:val="008F7502"/>
    <w:rsid w:val="008F7810"/>
    <w:rsid w:val="008F7EE0"/>
    <w:rsid w:val="00900921"/>
    <w:rsid w:val="00901A85"/>
    <w:rsid w:val="00901F0A"/>
    <w:rsid w:val="009044C6"/>
    <w:rsid w:val="009050F4"/>
    <w:rsid w:val="009058CA"/>
    <w:rsid w:val="009101C6"/>
    <w:rsid w:val="00912CE2"/>
    <w:rsid w:val="00912D1D"/>
    <w:rsid w:val="00912F40"/>
    <w:rsid w:val="00913402"/>
    <w:rsid w:val="0091445C"/>
    <w:rsid w:val="00914776"/>
    <w:rsid w:val="00914C65"/>
    <w:rsid w:val="00916C6A"/>
    <w:rsid w:val="00916DF5"/>
    <w:rsid w:val="009207B7"/>
    <w:rsid w:val="0092158F"/>
    <w:rsid w:val="00921E8B"/>
    <w:rsid w:val="00922DA8"/>
    <w:rsid w:val="00925B19"/>
    <w:rsid w:val="0092618B"/>
    <w:rsid w:val="009263B9"/>
    <w:rsid w:val="00927625"/>
    <w:rsid w:val="00927FDD"/>
    <w:rsid w:val="00931567"/>
    <w:rsid w:val="00931C44"/>
    <w:rsid w:val="0093224B"/>
    <w:rsid w:val="00932499"/>
    <w:rsid w:val="009327B0"/>
    <w:rsid w:val="009337D4"/>
    <w:rsid w:val="0093595A"/>
    <w:rsid w:val="009426F2"/>
    <w:rsid w:val="00942B9C"/>
    <w:rsid w:val="00942D1B"/>
    <w:rsid w:val="00943033"/>
    <w:rsid w:val="009441E5"/>
    <w:rsid w:val="00944C63"/>
    <w:rsid w:val="009469FD"/>
    <w:rsid w:val="00946C43"/>
    <w:rsid w:val="009477CB"/>
    <w:rsid w:val="00947AC4"/>
    <w:rsid w:val="00951160"/>
    <w:rsid w:val="00951424"/>
    <w:rsid w:val="009527DD"/>
    <w:rsid w:val="00953D0A"/>
    <w:rsid w:val="0095434A"/>
    <w:rsid w:val="00954387"/>
    <w:rsid w:val="009548F5"/>
    <w:rsid w:val="009553AA"/>
    <w:rsid w:val="0095692A"/>
    <w:rsid w:val="00957FC3"/>
    <w:rsid w:val="00960CA9"/>
    <w:rsid w:val="009615E1"/>
    <w:rsid w:val="00961D69"/>
    <w:rsid w:val="009634BC"/>
    <w:rsid w:val="00963FF9"/>
    <w:rsid w:val="0096507D"/>
    <w:rsid w:val="00965CE5"/>
    <w:rsid w:val="00966395"/>
    <w:rsid w:val="00967883"/>
    <w:rsid w:val="00970058"/>
    <w:rsid w:val="00970B58"/>
    <w:rsid w:val="0097146E"/>
    <w:rsid w:val="0097167E"/>
    <w:rsid w:val="00972C2D"/>
    <w:rsid w:val="00973173"/>
    <w:rsid w:val="00973181"/>
    <w:rsid w:val="009731FA"/>
    <w:rsid w:val="009734C7"/>
    <w:rsid w:val="00974DFF"/>
    <w:rsid w:val="009750CC"/>
    <w:rsid w:val="00977BBD"/>
    <w:rsid w:val="009803ED"/>
    <w:rsid w:val="009829FA"/>
    <w:rsid w:val="00983353"/>
    <w:rsid w:val="00983B88"/>
    <w:rsid w:val="0098540D"/>
    <w:rsid w:val="0098598B"/>
    <w:rsid w:val="00985F35"/>
    <w:rsid w:val="00992A3A"/>
    <w:rsid w:val="00995776"/>
    <w:rsid w:val="00997394"/>
    <w:rsid w:val="00997F6F"/>
    <w:rsid w:val="009A1281"/>
    <w:rsid w:val="009A3FDE"/>
    <w:rsid w:val="009A4285"/>
    <w:rsid w:val="009A64DC"/>
    <w:rsid w:val="009A7092"/>
    <w:rsid w:val="009B0286"/>
    <w:rsid w:val="009B0566"/>
    <w:rsid w:val="009B21EE"/>
    <w:rsid w:val="009B2258"/>
    <w:rsid w:val="009B26D0"/>
    <w:rsid w:val="009B2A7A"/>
    <w:rsid w:val="009B36D2"/>
    <w:rsid w:val="009B4365"/>
    <w:rsid w:val="009B4618"/>
    <w:rsid w:val="009B4E97"/>
    <w:rsid w:val="009B580C"/>
    <w:rsid w:val="009B5857"/>
    <w:rsid w:val="009B6145"/>
    <w:rsid w:val="009B7549"/>
    <w:rsid w:val="009C0AC8"/>
    <w:rsid w:val="009C5071"/>
    <w:rsid w:val="009C6C4A"/>
    <w:rsid w:val="009C70E8"/>
    <w:rsid w:val="009C7523"/>
    <w:rsid w:val="009C7530"/>
    <w:rsid w:val="009D0B42"/>
    <w:rsid w:val="009D0DE8"/>
    <w:rsid w:val="009D1167"/>
    <w:rsid w:val="009D23C1"/>
    <w:rsid w:val="009D31E9"/>
    <w:rsid w:val="009D3B4F"/>
    <w:rsid w:val="009D3F06"/>
    <w:rsid w:val="009D4B51"/>
    <w:rsid w:val="009D4D69"/>
    <w:rsid w:val="009D5AEA"/>
    <w:rsid w:val="009D63BC"/>
    <w:rsid w:val="009D746D"/>
    <w:rsid w:val="009D74D5"/>
    <w:rsid w:val="009E0C31"/>
    <w:rsid w:val="009E19B3"/>
    <w:rsid w:val="009E230F"/>
    <w:rsid w:val="009E3591"/>
    <w:rsid w:val="009E3D13"/>
    <w:rsid w:val="009E3E43"/>
    <w:rsid w:val="009E61A5"/>
    <w:rsid w:val="009E7C0B"/>
    <w:rsid w:val="009F1770"/>
    <w:rsid w:val="009F1A04"/>
    <w:rsid w:val="009F1C4A"/>
    <w:rsid w:val="009F1E2A"/>
    <w:rsid w:val="009F27F3"/>
    <w:rsid w:val="009F39CC"/>
    <w:rsid w:val="009F3A06"/>
    <w:rsid w:val="009F5CE5"/>
    <w:rsid w:val="00A004BB"/>
    <w:rsid w:val="00A00666"/>
    <w:rsid w:val="00A01045"/>
    <w:rsid w:val="00A0312E"/>
    <w:rsid w:val="00A03923"/>
    <w:rsid w:val="00A044ED"/>
    <w:rsid w:val="00A0467C"/>
    <w:rsid w:val="00A04993"/>
    <w:rsid w:val="00A05D87"/>
    <w:rsid w:val="00A074F9"/>
    <w:rsid w:val="00A076AD"/>
    <w:rsid w:val="00A12051"/>
    <w:rsid w:val="00A1237C"/>
    <w:rsid w:val="00A13FA9"/>
    <w:rsid w:val="00A14341"/>
    <w:rsid w:val="00A148EF"/>
    <w:rsid w:val="00A1596C"/>
    <w:rsid w:val="00A1670D"/>
    <w:rsid w:val="00A174CA"/>
    <w:rsid w:val="00A17DEE"/>
    <w:rsid w:val="00A17F97"/>
    <w:rsid w:val="00A209DC"/>
    <w:rsid w:val="00A20B9B"/>
    <w:rsid w:val="00A23521"/>
    <w:rsid w:val="00A2566D"/>
    <w:rsid w:val="00A26CDB"/>
    <w:rsid w:val="00A31FF2"/>
    <w:rsid w:val="00A325BD"/>
    <w:rsid w:val="00A36B0F"/>
    <w:rsid w:val="00A46447"/>
    <w:rsid w:val="00A4732D"/>
    <w:rsid w:val="00A475BA"/>
    <w:rsid w:val="00A51506"/>
    <w:rsid w:val="00A53217"/>
    <w:rsid w:val="00A540A8"/>
    <w:rsid w:val="00A54975"/>
    <w:rsid w:val="00A5632F"/>
    <w:rsid w:val="00A64672"/>
    <w:rsid w:val="00A6690B"/>
    <w:rsid w:val="00A66A8E"/>
    <w:rsid w:val="00A677F5"/>
    <w:rsid w:val="00A7127E"/>
    <w:rsid w:val="00A734B8"/>
    <w:rsid w:val="00A73D07"/>
    <w:rsid w:val="00A73EB5"/>
    <w:rsid w:val="00A7529A"/>
    <w:rsid w:val="00A75FB1"/>
    <w:rsid w:val="00A778BE"/>
    <w:rsid w:val="00A814FB"/>
    <w:rsid w:val="00A83F9A"/>
    <w:rsid w:val="00A865F2"/>
    <w:rsid w:val="00A87657"/>
    <w:rsid w:val="00A90967"/>
    <w:rsid w:val="00A9328B"/>
    <w:rsid w:val="00A934E7"/>
    <w:rsid w:val="00A95D46"/>
    <w:rsid w:val="00A965E5"/>
    <w:rsid w:val="00A96DEC"/>
    <w:rsid w:val="00A96E3B"/>
    <w:rsid w:val="00AA303E"/>
    <w:rsid w:val="00AA3E17"/>
    <w:rsid w:val="00AA4338"/>
    <w:rsid w:val="00AA56F5"/>
    <w:rsid w:val="00AA583E"/>
    <w:rsid w:val="00AA6153"/>
    <w:rsid w:val="00AA78E9"/>
    <w:rsid w:val="00AB34AC"/>
    <w:rsid w:val="00AB499E"/>
    <w:rsid w:val="00AB509B"/>
    <w:rsid w:val="00AB55BF"/>
    <w:rsid w:val="00AB56FC"/>
    <w:rsid w:val="00AB6CBC"/>
    <w:rsid w:val="00AC20BE"/>
    <w:rsid w:val="00AC33C2"/>
    <w:rsid w:val="00AC79B1"/>
    <w:rsid w:val="00AD045A"/>
    <w:rsid w:val="00AD480B"/>
    <w:rsid w:val="00AD5D27"/>
    <w:rsid w:val="00AD71F8"/>
    <w:rsid w:val="00AE3109"/>
    <w:rsid w:val="00AE3271"/>
    <w:rsid w:val="00AE438A"/>
    <w:rsid w:val="00AE52C8"/>
    <w:rsid w:val="00AF1D35"/>
    <w:rsid w:val="00AF2DE9"/>
    <w:rsid w:val="00AF332E"/>
    <w:rsid w:val="00AF43B8"/>
    <w:rsid w:val="00AF56C9"/>
    <w:rsid w:val="00AF7B21"/>
    <w:rsid w:val="00B00612"/>
    <w:rsid w:val="00B010AC"/>
    <w:rsid w:val="00B01F7A"/>
    <w:rsid w:val="00B03EA4"/>
    <w:rsid w:val="00B04E83"/>
    <w:rsid w:val="00B0577A"/>
    <w:rsid w:val="00B05F90"/>
    <w:rsid w:val="00B0616B"/>
    <w:rsid w:val="00B06DFA"/>
    <w:rsid w:val="00B07681"/>
    <w:rsid w:val="00B10634"/>
    <w:rsid w:val="00B10FF3"/>
    <w:rsid w:val="00B11039"/>
    <w:rsid w:val="00B126B9"/>
    <w:rsid w:val="00B13B7D"/>
    <w:rsid w:val="00B155F6"/>
    <w:rsid w:val="00B22BAE"/>
    <w:rsid w:val="00B22BC7"/>
    <w:rsid w:val="00B22F65"/>
    <w:rsid w:val="00B239CA"/>
    <w:rsid w:val="00B2436B"/>
    <w:rsid w:val="00B262B4"/>
    <w:rsid w:val="00B26964"/>
    <w:rsid w:val="00B26E85"/>
    <w:rsid w:val="00B27DB5"/>
    <w:rsid w:val="00B3098C"/>
    <w:rsid w:val="00B31199"/>
    <w:rsid w:val="00B332D9"/>
    <w:rsid w:val="00B34E14"/>
    <w:rsid w:val="00B354E7"/>
    <w:rsid w:val="00B35EC9"/>
    <w:rsid w:val="00B3686E"/>
    <w:rsid w:val="00B36F56"/>
    <w:rsid w:val="00B41482"/>
    <w:rsid w:val="00B4263A"/>
    <w:rsid w:val="00B44AD8"/>
    <w:rsid w:val="00B4545A"/>
    <w:rsid w:val="00B45515"/>
    <w:rsid w:val="00B50F6B"/>
    <w:rsid w:val="00B5159E"/>
    <w:rsid w:val="00B54C57"/>
    <w:rsid w:val="00B5521B"/>
    <w:rsid w:val="00B56A23"/>
    <w:rsid w:val="00B57FE7"/>
    <w:rsid w:val="00B60391"/>
    <w:rsid w:val="00B60846"/>
    <w:rsid w:val="00B62217"/>
    <w:rsid w:val="00B62AF9"/>
    <w:rsid w:val="00B64979"/>
    <w:rsid w:val="00B65DE7"/>
    <w:rsid w:val="00B66656"/>
    <w:rsid w:val="00B66B0F"/>
    <w:rsid w:val="00B66DD1"/>
    <w:rsid w:val="00B67AFB"/>
    <w:rsid w:val="00B712A3"/>
    <w:rsid w:val="00B71736"/>
    <w:rsid w:val="00B72C5B"/>
    <w:rsid w:val="00B755A2"/>
    <w:rsid w:val="00B76742"/>
    <w:rsid w:val="00B76CE9"/>
    <w:rsid w:val="00B76DB4"/>
    <w:rsid w:val="00B76E5B"/>
    <w:rsid w:val="00B77BC0"/>
    <w:rsid w:val="00B80316"/>
    <w:rsid w:val="00B84721"/>
    <w:rsid w:val="00B8488C"/>
    <w:rsid w:val="00B91A0E"/>
    <w:rsid w:val="00B939C4"/>
    <w:rsid w:val="00B93E2A"/>
    <w:rsid w:val="00B94129"/>
    <w:rsid w:val="00B947D6"/>
    <w:rsid w:val="00B948E0"/>
    <w:rsid w:val="00B95F00"/>
    <w:rsid w:val="00B964A2"/>
    <w:rsid w:val="00B96CE4"/>
    <w:rsid w:val="00B976B5"/>
    <w:rsid w:val="00BA0D14"/>
    <w:rsid w:val="00BA16FC"/>
    <w:rsid w:val="00BA2088"/>
    <w:rsid w:val="00BA4CC4"/>
    <w:rsid w:val="00BA5B25"/>
    <w:rsid w:val="00BA7689"/>
    <w:rsid w:val="00BB008B"/>
    <w:rsid w:val="00BB2F00"/>
    <w:rsid w:val="00BB4783"/>
    <w:rsid w:val="00BB5EDE"/>
    <w:rsid w:val="00BC62F4"/>
    <w:rsid w:val="00BC71DE"/>
    <w:rsid w:val="00BC7309"/>
    <w:rsid w:val="00BC7B12"/>
    <w:rsid w:val="00BC7BC8"/>
    <w:rsid w:val="00BD1F35"/>
    <w:rsid w:val="00BD5126"/>
    <w:rsid w:val="00BD54FB"/>
    <w:rsid w:val="00BD675C"/>
    <w:rsid w:val="00BD7847"/>
    <w:rsid w:val="00BD7E34"/>
    <w:rsid w:val="00BE178C"/>
    <w:rsid w:val="00BE1F63"/>
    <w:rsid w:val="00BE25DE"/>
    <w:rsid w:val="00BE29C2"/>
    <w:rsid w:val="00BE3EB6"/>
    <w:rsid w:val="00BE450E"/>
    <w:rsid w:val="00BE636D"/>
    <w:rsid w:val="00BE6379"/>
    <w:rsid w:val="00BF0677"/>
    <w:rsid w:val="00BF3658"/>
    <w:rsid w:val="00BF3C27"/>
    <w:rsid w:val="00BF4076"/>
    <w:rsid w:val="00BF44E1"/>
    <w:rsid w:val="00BF49D1"/>
    <w:rsid w:val="00BF5B61"/>
    <w:rsid w:val="00C001D2"/>
    <w:rsid w:val="00C00979"/>
    <w:rsid w:val="00C00B7D"/>
    <w:rsid w:val="00C00F21"/>
    <w:rsid w:val="00C01F24"/>
    <w:rsid w:val="00C02011"/>
    <w:rsid w:val="00C0549E"/>
    <w:rsid w:val="00C0556A"/>
    <w:rsid w:val="00C05883"/>
    <w:rsid w:val="00C05C73"/>
    <w:rsid w:val="00C06246"/>
    <w:rsid w:val="00C0723A"/>
    <w:rsid w:val="00C07555"/>
    <w:rsid w:val="00C07756"/>
    <w:rsid w:val="00C07DC9"/>
    <w:rsid w:val="00C10647"/>
    <w:rsid w:val="00C14200"/>
    <w:rsid w:val="00C1483C"/>
    <w:rsid w:val="00C14DD1"/>
    <w:rsid w:val="00C15319"/>
    <w:rsid w:val="00C17A35"/>
    <w:rsid w:val="00C204E1"/>
    <w:rsid w:val="00C20FD5"/>
    <w:rsid w:val="00C217E5"/>
    <w:rsid w:val="00C22DC8"/>
    <w:rsid w:val="00C2330E"/>
    <w:rsid w:val="00C2376D"/>
    <w:rsid w:val="00C24B1E"/>
    <w:rsid w:val="00C25299"/>
    <w:rsid w:val="00C2587D"/>
    <w:rsid w:val="00C31694"/>
    <w:rsid w:val="00C34474"/>
    <w:rsid w:val="00C345F3"/>
    <w:rsid w:val="00C348E3"/>
    <w:rsid w:val="00C358EA"/>
    <w:rsid w:val="00C36D2F"/>
    <w:rsid w:val="00C42F7C"/>
    <w:rsid w:val="00C44550"/>
    <w:rsid w:val="00C45388"/>
    <w:rsid w:val="00C46C20"/>
    <w:rsid w:val="00C46F5E"/>
    <w:rsid w:val="00C50A5A"/>
    <w:rsid w:val="00C50FD4"/>
    <w:rsid w:val="00C5544D"/>
    <w:rsid w:val="00C55E1E"/>
    <w:rsid w:val="00C56BA7"/>
    <w:rsid w:val="00C60BF4"/>
    <w:rsid w:val="00C61608"/>
    <w:rsid w:val="00C61989"/>
    <w:rsid w:val="00C61B8F"/>
    <w:rsid w:val="00C62BC3"/>
    <w:rsid w:val="00C64B22"/>
    <w:rsid w:val="00C64BB0"/>
    <w:rsid w:val="00C6666A"/>
    <w:rsid w:val="00C66D02"/>
    <w:rsid w:val="00C67AB5"/>
    <w:rsid w:val="00C70375"/>
    <w:rsid w:val="00C711E5"/>
    <w:rsid w:val="00C731B0"/>
    <w:rsid w:val="00C7321E"/>
    <w:rsid w:val="00C7374D"/>
    <w:rsid w:val="00C746DE"/>
    <w:rsid w:val="00C77D3F"/>
    <w:rsid w:val="00C83126"/>
    <w:rsid w:val="00C84517"/>
    <w:rsid w:val="00C84E6C"/>
    <w:rsid w:val="00C85F32"/>
    <w:rsid w:val="00C86456"/>
    <w:rsid w:val="00C87095"/>
    <w:rsid w:val="00C906B5"/>
    <w:rsid w:val="00C92456"/>
    <w:rsid w:val="00C924E6"/>
    <w:rsid w:val="00C94A98"/>
    <w:rsid w:val="00C95AA4"/>
    <w:rsid w:val="00C960BF"/>
    <w:rsid w:val="00C96723"/>
    <w:rsid w:val="00C9766F"/>
    <w:rsid w:val="00C97B6A"/>
    <w:rsid w:val="00CA10D4"/>
    <w:rsid w:val="00CA1691"/>
    <w:rsid w:val="00CA33E6"/>
    <w:rsid w:val="00CA6365"/>
    <w:rsid w:val="00CA7693"/>
    <w:rsid w:val="00CB07BF"/>
    <w:rsid w:val="00CB0867"/>
    <w:rsid w:val="00CB1AED"/>
    <w:rsid w:val="00CB3A0B"/>
    <w:rsid w:val="00CB44F7"/>
    <w:rsid w:val="00CB5A5D"/>
    <w:rsid w:val="00CB7A4F"/>
    <w:rsid w:val="00CC0123"/>
    <w:rsid w:val="00CC1FE7"/>
    <w:rsid w:val="00CC4084"/>
    <w:rsid w:val="00CC4418"/>
    <w:rsid w:val="00CC4E43"/>
    <w:rsid w:val="00CC7DA4"/>
    <w:rsid w:val="00CD0611"/>
    <w:rsid w:val="00CD1DF6"/>
    <w:rsid w:val="00CD206D"/>
    <w:rsid w:val="00CD32DD"/>
    <w:rsid w:val="00CD3A30"/>
    <w:rsid w:val="00CD3F09"/>
    <w:rsid w:val="00CD4919"/>
    <w:rsid w:val="00CD6AF5"/>
    <w:rsid w:val="00CD70AA"/>
    <w:rsid w:val="00CE043A"/>
    <w:rsid w:val="00CE2D42"/>
    <w:rsid w:val="00CE352E"/>
    <w:rsid w:val="00CE3C5D"/>
    <w:rsid w:val="00CF0379"/>
    <w:rsid w:val="00CF05F1"/>
    <w:rsid w:val="00CF0CF1"/>
    <w:rsid w:val="00CF0D8F"/>
    <w:rsid w:val="00CF59EB"/>
    <w:rsid w:val="00CF5A5B"/>
    <w:rsid w:val="00CF7C74"/>
    <w:rsid w:val="00D0146E"/>
    <w:rsid w:val="00D018D1"/>
    <w:rsid w:val="00D018ED"/>
    <w:rsid w:val="00D01C43"/>
    <w:rsid w:val="00D0232A"/>
    <w:rsid w:val="00D03A59"/>
    <w:rsid w:val="00D04477"/>
    <w:rsid w:val="00D04E64"/>
    <w:rsid w:val="00D04E9F"/>
    <w:rsid w:val="00D07003"/>
    <w:rsid w:val="00D10172"/>
    <w:rsid w:val="00D11A5A"/>
    <w:rsid w:val="00D11FF8"/>
    <w:rsid w:val="00D135E5"/>
    <w:rsid w:val="00D13CA9"/>
    <w:rsid w:val="00D14228"/>
    <w:rsid w:val="00D153E2"/>
    <w:rsid w:val="00D15B91"/>
    <w:rsid w:val="00D21959"/>
    <w:rsid w:val="00D230EE"/>
    <w:rsid w:val="00D23F63"/>
    <w:rsid w:val="00D2666C"/>
    <w:rsid w:val="00D303A6"/>
    <w:rsid w:val="00D3098D"/>
    <w:rsid w:val="00D311FD"/>
    <w:rsid w:val="00D31BE2"/>
    <w:rsid w:val="00D3202B"/>
    <w:rsid w:val="00D33A7E"/>
    <w:rsid w:val="00D33E69"/>
    <w:rsid w:val="00D34D91"/>
    <w:rsid w:val="00D34EC0"/>
    <w:rsid w:val="00D35ACF"/>
    <w:rsid w:val="00D36091"/>
    <w:rsid w:val="00D36E78"/>
    <w:rsid w:val="00D377D7"/>
    <w:rsid w:val="00D377D8"/>
    <w:rsid w:val="00D41079"/>
    <w:rsid w:val="00D41969"/>
    <w:rsid w:val="00D44496"/>
    <w:rsid w:val="00D44F3E"/>
    <w:rsid w:val="00D45053"/>
    <w:rsid w:val="00D451DF"/>
    <w:rsid w:val="00D46CE6"/>
    <w:rsid w:val="00D47425"/>
    <w:rsid w:val="00D511DD"/>
    <w:rsid w:val="00D51419"/>
    <w:rsid w:val="00D5318A"/>
    <w:rsid w:val="00D544FC"/>
    <w:rsid w:val="00D546F0"/>
    <w:rsid w:val="00D55BB9"/>
    <w:rsid w:val="00D55D04"/>
    <w:rsid w:val="00D57478"/>
    <w:rsid w:val="00D57DFC"/>
    <w:rsid w:val="00D6060E"/>
    <w:rsid w:val="00D60800"/>
    <w:rsid w:val="00D60B7A"/>
    <w:rsid w:val="00D6106F"/>
    <w:rsid w:val="00D6351B"/>
    <w:rsid w:val="00D6440A"/>
    <w:rsid w:val="00D663CC"/>
    <w:rsid w:val="00D663DE"/>
    <w:rsid w:val="00D71200"/>
    <w:rsid w:val="00D74C52"/>
    <w:rsid w:val="00D76BCD"/>
    <w:rsid w:val="00D77B90"/>
    <w:rsid w:val="00D81BA4"/>
    <w:rsid w:val="00D82A72"/>
    <w:rsid w:val="00D83D71"/>
    <w:rsid w:val="00D85EF8"/>
    <w:rsid w:val="00D87AC4"/>
    <w:rsid w:val="00D9069D"/>
    <w:rsid w:val="00D91421"/>
    <w:rsid w:val="00D91A58"/>
    <w:rsid w:val="00D92258"/>
    <w:rsid w:val="00D9254B"/>
    <w:rsid w:val="00D92E9C"/>
    <w:rsid w:val="00D943E8"/>
    <w:rsid w:val="00D95E31"/>
    <w:rsid w:val="00DA406A"/>
    <w:rsid w:val="00DA4C4D"/>
    <w:rsid w:val="00DA66FE"/>
    <w:rsid w:val="00DA6E75"/>
    <w:rsid w:val="00DB1C48"/>
    <w:rsid w:val="00DB296A"/>
    <w:rsid w:val="00DB2B52"/>
    <w:rsid w:val="00DB5BD4"/>
    <w:rsid w:val="00DB6EC0"/>
    <w:rsid w:val="00DB7008"/>
    <w:rsid w:val="00DB78AC"/>
    <w:rsid w:val="00DB79B3"/>
    <w:rsid w:val="00DC0357"/>
    <w:rsid w:val="00DC16C1"/>
    <w:rsid w:val="00DC1730"/>
    <w:rsid w:val="00DC30F5"/>
    <w:rsid w:val="00DC3234"/>
    <w:rsid w:val="00DC36D2"/>
    <w:rsid w:val="00DC3C83"/>
    <w:rsid w:val="00DC4A28"/>
    <w:rsid w:val="00DC616E"/>
    <w:rsid w:val="00DC71EA"/>
    <w:rsid w:val="00DD011B"/>
    <w:rsid w:val="00DD06A2"/>
    <w:rsid w:val="00DD1A63"/>
    <w:rsid w:val="00DD2F8A"/>
    <w:rsid w:val="00DD3089"/>
    <w:rsid w:val="00DD3A02"/>
    <w:rsid w:val="00DD46F0"/>
    <w:rsid w:val="00DD4DF9"/>
    <w:rsid w:val="00DE0B00"/>
    <w:rsid w:val="00DE0C2D"/>
    <w:rsid w:val="00DE15F2"/>
    <w:rsid w:val="00DE1FEA"/>
    <w:rsid w:val="00DE2A53"/>
    <w:rsid w:val="00DE3B74"/>
    <w:rsid w:val="00DE4394"/>
    <w:rsid w:val="00DE5005"/>
    <w:rsid w:val="00DE71A8"/>
    <w:rsid w:val="00DE720D"/>
    <w:rsid w:val="00DF0844"/>
    <w:rsid w:val="00DF0AD0"/>
    <w:rsid w:val="00DF1BD6"/>
    <w:rsid w:val="00DF2ABB"/>
    <w:rsid w:val="00DF3148"/>
    <w:rsid w:val="00DF4904"/>
    <w:rsid w:val="00DF59D3"/>
    <w:rsid w:val="00DF5CCF"/>
    <w:rsid w:val="00DF6AAA"/>
    <w:rsid w:val="00DF6B4E"/>
    <w:rsid w:val="00E006DE"/>
    <w:rsid w:val="00E0117C"/>
    <w:rsid w:val="00E01610"/>
    <w:rsid w:val="00E0318A"/>
    <w:rsid w:val="00E03455"/>
    <w:rsid w:val="00E0346A"/>
    <w:rsid w:val="00E05953"/>
    <w:rsid w:val="00E075CD"/>
    <w:rsid w:val="00E10308"/>
    <w:rsid w:val="00E106FA"/>
    <w:rsid w:val="00E1160B"/>
    <w:rsid w:val="00E126DB"/>
    <w:rsid w:val="00E134D4"/>
    <w:rsid w:val="00E13A9C"/>
    <w:rsid w:val="00E13AEE"/>
    <w:rsid w:val="00E13CE4"/>
    <w:rsid w:val="00E14F52"/>
    <w:rsid w:val="00E16363"/>
    <w:rsid w:val="00E16921"/>
    <w:rsid w:val="00E20408"/>
    <w:rsid w:val="00E20930"/>
    <w:rsid w:val="00E215A6"/>
    <w:rsid w:val="00E22E26"/>
    <w:rsid w:val="00E25F50"/>
    <w:rsid w:val="00E2711B"/>
    <w:rsid w:val="00E27702"/>
    <w:rsid w:val="00E27CB7"/>
    <w:rsid w:val="00E30EAB"/>
    <w:rsid w:val="00E31996"/>
    <w:rsid w:val="00E32E19"/>
    <w:rsid w:val="00E33761"/>
    <w:rsid w:val="00E337F7"/>
    <w:rsid w:val="00E36C9C"/>
    <w:rsid w:val="00E37876"/>
    <w:rsid w:val="00E40301"/>
    <w:rsid w:val="00E427BC"/>
    <w:rsid w:val="00E4380F"/>
    <w:rsid w:val="00E44408"/>
    <w:rsid w:val="00E455C4"/>
    <w:rsid w:val="00E46F1F"/>
    <w:rsid w:val="00E512FA"/>
    <w:rsid w:val="00E539FC"/>
    <w:rsid w:val="00E55242"/>
    <w:rsid w:val="00E5655A"/>
    <w:rsid w:val="00E56631"/>
    <w:rsid w:val="00E567C3"/>
    <w:rsid w:val="00E571B9"/>
    <w:rsid w:val="00E60008"/>
    <w:rsid w:val="00E62430"/>
    <w:rsid w:val="00E6327D"/>
    <w:rsid w:val="00E6456C"/>
    <w:rsid w:val="00E64A3A"/>
    <w:rsid w:val="00E64A49"/>
    <w:rsid w:val="00E66C93"/>
    <w:rsid w:val="00E66CF0"/>
    <w:rsid w:val="00E66E42"/>
    <w:rsid w:val="00E70BCD"/>
    <w:rsid w:val="00E721E2"/>
    <w:rsid w:val="00E723AC"/>
    <w:rsid w:val="00E74407"/>
    <w:rsid w:val="00E74A8C"/>
    <w:rsid w:val="00E7649D"/>
    <w:rsid w:val="00E76C9E"/>
    <w:rsid w:val="00E76DB5"/>
    <w:rsid w:val="00E81EC8"/>
    <w:rsid w:val="00E8241D"/>
    <w:rsid w:val="00E82CD0"/>
    <w:rsid w:val="00E82E08"/>
    <w:rsid w:val="00E84A14"/>
    <w:rsid w:val="00E90E42"/>
    <w:rsid w:val="00E9284B"/>
    <w:rsid w:val="00E92BF0"/>
    <w:rsid w:val="00E9510A"/>
    <w:rsid w:val="00E959ED"/>
    <w:rsid w:val="00E95D8E"/>
    <w:rsid w:val="00EA0A39"/>
    <w:rsid w:val="00EA2912"/>
    <w:rsid w:val="00EA3A4B"/>
    <w:rsid w:val="00EA3B3F"/>
    <w:rsid w:val="00EA4603"/>
    <w:rsid w:val="00EA4BF4"/>
    <w:rsid w:val="00EA5F7B"/>
    <w:rsid w:val="00EB014D"/>
    <w:rsid w:val="00EB51DE"/>
    <w:rsid w:val="00EB541B"/>
    <w:rsid w:val="00EB6279"/>
    <w:rsid w:val="00EC187A"/>
    <w:rsid w:val="00EC1E5C"/>
    <w:rsid w:val="00EC22B6"/>
    <w:rsid w:val="00EC2D87"/>
    <w:rsid w:val="00EC3502"/>
    <w:rsid w:val="00EC4043"/>
    <w:rsid w:val="00EC4B77"/>
    <w:rsid w:val="00EC50BF"/>
    <w:rsid w:val="00EC62CA"/>
    <w:rsid w:val="00EC6592"/>
    <w:rsid w:val="00EC7502"/>
    <w:rsid w:val="00EC7B5A"/>
    <w:rsid w:val="00ED1292"/>
    <w:rsid w:val="00ED23BE"/>
    <w:rsid w:val="00ED2D8E"/>
    <w:rsid w:val="00ED3946"/>
    <w:rsid w:val="00ED6028"/>
    <w:rsid w:val="00ED73AB"/>
    <w:rsid w:val="00ED7658"/>
    <w:rsid w:val="00EE0548"/>
    <w:rsid w:val="00EE2868"/>
    <w:rsid w:val="00EE3D0D"/>
    <w:rsid w:val="00EE4150"/>
    <w:rsid w:val="00EE4415"/>
    <w:rsid w:val="00EE4D97"/>
    <w:rsid w:val="00EE5286"/>
    <w:rsid w:val="00EE5AE9"/>
    <w:rsid w:val="00EE5F6B"/>
    <w:rsid w:val="00EE6A14"/>
    <w:rsid w:val="00EE6B1A"/>
    <w:rsid w:val="00EE741D"/>
    <w:rsid w:val="00EE7673"/>
    <w:rsid w:val="00EF00A3"/>
    <w:rsid w:val="00EF1CBE"/>
    <w:rsid w:val="00EF4F65"/>
    <w:rsid w:val="00EF58C7"/>
    <w:rsid w:val="00EF5B4A"/>
    <w:rsid w:val="00EF67F6"/>
    <w:rsid w:val="00EF68C1"/>
    <w:rsid w:val="00F010E8"/>
    <w:rsid w:val="00F01CFD"/>
    <w:rsid w:val="00F02EBB"/>
    <w:rsid w:val="00F03ABE"/>
    <w:rsid w:val="00F05918"/>
    <w:rsid w:val="00F067B7"/>
    <w:rsid w:val="00F12036"/>
    <w:rsid w:val="00F13C28"/>
    <w:rsid w:val="00F1752B"/>
    <w:rsid w:val="00F17B63"/>
    <w:rsid w:val="00F21514"/>
    <w:rsid w:val="00F21E2E"/>
    <w:rsid w:val="00F224A7"/>
    <w:rsid w:val="00F22A51"/>
    <w:rsid w:val="00F22CE9"/>
    <w:rsid w:val="00F25E4F"/>
    <w:rsid w:val="00F27464"/>
    <w:rsid w:val="00F30CBA"/>
    <w:rsid w:val="00F33FBB"/>
    <w:rsid w:val="00F356CA"/>
    <w:rsid w:val="00F405EE"/>
    <w:rsid w:val="00F43CEB"/>
    <w:rsid w:val="00F448A3"/>
    <w:rsid w:val="00F44DAE"/>
    <w:rsid w:val="00F4595B"/>
    <w:rsid w:val="00F45BFC"/>
    <w:rsid w:val="00F46972"/>
    <w:rsid w:val="00F478B4"/>
    <w:rsid w:val="00F507D1"/>
    <w:rsid w:val="00F50C17"/>
    <w:rsid w:val="00F5167F"/>
    <w:rsid w:val="00F5272E"/>
    <w:rsid w:val="00F54CE3"/>
    <w:rsid w:val="00F56955"/>
    <w:rsid w:val="00F5703D"/>
    <w:rsid w:val="00F57289"/>
    <w:rsid w:val="00F606E0"/>
    <w:rsid w:val="00F6276F"/>
    <w:rsid w:val="00F62912"/>
    <w:rsid w:val="00F64BA9"/>
    <w:rsid w:val="00F64FEA"/>
    <w:rsid w:val="00F65349"/>
    <w:rsid w:val="00F66EE4"/>
    <w:rsid w:val="00F66F5C"/>
    <w:rsid w:val="00F70347"/>
    <w:rsid w:val="00F70FC6"/>
    <w:rsid w:val="00F71A46"/>
    <w:rsid w:val="00F71C3C"/>
    <w:rsid w:val="00F71EBC"/>
    <w:rsid w:val="00F720F3"/>
    <w:rsid w:val="00F72C90"/>
    <w:rsid w:val="00F73C81"/>
    <w:rsid w:val="00F74825"/>
    <w:rsid w:val="00F7655B"/>
    <w:rsid w:val="00F779BE"/>
    <w:rsid w:val="00F77BD3"/>
    <w:rsid w:val="00F80197"/>
    <w:rsid w:val="00F802AF"/>
    <w:rsid w:val="00F805B2"/>
    <w:rsid w:val="00F808A4"/>
    <w:rsid w:val="00F8159E"/>
    <w:rsid w:val="00F8269B"/>
    <w:rsid w:val="00F83D8D"/>
    <w:rsid w:val="00F87C13"/>
    <w:rsid w:val="00F94008"/>
    <w:rsid w:val="00F947D9"/>
    <w:rsid w:val="00F96B96"/>
    <w:rsid w:val="00F96CD0"/>
    <w:rsid w:val="00FA0C75"/>
    <w:rsid w:val="00FA222A"/>
    <w:rsid w:val="00FA2D7E"/>
    <w:rsid w:val="00FA3422"/>
    <w:rsid w:val="00FA5349"/>
    <w:rsid w:val="00FA63E0"/>
    <w:rsid w:val="00FB0AEE"/>
    <w:rsid w:val="00FB21A9"/>
    <w:rsid w:val="00FB25E7"/>
    <w:rsid w:val="00FB2878"/>
    <w:rsid w:val="00FB5C23"/>
    <w:rsid w:val="00FB5FA1"/>
    <w:rsid w:val="00FB630C"/>
    <w:rsid w:val="00FB7445"/>
    <w:rsid w:val="00FB7ECC"/>
    <w:rsid w:val="00FC2B3C"/>
    <w:rsid w:val="00FC4053"/>
    <w:rsid w:val="00FC439C"/>
    <w:rsid w:val="00FC4EA2"/>
    <w:rsid w:val="00FC571C"/>
    <w:rsid w:val="00FC6EB3"/>
    <w:rsid w:val="00FC7708"/>
    <w:rsid w:val="00FD306A"/>
    <w:rsid w:val="00FD46D5"/>
    <w:rsid w:val="00FD4C0D"/>
    <w:rsid w:val="00FD5566"/>
    <w:rsid w:val="00FD563D"/>
    <w:rsid w:val="00FD6014"/>
    <w:rsid w:val="00FD77EC"/>
    <w:rsid w:val="00FE14F6"/>
    <w:rsid w:val="00FE1C5E"/>
    <w:rsid w:val="00FE1ECE"/>
    <w:rsid w:val="00FE3088"/>
    <w:rsid w:val="00FE4E66"/>
    <w:rsid w:val="00FE59AD"/>
    <w:rsid w:val="00FE5A4A"/>
    <w:rsid w:val="00FF14AA"/>
    <w:rsid w:val="00FF3807"/>
    <w:rsid w:val="00FF4C6C"/>
    <w:rsid w:val="00FF610C"/>
    <w:rsid w:val="00FF7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E9D5"/>
  <w15:chartTrackingRefBased/>
  <w15:docId w15:val="{0E07CE50-5AA9-4A16-809A-0EC27AED5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5B4A"/>
    <w:pPr>
      <w:spacing w:after="0" w:line="240" w:lineRule="auto"/>
      <w:ind w:left="720"/>
      <w:contextualSpacing/>
      <w:jc w:val="both"/>
    </w:pPr>
    <w:rPr>
      <w:rFonts w:ascii="Times New Roman" w:hAnsi="Times New Roman"/>
      <w:sz w:val="24"/>
      <w:szCs w:val="24"/>
    </w:rPr>
  </w:style>
  <w:style w:type="character" w:styleId="CommentReference">
    <w:name w:val="annotation reference"/>
    <w:basedOn w:val="DefaultParagraphFont"/>
    <w:uiPriority w:val="99"/>
    <w:semiHidden/>
    <w:unhideWhenUsed/>
    <w:rsid w:val="003C1B71"/>
    <w:rPr>
      <w:sz w:val="16"/>
      <w:szCs w:val="16"/>
    </w:rPr>
  </w:style>
  <w:style w:type="paragraph" w:styleId="CommentText">
    <w:name w:val="annotation text"/>
    <w:basedOn w:val="Normal"/>
    <w:link w:val="CommentTextChar"/>
    <w:uiPriority w:val="99"/>
    <w:semiHidden/>
    <w:unhideWhenUsed/>
    <w:rsid w:val="003C1B71"/>
    <w:pPr>
      <w:spacing w:line="240" w:lineRule="auto"/>
    </w:pPr>
    <w:rPr>
      <w:sz w:val="20"/>
      <w:szCs w:val="20"/>
    </w:rPr>
  </w:style>
  <w:style w:type="character" w:customStyle="1" w:styleId="CommentTextChar">
    <w:name w:val="Comment Text Char"/>
    <w:basedOn w:val="DefaultParagraphFont"/>
    <w:link w:val="CommentText"/>
    <w:uiPriority w:val="99"/>
    <w:semiHidden/>
    <w:rsid w:val="003C1B71"/>
    <w:rPr>
      <w:sz w:val="20"/>
      <w:szCs w:val="20"/>
    </w:rPr>
  </w:style>
  <w:style w:type="paragraph" w:styleId="CommentSubject">
    <w:name w:val="annotation subject"/>
    <w:basedOn w:val="CommentText"/>
    <w:next w:val="CommentText"/>
    <w:link w:val="CommentSubjectChar"/>
    <w:uiPriority w:val="99"/>
    <w:semiHidden/>
    <w:unhideWhenUsed/>
    <w:rsid w:val="003C1B71"/>
    <w:rPr>
      <w:b/>
      <w:bCs/>
    </w:rPr>
  </w:style>
  <w:style w:type="character" w:customStyle="1" w:styleId="CommentSubjectChar">
    <w:name w:val="Comment Subject Char"/>
    <w:basedOn w:val="CommentTextChar"/>
    <w:link w:val="CommentSubject"/>
    <w:uiPriority w:val="99"/>
    <w:semiHidden/>
    <w:rsid w:val="003C1B71"/>
    <w:rPr>
      <w:b/>
      <w:bCs/>
      <w:sz w:val="20"/>
      <w:szCs w:val="20"/>
    </w:rPr>
  </w:style>
  <w:style w:type="paragraph" w:styleId="Header">
    <w:name w:val="header"/>
    <w:basedOn w:val="Normal"/>
    <w:link w:val="HeaderChar"/>
    <w:uiPriority w:val="99"/>
    <w:unhideWhenUsed/>
    <w:rsid w:val="00CE0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43A"/>
  </w:style>
  <w:style w:type="paragraph" w:styleId="Footer">
    <w:name w:val="footer"/>
    <w:basedOn w:val="Normal"/>
    <w:link w:val="FooterChar"/>
    <w:uiPriority w:val="99"/>
    <w:unhideWhenUsed/>
    <w:rsid w:val="00CE0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54468">
      <w:bodyDiv w:val="1"/>
      <w:marLeft w:val="0"/>
      <w:marRight w:val="0"/>
      <w:marTop w:val="0"/>
      <w:marBottom w:val="0"/>
      <w:divBdr>
        <w:top w:val="none" w:sz="0" w:space="0" w:color="auto"/>
        <w:left w:val="none" w:sz="0" w:space="0" w:color="auto"/>
        <w:bottom w:val="none" w:sz="0" w:space="0" w:color="auto"/>
        <w:right w:val="none" w:sz="0" w:space="0" w:color="auto"/>
      </w:divBdr>
      <w:divsChild>
        <w:div w:id="1356687114">
          <w:marLeft w:val="547"/>
          <w:marRight w:val="0"/>
          <w:marTop w:val="0"/>
          <w:marBottom w:val="0"/>
          <w:divBdr>
            <w:top w:val="none" w:sz="0" w:space="0" w:color="auto"/>
            <w:left w:val="none" w:sz="0" w:space="0" w:color="auto"/>
            <w:bottom w:val="none" w:sz="0" w:space="0" w:color="auto"/>
            <w:right w:val="none" w:sz="0" w:space="0" w:color="auto"/>
          </w:divBdr>
        </w:div>
      </w:divsChild>
    </w:div>
    <w:div w:id="388039576">
      <w:bodyDiv w:val="1"/>
      <w:marLeft w:val="0"/>
      <w:marRight w:val="0"/>
      <w:marTop w:val="0"/>
      <w:marBottom w:val="0"/>
      <w:divBdr>
        <w:top w:val="none" w:sz="0" w:space="0" w:color="auto"/>
        <w:left w:val="none" w:sz="0" w:space="0" w:color="auto"/>
        <w:bottom w:val="none" w:sz="0" w:space="0" w:color="auto"/>
        <w:right w:val="none" w:sz="0" w:space="0" w:color="auto"/>
      </w:divBdr>
    </w:div>
    <w:div w:id="1038161855">
      <w:bodyDiv w:val="1"/>
      <w:marLeft w:val="0"/>
      <w:marRight w:val="0"/>
      <w:marTop w:val="0"/>
      <w:marBottom w:val="0"/>
      <w:divBdr>
        <w:top w:val="none" w:sz="0" w:space="0" w:color="auto"/>
        <w:left w:val="none" w:sz="0" w:space="0" w:color="auto"/>
        <w:bottom w:val="none" w:sz="0" w:space="0" w:color="auto"/>
        <w:right w:val="none" w:sz="0" w:space="0" w:color="auto"/>
      </w:divBdr>
      <w:divsChild>
        <w:div w:id="1217663796">
          <w:marLeft w:val="547"/>
          <w:marRight w:val="0"/>
          <w:marTop w:val="0"/>
          <w:marBottom w:val="0"/>
          <w:divBdr>
            <w:top w:val="none" w:sz="0" w:space="0" w:color="auto"/>
            <w:left w:val="none" w:sz="0" w:space="0" w:color="auto"/>
            <w:bottom w:val="none" w:sz="0" w:space="0" w:color="auto"/>
            <w:right w:val="none" w:sz="0" w:space="0" w:color="auto"/>
          </w:divBdr>
        </w:div>
      </w:divsChild>
    </w:div>
    <w:div w:id="1105923186">
      <w:bodyDiv w:val="1"/>
      <w:marLeft w:val="0"/>
      <w:marRight w:val="0"/>
      <w:marTop w:val="0"/>
      <w:marBottom w:val="0"/>
      <w:divBdr>
        <w:top w:val="none" w:sz="0" w:space="0" w:color="auto"/>
        <w:left w:val="none" w:sz="0" w:space="0" w:color="auto"/>
        <w:bottom w:val="none" w:sz="0" w:space="0" w:color="auto"/>
        <w:right w:val="none" w:sz="0" w:space="0" w:color="auto"/>
      </w:divBdr>
      <w:divsChild>
        <w:div w:id="1292521419">
          <w:marLeft w:val="547"/>
          <w:marRight w:val="0"/>
          <w:marTop w:val="0"/>
          <w:marBottom w:val="0"/>
          <w:divBdr>
            <w:top w:val="none" w:sz="0" w:space="0" w:color="auto"/>
            <w:left w:val="none" w:sz="0" w:space="0" w:color="auto"/>
            <w:bottom w:val="none" w:sz="0" w:space="0" w:color="auto"/>
            <w:right w:val="none" w:sz="0" w:space="0" w:color="auto"/>
          </w:divBdr>
        </w:div>
      </w:divsChild>
    </w:div>
    <w:div w:id="1689676929">
      <w:bodyDiv w:val="1"/>
      <w:marLeft w:val="0"/>
      <w:marRight w:val="0"/>
      <w:marTop w:val="0"/>
      <w:marBottom w:val="0"/>
      <w:divBdr>
        <w:top w:val="none" w:sz="0" w:space="0" w:color="auto"/>
        <w:left w:val="none" w:sz="0" w:space="0" w:color="auto"/>
        <w:bottom w:val="none" w:sz="0" w:space="0" w:color="auto"/>
        <w:right w:val="none" w:sz="0" w:space="0" w:color="auto"/>
      </w:divBdr>
      <w:divsChild>
        <w:div w:id="1091395163">
          <w:marLeft w:val="547"/>
          <w:marRight w:val="0"/>
          <w:marTop w:val="0"/>
          <w:marBottom w:val="0"/>
          <w:divBdr>
            <w:top w:val="none" w:sz="0" w:space="0" w:color="auto"/>
            <w:left w:val="none" w:sz="0" w:space="0" w:color="auto"/>
            <w:bottom w:val="none" w:sz="0" w:space="0" w:color="auto"/>
            <w:right w:val="none" w:sz="0" w:space="0" w:color="auto"/>
          </w:divBdr>
        </w:div>
      </w:divsChild>
    </w:div>
    <w:div w:id="171168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3525</TotalTime>
  <Pages>14</Pages>
  <Words>3657</Words>
  <Characters>20846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Copaciu (1921089)</dc:creator>
  <cp:keywords/>
  <dc:description/>
  <cp:lastModifiedBy>Alexandru Copaciu (1921089)</cp:lastModifiedBy>
  <cp:revision>1837</cp:revision>
  <dcterms:created xsi:type="dcterms:W3CDTF">2021-10-13T22:53:00Z</dcterms:created>
  <dcterms:modified xsi:type="dcterms:W3CDTF">2021-12-02T02:23:00Z</dcterms:modified>
</cp:coreProperties>
</file>