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Vasile Pitirici </w:t>
      </w:r>
    </w:p>
    <w:p w:rsidR="00000000" w:rsidDel="00000000" w:rsidP="00000000" w:rsidRDefault="00000000" w:rsidRPr="00000000" w14:paraId="00000002">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number: 2213442</w:t>
      </w:r>
    </w:p>
    <w:p w:rsidR="00000000" w:rsidDel="00000000" w:rsidP="00000000" w:rsidRDefault="00000000" w:rsidRPr="00000000" w14:paraId="00000003">
      <w:pPr>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Legal issues-Fire safety in the hotel industry</w:t>
      </w:r>
    </w:p>
    <w:p w:rsidR="00000000" w:rsidDel="00000000" w:rsidP="00000000" w:rsidRDefault="00000000" w:rsidRPr="00000000" w14:paraId="0000000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this era safety and security play’s vital role in the hotel industry. Fire safety is also important. Hotel fires creates a big risk to people’s safety , its property and business continuity .For the safety of issues of fire in hotel industry there is a fire safety act of 1990. This act allows for the development and issuance of guidelines concerning the use and installation of automatic sprinkler systems with smoke detectors. For some people hotel is like their second house and that is why it have to offer them safety from any problems. Fire safety is a major issue, and it cannot be overlooked. To protect one’s hotel business they must protect their guests as well. Fire disaster is common in hotel nowadays. There also some known reasons for causing of fire in the hotel. Like cooking equipment, electrical lines and products and smoking. It is a hotel’s responsibility to protect its customer or guests. There are many hotels which neglect to go through their annual services, but they have to test its fire safety props and identify the fire hazards otherwise it can cause worst disaster</w:t>
      </w:r>
      <w:r w:rsidDel="00000000" w:rsidR="00000000" w:rsidRPr="00000000">
        <w:rPr>
          <w:rFonts w:ascii="Arial" w:cs="Arial" w:eastAsia="Arial" w:hAnsi="Arial"/>
          <w:color w:val="000000"/>
          <w:sz w:val="24"/>
          <w:szCs w:val="24"/>
          <w:rtl w:val="0"/>
        </w:rPr>
        <w:t xml:space="preserve">(Egodage et al., 2020)</w:t>
      </w:r>
      <w:r w:rsidDel="00000000" w:rsidR="00000000" w:rsidRPr="00000000">
        <w:rPr>
          <w:rFonts w:ascii="Arial" w:cs="Arial" w:eastAsia="Arial" w:hAnsi="Arial"/>
          <w:sz w:val="24"/>
          <w:szCs w:val="24"/>
          <w:rtl w:val="0"/>
        </w:rPr>
        <w:t xml:space="preserve">. The type of the products or equipment a hotel should have for its fire safety is depend on the size of the building It can have escape routes, sprinkler systems and fire alarms .With the equipment’s all the employees of the hotel also should trained about fire safety .They should have the idea of using fire safety devices and escape plans as well .the fire safety terms cannot save us from the fire but it can reduce the fire and can gift us some times to escape from the place. As fire does not take much time to turn into full blown fire from just a flame. But through fire safety it can be stopped from turning into issues. It can save the damage of building, injury and death also. In some countries all hotel owners have to follow all the fire safety laws in order to stay protest and those laws are for to reduce fire related deaths . If a hotel is alert about the fire safety, it is actually a investment for the hotel’s future and also it becomes the key of continued success of the business.</w:t>
      </w:r>
    </w:p>
    <w:p w:rsidR="00000000" w:rsidDel="00000000" w:rsidP="00000000" w:rsidRDefault="00000000" w:rsidRPr="00000000" w14:paraId="00000007">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A">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w:t>
      </w:r>
    </w:p>
    <w:p w:rsidR="00000000" w:rsidDel="00000000" w:rsidP="00000000" w:rsidRDefault="00000000" w:rsidRPr="00000000" w14:paraId="0000000B">
      <w:pPr>
        <w:ind w:hanging="480"/>
        <w:rPr>
          <w:sz w:val="24"/>
          <w:szCs w:val="24"/>
        </w:rPr>
      </w:pPr>
      <w:r w:rsidDel="00000000" w:rsidR="00000000" w:rsidRPr="00000000">
        <w:rPr>
          <w:rtl w:val="0"/>
        </w:rPr>
        <w:t xml:space="preserve">Egodage, N., Abdeen, F. N., &amp; Sridarran, P. (2020). Fire emergency evacuation procedures for differently-abled community in high-rise buildings. </w:t>
      </w:r>
      <w:r w:rsidDel="00000000" w:rsidR="00000000" w:rsidRPr="00000000">
        <w:rPr>
          <w:i w:val="1"/>
          <w:rtl w:val="0"/>
        </w:rPr>
        <w:t xml:space="preserve">Journal of Facilities Management</w:t>
      </w:r>
      <w:r w:rsidDel="00000000" w:rsidR="00000000" w:rsidRPr="00000000">
        <w:rPr>
          <w:rtl w:val="0"/>
        </w:rPr>
        <w:t xml:space="preserve">, </w:t>
      </w:r>
      <w:r w:rsidDel="00000000" w:rsidR="00000000" w:rsidRPr="00000000">
        <w:rPr>
          <w:i w:val="1"/>
          <w:rtl w:val="0"/>
        </w:rPr>
        <w:t xml:space="preserve">18</w:t>
      </w:r>
      <w:r w:rsidDel="00000000" w:rsidR="00000000" w:rsidRPr="00000000">
        <w:rPr>
          <w:rtl w:val="0"/>
        </w:rPr>
        <w:t xml:space="preserve">(5). https://doi.org/10.1108/JFM-07-2020-0043</w:t>
      </w:r>
      <w:r w:rsidDel="00000000" w:rsidR="00000000" w:rsidRPr="00000000">
        <w:rPr>
          <w:rtl w:val="0"/>
        </w:rPr>
      </w:r>
    </w:p>
    <w:p w:rsidR="00000000" w:rsidDel="00000000" w:rsidP="00000000" w:rsidRDefault="00000000" w:rsidRPr="00000000" w14:paraId="0000000C">
      <w:pPr>
        <w:jc w:val="both"/>
        <w:rPr>
          <w:rFonts w:ascii="Arial" w:cs="Arial" w:eastAsia="Arial" w:hAnsi="Arial"/>
          <w:b w:val="1"/>
          <w:sz w:val="28"/>
          <w:szCs w:val="28"/>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D">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jc w:val="center"/>
        <w:rPr>
          <w:rFonts w:ascii="Arial" w:cs="Arial" w:eastAsia="Arial" w:hAnsi="Arial"/>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