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A1202" w:rsidRDefault="003A1202" w:rsidP="003A1202">
      <w:proofErr w:type="spellStart"/>
      <w:r>
        <w:t>Ndeye</w:t>
      </w:r>
      <w:proofErr w:type="spellEnd"/>
      <w:r>
        <w:t xml:space="preserve"> fall (2030392)</w:t>
      </w:r>
    </w:p>
    <w:p w:rsidR="003A1202" w:rsidRDefault="003A1202" w:rsidP="003A1202">
      <w:r>
        <w:t>Module: academic and employability skills</w:t>
      </w:r>
    </w:p>
    <w:p w:rsidR="003A1202" w:rsidRDefault="003A1202" w:rsidP="003A1202">
      <w:r>
        <w:t>Module code: BMSW4001</w:t>
      </w:r>
    </w:p>
    <w:p w:rsidR="003A1202" w:rsidRDefault="003A1202" w:rsidP="003A1202">
      <w:r>
        <w:t xml:space="preserve">Programme: </w:t>
      </w:r>
      <w:proofErr w:type="spellStart"/>
      <w:r>
        <w:t>CertHe</w:t>
      </w:r>
      <w:proofErr w:type="spellEnd"/>
      <w:r>
        <w:t xml:space="preserve"> Skills for the workplace </w:t>
      </w:r>
    </w:p>
    <w:p w:rsidR="003A1202" w:rsidRDefault="003A1202" w:rsidP="003A1202"/>
    <w:p w:rsidR="003A1202" w:rsidRDefault="003A1202" w:rsidP="003A1202">
      <w:r>
        <w:t>Report</w:t>
      </w:r>
    </w:p>
    <w:p w:rsidR="003A1202" w:rsidRDefault="003A1202" w:rsidP="003A1202"/>
    <w:p w:rsidR="003A1202" w:rsidRDefault="003A1202" w:rsidP="003A1202"/>
    <w:p w:rsidR="003A1202" w:rsidRDefault="003A1202" w:rsidP="003A1202">
      <w:r>
        <w:t>Question:</w:t>
      </w:r>
    </w:p>
    <w:p w:rsidR="003A1202" w:rsidRDefault="003A1202" w:rsidP="003A1202">
      <w:r>
        <w:t>write an appropriately structured academic report where you reflect on your learning in this model using a recognized model of reflection discuss three or four topics from those covered during the term and reflect on how useful they've been to you took into consideration what you already know no and any learning you and took outside of the Classroom you will need to explain the choice of model of reflection and apply to each topic you also need to analyse published literature relating to the specific topic you discuss and use the feedback you received on all in class activities topics covered time management Academy writing paraphrasing summarizing referencing reflection see writing cover letter writing public speaking and giving permission online learning experience</w:t>
      </w:r>
    </w:p>
    <w:p w:rsidR="003A1202" w:rsidRDefault="003A1202" w:rsidP="003A1202">
      <w:r>
        <w:t> </w:t>
      </w:r>
    </w:p>
    <w:p w:rsidR="003A1202" w:rsidRDefault="003A1202" w:rsidP="003A1202">
      <w:r>
        <w:t>Introduction</w:t>
      </w:r>
    </w:p>
    <w:p w:rsidR="003A1202" w:rsidRDefault="003A1202" w:rsidP="003A1202">
      <w:r>
        <w:t>In my report, I will cover three or four of the topics covered during the term and think about their usefulness, taking into account what I have learned outside the classroom.</w:t>
      </w:r>
    </w:p>
    <w:p w:rsidR="003A1202" w:rsidRDefault="003A1202" w:rsidP="003A1202">
      <w:r>
        <w:t>I will explain the choice of my model of reflection and apply it to each chosen subject, I will add published literature relating to the specific subject.</w:t>
      </w:r>
    </w:p>
    <w:p w:rsidR="003A1202" w:rsidRDefault="003A1202" w:rsidP="003A1202">
      <w:r>
        <w:t>Development</w:t>
      </w:r>
    </w:p>
    <w:p w:rsidR="003A1202" w:rsidRDefault="003A1202" w:rsidP="003A1202">
      <w:r>
        <w:t>The subjects chosen are as follows:</w:t>
      </w:r>
    </w:p>
    <w:p w:rsidR="003A1202" w:rsidRDefault="003A1202" w:rsidP="003A1202">
      <w:r>
        <w:t>1.       Time Management</w:t>
      </w:r>
    </w:p>
    <w:p w:rsidR="003A1202" w:rsidRDefault="003A1202" w:rsidP="003A1202">
      <w:r>
        <w:t>The choice of decision</w:t>
      </w:r>
    </w:p>
    <w:p w:rsidR="003A1202" w:rsidRDefault="003A1202" w:rsidP="003A1202">
      <w:r>
        <w:t xml:space="preserve">I chose time management as a first point of reflection because it is for me a crucial element, indeed it helps me to be able to manage things in an efficient way knowing how much time I have to be able to produce some work that so </w:t>
      </w:r>
      <w:proofErr w:type="spellStart"/>
      <w:r>
        <w:t>i</w:t>
      </w:r>
      <w:proofErr w:type="spellEnd"/>
      <w:r>
        <w:t xml:space="preserve"> will elaborate on time management.</w:t>
      </w:r>
    </w:p>
    <w:p w:rsidR="003A1202" w:rsidRDefault="003A1202" w:rsidP="003A1202">
      <w:r>
        <w:t> </w:t>
      </w:r>
    </w:p>
    <w:p w:rsidR="003A1202" w:rsidRDefault="003A1202" w:rsidP="003A1202">
      <w:r>
        <w:t>How useful it s has been to me</w:t>
      </w:r>
    </w:p>
    <w:p w:rsidR="003A1202" w:rsidRDefault="003A1202" w:rsidP="003A1202">
      <w:r>
        <w:t>According to an article titled “10 strategies for better time management” (….), It is described that these 10 strategies are as follows:</w:t>
      </w:r>
    </w:p>
    <w:p w:rsidR="003A1202" w:rsidRDefault="003A1202" w:rsidP="003A1202">
      <w:r>
        <w:t>1.       Know how to spend your time: By managing your time by keeping a time log would be appreciable.</w:t>
      </w:r>
    </w:p>
    <w:p w:rsidR="003A1202" w:rsidRDefault="003A1202" w:rsidP="003A1202">
      <w:r>
        <w:t>2.       Set Priorities: Set a difference between what is important and urgent</w:t>
      </w:r>
    </w:p>
    <w:p w:rsidR="003A1202" w:rsidRDefault="003A1202" w:rsidP="003A1202">
      <w:r>
        <w:t>3.       Use a planning tool: Have a planning tool that allows you to advance on a daily basis.</w:t>
      </w:r>
    </w:p>
    <w:p w:rsidR="003A1202" w:rsidRDefault="003A1202" w:rsidP="003A1202">
      <w:r>
        <w:t>4.       Get organised: Sort out your work between tasks in order to see clearly in your organisation.</w:t>
      </w:r>
    </w:p>
    <w:p w:rsidR="003A1202" w:rsidRDefault="003A1202" w:rsidP="003A1202">
      <w:r>
        <w:t>5.       Schedule your time appropriately: taking a time commitment for what you want to do.</w:t>
      </w:r>
    </w:p>
    <w:p w:rsidR="003A1202" w:rsidRDefault="003A1202" w:rsidP="003A1202">
      <w:r>
        <w:t>6.       Delegate: ..identifying tasks that others can do and then selecting the appropriate person(s) to do them.</w:t>
      </w:r>
    </w:p>
    <w:p w:rsidR="003A1202" w:rsidRDefault="003A1202" w:rsidP="003A1202">
      <w:r>
        <w:t>7.       Stop procrastinating: by breaking down the tasks that you have to do in smaller segments of tasks</w:t>
      </w:r>
    </w:p>
    <w:p w:rsidR="003A1202" w:rsidRDefault="003A1202" w:rsidP="003A1202">
      <w:r>
        <w:t>8.       Manage external time wasters: arrange yourself so that external time takes you less time.</w:t>
      </w:r>
    </w:p>
    <w:p w:rsidR="003A1202" w:rsidRDefault="003A1202" w:rsidP="003A1202">
      <w:r>
        <w:t>9.       Avoid multi-tasking: it is psychologically less efficient as a result.</w:t>
      </w:r>
    </w:p>
    <w:p w:rsidR="003A1202" w:rsidRDefault="003A1202" w:rsidP="003A1202">
      <w:r>
        <w:t>10.   Stay healthy: The care and attention you give yourself is an important investment of time.</w:t>
      </w:r>
    </w:p>
    <w:p w:rsidR="003A1202" w:rsidRDefault="003A1202" w:rsidP="003A1202">
      <w:r>
        <w:t> </w:t>
      </w:r>
    </w:p>
    <w:p w:rsidR="003A1202" w:rsidRDefault="003A1202" w:rsidP="003A1202">
      <w:r>
        <w:t xml:space="preserve">Published </w:t>
      </w:r>
      <w:proofErr w:type="spellStart"/>
      <w:r>
        <w:t>litterature</w:t>
      </w:r>
      <w:proofErr w:type="spellEnd"/>
      <w:r>
        <w:t xml:space="preserve"> Time Management</w:t>
      </w:r>
    </w:p>
    <w:p w:rsidR="003A1202" w:rsidRDefault="003A1202" w:rsidP="003A1202">
      <w:r>
        <w:t xml:space="preserve">As published </w:t>
      </w:r>
      <w:proofErr w:type="spellStart"/>
      <w:r>
        <w:t>litterature</w:t>
      </w:r>
      <w:proofErr w:type="spellEnd"/>
      <w:r>
        <w:t xml:space="preserve"> of time management we can explore “the Impact of Time Management on the Students’ Academic Achievements” by (</w:t>
      </w:r>
      <w:proofErr w:type="spellStart"/>
      <w:r>
        <w:t>Nasrullah</w:t>
      </w:r>
      <w:proofErr w:type="spellEnd"/>
      <w:r>
        <w:t xml:space="preserve"> and  Khan (2015), which aim was  to determine  the relationship  between  the  time management  skills  and academic  achievement  of  the  students.</w:t>
      </w:r>
    </w:p>
    <w:p w:rsidR="003A1202" w:rsidRDefault="003A1202" w:rsidP="003A1202">
      <w:r>
        <w:t xml:space="preserve">In addition, we can also see "A review of time management" published in February 2007 by Brigitte J. C. </w:t>
      </w:r>
      <w:proofErr w:type="spellStart"/>
      <w:r>
        <w:t>Claessens</w:t>
      </w:r>
      <w:proofErr w:type="spellEnd"/>
      <w:r>
        <w:t xml:space="preserve"> and </w:t>
      </w:r>
      <w:proofErr w:type="spellStart"/>
      <w:r>
        <w:t>Wendelien</w:t>
      </w:r>
      <w:proofErr w:type="spellEnd"/>
      <w:r>
        <w:t xml:space="preserve"> Van </w:t>
      </w:r>
      <w:proofErr w:type="spellStart"/>
      <w:r>
        <w:t>Eerde</w:t>
      </w:r>
      <w:proofErr w:type="spellEnd"/>
      <w:r>
        <w:t>. In this text, the purpose of this article is to provide an overview for those interested in the current state of the art in time management research.</w:t>
      </w:r>
    </w:p>
    <w:p w:rsidR="003A1202" w:rsidRDefault="003A1202" w:rsidP="003A1202">
      <w:r>
        <w:t> </w:t>
      </w:r>
    </w:p>
    <w:p w:rsidR="003A1202" w:rsidRDefault="003A1202" w:rsidP="003A1202">
      <w:r>
        <w:t>Conclusion.</w:t>
      </w:r>
    </w:p>
    <w:p w:rsidR="003A1202" w:rsidRDefault="003A1202" w:rsidP="003A1202">
      <w:r>
        <w:t>It is crucial to be able to establish a precise, updated and revisable time management in order to be able to complete a suitable job, well done and in a given time.</w:t>
      </w:r>
    </w:p>
    <w:p w:rsidR="003A1202" w:rsidRDefault="003A1202" w:rsidP="003A1202">
      <w:r>
        <w:t>It is clear that this measure helps in the development of a job well done, this being it does not mean that the job is of high quality but it will probably be well designed.</w:t>
      </w:r>
    </w:p>
    <w:p w:rsidR="003A1202" w:rsidRDefault="003A1202" w:rsidP="003A1202">
      <w:r>
        <w:t> </w:t>
      </w:r>
    </w:p>
    <w:p w:rsidR="003A1202" w:rsidRDefault="003A1202" w:rsidP="003A1202">
      <w:r>
        <w:t>2 Academic writing</w:t>
      </w:r>
    </w:p>
    <w:p w:rsidR="003A1202" w:rsidRDefault="003A1202" w:rsidP="003A1202">
      <w:r>
        <w:t>Decision on my choice of topic</w:t>
      </w:r>
    </w:p>
    <w:p w:rsidR="003A1202" w:rsidRDefault="003A1202" w:rsidP="003A1202">
      <w:r>
        <w:t xml:space="preserve">“ Academic writing is the formal writing style used in colleges and universities. It’s what students are expected to produce for classes and what professors and academic researchers use to write scholarly materials. High schools sometimes require academic writing style in certain classes.” (Your </w:t>
      </w:r>
      <w:proofErr w:type="spellStart"/>
      <w:r>
        <w:t>dictionnary</w:t>
      </w:r>
      <w:proofErr w:type="spellEnd"/>
      <w:r>
        <w:t>)</w:t>
      </w:r>
    </w:p>
    <w:p w:rsidR="003A1202" w:rsidRDefault="003A1202" w:rsidP="003A1202">
      <w:r>
        <w:t>My choice of academic writing came about because I wanted to produce work that was well established and structured so that my teachers could use this work for scholarly purposes if possible. By that I mean that I wanted to give my readers something to think about and produce other works stemming from this one.</w:t>
      </w:r>
    </w:p>
    <w:p w:rsidR="003A1202" w:rsidRDefault="003A1202" w:rsidP="003A1202">
      <w:r>
        <w:t> </w:t>
      </w:r>
    </w:p>
    <w:p w:rsidR="003A1202" w:rsidRDefault="003A1202" w:rsidP="003A1202">
      <w:r>
        <w:t>How useful it s has been to you (Academic writing)</w:t>
      </w:r>
    </w:p>
    <w:p w:rsidR="003A1202" w:rsidRDefault="003A1202" w:rsidP="003A1202">
      <w:r>
        <w:t>In fact it allowed me to do a well-developed job, well-structured and also well detailed.</w:t>
      </w:r>
    </w:p>
    <w:p w:rsidR="003A1202" w:rsidRDefault="003A1202" w:rsidP="003A1202">
      <w:r>
        <w:t>This will allow the person who is going to read the work to be able to both understand, Elaborate, develop detail this will allow him/her to better understand the depth of the subject.</w:t>
      </w:r>
    </w:p>
    <w:p w:rsidR="003A1202" w:rsidRDefault="003A1202" w:rsidP="003A1202">
      <w:r>
        <w:t>in short, it allows him/her to have a better reading, a better understanding and a better coverage on the </w:t>
      </w:r>
      <w:proofErr w:type="spellStart"/>
      <w:r>
        <w:t>the</w:t>
      </w:r>
      <w:proofErr w:type="spellEnd"/>
      <w:r>
        <w:t xml:space="preserve"> given subject.</w:t>
      </w:r>
    </w:p>
    <w:p w:rsidR="003A1202" w:rsidRDefault="003A1202" w:rsidP="003A1202">
      <w:r>
        <w:t>Published literature of Academic writing</w:t>
      </w:r>
    </w:p>
    <w:p w:rsidR="003A1202" w:rsidRDefault="003A1202" w:rsidP="003A1202">
      <w:r>
        <w:t>Explanation of the choice.</w:t>
      </w:r>
    </w:p>
    <w:p w:rsidR="003A1202" w:rsidRDefault="003A1202" w:rsidP="003A1202">
      <w:r>
        <w:t>To defend my choice regarding academic writing, my choice came on it because it is important to me and at the same time appreciable. When this will be read by the teacher, I find it to be quite written well founded and well elaborated. This helps to convey my thought deeply in a fairly clear way.</w:t>
      </w:r>
    </w:p>
    <w:p w:rsidR="003A1202" w:rsidRDefault="003A1202" w:rsidP="003A1202">
      <w:r>
        <w:t> </w:t>
      </w:r>
    </w:p>
    <w:p w:rsidR="003A1202" w:rsidRDefault="003A1202" w:rsidP="003A1202">
      <w:r>
        <w:t>3 Online experience</w:t>
      </w:r>
    </w:p>
    <w:p w:rsidR="003A1202" w:rsidRDefault="003A1202" w:rsidP="003A1202">
      <w:r>
        <w:t>The choice of this method</w:t>
      </w:r>
    </w:p>
    <w:p w:rsidR="003A1202" w:rsidRDefault="003A1202" w:rsidP="003A1202">
      <w:r>
        <w:t>It is clear that the choice of the online research method was rather imposed on me rather than it really was an established choice because of all the actual life needs and the circumstances of the actual world.</w:t>
      </w:r>
    </w:p>
    <w:p w:rsidR="003A1202" w:rsidRDefault="003A1202" w:rsidP="003A1202">
      <w:r>
        <w:t>  There are indeed enormous resources, both research, documentation and products and services that can be obtained online; This is a huge database that allows me to be able to really cover all kinds of data and that in a truly global way.</w:t>
      </w:r>
    </w:p>
    <w:p w:rsidR="003A1202" w:rsidRDefault="003A1202" w:rsidP="003A1202">
      <w:r>
        <w:t> </w:t>
      </w:r>
    </w:p>
    <w:p w:rsidR="003A1202" w:rsidRDefault="003A1202" w:rsidP="003A1202">
      <w:r>
        <w:t>How useful it s has been to you</w:t>
      </w:r>
    </w:p>
    <w:p w:rsidR="003A1202" w:rsidRDefault="003A1202" w:rsidP="003A1202">
      <w:r>
        <w:t>The online experience has been and is useful for me in the sense that it gets you the following advantages:</w:t>
      </w:r>
    </w:p>
    <w:p w:rsidR="003A1202" w:rsidRDefault="003A1202" w:rsidP="003A1202">
      <w:r>
        <w:t>1 Freedom to learn whatever you want</w:t>
      </w:r>
    </w:p>
    <w:p w:rsidR="003A1202" w:rsidRDefault="003A1202" w:rsidP="003A1202">
      <w:r>
        <w:t>2 Comfort of learning from your own home</w:t>
      </w:r>
    </w:p>
    <w:p w:rsidR="003A1202" w:rsidRDefault="003A1202" w:rsidP="003A1202">
      <w:r>
        <w:t>3 Work while you study</w:t>
      </w:r>
    </w:p>
    <w:p w:rsidR="003A1202" w:rsidRDefault="003A1202" w:rsidP="003A1202">
      <w:r>
        <w:t>4 Convenience and flexibility</w:t>
      </w:r>
    </w:p>
    <w:p w:rsidR="003A1202" w:rsidRDefault="003A1202" w:rsidP="003A1202">
      <w:r>
        <w:t>5 Earn bonus points for your resume</w:t>
      </w:r>
    </w:p>
    <w:p w:rsidR="003A1202" w:rsidRDefault="003A1202" w:rsidP="003A1202">
      <w:r>
        <w:t> </w:t>
      </w:r>
    </w:p>
    <w:p w:rsidR="003A1202" w:rsidRDefault="003A1202" w:rsidP="003A1202">
      <w:r>
        <w:t>Published literature (Online experience)</w:t>
      </w:r>
    </w:p>
    <w:p w:rsidR="003A1202" w:rsidRDefault="003A1202" w:rsidP="003A1202">
      <w:r>
        <w:t>Introduction</w:t>
      </w:r>
    </w:p>
    <w:p w:rsidR="003A1202" w:rsidRDefault="003A1202" w:rsidP="003A1202">
      <w:r>
        <w:t>In the literature reviewed, a great number of studies have aimed at determining whether computer-mediated education in the form of e-learning, blended learning or hybrid learning is better than traditional face-to-face teaching in relation to, for instance, learning outcome and student satisfaction. Researchers, educators and educational decision makers alike are eager to find out which format leads to the best results for their students and the educational institutions. However, as we shall see below, comparative studies of educational formats show different results, which</w:t>
      </w:r>
    </w:p>
    <w:p w:rsidR="003A1202" w:rsidRDefault="003A1202" w:rsidP="003A1202">
      <w:r>
        <w:t> </w:t>
      </w:r>
    </w:p>
    <w:p w:rsidR="003A1202" w:rsidRDefault="003A1202" w:rsidP="003A1202">
      <w:r>
        <w:t>might indicate that factors other than the format alone influence learning outcome, satisfaction, student retention and so on.</w:t>
      </w:r>
    </w:p>
    <w:p w:rsidR="003A1202" w:rsidRDefault="003A1202" w:rsidP="003A1202">
      <w:r>
        <w:t>https://files.eric.ed.gov/fulltext/EJ1175336.pdf</w:t>
      </w:r>
    </w:p>
    <w:p w:rsidR="003A1202" w:rsidRDefault="003A1202" w:rsidP="003A1202">
      <w:r>
        <w:t>Another literature on E learning has described the trends in educational research about E learning: A systematic literature review ( 2009 – 2018)</w:t>
      </w:r>
    </w:p>
    <w:p w:rsidR="003A1202" w:rsidRDefault="003A1202" w:rsidP="003A1202">
      <w:r>
        <w:t>In this text,</w:t>
      </w:r>
    </w:p>
    <w:p w:rsidR="003A1202" w:rsidRDefault="003A1202" w:rsidP="003A1202">
      <w:r>
        <w:t>“The concept of e-learning is a technology-mediated learning approach of great potential</w:t>
      </w:r>
    </w:p>
    <w:p w:rsidR="003A1202" w:rsidRDefault="003A1202" w:rsidP="003A1202">
      <w:r>
        <w:t>from the educational perspective and it has been one of the main research lines of Educational</w:t>
      </w:r>
    </w:p>
    <w:p w:rsidR="003A1202" w:rsidRDefault="003A1202" w:rsidP="003A1202">
      <w:r>
        <w:t>Technology in the last decades. The aim of the present systematic literature review (SLR) was to</w:t>
      </w:r>
    </w:p>
    <w:p w:rsidR="003A1202" w:rsidRDefault="003A1202" w:rsidP="003A1202">
      <w:r>
        <w:t>identify (a) the research topics; (b) the most relevant theories; (c) the most researched modalities;</w:t>
      </w:r>
    </w:p>
    <w:p w:rsidR="003A1202" w:rsidRDefault="003A1202" w:rsidP="003A1202">
      <w:r>
        <w:t>and (d) the research methodologies used. To this end, the PRISMA protocol was followed, and diﬀerent</w:t>
      </w:r>
    </w:p>
    <w:p w:rsidR="003A1202" w:rsidRDefault="003A1202" w:rsidP="003A1202">
      <w:r>
        <w:t>tools were used for the bibliographic management and text-mining. The literature selection was</w:t>
      </w:r>
    </w:p>
    <w:p w:rsidR="003A1202" w:rsidRDefault="003A1202" w:rsidP="003A1202">
      <w:r>
        <w:t>carried out in three ﬁrst-quartile journals indexed in JCR-SSCI specialized in Educational Technology.</w:t>
      </w:r>
    </w:p>
    <w:p w:rsidR="003A1202" w:rsidRDefault="003A1202" w:rsidP="003A1202">
      <w:r>
        <w:t>A total of 248 articles composed the ﬁnal sample. The analysis of the texts identiﬁed three main nodes:</w:t>
      </w:r>
    </w:p>
    <w:p w:rsidR="003A1202" w:rsidRDefault="003A1202" w:rsidP="003A1202">
      <w:r>
        <w:t>(a) online students; (b) online teachers; and (c) curriculum-interactive learning environments. It was</w:t>
      </w:r>
    </w:p>
    <w:p w:rsidR="003A1202" w:rsidRDefault="003A1202" w:rsidP="003A1202">
      <w:r>
        <w:t>revealed that MOOC was the most researched e-learning modality. The Community of Inquiry and</w:t>
      </w:r>
    </w:p>
    <w:p w:rsidR="003A1202" w:rsidRDefault="003A1202" w:rsidP="003A1202">
      <w:r>
        <w:t>the Technological Acceptance Model, were the most used theories in the analysed studies. The most</w:t>
      </w:r>
    </w:p>
    <w:p w:rsidR="003A1202" w:rsidRDefault="003A1202" w:rsidP="003A1202">
      <w:r>
        <w:t>frequent methodology was case study. Finally, the conclusions regarding the objectives of our SRL are</w:t>
      </w:r>
    </w:p>
    <w:p w:rsidR="003A1202" w:rsidRDefault="003A1202" w:rsidP="003A1202">
      <w:r>
        <w:t>presented: Main themes and research sub-themes, most researched e-learning modality, most relevant</w:t>
      </w:r>
    </w:p>
    <w:p w:rsidR="003A1202" w:rsidRDefault="003A1202" w:rsidP="003A1202">
      <w:r>
        <w:t>theoretical frameworks on e-learning, and typologies of research methodologies.”</w:t>
      </w:r>
    </w:p>
    <w:p w:rsidR="003A1202" w:rsidRDefault="003A1202" w:rsidP="003A1202">
      <w:r>
        <w:t> </w:t>
      </w:r>
    </w:p>
    <w:p w:rsidR="003A1202" w:rsidRDefault="003A1202" w:rsidP="003A1202">
      <w:r>
        <w:t>(PDF) Trends in Educational Research about e-Learning: A Systematic Literature Review (2009–2018) (researchgate.net)</w:t>
      </w:r>
    </w:p>
    <w:p w:rsidR="003A1202" w:rsidRDefault="003A1202" w:rsidP="003A1202">
      <w:r>
        <w:t>References</w:t>
      </w:r>
    </w:p>
    <w:p w:rsidR="003A1202" w:rsidRDefault="003A1202" w:rsidP="003A1202">
      <w:r>
        <w:t>https://files.eric.ed.gov/fulltext/EJ1175336.pdf</w:t>
      </w:r>
    </w:p>
    <w:p w:rsidR="003A1202" w:rsidRDefault="003A1202">
      <w:r>
        <w:t>(PDF) Trends in Educational Research about e-Learning: A Systematic Literature Review (2009–2018) (researchgate.net)</w:t>
      </w:r>
    </w:p>
    <w:sectPr w:rsidR="003A120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02"/>
    <w:rsid w:val="003A1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65BAAE53-AAC4-884D-BD1B-CD9287A2D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1297</Words>
  <Characters>7393</Characters>
  <Application>Microsoft Office Word</Application>
  <DocSecurity>0</DocSecurity>
  <Lines>61</Lines>
  <Paragraphs>17</Paragraphs>
  <ScaleCrop>false</ScaleCrop>
  <Company/>
  <LinksUpToDate>false</LinksUpToDate>
  <CharactersWithSpaces>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Guest User</cp:lastModifiedBy>
  <cp:revision>2</cp:revision>
  <dcterms:created xsi:type="dcterms:W3CDTF">2022-01-13T16:01:00Z</dcterms:created>
  <dcterms:modified xsi:type="dcterms:W3CDTF">2022-01-13T16:01:00Z</dcterms:modified>
</cp:coreProperties>
</file>