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450A" w:rsidRDefault="00F7450A" w:rsidP="00F7450A">
      <w:pPr>
        <w:jc w:val="center"/>
        <w:rPr>
          <w:b/>
          <w:bCs/>
          <w:sz w:val="32"/>
          <w:szCs w:val="32"/>
        </w:rPr>
      </w:pPr>
      <w:r>
        <w:rPr>
          <w:b/>
          <w:bCs/>
          <w:sz w:val="32"/>
          <w:szCs w:val="32"/>
        </w:rPr>
        <w:t>Assessment 2</w:t>
      </w:r>
      <w:r>
        <w:rPr>
          <w:b/>
          <w:bCs/>
          <w:sz w:val="32"/>
          <w:szCs w:val="32"/>
        </w:rPr>
        <w:br/>
        <w:t>Module: Introducing the Modern Workplace</w:t>
      </w:r>
    </w:p>
    <w:p w:rsidR="00F7450A" w:rsidRDefault="00F7450A" w:rsidP="00F7450A">
      <w:pPr>
        <w:jc w:val="center"/>
        <w:rPr>
          <w:b/>
          <w:bCs/>
          <w:sz w:val="32"/>
          <w:szCs w:val="32"/>
        </w:rPr>
      </w:pPr>
      <w:r>
        <w:rPr>
          <w:b/>
          <w:bCs/>
          <w:sz w:val="32"/>
          <w:szCs w:val="32"/>
        </w:rPr>
        <w:t xml:space="preserve">Module code: LCBB4003                    Lecturer: Olusoyi </w:t>
      </w:r>
      <w:r w:rsidRPr="00F7450A">
        <w:rPr>
          <w:b/>
          <w:bCs/>
          <w:sz w:val="28"/>
          <w:szCs w:val="24"/>
        </w:rPr>
        <w:t>Ashaye</w:t>
      </w:r>
    </w:p>
    <w:p w:rsidR="00F7450A" w:rsidRPr="00F7450A" w:rsidRDefault="00F7450A" w:rsidP="00F7450A">
      <w:pPr>
        <w:jc w:val="center"/>
        <w:rPr>
          <w:b/>
          <w:bCs/>
          <w:sz w:val="32"/>
          <w:szCs w:val="32"/>
        </w:rPr>
      </w:pPr>
      <w:r w:rsidRPr="00F7450A">
        <w:rPr>
          <w:b/>
          <w:bCs/>
          <w:sz w:val="32"/>
          <w:szCs w:val="32"/>
        </w:rPr>
        <w:t>(</w:t>
      </w:r>
      <w:r w:rsidR="00CA1F39">
        <w:rPr>
          <w:b/>
          <w:bCs/>
          <w:sz w:val="32"/>
          <w:szCs w:val="32"/>
        </w:rPr>
        <w:t xml:space="preserve">Group </w:t>
      </w:r>
      <w:bookmarkStart w:id="0" w:name="_GoBack"/>
      <w:bookmarkEnd w:id="0"/>
      <w:r w:rsidRPr="00F7450A">
        <w:rPr>
          <w:b/>
          <w:bCs/>
          <w:sz w:val="32"/>
          <w:szCs w:val="32"/>
        </w:rPr>
        <w:t>Reflective report)</w:t>
      </w:r>
    </w:p>
    <w:tbl>
      <w:tblPr>
        <w:tblpPr w:leftFromText="180" w:rightFromText="180" w:vertAnchor="page" w:horzAnchor="margin" w:tblpXSpec="center" w:tblpY="5191"/>
        <w:tblW w:w="12012" w:type="dxa"/>
        <w:tblCellMar>
          <w:left w:w="0" w:type="dxa"/>
          <w:right w:w="0" w:type="dxa"/>
        </w:tblCellMar>
        <w:tblLook w:val="0520" w:firstRow="1" w:lastRow="0" w:firstColumn="0" w:lastColumn="1" w:noHBand="0" w:noVBand="1"/>
      </w:tblPr>
      <w:tblGrid>
        <w:gridCol w:w="2424"/>
        <w:gridCol w:w="2066"/>
        <w:gridCol w:w="7522"/>
      </w:tblGrid>
      <w:tr w:rsidR="00F7450A" w:rsidRPr="00F7450A" w:rsidTr="00F7450A">
        <w:trPr>
          <w:trHeight w:val="402"/>
        </w:trPr>
        <w:tc>
          <w:tcPr>
            <w:tcW w:w="2424" w:type="dxa"/>
            <w:tcBorders>
              <w:top w:val="single" w:sz="8" w:space="0" w:color="40BAD2"/>
              <w:left w:val="single" w:sz="8" w:space="0" w:color="40BAD2"/>
              <w:bottom w:val="single" w:sz="8" w:space="0" w:color="40BAD2"/>
              <w:right w:val="nil"/>
            </w:tcBorders>
            <w:shd w:val="clear" w:color="auto" w:fill="40BAD2"/>
            <w:tcMar>
              <w:top w:w="87" w:type="dxa"/>
              <w:left w:w="87" w:type="dxa"/>
              <w:bottom w:w="43" w:type="dxa"/>
              <w:right w:w="87" w:type="dxa"/>
            </w:tcMar>
            <w:vAlign w:val="center"/>
            <w:hideMark/>
          </w:tcPr>
          <w:p w:rsidR="00F7450A" w:rsidRPr="00F7450A" w:rsidRDefault="00F7450A" w:rsidP="00F7450A">
            <w:pPr>
              <w:jc w:val="center"/>
              <w:rPr>
                <w:b/>
                <w:bCs/>
                <w:sz w:val="32"/>
                <w:szCs w:val="32"/>
                <w:lang w:val="en-GB"/>
              </w:rPr>
            </w:pPr>
            <w:r w:rsidRPr="00F7450A">
              <w:rPr>
                <w:b/>
                <w:bCs/>
                <w:sz w:val="32"/>
                <w:szCs w:val="32"/>
                <w:lang w:val="en-GB"/>
              </w:rPr>
              <w:t>Student Name</w:t>
            </w:r>
          </w:p>
        </w:tc>
        <w:tc>
          <w:tcPr>
            <w:tcW w:w="2066" w:type="dxa"/>
            <w:tcBorders>
              <w:top w:val="single" w:sz="8" w:space="0" w:color="40BAD2"/>
              <w:left w:val="nil"/>
              <w:bottom w:val="single" w:sz="8" w:space="0" w:color="40BAD2"/>
              <w:right w:val="nil"/>
            </w:tcBorders>
            <w:shd w:val="clear" w:color="auto" w:fill="40BAD2"/>
            <w:tcMar>
              <w:top w:w="87" w:type="dxa"/>
              <w:left w:w="87" w:type="dxa"/>
              <w:bottom w:w="43" w:type="dxa"/>
              <w:right w:w="87" w:type="dxa"/>
            </w:tcMar>
            <w:vAlign w:val="center"/>
            <w:hideMark/>
          </w:tcPr>
          <w:p w:rsidR="00F7450A" w:rsidRPr="00F7450A" w:rsidRDefault="00F7450A" w:rsidP="00F7450A">
            <w:pPr>
              <w:jc w:val="center"/>
              <w:rPr>
                <w:b/>
                <w:bCs/>
                <w:sz w:val="32"/>
                <w:szCs w:val="32"/>
                <w:lang w:val="en-GB"/>
              </w:rPr>
            </w:pPr>
            <w:r w:rsidRPr="00F7450A">
              <w:rPr>
                <w:b/>
                <w:bCs/>
                <w:sz w:val="32"/>
                <w:szCs w:val="32"/>
                <w:lang w:val="en-GB"/>
              </w:rPr>
              <w:t>Student ID</w:t>
            </w:r>
          </w:p>
        </w:tc>
        <w:tc>
          <w:tcPr>
            <w:tcW w:w="7522" w:type="dxa"/>
            <w:tcBorders>
              <w:top w:val="single" w:sz="8" w:space="0" w:color="40BAD2"/>
              <w:left w:val="nil"/>
              <w:bottom w:val="single" w:sz="8" w:space="0" w:color="40BAD2"/>
              <w:right w:val="single" w:sz="8" w:space="0" w:color="40BAD2"/>
            </w:tcBorders>
            <w:shd w:val="clear" w:color="auto" w:fill="40BAD2"/>
            <w:tcMar>
              <w:top w:w="87" w:type="dxa"/>
              <w:left w:w="87" w:type="dxa"/>
              <w:bottom w:w="43" w:type="dxa"/>
              <w:right w:w="87" w:type="dxa"/>
            </w:tcMar>
            <w:vAlign w:val="center"/>
            <w:hideMark/>
          </w:tcPr>
          <w:p w:rsidR="00F7450A" w:rsidRPr="00F7450A" w:rsidRDefault="00F7450A" w:rsidP="00F7450A">
            <w:pPr>
              <w:jc w:val="center"/>
              <w:rPr>
                <w:b/>
                <w:bCs/>
                <w:sz w:val="32"/>
                <w:szCs w:val="32"/>
                <w:lang w:val="en-GB"/>
              </w:rPr>
            </w:pPr>
            <w:r w:rsidRPr="00F7450A">
              <w:rPr>
                <w:b/>
                <w:bCs/>
                <w:sz w:val="32"/>
                <w:szCs w:val="32"/>
                <w:lang w:val="en-GB"/>
              </w:rPr>
              <w:t>Topic</w:t>
            </w:r>
          </w:p>
        </w:tc>
      </w:tr>
      <w:tr w:rsidR="00F7450A" w:rsidRPr="00F7450A" w:rsidTr="00F7450A">
        <w:trPr>
          <w:trHeight w:val="312"/>
        </w:trPr>
        <w:tc>
          <w:tcPr>
            <w:tcW w:w="2424" w:type="dxa"/>
            <w:tcBorders>
              <w:top w:val="single" w:sz="8" w:space="0" w:color="40BAD2"/>
              <w:left w:val="single" w:sz="8" w:space="0" w:color="40BAD2"/>
              <w:bottom w:val="single" w:sz="8" w:space="0" w:color="40BAD2"/>
              <w:right w:val="nil"/>
            </w:tcBorders>
            <w:shd w:val="clear" w:color="auto" w:fill="E8F3F7"/>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Simona Vasileva</w:t>
            </w:r>
          </w:p>
        </w:tc>
        <w:tc>
          <w:tcPr>
            <w:tcW w:w="2066" w:type="dxa"/>
            <w:tcBorders>
              <w:top w:val="single" w:sz="8" w:space="0" w:color="40BAD2"/>
              <w:left w:val="nil"/>
              <w:bottom w:val="single" w:sz="8" w:space="0" w:color="40BAD2"/>
              <w:right w:val="nil"/>
            </w:tcBorders>
            <w:shd w:val="clear" w:color="auto" w:fill="E8F3F7"/>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2030587</w:t>
            </w:r>
          </w:p>
        </w:tc>
        <w:tc>
          <w:tcPr>
            <w:tcW w:w="7522" w:type="dxa"/>
            <w:tcBorders>
              <w:top w:val="single" w:sz="8" w:space="0" w:color="40BAD2"/>
              <w:left w:val="nil"/>
              <w:bottom w:val="single" w:sz="8" w:space="0" w:color="40BAD2"/>
              <w:right w:val="single" w:sz="8" w:space="0" w:color="40BAD2"/>
            </w:tcBorders>
            <w:shd w:val="clear" w:color="auto" w:fill="E8F3F7"/>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A profile of chosen organisation from retail sector in the UK.</w:t>
            </w:r>
          </w:p>
        </w:tc>
      </w:tr>
      <w:tr w:rsidR="00F7450A" w:rsidRPr="00F7450A" w:rsidTr="00F7450A">
        <w:trPr>
          <w:trHeight w:val="312"/>
        </w:trPr>
        <w:tc>
          <w:tcPr>
            <w:tcW w:w="2424" w:type="dxa"/>
            <w:tcBorders>
              <w:top w:val="single" w:sz="8" w:space="0" w:color="40BAD2"/>
              <w:left w:val="single" w:sz="8" w:space="0" w:color="40BAD2"/>
              <w:bottom w:val="single" w:sz="8" w:space="0" w:color="40BAD2"/>
              <w:right w:val="nil"/>
            </w:tcBorders>
            <w:shd w:val="clear" w:color="auto" w:fill="auto"/>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Ivan Gunchev</w:t>
            </w:r>
          </w:p>
        </w:tc>
        <w:tc>
          <w:tcPr>
            <w:tcW w:w="2066" w:type="dxa"/>
            <w:tcBorders>
              <w:top w:val="single" w:sz="8" w:space="0" w:color="40BAD2"/>
              <w:left w:val="nil"/>
              <w:bottom w:val="single" w:sz="8" w:space="0" w:color="40BAD2"/>
              <w:right w:val="nil"/>
            </w:tcBorders>
            <w:shd w:val="clear" w:color="auto" w:fill="auto"/>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2030335</w:t>
            </w:r>
          </w:p>
        </w:tc>
        <w:tc>
          <w:tcPr>
            <w:tcW w:w="7522" w:type="dxa"/>
            <w:tcBorders>
              <w:top w:val="single" w:sz="8" w:space="0" w:color="40BAD2"/>
              <w:left w:val="nil"/>
              <w:bottom w:val="single" w:sz="8" w:space="0" w:color="40BAD2"/>
              <w:right w:val="single" w:sz="8" w:space="0" w:color="40BAD2"/>
            </w:tcBorders>
            <w:shd w:val="clear" w:color="auto" w:fill="auto"/>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 xml:space="preserve">Analyse the relationship between organisational structure and organisational performance </w:t>
            </w:r>
          </w:p>
        </w:tc>
      </w:tr>
      <w:tr w:rsidR="00F7450A" w:rsidRPr="00F7450A" w:rsidTr="00F7450A">
        <w:trPr>
          <w:trHeight w:val="423"/>
        </w:trPr>
        <w:tc>
          <w:tcPr>
            <w:tcW w:w="2424" w:type="dxa"/>
            <w:tcBorders>
              <w:top w:val="single" w:sz="8" w:space="0" w:color="40BAD2"/>
              <w:left w:val="single" w:sz="8" w:space="0" w:color="40BAD2"/>
              <w:bottom w:val="single" w:sz="8" w:space="0" w:color="40BAD2"/>
              <w:right w:val="nil"/>
            </w:tcBorders>
            <w:shd w:val="clear" w:color="auto" w:fill="E8F3F7"/>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Tsvetomira Boteva</w:t>
            </w:r>
          </w:p>
        </w:tc>
        <w:tc>
          <w:tcPr>
            <w:tcW w:w="2066" w:type="dxa"/>
            <w:tcBorders>
              <w:top w:val="single" w:sz="8" w:space="0" w:color="40BAD2"/>
              <w:left w:val="nil"/>
              <w:bottom w:val="single" w:sz="8" w:space="0" w:color="40BAD2"/>
              <w:right w:val="nil"/>
            </w:tcBorders>
            <w:shd w:val="clear" w:color="auto" w:fill="E8F3F7"/>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2030905</w:t>
            </w:r>
          </w:p>
        </w:tc>
        <w:tc>
          <w:tcPr>
            <w:tcW w:w="7522" w:type="dxa"/>
            <w:tcBorders>
              <w:top w:val="single" w:sz="8" w:space="0" w:color="40BAD2"/>
              <w:left w:val="nil"/>
              <w:bottom w:val="single" w:sz="8" w:space="0" w:color="40BAD2"/>
              <w:right w:val="single" w:sz="8" w:space="0" w:color="40BAD2"/>
            </w:tcBorders>
            <w:shd w:val="clear" w:color="auto" w:fill="E8F3F7"/>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Analyse the different tasks and Skills, a manager can apply to ensure operational effectiveness in the chosen organisation.</w:t>
            </w:r>
          </w:p>
        </w:tc>
      </w:tr>
      <w:tr w:rsidR="00F7450A" w:rsidRPr="00F7450A" w:rsidTr="00F7450A">
        <w:trPr>
          <w:trHeight w:val="312"/>
        </w:trPr>
        <w:tc>
          <w:tcPr>
            <w:tcW w:w="2424" w:type="dxa"/>
            <w:tcBorders>
              <w:top w:val="single" w:sz="8" w:space="0" w:color="40BAD2"/>
              <w:left w:val="single" w:sz="8" w:space="0" w:color="40BAD2"/>
              <w:bottom w:val="single" w:sz="8" w:space="0" w:color="40BAD2"/>
              <w:right w:val="nil"/>
            </w:tcBorders>
            <w:shd w:val="clear" w:color="auto" w:fill="auto"/>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Eleana Mateva</w:t>
            </w:r>
          </w:p>
        </w:tc>
        <w:tc>
          <w:tcPr>
            <w:tcW w:w="2066" w:type="dxa"/>
            <w:tcBorders>
              <w:top w:val="single" w:sz="8" w:space="0" w:color="40BAD2"/>
              <w:left w:val="nil"/>
              <w:bottom w:val="single" w:sz="8" w:space="0" w:color="40BAD2"/>
              <w:right w:val="nil"/>
            </w:tcBorders>
            <w:shd w:val="clear" w:color="auto" w:fill="auto"/>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2030421</w:t>
            </w:r>
          </w:p>
        </w:tc>
        <w:tc>
          <w:tcPr>
            <w:tcW w:w="7522" w:type="dxa"/>
            <w:tcBorders>
              <w:top w:val="single" w:sz="8" w:space="0" w:color="40BAD2"/>
              <w:left w:val="nil"/>
              <w:bottom w:val="single" w:sz="8" w:space="0" w:color="40BAD2"/>
              <w:right w:val="single" w:sz="8" w:space="0" w:color="40BAD2"/>
            </w:tcBorders>
            <w:shd w:val="clear" w:color="auto" w:fill="auto"/>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How leadership can inspire and motivate staff members to improve performance?</w:t>
            </w:r>
          </w:p>
        </w:tc>
      </w:tr>
      <w:tr w:rsidR="00F7450A" w:rsidRPr="00F7450A" w:rsidTr="00F7450A">
        <w:trPr>
          <w:trHeight w:val="312"/>
        </w:trPr>
        <w:tc>
          <w:tcPr>
            <w:tcW w:w="2424" w:type="dxa"/>
            <w:tcBorders>
              <w:top w:val="single" w:sz="8" w:space="0" w:color="40BAD2"/>
              <w:left w:val="single" w:sz="8" w:space="0" w:color="40BAD2"/>
              <w:bottom w:val="single" w:sz="8" w:space="0" w:color="40BAD2"/>
              <w:right w:val="nil"/>
            </w:tcBorders>
            <w:shd w:val="clear" w:color="auto" w:fill="E8F3F7"/>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Elitsa Yankova</w:t>
            </w:r>
          </w:p>
        </w:tc>
        <w:tc>
          <w:tcPr>
            <w:tcW w:w="2066" w:type="dxa"/>
            <w:tcBorders>
              <w:top w:val="single" w:sz="8" w:space="0" w:color="40BAD2"/>
              <w:left w:val="nil"/>
              <w:bottom w:val="single" w:sz="8" w:space="0" w:color="40BAD2"/>
              <w:right w:val="nil"/>
            </w:tcBorders>
            <w:shd w:val="clear" w:color="auto" w:fill="E8F3F7"/>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2030401</w:t>
            </w:r>
          </w:p>
        </w:tc>
        <w:tc>
          <w:tcPr>
            <w:tcW w:w="7522" w:type="dxa"/>
            <w:tcBorders>
              <w:top w:val="single" w:sz="8" w:space="0" w:color="40BAD2"/>
              <w:left w:val="nil"/>
              <w:bottom w:val="single" w:sz="8" w:space="0" w:color="40BAD2"/>
              <w:right w:val="single" w:sz="8" w:space="0" w:color="40BAD2"/>
            </w:tcBorders>
            <w:shd w:val="clear" w:color="auto" w:fill="E8F3F7"/>
            <w:tcMar>
              <w:top w:w="87" w:type="dxa"/>
              <w:left w:w="87" w:type="dxa"/>
              <w:bottom w:w="43" w:type="dxa"/>
              <w:right w:w="87" w:type="dxa"/>
            </w:tcMar>
            <w:hideMark/>
          </w:tcPr>
          <w:p w:rsidR="00F7450A" w:rsidRPr="00F7450A" w:rsidRDefault="00F7450A" w:rsidP="00F7450A">
            <w:pPr>
              <w:jc w:val="center"/>
              <w:rPr>
                <w:b/>
                <w:bCs/>
                <w:sz w:val="32"/>
                <w:szCs w:val="32"/>
                <w:lang w:val="en-GB"/>
              </w:rPr>
            </w:pPr>
            <w:r w:rsidRPr="00F7450A">
              <w:rPr>
                <w:b/>
                <w:bCs/>
                <w:sz w:val="32"/>
                <w:szCs w:val="32"/>
                <w:lang w:val="en-GB"/>
              </w:rPr>
              <w:t>An analysis of factors influencing Group and team behaviours.</w:t>
            </w:r>
          </w:p>
        </w:tc>
      </w:tr>
    </w:tbl>
    <w:p w:rsidR="00F7450A" w:rsidRPr="00F7450A" w:rsidRDefault="00F7450A" w:rsidP="00F7450A">
      <w:pPr>
        <w:jc w:val="center"/>
        <w:rPr>
          <w:b/>
          <w:bCs/>
          <w:sz w:val="48"/>
          <w:szCs w:val="48"/>
        </w:rPr>
      </w:pPr>
      <w:r w:rsidRPr="00F7450A">
        <w:rPr>
          <w:b/>
          <w:bCs/>
          <w:sz w:val="40"/>
          <w:szCs w:val="36"/>
        </w:rPr>
        <w:t xml:space="preserve"> </w:t>
      </w:r>
      <w:r w:rsidRPr="00F7450A">
        <w:rPr>
          <w:b/>
          <w:bCs/>
          <w:sz w:val="36"/>
          <w:szCs w:val="32"/>
        </w:rPr>
        <w:t xml:space="preserve">Organisational Behaviour of </w:t>
      </w:r>
      <w:r w:rsidRPr="00F7450A">
        <w:rPr>
          <w:b/>
          <w:bCs/>
          <w:sz w:val="42"/>
          <w:szCs w:val="42"/>
        </w:rPr>
        <w:t>Primark</w:t>
      </w:r>
    </w:p>
    <w:p w:rsidR="00F7450A" w:rsidRDefault="00F7450A" w:rsidP="00F7450A">
      <w:pPr>
        <w:jc w:val="center"/>
        <w:rPr>
          <w:b/>
          <w:bCs/>
          <w:sz w:val="32"/>
          <w:szCs w:val="32"/>
        </w:rPr>
      </w:pPr>
    </w:p>
    <w:p w:rsidR="00F7450A" w:rsidRDefault="00F7450A" w:rsidP="00F7450A">
      <w:pPr>
        <w:spacing w:after="107" w:line="256" w:lineRule="auto"/>
        <w:ind w:right="73"/>
        <w:jc w:val="center"/>
      </w:pPr>
      <w:r>
        <w:t xml:space="preserve"> University of Wales Trinity Saint David, London Campus,  </w:t>
      </w:r>
    </w:p>
    <w:p w:rsidR="00786464" w:rsidRPr="006A7276" w:rsidRDefault="00F7450A" w:rsidP="006A7276">
      <w:pPr>
        <w:jc w:val="center"/>
        <w:rPr>
          <w:b/>
          <w:bCs/>
          <w:sz w:val="40"/>
          <w:szCs w:val="40"/>
        </w:rPr>
      </w:pPr>
      <w:r>
        <w:t>BA Business and Management, London, United Kingdo</w:t>
      </w:r>
      <w:r w:rsidR="006A7276">
        <w:t>m</w:t>
      </w:r>
      <w:r w:rsidR="001D252C">
        <w:br w:type="page"/>
      </w:r>
    </w:p>
    <w:sdt>
      <w:sdtPr>
        <w:rPr>
          <w:rFonts w:ascii="Times New Roman" w:eastAsiaTheme="minorEastAsia" w:hAnsi="Times New Roman" w:cstheme="minorBidi"/>
          <w:b w:val="0"/>
          <w:bCs w:val="0"/>
          <w:color w:val="auto"/>
          <w:sz w:val="24"/>
          <w:szCs w:val="22"/>
          <w:lang w:val="en-IN" w:eastAsia="en-IN"/>
        </w:rPr>
        <w:id w:val="2165360"/>
        <w:docPartObj>
          <w:docPartGallery w:val="Table of Contents"/>
          <w:docPartUnique/>
        </w:docPartObj>
      </w:sdtPr>
      <w:sdtEndPr/>
      <w:sdtContent>
        <w:p w:rsidR="00772022" w:rsidRPr="00FE746E" w:rsidRDefault="00FE746E" w:rsidP="00772022">
          <w:pPr>
            <w:pStyle w:val="TOCHeading"/>
            <w:jc w:val="center"/>
            <w:rPr>
              <w:sz w:val="40"/>
              <w:szCs w:val="40"/>
            </w:rPr>
          </w:pPr>
          <w:r w:rsidRPr="00FE746E">
            <w:rPr>
              <w:rFonts w:ascii="Times New Roman" w:hAnsi="Times New Roman" w:cs="Times New Roman"/>
              <w:color w:val="auto"/>
              <w:sz w:val="36"/>
              <w:szCs w:val="36"/>
            </w:rPr>
            <w:t>Table of Content</w:t>
          </w:r>
        </w:p>
        <w:p w:rsidR="00B357A0" w:rsidRPr="00FE746E" w:rsidRDefault="00FE746E" w:rsidP="00FE746E">
          <w:pPr>
            <w:pStyle w:val="TOC1"/>
            <w:tabs>
              <w:tab w:val="right" w:leader="dot" w:pos="9016"/>
            </w:tabs>
            <w:rPr>
              <w:sz w:val="28"/>
              <w:szCs w:val="24"/>
            </w:rPr>
          </w:pPr>
          <w:r w:rsidRPr="00FE746E">
            <w:rPr>
              <w:sz w:val="28"/>
              <w:szCs w:val="24"/>
            </w:rPr>
            <w:t>1.</w:t>
          </w:r>
          <w:r>
            <w:rPr>
              <w:sz w:val="28"/>
              <w:szCs w:val="24"/>
            </w:rPr>
            <w:t xml:space="preserve"> </w:t>
          </w:r>
          <w:r w:rsidR="001F2394" w:rsidRPr="00FE746E">
            <w:rPr>
              <w:sz w:val="28"/>
              <w:szCs w:val="24"/>
            </w:rPr>
            <w:fldChar w:fldCharType="begin"/>
          </w:r>
          <w:r w:rsidR="001D252C" w:rsidRPr="00FE746E">
            <w:rPr>
              <w:sz w:val="28"/>
              <w:szCs w:val="24"/>
            </w:rPr>
            <w:instrText xml:space="preserve"> TOC \o "1-3" \h \z \u </w:instrText>
          </w:r>
          <w:r w:rsidR="001F2394" w:rsidRPr="00FE746E">
            <w:rPr>
              <w:sz w:val="28"/>
              <w:szCs w:val="24"/>
            </w:rPr>
            <w:fldChar w:fldCharType="separate"/>
          </w:r>
          <w:hyperlink w:anchor="_Toc78469575" w:history="1">
            <w:r w:rsidRPr="00FE746E">
              <w:rPr>
                <w:sz w:val="28"/>
                <w:szCs w:val="24"/>
              </w:rPr>
              <w:t>A profile of chosen organisation from retail sector in the UK</w:t>
            </w:r>
            <w:r w:rsidR="00B357A0" w:rsidRPr="00FE746E">
              <w:rPr>
                <w:noProof/>
                <w:webHidden/>
                <w:sz w:val="28"/>
                <w:szCs w:val="24"/>
              </w:rPr>
              <w:tab/>
            </w:r>
            <w:r w:rsidR="001F2394" w:rsidRPr="00FE746E">
              <w:rPr>
                <w:noProof/>
                <w:webHidden/>
                <w:sz w:val="28"/>
                <w:szCs w:val="24"/>
              </w:rPr>
              <w:fldChar w:fldCharType="begin"/>
            </w:r>
            <w:r w:rsidR="00B357A0" w:rsidRPr="00FE746E">
              <w:rPr>
                <w:noProof/>
                <w:webHidden/>
                <w:sz w:val="28"/>
                <w:szCs w:val="24"/>
              </w:rPr>
              <w:instrText xml:space="preserve"> PAGEREF _Toc78469575 \h </w:instrText>
            </w:r>
            <w:r w:rsidR="001F2394" w:rsidRPr="00FE746E">
              <w:rPr>
                <w:noProof/>
                <w:webHidden/>
                <w:sz w:val="28"/>
                <w:szCs w:val="24"/>
              </w:rPr>
            </w:r>
            <w:r w:rsidR="001F2394" w:rsidRPr="00FE746E">
              <w:rPr>
                <w:noProof/>
                <w:webHidden/>
                <w:sz w:val="28"/>
                <w:szCs w:val="24"/>
              </w:rPr>
              <w:fldChar w:fldCharType="separate"/>
            </w:r>
            <w:r w:rsidR="00B357A0" w:rsidRPr="00FE746E">
              <w:rPr>
                <w:noProof/>
                <w:webHidden/>
                <w:sz w:val="28"/>
                <w:szCs w:val="24"/>
              </w:rPr>
              <w:t>3</w:t>
            </w:r>
            <w:r w:rsidR="001F2394" w:rsidRPr="00FE746E">
              <w:rPr>
                <w:noProof/>
                <w:webHidden/>
                <w:sz w:val="28"/>
                <w:szCs w:val="24"/>
              </w:rPr>
              <w:fldChar w:fldCharType="end"/>
            </w:r>
          </w:hyperlink>
        </w:p>
        <w:p w:rsidR="00B357A0" w:rsidRPr="00FE746E" w:rsidRDefault="00796BD3">
          <w:pPr>
            <w:pStyle w:val="TOC1"/>
            <w:tabs>
              <w:tab w:val="right" w:leader="dot" w:pos="9016"/>
            </w:tabs>
            <w:rPr>
              <w:rFonts w:asciiTheme="minorHAnsi" w:hAnsiTheme="minorHAnsi"/>
              <w:noProof/>
              <w:szCs w:val="24"/>
            </w:rPr>
          </w:pPr>
          <w:hyperlink w:anchor="_Toc78469576" w:history="1">
            <w:r w:rsidR="00FE746E" w:rsidRPr="00FE746E">
              <w:rPr>
                <w:sz w:val="28"/>
                <w:szCs w:val="24"/>
              </w:rPr>
              <w:t>2.</w:t>
            </w:r>
            <w:r w:rsidR="00FE746E">
              <w:rPr>
                <w:sz w:val="28"/>
                <w:szCs w:val="24"/>
              </w:rPr>
              <w:t xml:space="preserve"> </w:t>
            </w:r>
            <w:r w:rsidR="00FE746E" w:rsidRPr="00FE746E">
              <w:rPr>
                <w:sz w:val="28"/>
                <w:szCs w:val="24"/>
              </w:rPr>
              <w:t xml:space="preserve">Analyse the relationship between organisational structure and organisational </w:t>
            </w:r>
            <w:r w:rsidR="00FE746E" w:rsidRPr="00FE746E">
              <w:rPr>
                <w:sz w:val="28"/>
                <w:szCs w:val="24"/>
              </w:rPr>
              <w:br/>
              <w:t>performance …………………………………………………………………</w:t>
            </w:r>
            <w:r w:rsidR="00FE746E">
              <w:rPr>
                <w:sz w:val="28"/>
                <w:szCs w:val="24"/>
              </w:rPr>
              <w:t>..</w:t>
            </w:r>
            <w:r w:rsidR="00FE746E" w:rsidRPr="00FE746E">
              <w:rPr>
                <w:sz w:val="28"/>
                <w:szCs w:val="24"/>
              </w:rPr>
              <w:t>...</w:t>
            </w:r>
            <w:r w:rsidR="001F2394" w:rsidRPr="00FE746E">
              <w:rPr>
                <w:noProof/>
                <w:webHidden/>
                <w:sz w:val="28"/>
                <w:szCs w:val="24"/>
              </w:rPr>
              <w:fldChar w:fldCharType="begin"/>
            </w:r>
            <w:r w:rsidR="00B357A0" w:rsidRPr="00FE746E">
              <w:rPr>
                <w:noProof/>
                <w:webHidden/>
                <w:sz w:val="28"/>
                <w:szCs w:val="24"/>
              </w:rPr>
              <w:instrText xml:space="preserve"> PAGEREF _Toc78469576 \h </w:instrText>
            </w:r>
            <w:r w:rsidR="001F2394" w:rsidRPr="00FE746E">
              <w:rPr>
                <w:noProof/>
                <w:webHidden/>
                <w:sz w:val="28"/>
                <w:szCs w:val="24"/>
              </w:rPr>
            </w:r>
            <w:r w:rsidR="001F2394" w:rsidRPr="00FE746E">
              <w:rPr>
                <w:noProof/>
                <w:webHidden/>
                <w:sz w:val="28"/>
                <w:szCs w:val="24"/>
              </w:rPr>
              <w:fldChar w:fldCharType="separate"/>
            </w:r>
            <w:r w:rsidR="00B357A0" w:rsidRPr="00FE746E">
              <w:rPr>
                <w:noProof/>
                <w:webHidden/>
                <w:sz w:val="28"/>
                <w:szCs w:val="24"/>
              </w:rPr>
              <w:t>8</w:t>
            </w:r>
            <w:r w:rsidR="001F2394" w:rsidRPr="00FE746E">
              <w:rPr>
                <w:noProof/>
                <w:webHidden/>
                <w:sz w:val="28"/>
                <w:szCs w:val="24"/>
              </w:rPr>
              <w:fldChar w:fldCharType="end"/>
            </w:r>
          </w:hyperlink>
        </w:p>
        <w:p w:rsidR="00B357A0" w:rsidRPr="00FE746E" w:rsidRDefault="00FE746E">
          <w:pPr>
            <w:pStyle w:val="TOC1"/>
            <w:tabs>
              <w:tab w:val="right" w:leader="dot" w:pos="9016"/>
            </w:tabs>
            <w:rPr>
              <w:rFonts w:asciiTheme="minorHAnsi" w:hAnsiTheme="minorHAnsi"/>
              <w:noProof/>
              <w:szCs w:val="24"/>
            </w:rPr>
          </w:pPr>
          <w:r w:rsidRPr="00FE746E">
            <w:rPr>
              <w:sz w:val="28"/>
              <w:szCs w:val="24"/>
            </w:rPr>
            <w:t>3.</w:t>
          </w:r>
          <w:r>
            <w:rPr>
              <w:sz w:val="28"/>
              <w:szCs w:val="24"/>
            </w:rPr>
            <w:t xml:space="preserve"> </w:t>
          </w:r>
          <w:hyperlink w:anchor="_Toc78469577" w:history="1">
            <w:r w:rsidRPr="00FE746E">
              <w:rPr>
                <w:sz w:val="28"/>
                <w:szCs w:val="24"/>
              </w:rPr>
              <w:t>Analyse the different tasks and Skills, a manager can apply to ensure operational effectiveness in the chosen organisation</w:t>
            </w:r>
            <w:r w:rsidR="00B357A0" w:rsidRPr="00FE746E">
              <w:rPr>
                <w:noProof/>
                <w:webHidden/>
                <w:sz w:val="28"/>
                <w:szCs w:val="24"/>
              </w:rPr>
              <w:tab/>
            </w:r>
            <w:r>
              <w:rPr>
                <w:noProof/>
                <w:webHidden/>
                <w:sz w:val="28"/>
                <w:szCs w:val="24"/>
              </w:rPr>
              <w:t>……..</w:t>
            </w:r>
            <w:r w:rsidR="001F2394" w:rsidRPr="00FE746E">
              <w:rPr>
                <w:noProof/>
                <w:webHidden/>
                <w:sz w:val="28"/>
                <w:szCs w:val="24"/>
              </w:rPr>
              <w:fldChar w:fldCharType="begin"/>
            </w:r>
            <w:r w:rsidR="00B357A0" w:rsidRPr="00FE746E">
              <w:rPr>
                <w:noProof/>
                <w:webHidden/>
                <w:sz w:val="28"/>
                <w:szCs w:val="24"/>
              </w:rPr>
              <w:instrText xml:space="preserve"> PAGEREF _Toc78469577 \h </w:instrText>
            </w:r>
            <w:r w:rsidR="001F2394" w:rsidRPr="00FE746E">
              <w:rPr>
                <w:noProof/>
                <w:webHidden/>
                <w:sz w:val="28"/>
                <w:szCs w:val="24"/>
              </w:rPr>
            </w:r>
            <w:r w:rsidR="001F2394" w:rsidRPr="00FE746E">
              <w:rPr>
                <w:noProof/>
                <w:webHidden/>
                <w:sz w:val="28"/>
                <w:szCs w:val="24"/>
              </w:rPr>
              <w:fldChar w:fldCharType="separate"/>
            </w:r>
            <w:r w:rsidR="00B357A0" w:rsidRPr="00FE746E">
              <w:rPr>
                <w:noProof/>
                <w:webHidden/>
                <w:sz w:val="28"/>
                <w:szCs w:val="24"/>
              </w:rPr>
              <w:t>14</w:t>
            </w:r>
            <w:r w:rsidR="001F2394" w:rsidRPr="00FE746E">
              <w:rPr>
                <w:noProof/>
                <w:webHidden/>
                <w:sz w:val="28"/>
                <w:szCs w:val="24"/>
              </w:rPr>
              <w:fldChar w:fldCharType="end"/>
            </w:r>
          </w:hyperlink>
        </w:p>
        <w:p w:rsidR="00B357A0" w:rsidRPr="00FE746E" w:rsidRDefault="00FE746E">
          <w:pPr>
            <w:pStyle w:val="TOC1"/>
            <w:tabs>
              <w:tab w:val="right" w:leader="dot" w:pos="9016"/>
            </w:tabs>
            <w:rPr>
              <w:rFonts w:asciiTheme="minorHAnsi" w:hAnsiTheme="minorHAnsi"/>
              <w:noProof/>
              <w:szCs w:val="24"/>
            </w:rPr>
          </w:pPr>
          <w:r w:rsidRPr="00FE746E">
            <w:rPr>
              <w:sz w:val="28"/>
              <w:szCs w:val="24"/>
            </w:rPr>
            <w:t>4.</w:t>
          </w:r>
          <w:r>
            <w:rPr>
              <w:sz w:val="28"/>
              <w:szCs w:val="24"/>
            </w:rPr>
            <w:t xml:space="preserve"> </w:t>
          </w:r>
          <w:hyperlink w:anchor="_Toc78469578" w:history="1">
            <w:r w:rsidRPr="00FE746E">
              <w:rPr>
                <w:sz w:val="28"/>
                <w:szCs w:val="24"/>
              </w:rPr>
              <w:t>How Leadership can inspire and motivate staff members to improve performances</w:t>
            </w:r>
            <w:r w:rsidR="00B357A0" w:rsidRPr="00FE746E">
              <w:rPr>
                <w:noProof/>
                <w:webHidden/>
                <w:sz w:val="28"/>
                <w:szCs w:val="24"/>
              </w:rPr>
              <w:tab/>
            </w:r>
            <w:r w:rsidR="001F2394" w:rsidRPr="00FE746E">
              <w:rPr>
                <w:noProof/>
                <w:webHidden/>
                <w:sz w:val="28"/>
                <w:szCs w:val="24"/>
              </w:rPr>
              <w:fldChar w:fldCharType="begin"/>
            </w:r>
            <w:r w:rsidR="00B357A0" w:rsidRPr="00FE746E">
              <w:rPr>
                <w:noProof/>
                <w:webHidden/>
                <w:sz w:val="28"/>
                <w:szCs w:val="24"/>
              </w:rPr>
              <w:instrText xml:space="preserve"> PAGEREF _Toc78469578 \h </w:instrText>
            </w:r>
            <w:r w:rsidR="001F2394" w:rsidRPr="00FE746E">
              <w:rPr>
                <w:noProof/>
                <w:webHidden/>
                <w:sz w:val="28"/>
                <w:szCs w:val="24"/>
              </w:rPr>
            </w:r>
            <w:r w:rsidR="001F2394" w:rsidRPr="00FE746E">
              <w:rPr>
                <w:noProof/>
                <w:webHidden/>
                <w:sz w:val="28"/>
                <w:szCs w:val="24"/>
              </w:rPr>
              <w:fldChar w:fldCharType="separate"/>
            </w:r>
            <w:r w:rsidR="00B357A0" w:rsidRPr="00FE746E">
              <w:rPr>
                <w:noProof/>
                <w:webHidden/>
                <w:sz w:val="28"/>
                <w:szCs w:val="24"/>
              </w:rPr>
              <w:t>20</w:t>
            </w:r>
            <w:r w:rsidR="001F2394" w:rsidRPr="00FE746E">
              <w:rPr>
                <w:noProof/>
                <w:webHidden/>
                <w:sz w:val="28"/>
                <w:szCs w:val="24"/>
              </w:rPr>
              <w:fldChar w:fldCharType="end"/>
            </w:r>
          </w:hyperlink>
        </w:p>
        <w:p w:rsidR="00B357A0" w:rsidRPr="00FE746E" w:rsidRDefault="00FE746E">
          <w:pPr>
            <w:pStyle w:val="TOC1"/>
            <w:tabs>
              <w:tab w:val="right" w:leader="dot" w:pos="9016"/>
            </w:tabs>
            <w:rPr>
              <w:rFonts w:asciiTheme="minorHAnsi" w:hAnsiTheme="minorHAnsi"/>
              <w:noProof/>
              <w:szCs w:val="24"/>
            </w:rPr>
          </w:pPr>
          <w:r w:rsidRPr="00FE746E">
            <w:rPr>
              <w:sz w:val="28"/>
              <w:szCs w:val="24"/>
            </w:rPr>
            <w:t>5.</w:t>
          </w:r>
          <w:r>
            <w:rPr>
              <w:sz w:val="28"/>
              <w:szCs w:val="24"/>
            </w:rPr>
            <w:t xml:space="preserve"> </w:t>
          </w:r>
          <w:hyperlink w:anchor="_Toc78469579" w:history="1">
            <w:r w:rsidRPr="00FE746E">
              <w:rPr>
                <w:sz w:val="28"/>
                <w:szCs w:val="24"/>
              </w:rPr>
              <w:t>An analysis of factors influencing Group and team behaviours</w:t>
            </w:r>
            <w:r w:rsidR="00B357A0" w:rsidRPr="00FE746E">
              <w:rPr>
                <w:noProof/>
                <w:webHidden/>
                <w:sz w:val="28"/>
                <w:szCs w:val="24"/>
              </w:rPr>
              <w:tab/>
            </w:r>
            <w:r w:rsidR="001F2394" w:rsidRPr="00FE746E">
              <w:rPr>
                <w:noProof/>
                <w:webHidden/>
                <w:sz w:val="28"/>
                <w:szCs w:val="24"/>
              </w:rPr>
              <w:fldChar w:fldCharType="begin"/>
            </w:r>
            <w:r w:rsidR="00B357A0" w:rsidRPr="00FE746E">
              <w:rPr>
                <w:noProof/>
                <w:webHidden/>
                <w:sz w:val="28"/>
                <w:szCs w:val="24"/>
              </w:rPr>
              <w:instrText xml:space="preserve"> PAGEREF _Toc78469579 \h </w:instrText>
            </w:r>
            <w:r w:rsidR="001F2394" w:rsidRPr="00FE746E">
              <w:rPr>
                <w:noProof/>
                <w:webHidden/>
                <w:sz w:val="28"/>
                <w:szCs w:val="24"/>
              </w:rPr>
            </w:r>
            <w:r w:rsidR="001F2394" w:rsidRPr="00FE746E">
              <w:rPr>
                <w:noProof/>
                <w:webHidden/>
                <w:sz w:val="28"/>
                <w:szCs w:val="24"/>
              </w:rPr>
              <w:fldChar w:fldCharType="separate"/>
            </w:r>
            <w:r w:rsidR="00B357A0" w:rsidRPr="00FE746E">
              <w:rPr>
                <w:noProof/>
                <w:webHidden/>
                <w:sz w:val="28"/>
                <w:szCs w:val="24"/>
              </w:rPr>
              <w:t>26</w:t>
            </w:r>
            <w:r w:rsidR="001F2394" w:rsidRPr="00FE746E">
              <w:rPr>
                <w:noProof/>
                <w:webHidden/>
                <w:sz w:val="28"/>
                <w:szCs w:val="24"/>
              </w:rPr>
              <w:fldChar w:fldCharType="end"/>
            </w:r>
          </w:hyperlink>
        </w:p>
        <w:p w:rsidR="00772022" w:rsidRDefault="001F2394">
          <w:r w:rsidRPr="00FE746E">
            <w:rPr>
              <w:sz w:val="28"/>
              <w:szCs w:val="24"/>
            </w:rPr>
            <w:fldChar w:fldCharType="end"/>
          </w:r>
        </w:p>
      </w:sdtContent>
    </w:sdt>
    <w:p w:rsidR="00786464" w:rsidRDefault="001D252C">
      <w:pPr>
        <w:spacing w:line="276" w:lineRule="auto"/>
        <w:jc w:val="left"/>
      </w:pPr>
      <w:r>
        <w:br w:type="page"/>
      </w:r>
    </w:p>
    <w:p w:rsidR="00FE746E" w:rsidRDefault="00FE746E" w:rsidP="008017CE">
      <w:pPr>
        <w:rPr>
          <w:b/>
          <w:bCs/>
          <w:color w:val="1F497D" w:themeColor="text2"/>
          <w:sz w:val="28"/>
          <w:szCs w:val="24"/>
        </w:rPr>
      </w:pPr>
      <w:r w:rsidRPr="00FE746E">
        <w:rPr>
          <w:b/>
          <w:bCs/>
          <w:color w:val="1F497D" w:themeColor="text2"/>
          <w:sz w:val="28"/>
          <w:szCs w:val="24"/>
        </w:rPr>
        <w:lastRenderedPageBreak/>
        <w:t xml:space="preserve">A profile of chosen organisation from retail sector in the UK </w:t>
      </w:r>
    </w:p>
    <w:p w:rsidR="002F7E4A" w:rsidRPr="00FE746E" w:rsidRDefault="002F7E4A" w:rsidP="008017CE">
      <w:pPr>
        <w:rPr>
          <w:b/>
          <w:bCs/>
          <w:color w:val="1F497D" w:themeColor="text2"/>
          <w:sz w:val="28"/>
          <w:szCs w:val="24"/>
        </w:rPr>
      </w:pPr>
      <w:r>
        <w:rPr>
          <w:b/>
        </w:rPr>
        <w:t>Introduction</w:t>
      </w:r>
    </w:p>
    <w:p w:rsidR="008017CE" w:rsidRDefault="002F7E4A" w:rsidP="008017CE">
      <w:pPr>
        <w:rPr>
          <w:b/>
        </w:rPr>
      </w:pPr>
      <w:r>
        <w:rPr>
          <w:b/>
          <w:noProof/>
        </w:rPr>
        <w:drawing>
          <wp:inline distT="0" distB="0" distL="0" distR="0">
            <wp:extent cx="571500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0" cy="723900"/>
                    </a:xfrm>
                    <a:prstGeom prst="rect">
                      <a:avLst/>
                    </a:prstGeom>
                    <a:noFill/>
                    <a:ln>
                      <a:noFill/>
                    </a:ln>
                  </pic:spPr>
                </pic:pic>
              </a:graphicData>
            </a:graphic>
          </wp:inline>
        </w:drawing>
      </w:r>
    </w:p>
    <w:p w:rsidR="002C0730" w:rsidRDefault="002C0730" w:rsidP="008017CE">
      <w:pPr>
        <w:rPr>
          <w:b/>
        </w:rPr>
      </w:pPr>
      <w:r>
        <w:rPr>
          <w:b/>
        </w:rPr>
        <w:t xml:space="preserve">                                                         (source: StickPNG)</w:t>
      </w:r>
    </w:p>
    <w:p w:rsidR="008017CE" w:rsidRDefault="00F3581D" w:rsidP="008017CE">
      <w:r>
        <w:rPr>
          <w:noProof/>
        </w:rPr>
        <w:drawing>
          <wp:anchor distT="0" distB="0" distL="114300" distR="114300" simplePos="0" relativeHeight="251660800" behindDoc="1" locked="0" layoutInCell="1" allowOverlap="1">
            <wp:simplePos x="0" y="0"/>
            <wp:positionH relativeFrom="column">
              <wp:posOffset>723900</wp:posOffset>
            </wp:positionH>
            <wp:positionV relativeFrom="paragraph">
              <wp:posOffset>3486785</wp:posOffset>
            </wp:positionV>
            <wp:extent cx="4766378" cy="25615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0119" cy="25636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52C">
        <w:t xml:space="preserve">This reflective report will be discussing the introduction part of the topic that specifies about the overall information related to Primark. I was assigned to do fully-fledged research on the background of Primark and the way they have started their business in the market. Before elaborating on the history of Primark I have given a small introduction about the organisational structure and the different areas that will be covered in this presentation about the company.  Working on this topic has helped me to understand the business history of Primark and the way it has commenced its business in the market of the United Kingdom. I have come across that originally Primark is an Irish fast-fashion retailer which was started with the name of </w:t>
      </w:r>
      <w:r w:rsidR="00DE3B7A">
        <w:t>‘</w:t>
      </w:r>
      <w:r w:rsidR="001D252C">
        <w:t>Penneys</w:t>
      </w:r>
      <w:r w:rsidR="00DE3B7A">
        <w:t>’</w:t>
      </w:r>
      <w:r w:rsidR="001D252C">
        <w:t xml:space="preserve"> in the market. It is regarded as the subsidiary of British food processing. The organisation was founded in the year 1969 in Dublin which is in Ireland but slowly it expanded its business operation and in the year 1973. The organisation started its very first store in the United Kingdom (</w:t>
      </w:r>
      <w:r w:rsidR="001D252C" w:rsidRPr="00612D0B">
        <w:t>primark.com</w:t>
      </w:r>
      <w:r w:rsidR="001D252C">
        <w:t xml:space="preserve">, 2021).  I have noted that the respective organisation has approximately 7.1% market share and they are planning to increase even more. </w:t>
      </w:r>
    </w:p>
    <w:p w:rsidR="00C662FA" w:rsidRDefault="00C662FA" w:rsidP="008017CE">
      <w:r>
        <w:t xml:space="preserve">                </w:t>
      </w:r>
    </w:p>
    <w:p w:rsidR="00F3581D" w:rsidRDefault="00C662FA" w:rsidP="00C662FA">
      <w:r>
        <w:t xml:space="preserve">                                                        </w:t>
      </w:r>
    </w:p>
    <w:p w:rsidR="00F3581D" w:rsidRDefault="00F3581D" w:rsidP="00C662FA"/>
    <w:p w:rsidR="00F3581D" w:rsidRDefault="00F3581D" w:rsidP="00C662FA"/>
    <w:p w:rsidR="00F3581D" w:rsidRDefault="00F3581D" w:rsidP="00C662FA"/>
    <w:p w:rsidR="00F3581D" w:rsidRDefault="00F3581D" w:rsidP="00C662FA"/>
    <w:p w:rsidR="008017CE" w:rsidRPr="00F3581D" w:rsidRDefault="00F3581D" w:rsidP="00C662FA">
      <w:r>
        <w:t xml:space="preserve">                                                         </w:t>
      </w:r>
      <w:r w:rsidR="00C662FA">
        <w:t xml:space="preserve"> </w:t>
      </w:r>
      <w:r w:rsidR="00C662FA" w:rsidRPr="00C662FA">
        <w:rPr>
          <w:b/>
          <w:bCs/>
        </w:rPr>
        <w:t>(source: thejournal.ie)</w:t>
      </w:r>
      <w:r w:rsidR="001D252C" w:rsidRPr="00C662FA">
        <w:rPr>
          <w:b/>
          <w:bCs/>
        </w:rPr>
        <w:br w:type="page"/>
      </w:r>
    </w:p>
    <w:p w:rsidR="008017CE" w:rsidRPr="008017CE" w:rsidRDefault="001D252C" w:rsidP="008017CE">
      <w:pPr>
        <w:rPr>
          <w:b/>
        </w:rPr>
      </w:pPr>
      <w:r w:rsidRPr="008017CE">
        <w:rPr>
          <w:b/>
        </w:rPr>
        <w:lastRenderedPageBreak/>
        <w:t xml:space="preserve">Main body </w:t>
      </w:r>
    </w:p>
    <w:p w:rsidR="008017CE" w:rsidRPr="008017CE" w:rsidRDefault="001D252C" w:rsidP="008017CE">
      <w:r w:rsidRPr="008017CE">
        <w:t xml:space="preserve">I have observed that big organisations like Primark are very active in their business functioning and they are always looking for areas that need more improvement. In my part where I had to research Primark and all the details related to the company. The organisation has around 368 stores all around the place and the largest one is in the market street. Apart from this, I have seen that the organisation has approximately 70,000 working staff all over its stores (abf.co.uk, 2021). I can say that I have come across core competencies that are followed by the management team of the organisation. I have seen that despite having so much intense competition in the market then also Primark has applied the core competencies into its business strategies. </w:t>
      </w:r>
    </w:p>
    <w:p w:rsidR="00C662FA" w:rsidRDefault="00E95C49" w:rsidP="008017CE">
      <w:r>
        <w:rPr>
          <w:noProof/>
        </w:rPr>
        <w:drawing>
          <wp:anchor distT="0" distB="0" distL="114300" distR="114300" simplePos="0" relativeHeight="251659776" behindDoc="1" locked="0" layoutInCell="1" allowOverlap="1">
            <wp:simplePos x="0" y="0"/>
            <wp:positionH relativeFrom="column">
              <wp:posOffset>828040</wp:posOffset>
            </wp:positionH>
            <wp:positionV relativeFrom="paragraph">
              <wp:posOffset>3403600</wp:posOffset>
            </wp:positionV>
            <wp:extent cx="4069701" cy="22002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9701"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52C" w:rsidRPr="008017CE">
        <w:t xml:space="preserve">I have realised that Primark follows very low-cost management and they have also reduced the cost of operational processing. Setting a cost for a product is very crucial for any organisation and looking at the pricing strategy of Primark I can say that they tend to have a low priced item that helps in attracting more customers. This adds to the advantage to the marketing of the organisation. Besides, I have also identified that at Primark they take all the complaints and feedback of the customers very seriously and this helps in improving the brand image and the customers will feel closer towards the organisation. I have analysed that the management team of Primark makes sure that they dealing with every customer individually. Apart from this, I have also noticed that Primark does not spend so much cost on advertising but it has survived in the market. </w:t>
      </w:r>
      <w:r w:rsidR="00C662FA" w:rsidRPr="008017CE">
        <w:t>However, in this growing competitive market, it is adding a disadvantage to the development and growth of the organisation. I think that it's high time for Primark to use social media and promote its product in the market as it will help the organisation to increase its customer base.</w:t>
      </w:r>
    </w:p>
    <w:p w:rsidR="00C662FA" w:rsidRDefault="00C662FA" w:rsidP="008017CE"/>
    <w:p w:rsidR="00C662FA" w:rsidRDefault="00C662FA" w:rsidP="008017CE">
      <w:r>
        <w:t xml:space="preserve">                                </w:t>
      </w:r>
    </w:p>
    <w:p w:rsidR="00E95C49" w:rsidRDefault="00C662FA" w:rsidP="008017CE">
      <w:r>
        <w:t xml:space="preserve">                                                       </w:t>
      </w:r>
    </w:p>
    <w:p w:rsidR="00E95C49" w:rsidRDefault="00E95C49" w:rsidP="008017CE"/>
    <w:p w:rsidR="00E95C49" w:rsidRDefault="00E95C49" w:rsidP="008017CE"/>
    <w:p w:rsidR="00C662FA" w:rsidRPr="00C662FA" w:rsidRDefault="00E95C49" w:rsidP="008017CE">
      <w:pPr>
        <w:rPr>
          <w:b/>
          <w:bCs/>
        </w:rPr>
      </w:pPr>
      <w:r>
        <w:t xml:space="preserve">                                                            </w:t>
      </w:r>
      <w:r w:rsidR="00C662FA" w:rsidRPr="00C662FA">
        <w:rPr>
          <w:b/>
          <w:bCs/>
        </w:rPr>
        <w:t>(source:</w:t>
      </w:r>
      <w:r w:rsidR="00C662FA">
        <w:rPr>
          <w:b/>
          <w:bCs/>
        </w:rPr>
        <w:t xml:space="preserve"> </w:t>
      </w:r>
      <w:r w:rsidR="00C662FA" w:rsidRPr="00C662FA">
        <w:rPr>
          <w:b/>
          <w:bCs/>
        </w:rPr>
        <w:t>PngItem)</w:t>
      </w:r>
    </w:p>
    <w:p w:rsidR="009605D7" w:rsidRPr="008017CE" w:rsidRDefault="001D252C" w:rsidP="008017CE">
      <w:r w:rsidRPr="008017CE">
        <w:lastRenderedPageBreak/>
        <w:t xml:space="preserve">I have noticed that Primark experiences cutthroat competition in the market as they are dealing with brands like Zara, H&amp;M, Marks and Spencer and many other well-known companies (Mwangi, 2020). By using the critical thinking skills I have thought that Primark should start increasing its reach to many other countries as well and they should promote their brand and the products that are offering. All these must be informed to the customers in all around the world as it will help in increase the audience reach of the respective company even more. I was quite confused about the offerings and accessories that are offered by the brand so I have decided that to start interacting with my teammates this helped me to increase my communication skill as well. </w:t>
      </w:r>
    </w:p>
    <w:p w:rsidR="008017CE" w:rsidRDefault="009605D7" w:rsidP="008017CE">
      <w:r>
        <w:rPr>
          <w:noProof/>
        </w:rPr>
        <w:drawing>
          <wp:anchor distT="0" distB="0" distL="114300" distR="114300" simplePos="0" relativeHeight="251654656" behindDoc="1" locked="0" layoutInCell="1" allowOverlap="1" wp14:anchorId="6BABDB0E">
            <wp:simplePos x="0" y="0"/>
            <wp:positionH relativeFrom="column">
              <wp:posOffset>304800</wp:posOffset>
            </wp:positionH>
            <wp:positionV relativeFrom="paragraph">
              <wp:posOffset>3164840</wp:posOffset>
            </wp:positionV>
            <wp:extent cx="5129286" cy="33242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29286" cy="332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52C" w:rsidRPr="008017CE">
        <w:t>I have identified that the following organisation has earned around 250 million pounds and they are capable of gaining even more amount of profit. I have thought that the respective company must try to diverse its reach and expand its business operation by understanding behaviour of the working staff and their perception towards the company. I have understood that a lot about the corporate market by working and analysing this topic I have gained knowledge that will help me enhance my skills in future. Besides, earlier it was hard for me to complete my work on time and because of that, I have always struggled to finish my work before the specified deadline. Furthermore, working on topics like organisational structure and culture and how the organisations in today's time are applying all these into their business functioning. I have observed that it has helped me to improve my problem-solving skills as at the time of completing the project there are some issues that my team has to face. There is a lack of coordination and trust among the teammates so I decided to plan a meeting with all the members so that they can discuss their points of view as well.</w:t>
      </w:r>
    </w:p>
    <w:p w:rsidR="009605D7" w:rsidRDefault="009605D7">
      <w:pPr>
        <w:spacing w:line="276" w:lineRule="auto"/>
        <w:jc w:val="left"/>
      </w:pPr>
      <w:r>
        <w:t xml:space="preserve">                    </w:t>
      </w:r>
    </w:p>
    <w:p w:rsidR="009605D7" w:rsidRDefault="009605D7">
      <w:pPr>
        <w:spacing w:line="276" w:lineRule="auto"/>
        <w:jc w:val="left"/>
        <w:rPr>
          <w:b/>
          <w:bCs/>
        </w:rPr>
      </w:pPr>
      <w:r>
        <w:rPr>
          <w:b/>
          <w:bCs/>
        </w:rPr>
        <w:t xml:space="preserve">                                                           </w:t>
      </w:r>
    </w:p>
    <w:p w:rsidR="009605D7" w:rsidRDefault="009605D7">
      <w:pPr>
        <w:spacing w:line="276" w:lineRule="auto"/>
        <w:jc w:val="left"/>
        <w:rPr>
          <w:b/>
          <w:bCs/>
        </w:rPr>
      </w:pPr>
    </w:p>
    <w:p w:rsidR="009605D7" w:rsidRDefault="009605D7">
      <w:pPr>
        <w:spacing w:line="276" w:lineRule="auto"/>
        <w:jc w:val="left"/>
        <w:rPr>
          <w:b/>
          <w:bCs/>
        </w:rPr>
      </w:pPr>
    </w:p>
    <w:p w:rsidR="009605D7" w:rsidRDefault="009605D7">
      <w:pPr>
        <w:spacing w:line="276" w:lineRule="auto"/>
        <w:jc w:val="left"/>
        <w:rPr>
          <w:b/>
          <w:bCs/>
        </w:rPr>
      </w:pPr>
    </w:p>
    <w:p w:rsidR="009605D7" w:rsidRDefault="009605D7">
      <w:pPr>
        <w:spacing w:line="276" w:lineRule="auto"/>
        <w:jc w:val="left"/>
        <w:rPr>
          <w:b/>
          <w:bCs/>
        </w:rPr>
      </w:pPr>
    </w:p>
    <w:p w:rsidR="009605D7" w:rsidRDefault="009605D7">
      <w:pPr>
        <w:spacing w:line="276" w:lineRule="auto"/>
        <w:jc w:val="left"/>
        <w:rPr>
          <w:b/>
          <w:bCs/>
        </w:rPr>
      </w:pPr>
    </w:p>
    <w:p w:rsidR="009605D7" w:rsidRDefault="009605D7">
      <w:pPr>
        <w:spacing w:line="276" w:lineRule="auto"/>
        <w:jc w:val="left"/>
        <w:rPr>
          <w:b/>
          <w:bCs/>
        </w:rPr>
      </w:pPr>
    </w:p>
    <w:p w:rsidR="008017CE" w:rsidRPr="009605D7" w:rsidRDefault="009605D7">
      <w:pPr>
        <w:spacing w:line="276" w:lineRule="auto"/>
        <w:jc w:val="left"/>
        <w:rPr>
          <w:b/>
          <w:bCs/>
        </w:rPr>
      </w:pPr>
      <w:r>
        <w:rPr>
          <w:b/>
          <w:bCs/>
        </w:rPr>
        <w:t xml:space="preserve">                                                                 </w:t>
      </w:r>
      <w:r w:rsidRPr="009605D7">
        <w:rPr>
          <w:b/>
          <w:bCs/>
        </w:rPr>
        <w:t>(source:</w:t>
      </w:r>
      <w:r>
        <w:rPr>
          <w:b/>
          <w:bCs/>
        </w:rPr>
        <w:t>Own</w:t>
      </w:r>
      <w:r w:rsidRPr="009605D7">
        <w:rPr>
          <w:b/>
          <w:bCs/>
        </w:rPr>
        <w:t>)</w:t>
      </w:r>
      <w:r w:rsidR="001D252C" w:rsidRPr="009605D7">
        <w:rPr>
          <w:b/>
          <w:bCs/>
        </w:rPr>
        <w:br w:type="page"/>
      </w:r>
    </w:p>
    <w:p w:rsidR="008017CE" w:rsidRPr="008017CE" w:rsidRDefault="001D252C" w:rsidP="008017CE">
      <w:pPr>
        <w:rPr>
          <w:b/>
        </w:rPr>
      </w:pPr>
      <w:r w:rsidRPr="008017CE">
        <w:rPr>
          <w:b/>
        </w:rPr>
        <w:lastRenderedPageBreak/>
        <w:t xml:space="preserve">Conclusion </w:t>
      </w:r>
    </w:p>
    <w:p w:rsidR="008017CE" w:rsidRDefault="009605D7" w:rsidP="008017CE">
      <w:r>
        <w:rPr>
          <w:noProof/>
        </w:rPr>
        <w:drawing>
          <wp:anchor distT="0" distB="0" distL="114300" distR="114300" simplePos="0" relativeHeight="251656704" behindDoc="1" locked="0" layoutInCell="1" allowOverlap="1">
            <wp:simplePos x="0" y="0"/>
            <wp:positionH relativeFrom="column">
              <wp:posOffset>1066800</wp:posOffset>
            </wp:positionH>
            <wp:positionV relativeFrom="paragraph">
              <wp:posOffset>2743835</wp:posOffset>
            </wp:positionV>
            <wp:extent cx="3597275" cy="32861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97275" cy="3286125"/>
                    </a:xfrm>
                    <a:prstGeom prst="rect">
                      <a:avLst/>
                    </a:prstGeom>
                    <a:noFill/>
                    <a:ln>
                      <a:noFill/>
                    </a:ln>
                  </pic:spPr>
                </pic:pic>
              </a:graphicData>
            </a:graphic>
          </wp:anchor>
        </w:drawing>
      </w:r>
      <w:r w:rsidR="001D252C" w:rsidRPr="008017CE">
        <w:t>From the above discussions, it can be concluded that it is completely crucial for the development of the organisation to check its structure and the way it is influencing the working culture of the company. The background of the study has stated the history of Primark and how slowly they have expanded their business operation from one place to another. Apart from this, by working on this topic so closely with my time mates I have improved some of the personal skills that have helped me to enhance my knowledge about the corporate market even further. This topic has helped me to improve my communication skills and work on my critical thinking skills as well. Besides, I have also gained problem-solving skills by solving the grievances and confusion among the teammates. Lastly, I can say that it has helped me to increase my time management skills as well so that I can accomplish my work in a specific time period.</w:t>
      </w:r>
    </w:p>
    <w:p w:rsidR="00C662FA" w:rsidRDefault="00C662FA" w:rsidP="008017CE">
      <w:r>
        <w:t xml:space="preserve">              </w:t>
      </w:r>
      <w:r w:rsidR="009605D7">
        <w:t xml:space="preserve">      </w:t>
      </w:r>
      <w:r>
        <w:t xml:space="preserve">  </w:t>
      </w:r>
      <w:r w:rsidR="009605D7">
        <w:t xml:space="preserve">   </w:t>
      </w:r>
      <w:r>
        <w:t xml:space="preserve">   </w:t>
      </w:r>
    </w:p>
    <w:p w:rsidR="009605D7" w:rsidRDefault="00C662FA" w:rsidP="008017CE">
      <w:r>
        <w:t xml:space="preserve">                                                              </w:t>
      </w:r>
    </w:p>
    <w:p w:rsidR="009605D7" w:rsidRDefault="009605D7" w:rsidP="008017CE"/>
    <w:p w:rsidR="009605D7" w:rsidRDefault="009605D7" w:rsidP="008017CE"/>
    <w:p w:rsidR="009605D7" w:rsidRDefault="009605D7" w:rsidP="008017CE"/>
    <w:p w:rsidR="009605D7" w:rsidRDefault="009605D7" w:rsidP="008017CE"/>
    <w:p w:rsidR="009605D7" w:rsidRDefault="009605D7" w:rsidP="008017CE"/>
    <w:p w:rsidR="009605D7" w:rsidRDefault="009605D7" w:rsidP="008017CE"/>
    <w:p w:rsidR="00C662FA" w:rsidRPr="00C662FA" w:rsidRDefault="009605D7" w:rsidP="008017CE">
      <w:pPr>
        <w:rPr>
          <w:b/>
          <w:bCs/>
        </w:rPr>
      </w:pPr>
      <w:r>
        <w:t xml:space="preserve">                                                                  </w:t>
      </w:r>
      <w:r w:rsidR="00C662FA" w:rsidRPr="00C662FA">
        <w:rPr>
          <w:b/>
          <w:bCs/>
        </w:rPr>
        <w:t>(source: Own)</w:t>
      </w:r>
    </w:p>
    <w:p w:rsidR="008017CE" w:rsidRDefault="008017CE">
      <w:pPr>
        <w:spacing w:line="276" w:lineRule="auto"/>
        <w:jc w:val="left"/>
      </w:pPr>
    </w:p>
    <w:p w:rsidR="00C662FA" w:rsidRDefault="00C662FA" w:rsidP="008017CE">
      <w:pPr>
        <w:rPr>
          <w:b/>
        </w:rPr>
      </w:pPr>
    </w:p>
    <w:p w:rsidR="009605D7" w:rsidRDefault="009605D7" w:rsidP="008017CE">
      <w:pPr>
        <w:rPr>
          <w:b/>
        </w:rPr>
      </w:pPr>
    </w:p>
    <w:p w:rsidR="009605D7" w:rsidRDefault="009605D7" w:rsidP="008017CE">
      <w:pPr>
        <w:rPr>
          <w:b/>
        </w:rPr>
      </w:pPr>
    </w:p>
    <w:p w:rsidR="009605D7" w:rsidRDefault="009605D7" w:rsidP="008017CE">
      <w:pPr>
        <w:rPr>
          <w:b/>
        </w:rPr>
      </w:pPr>
    </w:p>
    <w:p w:rsidR="008017CE" w:rsidRPr="008017CE" w:rsidRDefault="001D252C" w:rsidP="008017CE">
      <w:pPr>
        <w:rPr>
          <w:b/>
        </w:rPr>
      </w:pPr>
      <w:r w:rsidRPr="008017CE">
        <w:rPr>
          <w:b/>
        </w:rPr>
        <w:lastRenderedPageBreak/>
        <w:t xml:space="preserve">Reference List </w:t>
      </w:r>
    </w:p>
    <w:p w:rsidR="008017CE" w:rsidRPr="008017CE" w:rsidRDefault="007005D1" w:rsidP="008017CE">
      <w:pPr>
        <w:rPr>
          <w:b/>
        </w:rPr>
      </w:pPr>
      <w:r>
        <w:t>abf.co.uk 2021</w:t>
      </w:r>
      <w:r w:rsidR="001D252C" w:rsidRPr="008017CE">
        <w:rPr>
          <w:b/>
        </w:rPr>
        <w:t xml:space="preserve"> </w:t>
      </w:r>
      <w:r w:rsidR="001D252C" w:rsidRPr="008017CE">
        <w:rPr>
          <w:i/>
        </w:rPr>
        <w:t>ANNUAL REPORT</w:t>
      </w:r>
      <w:r w:rsidR="001D252C" w:rsidRPr="008017CE">
        <w:rPr>
          <w:b/>
        </w:rPr>
        <w:t xml:space="preserve"> </w:t>
      </w:r>
      <w:r w:rsidR="001D252C" w:rsidRPr="008017CE">
        <w:t>[online] Available at: https://www.abf.co.uk/documents/pdfs/2020/ar2020/ar2020.pdf [Accessed on: 29. July.2021]</w:t>
      </w:r>
    </w:p>
    <w:p w:rsidR="008017CE" w:rsidRPr="008017CE" w:rsidRDefault="001D252C" w:rsidP="008017CE">
      <w:r w:rsidRPr="008017CE">
        <w:t>Mwangi, C.W., 2020. </w:t>
      </w:r>
      <w:r w:rsidRPr="008017CE">
        <w:rPr>
          <w:i/>
          <w:iCs/>
        </w:rPr>
        <w:t>Effects of Customer Loyalty on Customer Retention: A Case of Jade Collection Clothing Retail Store in Nairobi</w:t>
      </w:r>
      <w:r w:rsidRPr="008017CE">
        <w:t> (Doctoral dissertation, United States International University-Africa).</w:t>
      </w:r>
    </w:p>
    <w:p w:rsidR="008017CE" w:rsidRPr="008017CE" w:rsidRDefault="001D252C" w:rsidP="008017CE">
      <w:r w:rsidRPr="008017CE">
        <w:t>primark.</w:t>
      </w:r>
      <w:r w:rsidR="007005D1">
        <w:t>com 2021</w:t>
      </w:r>
      <w:r w:rsidRPr="008017CE">
        <w:t xml:space="preserve"> </w:t>
      </w:r>
      <w:r w:rsidRPr="008017CE">
        <w:rPr>
          <w:i/>
        </w:rPr>
        <w:t>All Primark Products</w:t>
      </w:r>
      <w:r w:rsidRPr="008017CE">
        <w:t xml:space="preserve"> [online] Available at: https://www.primark.com/en/all-products/c/categories [Accessed on: 29. July.2021]</w:t>
      </w:r>
    </w:p>
    <w:p w:rsidR="008017CE" w:rsidRPr="008017CE" w:rsidRDefault="001D252C" w:rsidP="008017CE">
      <w:r w:rsidRPr="008017CE">
        <w:t xml:space="preserve"> </w:t>
      </w:r>
    </w:p>
    <w:p w:rsidR="008017CE" w:rsidRPr="008017CE" w:rsidRDefault="001D252C" w:rsidP="008017CE">
      <w:r w:rsidRPr="008017CE">
        <w:t xml:space="preserve"> </w:t>
      </w:r>
    </w:p>
    <w:p w:rsidR="008017CE" w:rsidRPr="0023772F" w:rsidRDefault="008017CE" w:rsidP="008017CE"/>
    <w:p w:rsidR="001D7430" w:rsidRDefault="001D252C">
      <w:pPr>
        <w:spacing w:line="276" w:lineRule="auto"/>
        <w:jc w:val="left"/>
        <w:rPr>
          <w:rFonts w:eastAsia="Times New Roman" w:cs="Times New Roman"/>
          <w:b/>
          <w:szCs w:val="20"/>
          <w:lang w:val="en-GB" w:eastAsia="en-US"/>
        </w:rPr>
      </w:pPr>
      <w:r>
        <w:br w:type="page"/>
      </w:r>
    </w:p>
    <w:p w:rsidR="00FE746E" w:rsidRDefault="00FE746E" w:rsidP="001522CE">
      <w:pPr>
        <w:rPr>
          <w:b/>
        </w:rPr>
      </w:pPr>
      <w:r w:rsidRPr="00FE746E">
        <w:rPr>
          <w:b/>
          <w:bCs/>
          <w:color w:val="1F497D" w:themeColor="text2"/>
          <w:sz w:val="28"/>
          <w:szCs w:val="24"/>
        </w:rPr>
        <w:lastRenderedPageBreak/>
        <w:t>Analyse the relationship between organisational structure and organisational performance</w:t>
      </w:r>
      <w:r w:rsidRPr="00FE746E">
        <w:rPr>
          <w:b/>
          <w:sz w:val="28"/>
          <w:szCs w:val="24"/>
        </w:rPr>
        <w:t xml:space="preserve"> </w:t>
      </w:r>
    </w:p>
    <w:p w:rsidR="00786464" w:rsidRPr="001522CE" w:rsidRDefault="001D252C" w:rsidP="001522CE">
      <w:pPr>
        <w:rPr>
          <w:b/>
        </w:rPr>
      </w:pPr>
      <w:r w:rsidRPr="001522CE">
        <w:rPr>
          <w:b/>
        </w:rPr>
        <w:t>Introduction</w:t>
      </w:r>
    </w:p>
    <w:p w:rsidR="009177D7" w:rsidRDefault="009177D7" w:rsidP="009177D7">
      <w:pPr>
        <w:rPr>
          <w:rFonts w:eastAsiaTheme="minorHAnsi"/>
          <w:sz w:val="22"/>
          <w:lang w:eastAsia="en-US"/>
        </w:rPr>
      </w:pPr>
      <w:bookmarkStart w:id="1" w:name="_Hlk80806353"/>
      <w:r>
        <w:t xml:space="preserve">This reflection report will talk about my experience and understanding of the topic “A profile of Primark” as per the task I was assigned to. The organisation structure is defined as the rules, policies and norms that the management of an organisation has set for the employees to follow. I have realised that organisational structure has a major role in determining the pattern and extent of communication within the different stakeholders of an organisation. It was observed by me that Primark follows matrix structure and for the successful implementation of the organisational structure, I noted that goal orientation of the organisation has a major role. Furthermore, I studied the importance of organisational culture and analysed its role in Primark. My analysis has also revealed that the organisational culture, as well as structure, is determined by the members of the upper management. They set the tone of the communication that would take place within Primark and hereby has a major role in determining the levels of collaboration and employee relations within the organisation. </w:t>
      </w:r>
      <w:bookmarkEnd w:id="1"/>
    </w:p>
    <w:p w:rsidR="0040435E" w:rsidRDefault="0040435E">
      <w:pPr>
        <w:spacing w:line="276" w:lineRule="auto"/>
        <w:jc w:val="left"/>
      </w:pPr>
      <w:r>
        <w:t xml:space="preserve">                   </w:t>
      </w:r>
      <w:r w:rsidR="008D650D">
        <w:rPr>
          <w:noProof/>
        </w:rPr>
        <w:drawing>
          <wp:inline distT="0" distB="0" distL="0" distR="0" wp14:anchorId="1E1F7C7A" wp14:editId="38F7070C">
            <wp:extent cx="3924300" cy="2771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300" cy="2771775"/>
                    </a:xfrm>
                    <a:prstGeom prst="rect">
                      <a:avLst/>
                    </a:prstGeom>
                    <a:noFill/>
                    <a:ln>
                      <a:noFill/>
                    </a:ln>
                  </pic:spPr>
                </pic:pic>
              </a:graphicData>
            </a:graphic>
          </wp:inline>
        </w:drawing>
      </w:r>
    </w:p>
    <w:p w:rsidR="00720E39" w:rsidRDefault="0040435E">
      <w:pPr>
        <w:spacing w:line="276" w:lineRule="auto"/>
        <w:jc w:val="left"/>
      </w:pPr>
      <w:r>
        <w:t xml:space="preserve">                                                  (source: </w:t>
      </w:r>
      <w:r w:rsidRPr="0040435E">
        <w:t>fedcapgroup.org</w:t>
      </w:r>
      <w:r>
        <w:t>)</w:t>
      </w:r>
      <w:r w:rsidR="001D252C">
        <w:br w:type="page"/>
      </w:r>
    </w:p>
    <w:p w:rsidR="00786464" w:rsidRPr="001522CE" w:rsidRDefault="001D252C" w:rsidP="001522CE">
      <w:pPr>
        <w:rPr>
          <w:b/>
        </w:rPr>
      </w:pPr>
      <w:r w:rsidRPr="001522CE">
        <w:rPr>
          <w:b/>
        </w:rPr>
        <w:lastRenderedPageBreak/>
        <w:t xml:space="preserve">Main Body </w:t>
      </w:r>
    </w:p>
    <w:p w:rsidR="009177D7" w:rsidRDefault="009177D7" w:rsidP="009177D7">
      <w:pPr>
        <w:rPr>
          <w:rFonts w:eastAsiaTheme="minorHAnsi"/>
          <w:sz w:val="22"/>
          <w:lang w:eastAsia="en-US"/>
        </w:rPr>
      </w:pPr>
      <w:bookmarkStart w:id="2" w:name="_Hlk80806483"/>
      <w:r>
        <w:t>I noticed that organisational structure is one the most important aspect of the internal environment of Primark. It is so much important that organisations need to take utmost care of identifying the traits and abilities that the company is highlighting through the goals it sets for the employees to follow. The organisational policies that are set by the upper management have an influence determining the values that employees perceive to be expected within the organisation. For this purpose, the management should take care of the message it transmits.</w:t>
      </w:r>
    </w:p>
    <w:p w:rsidR="009177D7" w:rsidRDefault="009177D7" w:rsidP="009177D7">
      <w:r>
        <w:t xml:space="preserve">In the case of Primark, the company has been shown to follow a matrix organisational structure. A matrix structure indicates that that the employees are responsible for reporting to two or more managers instead of reporting to a single manager who would oversee every aspect of any project (Grubenmann, 2017). I feel that Primark has chosen such an organisational structure because this has helped the organisation to ensure that the quality aspect of the different activities performed by employees can be verified by multiple rounds of cross-checking. Furthermore, when two or more managers are held responsible for similar tasks, the managers are less likely to miss out on the specification of the projects as a result of which the company can ensure quality performance from its workforce. </w:t>
      </w:r>
    </w:p>
    <w:p w:rsidR="0040435E" w:rsidRDefault="0040435E" w:rsidP="009177D7">
      <w:r>
        <w:t xml:space="preserve">                                   </w:t>
      </w:r>
      <w:r>
        <w:rPr>
          <w:noProof/>
        </w:rPr>
        <w:drawing>
          <wp:inline distT="0" distB="0" distL="0" distR="0">
            <wp:extent cx="3114675" cy="32704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9550" cy="3275528"/>
                    </a:xfrm>
                    <a:prstGeom prst="rect">
                      <a:avLst/>
                    </a:prstGeom>
                    <a:noFill/>
                    <a:ln>
                      <a:noFill/>
                    </a:ln>
                  </pic:spPr>
                </pic:pic>
              </a:graphicData>
            </a:graphic>
          </wp:inline>
        </w:drawing>
      </w:r>
    </w:p>
    <w:p w:rsidR="0040435E" w:rsidRDefault="0040435E" w:rsidP="009177D7">
      <w:r>
        <w:t xml:space="preserve">                                             (Source: </w:t>
      </w:r>
      <w:r w:rsidRPr="0040435E">
        <w:t>emotional-intelligence-eq.co.uk</w:t>
      </w:r>
      <w:r>
        <w:t>)</w:t>
      </w:r>
    </w:p>
    <w:p w:rsidR="009177D7" w:rsidRDefault="009177D7" w:rsidP="009177D7">
      <w:r>
        <w:lastRenderedPageBreak/>
        <w:t xml:space="preserve">However, noticed that such organisational structure tend to be slow to operate as the project would require approval from multiple project managers. Moreover, the size of the managerial teams at Primark tends to increase, which increases the workforce and consequently, the operating expenses of Primark. Another negative aspect that I noticed in the management of Primark is that matrix organisational structure creates several situations in which communication gaps between employees and managers can become organisational conflicts. I feel that the organisational conflicts that can potentially arise at Primark would be due to the difference in instructions that are given to the employees by different management. Such confusion and conflicts within the organisation can potentially hamper employee relations as a result of which Primark might face problems such as faltering employee motivation and lowered employee retention rate. </w:t>
      </w:r>
    </w:p>
    <w:p w:rsidR="009177D7" w:rsidRDefault="009177D7" w:rsidP="009177D7">
      <w:r>
        <w:t>By utilisation of research skills, another important topic that I have covered in this part of the presentation is the importance of organisational culture within Primark. I noticed that the organisational culture can greatly influence the relationship between the employees and man agent, while also serving as a guide between the ideal behaviour that the management expects from the employees. The concept and type of organisational cultures that can be implemented</w:t>
      </w:r>
      <w:bookmarkEnd w:id="2"/>
      <w:r>
        <w:t xml:space="preserve"> by different organisations have been made understandable to me by the study of clan culture, market culture, adhocracy culture and hierarchy culture. Upon research, I was able to correlate hierarchical organisation structure with that of Primark due to the similarities and correlation that this culture has with matrix structure in terms of fixed hierarchy and emphasis on accountability among the employees. I have also noticed that Primark pays special attention to ensuring that the management regularly recognises talented employees and make them feel valued through different monetary as well as non-monetary rewards.  This observation can be supported by the fact that Primark has initiated several employee benefit programmes such as extra pay for employees who are willing to work overtime and generous pay as compared to counterpart retailers (thesun.co.uk, 2017). </w:t>
      </w:r>
    </w:p>
    <w:p w:rsidR="00772022" w:rsidRDefault="009177D7" w:rsidP="009177D7">
      <w:pPr>
        <w:spacing w:line="276" w:lineRule="auto"/>
        <w:jc w:val="left"/>
        <w:rPr>
          <w:rFonts w:eastAsia="Times New Roman" w:cs="Times New Roman"/>
          <w:b/>
          <w:szCs w:val="20"/>
          <w:lang w:val="en-GB" w:eastAsia="en-US"/>
        </w:rPr>
      </w:pPr>
      <w:r>
        <w:t xml:space="preserve">By application of analytical skills, I have come to the understanding that organisational culture is an important aspect that takes time to build and requires active participation across all levels of management. However, it can also be stated that the upper management has the most role to play as they are to set an example of the ethics, cultures and behaviours that are rewarded in the organisation and thus inspire the rest of the employees to follow the same. For instance, emphasis on bilateral communication between the employers and employees can have a significant impact on the interaction levels of the employees and thus promote inter-departmental collaboration.  I believe that collaboration between departments can </w:t>
      </w:r>
      <w:r>
        <w:lastRenderedPageBreak/>
        <w:t xml:space="preserve">improve the exchange of constructive criticism among employees with different expertise and thus the overall quality aspect of different projects can be improved. Furthermore, open communication can have a major role in eliminating organisational conflicts as employees would be more perspective towards one another and thus less time will be wasted on unproductive arguments.  Consequently, I can state that good organisational culture and a clear organisational structure can enable the employees to reduce wastage of time in unproductive activities and thus increase the productivity and profitability of Primark. </w:t>
      </w:r>
      <w:r w:rsidR="001D252C">
        <w:br w:type="page"/>
      </w:r>
    </w:p>
    <w:p w:rsidR="00786464" w:rsidRPr="001522CE" w:rsidRDefault="001D252C" w:rsidP="001522CE">
      <w:pPr>
        <w:rPr>
          <w:b/>
        </w:rPr>
      </w:pPr>
      <w:r w:rsidRPr="001522CE">
        <w:rPr>
          <w:b/>
        </w:rPr>
        <w:lastRenderedPageBreak/>
        <w:t xml:space="preserve">Conclusion </w:t>
      </w:r>
    </w:p>
    <w:p w:rsidR="00386891" w:rsidRDefault="001D252C">
      <w:r>
        <w:t xml:space="preserve">To sum up, I have learnt that the </w:t>
      </w:r>
      <w:r w:rsidR="00166CC2">
        <w:t xml:space="preserve">matrix organisational structure of Primark has enabled the company to closely monitor the quality aspect of its overall operations. On the other hand, the same structure has also created chances of confusion and managerial conflicts. It can also be concluded that Primark has effectively dealt with this problem by the establishment of a work culture that promotes bilateral communication and strict adherence to the organisational policies.  In conclusion, I have learned while presenting the project that organisational structure and organisational culture have the most important role in defining the internal environment of an organisation.  </w:t>
      </w:r>
    </w:p>
    <w:p w:rsidR="00786464" w:rsidRDefault="001D252C" w:rsidP="00772022">
      <w:pPr>
        <w:pStyle w:val="Heading1"/>
      </w:pPr>
      <w:r>
        <w:br w:type="page"/>
      </w:r>
    </w:p>
    <w:p w:rsidR="002D1759" w:rsidRPr="001522CE" w:rsidRDefault="001D252C" w:rsidP="001522CE">
      <w:pPr>
        <w:rPr>
          <w:b/>
        </w:rPr>
      </w:pPr>
      <w:r w:rsidRPr="001522CE">
        <w:rPr>
          <w:b/>
        </w:rPr>
        <w:lastRenderedPageBreak/>
        <w:t xml:space="preserve">Reference List </w:t>
      </w:r>
    </w:p>
    <w:p w:rsidR="00772022" w:rsidRDefault="001D252C">
      <w:r w:rsidRPr="00772022">
        <w:t>Grubenmann, S., 2017. Matrix organisation: The design of cross-beat teamwork in newsrooms. </w:t>
      </w:r>
      <w:r w:rsidRPr="00772022">
        <w:rPr>
          <w:i/>
          <w:iCs/>
        </w:rPr>
        <w:t>Journalism Practice</w:t>
      </w:r>
      <w:r w:rsidRPr="00772022">
        <w:t>, </w:t>
      </w:r>
      <w:r w:rsidRPr="00772022">
        <w:rPr>
          <w:i/>
          <w:iCs/>
        </w:rPr>
        <w:t>11</w:t>
      </w:r>
      <w:r w:rsidRPr="00772022">
        <w:t>(4), pp.458-476.</w:t>
      </w:r>
    </w:p>
    <w:p w:rsidR="001522CE" w:rsidRDefault="001D252C" w:rsidP="00772022">
      <w:r w:rsidRPr="00772022">
        <w:t>thesun.co.uk 2017 </w:t>
      </w:r>
      <w:r w:rsidRPr="00772022">
        <w:rPr>
          <w:i/>
          <w:iCs/>
        </w:rPr>
        <w:t>What’s it like to work at Primark? Staff reveal great pay and overtime... but moan about NO discounts and rude customers</w:t>
      </w:r>
      <w:r w:rsidRPr="00772022">
        <w:t>, </w:t>
      </w:r>
      <w:r w:rsidRPr="00772022">
        <w:rPr>
          <w:i/>
          <w:iCs/>
        </w:rPr>
        <w:t>The Sun</w:t>
      </w:r>
      <w:r w:rsidRPr="00772022">
        <w:t xml:space="preserve">. Available at: https://www.thesun.co.uk/living/3766142/whats-it-like-to-work-at-primark-staff-reveal-great-pay-and-overtime-but-moan-about-no-discounts-and-rude-customers/ (Accessed: </w:t>
      </w:r>
      <w:r w:rsidR="009177D7">
        <w:t>15 August</w:t>
      </w:r>
      <w:r w:rsidRPr="00772022">
        <w:t xml:space="preserve"> 2021).</w:t>
      </w:r>
    </w:p>
    <w:p w:rsidR="003B71C2" w:rsidRDefault="003B71C2" w:rsidP="003B71C2">
      <w:pPr>
        <w:spacing w:line="276" w:lineRule="auto"/>
        <w:jc w:val="left"/>
      </w:pPr>
      <w:r>
        <w:br w:type="page"/>
      </w:r>
    </w:p>
    <w:p w:rsidR="00EC4E54" w:rsidRPr="00EC4E54" w:rsidRDefault="00EC4E54" w:rsidP="001522CE">
      <w:pPr>
        <w:rPr>
          <w:b/>
          <w:bCs/>
          <w:color w:val="1F497D" w:themeColor="text2"/>
          <w:sz w:val="28"/>
          <w:szCs w:val="24"/>
          <w:lang w:val="en-GB"/>
        </w:rPr>
      </w:pPr>
      <w:r w:rsidRPr="00EC4E54">
        <w:rPr>
          <w:b/>
          <w:bCs/>
          <w:color w:val="1F497D" w:themeColor="text2"/>
          <w:sz w:val="28"/>
          <w:szCs w:val="24"/>
        </w:rPr>
        <w:lastRenderedPageBreak/>
        <w:t>Analyse the different tasks and Skills, a manager can apply to ensure operational effectiveness in the chosen organisation</w:t>
      </w:r>
      <w:r w:rsidRPr="00EC4E54">
        <w:rPr>
          <w:b/>
          <w:bCs/>
          <w:color w:val="1F497D" w:themeColor="text2"/>
          <w:sz w:val="28"/>
          <w:szCs w:val="24"/>
          <w:lang w:val="en-GB"/>
        </w:rPr>
        <w:t xml:space="preserve"> </w:t>
      </w:r>
    </w:p>
    <w:p w:rsidR="001522CE" w:rsidRPr="001522CE" w:rsidRDefault="001D252C" w:rsidP="001522CE">
      <w:pPr>
        <w:rPr>
          <w:b/>
          <w:lang w:val="en-GB"/>
        </w:rPr>
      </w:pPr>
      <w:r w:rsidRPr="001522CE">
        <w:rPr>
          <w:b/>
          <w:lang w:val="en-GB"/>
        </w:rPr>
        <w:t>Introduction</w:t>
      </w:r>
      <w:r w:rsidR="00187456">
        <w:rPr>
          <w:b/>
          <w:lang w:val="en-GB"/>
        </w:rPr>
        <w:t xml:space="preserve"> </w:t>
      </w:r>
    </w:p>
    <w:p w:rsidR="00472901" w:rsidRDefault="00472901" w:rsidP="00472901">
      <w:pPr>
        <w:spacing w:line="276" w:lineRule="auto"/>
        <w:jc w:val="left"/>
        <w:rPr>
          <w:lang w:val="en-GB"/>
        </w:rPr>
      </w:pPr>
      <w:r>
        <w:rPr>
          <w:lang w:val="en-GB"/>
        </w:rPr>
        <w:t xml:space="preserve">‘Leadership’ can be defined as the act of guiding and leading people or employees of an organisation. It is the process of influencing others to maximise their performance and realise their true potential in such a way that the company can benefit by optimal utilisation of the workforce.  This reflective report will present the learning and understanding that have been come across about the concept ‘Different Leadership and Management Approaches within Primark’. </w:t>
      </w:r>
    </w:p>
    <w:p w:rsidR="00472901" w:rsidRDefault="00472901" w:rsidP="00472901">
      <w:pPr>
        <w:spacing w:line="276" w:lineRule="auto"/>
        <w:jc w:val="left"/>
      </w:pPr>
    </w:p>
    <w:p w:rsidR="0040435E" w:rsidRPr="0040435E" w:rsidRDefault="00472901" w:rsidP="00472901">
      <w:pPr>
        <w:rPr>
          <w:lang w:val="en-GB"/>
        </w:rPr>
      </w:pPr>
      <w:r>
        <w:rPr>
          <w:lang w:val="en-GB"/>
        </w:rPr>
        <w:t>Leadership Approaches are the different, researched and verified ways in which leaders can successfully motivate and guide a given group of people in a specific direction with the aim of meeting certain business objectives. The presentation has discussed the different leadership approaches that can be implemented in an organisational context and has identified the most suitable leadership approach that is applicable in Primark. Contrastingly, ‘management approaches’ are the different verified ways in which manager aims at optimally handling resources and ensuring that the different assigned activities are completed in time. Different management approaches that can improve the performance of Primark will also be discussed.</w:t>
      </w:r>
      <w:r w:rsidR="001D252C" w:rsidRPr="00E8787B">
        <w:rPr>
          <w:b/>
          <w:lang w:val="en-GB"/>
        </w:rPr>
        <w:t xml:space="preserve"> </w:t>
      </w:r>
    </w:p>
    <w:p w:rsidR="0040435E" w:rsidRDefault="0040435E" w:rsidP="00472901">
      <w:pPr>
        <w:rPr>
          <w:lang w:val="en-GB"/>
        </w:rPr>
      </w:pPr>
      <w:r>
        <w:rPr>
          <w:b/>
          <w:noProof/>
          <w:lang w:val="en-GB"/>
        </w:rPr>
        <w:drawing>
          <wp:anchor distT="0" distB="0" distL="114300" distR="114300" simplePos="0" relativeHeight="251656192" behindDoc="0" locked="0" layoutInCell="1" allowOverlap="1" wp14:anchorId="18CA6E56">
            <wp:simplePos x="0" y="0"/>
            <wp:positionH relativeFrom="column">
              <wp:posOffset>1276350</wp:posOffset>
            </wp:positionH>
            <wp:positionV relativeFrom="paragraph">
              <wp:posOffset>13970</wp:posOffset>
            </wp:positionV>
            <wp:extent cx="2562225" cy="283019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62225" cy="2830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GB"/>
        </w:rPr>
        <w:t xml:space="preserve">     </w:t>
      </w:r>
    </w:p>
    <w:p w:rsidR="0040435E" w:rsidRDefault="0040435E" w:rsidP="00472901">
      <w:pPr>
        <w:rPr>
          <w:lang w:val="en-GB"/>
        </w:rPr>
      </w:pPr>
    </w:p>
    <w:p w:rsidR="0040435E" w:rsidRDefault="0040435E" w:rsidP="00472901">
      <w:pPr>
        <w:rPr>
          <w:lang w:val="en-GB"/>
        </w:rPr>
      </w:pPr>
    </w:p>
    <w:p w:rsidR="0040435E" w:rsidRDefault="0040435E" w:rsidP="00472901">
      <w:pPr>
        <w:rPr>
          <w:lang w:val="en-GB"/>
        </w:rPr>
      </w:pPr>
    </w:p>
    <w:p w:rsidR="0040435E" w:rsidRDefault="0040435E" w:rsidP="00472901">
      <w:pPr>
        <w:rPr>
          <w:lang w:val="en-GB"/>
        </w:rPr>
      </w:pPr>
    </w:p>
    <w:p w:rsidR="0040435E" w:rsidRDefault="0040435E" w:rsidP="00472901">
      <w:pPr>
        <w:rPr>
          <w:lang w:val="en-GB"/>
        </w:rPr>
      </w:pPr>
    </w:p>
    <w:p w:rsidR="0040435E" w:rsidRDefault="0040435E" w:rsidP="00472901">
      <w:pPr>
        <w:rPr>
          <w:lang w:val="en-GB"/>
        </w:rPr>
      </w:pPr>
    </w:p>
    <w:p w:rsidR="0040435E" w:rsidRDefault="0040435E" w:rsidP="00472901">
      <w:pPr>
        <w:rPr>
          <w:lang w:val="en-GB"/>
        </w:rPr>
      </w:pPr>
    </w:p>
    <w:p w:rsidR="001522CE" w:rsidRPr="001522CE" w:rsidRDefault="0040435E" w:rsidP="00472901">
      <w:pPr>
        <w:rPr>
          <w:lang w:val="en-GB"/>
        </w:rPr>
      </w:pPr>
      <w:r>
        <w:rPr>
          <w:lang w:val="en-GB"/>
        </w:rPr>
        <w:t xml:space="preserve">                                           (Source:Clipartmax)</w:t>
      </w:r>
      <w:r w:rsidR="001D252C" w:rsidRPr="001522CE">
        <w:rPr>
          <w:lang w:val="en-GB"/>
        </w:rPr>
        <w:br w:type="page"/>
      </w:r>
    </w:p>
    <w:p w:rsidR="001522CE" w:rsidRPr="001522CE" w:rsidRDefault="001D252C" w:rsidP="001522CE">
      <w:pPr>
        <w:rPr>
          <w:b/>
          <w:lang w:val="en-GB"/>
        </w:rPr>
      </w:pPr>
      <w:r>
        <w:rPr>
          <w:b/>
          <w:lang w:val="en-GB"/>
        </w:rPr>
        <w:lastRenderedPageBreak/>
        <w:t>Main Body</w:t>
      </w:r>
    </w:p>
    <w:p w:rsidR="00472901" w:rsidRDefault="00472901" w:rsidP="00472901">
      <w:pPr>
        <w:rPr>
          <w:lang w:val="en-GB"/>
        </w:rPr>
      </w:pPr>
      <w:r>
        <w:rPr>
          <w:lang w:val="en-GB"/>
        </w:rPr>
        <w:t xml:space="preserve">In this presentation about leadership theories and approaches, I have researched and discussed different leadership theories based on the activities approach that leaders take while dealing with the employees. The different leadership approaches that I have covered in this presentation are autocratic leadership, democratic leadership, transactional leadership and transformational leadership. By analysing each of the approaches in Primark, I noticed that autocratic leadership by leaders with exceptional technical knowledge is a very straightforward approach in which the employees are expected to follow a service of commands that covers a detailed approach which the employees are expected to follow. </w:t>
      </w:r>
      <w:r>
        <w:rPr>
          <w:bCs/>
          <w:lang w:val="en-GB"/>
        </w:rPr>
        <w:t>By using analytic skills</w:t>
      </w:r>
      <w:r>
        <w:rPr>
          <w:b/>
          <w:lang w:val="en-GB"/>
        </w:rPr>
        <w:t>,</w:t>
      </w:r>
      <w:r>
        <w:rPr>
          <w:lang w:val="en-GB"/>
        </w:rPr>
        <w:t xml:space="preserve"> I was able to identify the benefit and drawbacks of this approach. In Primark an autocratic leadership approach by leaders with strategic decision-making skill</w:t>
      </w:r>
      <w:r>
        <w:rPr>
          <w:color w:val="FF0000"/>
          <w:lang w:val="en-GB"/>
        </w:rPr>
        <w:t xml:space="preserve"> </w:t>
      </w:r>
      <w:r>
        <w:rPr>
          <w:lang w:val="en-GB"/>
        </w:rPr>
        <w:t xml:space="preserve">can ensure that the employees can perform the task in a desired and predictable way, which can significantly reduce the chances of defects and thus improve the quality of work. However, on the downside, autocratic leadership by leaders with high rigidity can kill the creativity aspect of the employees and thus the company would lose valuable human resource and their innovative ideas. </w:t>
      </w:r>
    </w:p>
    <w:p w:rsidR="00472901" w:rsidRDefault="00472901" w:rsidP="00472901">
      <w:pPr>
        <w:rPr>
          <w:lang w:val="en-GB"/>
        </w:rPr>
      </w:pPr>
      <w:r>
        <w:rPr>
          <w:lang w:val="en-GB"/>
        </w:rPr>
        <w:t xml:space="preserve">I studied the concept of democratic leadership theory of Primark as in which the leaders with good communication skills include the team members in the certain decision-making process as a result of which the employees feel more valued within the workforce. I used my analytical skill to identify several advantages and some disadvantages that are associated with this leadership approach. Democratic leadership style by leaders with good creativity and teamwork ability has shown to provide several scopes of incorporation of creative ideas and proposals of the workforce as a result of which Primark can properly utilise the skills and abilities of the workforce. Furthermore, I noted that democratic leadership by leaders with good visionary skills can also provide long-term benefits as the job satisfaction levels would increase as a result of which employee retention rate can increase. However, the major drawback I noted in this leadership style is that democratic leadership becomes inefficient in a crisis situation as democratic decision-making tends to be time-consuming and thus the response time of the leaders would increase. </w:t>
      </w:r>
    </w:p>
    <w:p w:rsidR="0040435E" w:rsidRDefault="00472901" w:rsidP="00472901">
      <w:pPr>
        <w:rPr>
          <w:lang w:val="en-GB"/>
        </w:rPr>
      </w:pPr>
      <w:r>
        <w:rPr>
          <w:lang w:val="en-GB"/>
        </w:rPr>
        <w:t xml:space="preserve">I have also mentioned the transformational leadership approach as in which leaders at Primark have high curiosity levels take utmost interest in influencing the workforce and encouraging them to attain the organisational goals. Transformational leaders identify the </w:t>
      </w:r>
      <w:r>
        <w:rPr>
          <w:lang w:val="en-GB"/>
        </w:rPr>
        <w:lastRenderedPageBreak/>
        <w:t>common problems within the organisation and then present a vision that can help in eradicating the problems (</w:t>
      </w:r>
      <w:r>
        <w:t>Anderson, 2017</w:t>
      </w:r>
      <w:r>
        <w:rPr>
          <w:lang w:val="en-GB"/>
        </w:rPr>
        <w:t xml:space="preserve">). I noticed that this leadership requires exceptional communication skills and can be a very effective leadership approach as it aims at transforming the organisational culture, due to which the entire workforce can be made to improve their perception about work. At Primark employees are motivated and have high morale to self-improve them due to the charismatic skills of the leader, the leader can ensure that the employees would increase their efficiency without having to manually oversee them. However, I noticed that transformational leadership requires high tenacity and determination and can take a lot of time to show a noticeable impact on the motivation and performance levels of the workforce and consequently, Primark would not be able to use it for immediate results.  </w:t>
      </w:r>
    </w:p>
    <w:p w:rsidR="0040435E" w:rsidRDefault="0040435E" w:rsidP="00472901">
      <w:pPr>
        <w:rPr>
          <w:lang w:val="en-GB"/>
        </w:rPr>
      </w:pPr>
      <w:r>
        <w:rPr>
          <w:lang w:val="en-GB"/>
        </w:rPr>
        <w:t xml:space="preserve">                                          </w:t>
      </w:r>
      <w:r>
        <w:rPr>
          <w:noProof/>
          <w:lang w:val="en-GB"/>
        </w:rPr>
        <w:drawing>
          <wp:inline distT="0" distB="0" distL="0" distR="0">
            <wp:extent cx="2857500" cy="1828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828800"/>
                    </a:xfrm>
                    <a:prstGeom prst="rect">
                      <a:avLst/>
                    </a:prstGeom>
                    <a:noFill/>
                    <a:ln>
                      <a:noFill/>
                    </a:ln>
                  </pic:spPr>
                </pic:pic>
              </a:graphicData>
            </a:graphic>
          </wp:inline>
        </w:drawing>
      </w:r>
    </w:p>
    <w:p w:rsidR="0040435E" w:rsidRDefault="0040435E" w:rsidP="00472901">
      <w:pPr>
        <w:rPr>
          <w:lang w:val="en-GB"/>
        </w:rPr>
      </w:pPr>
      <w:r>
        <w:rPr>
          <w:lang w:val="en-GB"/>
        </w:rPr>
        <w:t xml:space="preserve">                                                               (Source:JinitParekh)</w:t>
      </w:r>
    </w:p>
    <w:p w:rsidR="00472901" w:rsidRDefault="00472901" w:rsidP="00472901">
      <w:pPr>
        <w:rPr>
          <w:lang w:val="en-GB"/>
        </w:rPr>
      </w:pPr>
      <w:r>
        <w:rPr>
          <w:lang w:val="en-GB"/>
        </w:rPr>
        <w:t>The final leadership approach that I discussed in the presentation was transactional leadership. I identified the ways in which transactional managers and leaders in Primark express their organising skills and planning skills to covert the organisational objectives into achievable, timely targets that the employees are encouraged to complete with the prospect of suitable awards. I used reasoning skills to align this concept with Adam’s Equity Theory. As per this theory, the performance levels and engagement levels of the employees are directly proportional to the rewards and benefits that the employers provide upon completion of the concerned task (</w:t>
      </w:r>
      <w:r>
        <w:t>Wang, 2016</w:t>
      </w:r>
      <w:r>
        <w:rPr>
          <w:lang w:val="en-GB"/>
        </w:rPr>
        <w:t xml:space="preserve">). Analytical skills were used by me to identify that leaders and managers use effective reasoning and negotiation skills approach to motivate the employees for working harder as Primark has lucrative overtime pay packages for the employees. I have learnt that the prospect of attractive rewards serves as an extrinsic source of motivation for the employees of Primark which would improve the performance of the workforce. </w:t>
      </w:r>
    </w:p>
    <w:p w:rsidR="001522CE" w:rsidRPr="001522CE" w:rsidRDefault="001D252C" w:rsidP="001522CE">
      <w:pPr>
        <w:rPr>
          <w:b/>
          <w:lang w:val="en-GB"/>
        </w:rPr>
      </w:pPr>
      <w:r w:rsidRPr="001522CE">
        <w:rPr>
          <w:b/>
          <w:lang w:val="en-GB"/>
        </w:rPr>
        <w:lastRenderedPageBreak/>
        <w:t xml:space="preserve">Conclusion </w:t>
      </w:r>
    </w:p>
    <w:p w:rsidR="001522CE" w:rsidRPr="00357402" w:rsidRDefault="00472901" w:rsidP="00F87438">
      <w:pPr>
        <w:rPr>
          <w:lang w:val="en-GB"/>
        </w:rPr>
      </w:pPr>
      <w:r>
        <w:rPr>
          <w:lang w:val="en-GB"/>
        </w:rPr>
        <w:t>After the review of different leadership approaches, an appropriate conclusion that I can present in this reflective report is that Primark has immensely benefitted by the utilisation of the transactional leadership style. This is due to managers and leaders with good negotiation and objection handling skills</w:t>
      </w:r>
      <w:r>
        <w:rPr>
          <w:color w:val="FF0000"/>
          <w:lang w:val="en-GB"/>
        </w:rPr>
        <w:t xml:space="preserve"> </w:t>
      </w:r>
      <w:r>
        <w:rPr>
          <w:lang w:val="en-GB"/>
        </w:rPr>
        <w:t xml:space="preserve">as this leadership approach has proved to show immediate results. However, care would have to be taken by the leaders to assess that the prospective rewards are in proportion to the urgency and difficulty levels of the work. Another conclusion can be that systems management by leaders with communication skills and collaboration skills has enabled Primark to ensure that each department is focused on so that they can contribute towards the realisation of organisational goals and objectives. </w:t>
      </w:r>
      <w:r w:rsidR="001D252C">
        <w:rPr>
          <w:b/>
          <w:lang w:val="en-GB"/>
        </w:rPr>
        <w:br w:type="page"/>
      </w:r>
    </w:p>
    <w:p w:rsidR="001E6884" w:rsidRDefault="001D252C" w:rsidP="003B71C2">
      <w:pPr>
        <w:pStyle w:val="Heading1"/>
      </w:pPr>
      <w:r w:rsidRPr="001522CE">
        <w:lastRenderedPageBreak/>
        <w:t xml:space="preserve">Reference List </w:t>
      </w:r>
    </w:p>
    <w:p w:rsidR="00357402" w:rsidRPr="00D07183" w:rsidRDefault="001D252C" w:rsidP="00357402">
      <w:r w:rsidRPr="00D07183">
        <w:t>corporatefinanceinstitute.com</w:t>
      </w:r>
      <w:r>
        <w:t xml:space="preserve"> 2021</w:t>
      </w:r>
      <w:r w:rsidRPr="00D07183">
        <w:rPr>
          <w:i/>
          <w:iCs/>
        </w:rPr>
        <w:t xml:space="preserve"> Management Theories - How Modern Organizations Manage People</w:t>
      </w:r>
      <w:r w:rsidRPr="00D07183">
        <w:t xml:space="preserve"> Available at: https://corporatefinanceinstitute.com/resources/careers/soft-skills/management-theories/ (Accessed: 29 July 2021).</w:t>
      </w:r>
    </w:p>
    <w:p w:rsidR="001D7430" w:rsidRDefault="001D252C" w:rsidP="00CD4830">
      <w:pPr>
        <w:rPr>
          <w:lang w:val="en-GB"/>
        </w:rPr>
      </w:pPr>
      <w:r w:rsidRPr="001D7430">
        <w:t>Wang, Q., 2016. The Choice of Salary Transparency—Based on the Value of Equity Theory. </w:t>
      </w:r>
      <w:r w:rsidRPr="001D7430">
        <w:rPr>
          <w:i/>
          <w:iCs/>
        </w:rPr>
        <w:t>Open Journal of Business and Management</w:t>
      </w:r>
      <w:r w:rsidRPr="001D7430">
        <w:t>, </w:t>
      </w:r>
      <w:r w:rsidRPr="001D7430">
        <w:rPr>
          <w:i/>
          <w:iCs/>
        </w:rPr>
        <w:t>4</w:t>
      </w:r>
      <w:r w:rsidRPr="001D7430">
        <w:t>(3), pp.494-499.</w:t>
      </w:r>
      <w:r w:rsidRPr="001D7430">
        <w:rPr>
          <w:lang w:val="en-GB"/>
        </w:rPr>
        <w:t xml:space="preserve"> </w:t>
      </w:r>
    </w:p>
    <w:p w:rsidR="001E6884" w:rsidRPr="003B71C2" w:rsidRDefault="001D252C" w:rsidP="003B71C2">
      <w:pPr>
        <w:rPr>
          <w:lang w:val="en-GB"/>
        </w:rPr>
      </w:pPr>
      <w:r w:rsidRPr="001D7430">
        <w:t>Anderson, M., 2017. Transformational leadership in education: A review of existing literature. </w:t>
      </w:r>
      <w:r w:rsidRPr="001D7430">
        <w:rPr>
          <w:i/>
          <w:iCs/>
        </w:rPr>
        <w:t>International Social Science Review</w:t>
      </w:r>
      <w:r w:rsidRPr="001D7430">
        <w:t>, </w:t>
      </w:r>
      <w:r w:rsidRPr="001D7430">
        <w:rPr>
          <w:i/>
          <w:iCs/>
        </w:rPr>
        <w:t>93</w:t>
      </w:r>
      <w:r w:rsidRPr="001D7430">
        <w:t>(1), p.4.</w:t>
      </w:r>
      <w:r w:rsidRPr="001D7430">
        <w:rPr>
          <w:lang w:val="en-GB"/>
        </w:rPr>
        <w:br w:type="page"/>
      </w:r>
    </w:p>
    <w:p w:rsidR="00EC4E54" w:rsidRDefault="00EC4E54" w:rsidP="001E6884">
      <w:pPr>
        <w:rPr>
          <w:b/>
          <w:lang w:val="en-GB"/>
        </w:rPr>
      </w:pPr>
      <w:r w:rsidRPr="00EC4E54">
        <w:rPr>
          <w:b/>
          <w:bCs/>
          <w:color w:val="1F497D" w:themeColor="text2"/>
          <w:sz w:val="28"/>
          <w:szCs w:val="24"/>
        </w:rPr>
        <w:lastRenderedPageBreak/>
        <w:t>How Leadership can inspire and motivate staff members to improve performances</w:t>
      </w:r>
    </w:p>
    <w:p w:rsidR="001E6884" w:rsidRDefault="00EC4E54" w:rsidP="001E6884">
      <w:pPr>
        <w:rPr>
          <w:b/>
          <w:lang w:val="en-GB"/>
        </w:rPr>
      </w:pPr>
      <w:r w:rsidRPr="00EC4E54">
        <w:rPr>
          <w:b/>
          <w:lang w:val="en-GB"/>
        </w:rPr>
        <w:t xml:space="preserve"> </w:t>
      </w:r>
      <w:r w:rsidR="001D252C">
        <w:rPr>
          <w:b/>
          <w:lang w:val="en-GB"/>
        </w:rPr>
        <w:t>Introduction</w:t>
      </w:r>
    </w:p>
    <w:p w:rsidR="0085388E" w:rsidRDefault="0085388E" w:rsidP="0085388E">
      <w:pPr>
        <w:rPr>
          <w:bCs/>
        </w:rPr>
      </w:pPr>
      <w:r>
        <w:rPr>
          <w:bCs/>
        </w:rPr>
        <w:t xml:space="preserve">Motivation refers to the technique of keeping the different members of an organisation enthusiastic to provide better efforts into their work. This will help the organisation like </w:t>
      </w:r>
      <w:r>
        <w:rPr>
          <w:rFonts w:eastAsia="Times New Roman" w:cs="Times New Roman"/>
          <w:bCs/>
          <w:szCs w:val="20"/>
          <w:lang w:eastAsia="en-US"/>
        </w:rPr>
        <w:t>Primark</w:t>
      </w:r>
      <w:r>
        <w:rPr>
          <w:bCs/>
        </w:rPr>
        <w:t xml:space="preserve"> to have better qualities of the goods and services. This can help to attract a better customer’s base. The motivation level will also help to increase employee engagement within the firm and increase retention rate, This can help the organisation to save money, time and effort which can be made used for other purposes such as expanding the business (</w:t>
      </w:r>
      <w:r>
        <w:rPr>
          <w:bCs/>
          <w:i/>
          <w:iCs/>
        </w:rPr>
        <w:t>Heyns et al., 2018</w:t>
      </w:r>
      <w:r>
        <w:rPr>
          <w:bCs/>
        </w:rPr>
        <w:t xml:space="preserve">). This reflective report will help to understand the different forms of motivational methods used in the organisation Primark. It will help to understand the different ways the motivational models such as Maslow's model of needs and the </w:t>
      </w:r>
      <w:r>
        <w:rPr>
          <w:bCs/>
          <w:i/>
          <w:iCs/>
        </w:rPr>
        <w:t>Herzberg</w:t>
      </w:r>
      <w:r>
        <w:rPr>
          <w:bCs/>
        </w:rPr>
        <w:t xml:space="preserve"> Two factor theory is applied in the organisation. It will also help to know what are the qualities that I earned from the motivational contexts of the organisation.</w:t>
      </w:r>
    </w:p>
    <w:p w:rsidR="0040435E" w:rsidRDefault="0040435E">
      <w:pPr>
        <w:spacing w:line="276" w:lineRule="auto"/>
        <w:jc w:val="left"/>
        <w:rPr>
          <w:b/>
          <w:lang w:val="en-GB"/>
        </w:rPr>
      </w:pPr>
      <w:r>
        <w:rPr>
          <w:b/>
          <w:lang w:val="en-GB"/>
        </w:rPr>
        <w:t xml:space="preserve">            </w:t>
      </w:r>
      <w:r>
        <w:rPr>
          <w:b/>
          <w:noProof/>
          <w:lang w:val="en-GB"/>
        </w:rPr>
        <w:drawing>
          <wp:inline distT="0" distB="0" distL="0" distR="0" wp14:anchorId="169F3F60" wp14:editId="764EFD18">
            <wp:extent cx="4762500" cy="2667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2667000"/>
                    </a:xfrm>
                    <a:prstGeom prst="rect">
                      <a:avLst/>
                    </a:prstGeom>
                    <a:noFill/>
                    <a:ln>
                      <a:noFill/>
                    </a:ln>
                  </pic:spPr>
                </pic:pic>
              </a:graphicData>
            </a:graphic>
          </wp:inline>
        </w:drawing>
      </w:r>
    </w:p>
    <w:p w:rsidR="008017CE" w:rsidRDefault="0040435E">
      <w:pPr>
        <w:spacing w:line="276" w:lineRule="auto"/>
        <w:jc w:val="left"/>
        <w:rPr>
          <w:b/>
          <w:lang w:val="en-GB"/>
        </w:rPr>
      </w:pPr>
      <w:r>
        <w:rPr>
          <w:b/>
          <w:lang w:val="en-GB"/>
        </w:rPr>
        <w:t xml:space="preserve">                                                  (Source: PNGitem)</w:t>
      </w:r>
      <w:r w:rsidR="001D252C">
        <w:rPr>
          <w:b/>
          <w:lang w:val="en-GB"/>
        </w:rPr>
        <w:br w:type="page"/>
      </w:r>
    </w:p>
    <w:p w:rsidR="001E6884" w:rsidRDefault="001D252C" w:rsidP="001E6884">
      <w:pPr>
        <w:rPr>
          <w:b/>
          <w:lang w:val="en-GB"/>
        </w:rPr>
      </w:pPr>
      <w:r>
        <w:rPr>
          <w:b/>
          <w:lang w:val="en-GB"/>
        </w:rPr>
        <w:lastRenderedPageBreak/>
        <w:t xml:space="preserve">Main Body  </w:t>
      </w:r>
    </w:p>
    <w:p w:rsidR="0085388E" w:rsidRDefault="0085388E" w:rsidP="0085388E">
      <w:pPr>
        <w:rPr>
          <w:bCs/>
        </w:rPr>
      </w:pPr>
      <w:r>
        <w:rPr>
          <w:bCs/>
        </w:rPr>
        <w:t xml:space="preserve">The factor of motivation plays an important role in any form of an organisation. Motivation will help the employees to stay motivated at all times, which will help them to work better with greater productivity. This will also allow improving the quality of the services which are offered by an organisation. The organisation Primark makes use of different forms of motivational factors to make sure that the employees are well motivated and incorporate their best efforts into the work that they do. </w:t>
      </w:r>
    </w:p>
    <w:p w:rsidR="0085388E" w:rsidRDefault="0085388E" w:rsidP="0085388E">
      <w:pPr>
        <w:rPr>
          <w:bCs/>
        </w:rPr>
      </w:pPr>
      <w:r>
        <w:rPr>
          <w:bCs/>
        </w:rPr>
        <w:t>It is observed by me, that the company makes use of the different motivational models such as that of Maslow's Hierarchy of needs and Herzberg's two-factor theory. These models help to have a better approach towards the policies which can be used by the company officials to keep the employees motivated. The concerned company takes care of the factors of Maslow's hierarchy of needs with the help of the different types of resources that are provided to the employees, to take care of their needs. This will also help to keep the employees more engaged with the firm.</w:t>
      </w:r>
    </w:p>
    <w:p w:rsidR="0085388E" w:rsidRDefault="0085388E" w:rsidP="0085388E">
      <w:r>
        <w:rPr>
          <w:bCs/>
        </w:rPr>
        <w:t xml:space="preserve">The </w:t>
      </w:r>
      <w:r>
        <w:rPr>
          <w:bCs/>
          <w:iCs/>
        </w:rPr>
        <w:t>Physiological needs are taken care of by the organisation with the help of providing the employees with a constant supply of income, which can help in fulfilling the basic needs of the daily life of the employees and their family members (</w:t>
      </w:r>
      <w:r>
        <w:rPr>
          <w:bCs/>
          <w:i/>
          <w:iCs/>
        </w:rPr>
        <w:t>Hopper, 2020</w:t>
      </w:r>
      <w:r>
        <w:rPr>
          <w:bCs/>
        </w:rPr>
        <w:t>)</w:t>
      </w:r>
      <w:r>
        <w:rPr>
          <w:bCs/>
          <w:iCs/>
        </w:rPr>
        <w:t>.</w:t>
      </w:r>
      <w:r>
        <w:t xml:space="preserve"> Through my analytical skills, I have also observed that the Safety needs are taken care of by the organisation, with the use of employee contracts, which helps to keep the employees secure that they are not going to lose their job. Primark also makes use of health care facilities that are provided to the employees, especially during the pandemic, which helps to make the employees feel safe for themselves and their families. It is observed that the concerned organisation takes care of the Social needs of the employees, with the help of a good and friendly work environment, which will help in improving the employee relations and help in having a better level of friendship within the workers of the firm. This helps the people of the company to share a good environment, which makes them feel important and wanted. This can provide an intrinsic form of motivation to the employees of the firm (</w:t>
      </w:r>
      <w:r>
        <w:rPr>
          <w:bCs/>
          <w:i/>
          <w:iCs/>
        </w:rPr>
        <w:t>Oved, 2017</w:t>
      </w:r>
      <w:r>
        <w:rPr>
          <w:bCs/>
        </w:rPr>
        <w:t>)</w:t>
      </w:r>
      <w:r>
        <w:t>. This helps the people to have a positive attitude towards their work and get the motivation to come to work every day.</w:t>
      </w:r>
    </w:p>
    <w:p w:rsidR="0085388E" w:rsidRDefault="0085388E" w:rsidP="0085388E">
      <w:r>
        <w:t xml:space="preserve">Next comes the esteem needs, which according to my analysis, are also taken care of by the officials of Primark, who make sure that the employees get the reward that they deserve for their hard work. This can help to keep the employees of the firm well-motivated and boost </w:t>
      </w:r>
      <w:r>
        <w:lastRenderedPageBreak/>
        <w:t>their morale to work better so that they can also be recognised for their work. This creates a good rate of competition among the employees of Primark (</w:t>
      </w:r>
      <w:r>
        <w:rPr>
          <w:bCs/>
          <w:i/>
          <w:iCs/>
        </w:rPr>
        <w:t>primark.com,2021</w:t>
      </w:r>
      <w:r>
        <w:rPr>
          <w:bCs/>
        </w:rPr>
        <w:t>)</w:t>
      </w:r>
      <w:r>
        <w:t xml:space="preserve">. Primark provides rewards in the form of promotions or incentives. This is used to keep the people of the company happy and engaged with the firm and its targets. </w:t>
      </w:r>
    </w:p>
    <w:p w:rsidR="0085388E" w:rsidRDefault="0085388E" w:rsidP="0085388E">
      <w:r>
        <w:t>Lastly, Primark also takes care of the Self-actualisation needs of the people of the company with the use of training and development sessions or seminars, as found through my research skills. These seminars help in making the employees learn something new every time. This allows them to have a good extent of professional and personal growth (</w:t>
      </w:r>
      <w:r>
        <w:rPr>
          <w:bCs/>
          <w:i/>
          <w:iCs/>
        </w:rPr>
        <w:t>Idowu, 2017</w:t>
      </w:r>
      <w:r>
        <w:rPr>
          <w:bCs/>
        </w:rPr>
        <w:t>)</w:t>
      </w:r>
      <w:r>
        <w:t>. This can be used for attaining a better form of success in their career life. This acts as a factor of intrinsic motivation, which can help to hold on to the employees of the company, without the need of paying anything extra or rewards. This can also benefit the company to have a bunch of well-trained employees, who can help in the betterment of the quality of the products and services of the company.</w:t>
      </w:r>
    </w:p>
    <w:p w:rsidR="0085388E" w:rsidRDefault="0085388E" w:rsidP="0085388E">
      <w:r>
        <w:t xml:space="preserve">The policies of following this model by the company have helped me learn the importance of motivation within people and the ways I can improve it through the use of small factors like good social factors and rewards. According to my observation, the company should take care of the rewards system better for attaining a better level of motivation among the workers. </w:t>
      </w:r>
    </w:p>
    <w:p w:rsidR="0085388E" w:rsidRDefault="0085388E" w:rsidP="0085388E">
      <w:pPr>
        <w:rPr>
          <w:bCs/>
        </w:rPr>
      </w:pPr>
      <w:r>
        <w:t xml:space="preserve">Next comes the </w:t>
      </w:r>
      <w:r>
        <w:rPr>
          <w:bCs/>
        </w:rPr>
        <w:t>Herzberg Two factor theory, which according to my observation skills are made well use by the concerned firm. The company ensures to strike a balance between the motivating factors and the hygiene factors of the company. It is seen that; the motivating factors are taken care of by the company through the use of rewards and recognition systems within the firm. On the other hand, the hygiene factors are improved with the use of policies which can help in improving the improvement of the working conditions and employee relations within the firm.</w:t>
      </w:r>
      <w:r w:rsidR="0040435E" w:rsidRPr="0040435E">
        <w:rPr>
          <w:bCs/>
          <w:noProof/>
        </w:rPr>
        <w:t xml:space="preserve"> </w:t>
      </w:r>
    </w:p>
    <w:p w:rsidR="0040435E" w:rsidRDefault="0040435E" w:rsidP="0085388E">
      <w:pPr>
        <w:rPr>
          <w:bCs/>
        </w:rPr>
      </w:pPr>
      <w:r>
        <w:rPr>
          <w:bCs/>
          <w:noProof/>
        </w:rPr>
        <w:drawing>
          <wp:anchor distT="0" distB="0" distL="114300" distR="114300" simplePos="0" relativeHeight="251658240" behindDoc="0" locked="0" layoutInCell="1" allowOverlap="1" wp14:anchorId="2D735DBF">
            <wp:simplePos x="0" y="0"/>
            <wp:positionH relativeFrom="column">
              <wp:posOffset>1133475</wp:posOffset>
            </wp:positionH>
            <wp:positionV relativeFrom="paragraph">
              <wp:posOffset>12700</wp:posOffset>
            </wp:positionV>
            <wp:extent cx="3256915" cy="254317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56915" cy="2543175"/>
                    </a:xfrm>
                    <a:prstGeom prst="rect">
                      <a:avLst/>
                    </a:prstGeom>
                    <a:noFill/>
                    <a:ln>
                      <a:noFill/>
                    </a:ln>
                  </pic:spPr>
                </pic:pic>
              </a:graphicData>
            </a:graphic>
          </wp:anchor>
        </w:drawing>
      </w:r>
    </w:p>
    <w:p w:rsidR="0040435E" w:rsidRDefault="0040435E" w:rsidP="0085388E">
      <w:pPr>
        <w:rPr>
          <w:bCs/>
        </w:rPr>
      </w:pPr>
    </w:p>
    <w:p w:rsidR="0040435E" w:rsidRDefault="0040435E" w:rsidP="0085388E">
      <w:pPr>
        <w:rPr>
          <w:bCs/>
        </w:rPr>
      </w:pPr>
    </w:p>
    <w:p w:rsidR="0040435E" w:rsidRDefault="0040435E" w:rsidP="0085388E">
      <w:pPr>
        <w:rPr>
          <w:bCs/>
        </w:rPr>
      </w:pPr>
    </w:p>
    <w:p w:rsidR="0040435E" w:rsidRDefault="0040435E" w:rsidP="0085388E">
      <w:pPr>
        <w:rPr>
          <w:bCs/>
        </w:rPr>
      </w:pPr>
    </w:p>
    <w:p w:rsidR="0085388E" w:rsidRDefault="0085388E" w:rsidP="0085388E">
      <w:pPr>
        <w:rPr>
          <w:bCs/>
        </w:rPr>
      </w:pPr>
      <w:r>
        <w:rPr>
          <w:bCs/>
        </w:rPr>
        <w:lastRenderedPageBreak/>
        <w:t>Through my observation, I have learnt that both the factors of motivation and hygiene are important for the company employee relations. This can help in the attainment of better levels of engagement and product quality in Primark.</w:t>
      </w:r>
    </w:p>
    <w:p w:rsidR="008017CE" w:rsidRPr="008017CE" w:rsidRDefault="008017CE" w:rsidP="008017CE">
      <w:pPr>
        <w:rPr>
          <w:bCs/>
        </w:rPr>
      </w:pPr>
    </w:p>
    <w:p w:rsidR="008017CE" w:rsidRPr="008017CE" w:rsidRDefault="008017CE" w:rsidP="001E6884">
      <w:pPr>
        <w:rPr>
          <w:lang w:val="en-GB"/>
        </w:rPr>
      </w:pPr>
    </w:p>
    <w:p w:rsidR="008017CE" w:rsidRDefault="008017CE" w:rsidP="001E6884">
      <w:pPr>
        <w:rPr>
          <w:b/>
          <w:lang w:val="en-GB"/>
        </w:rPr>
      </w:pPr>
    </w:p>
    <w:p w:rsidR="008017CE" w:rsidRDefault="008017CE" w:rsidP="001E6884">
      <w:pPr>
        <w:rPr>
          <w:b/>
          <w:lang w:val="en-GB"/>
        </w:rPr>
      </w:pPr>
    </w:p>
    <w:p w:rsidR="001E6884" w:rsidRDefault="001D252C" w:rsidP="001E6884">
      <w:pPr>
        <w:rPr>
          <w:b/>
          <w:lang w:val="en-GB"/>
        </w:rPr>
      </w:pPr>
      <w:r w:rsidRPr="001D7430">
        <w:rPr>
          <w:b/>
          <w:lang w:val="en-GB"/>
        </w:rPr>
        <w:t>Co</w:t>
      </w:r>
      <w:r w:rsidR="008017CE">
        <w:rPr>
          <w:b/>
          <w:lang w:val="en-GB"/>
        </w:rPr>
        <w:t>nclusion</w:t>
      </w:r>
    </w:p>
    <w:p w:rsidR="008017CE" w:rsidRPr="001D7430" w:rsidRDefault="0085388E" w:rsidP="001E6884">
      <w:pPr>
        <w:rPr>
          <w:b/>
          <w:lang w:val="en-GB"/>
        </w:rPr>
      </w:pPr>
      <w:r>
        <w:rPr>
          <w:bCs/>
        </w:rPr>
        <w:t>This reflective report helps to conclude that, motivation is one of the most important necessities of any organisation. It helps to keep the productivity of the employees high and reach greater levels of sales and revenue generation. It is observed by me that, Primark follows the models such as Maslow's Hierarchy of Needs and Herzberg's two-factor model, which helps to take care of the different types of needs of the employees. It also enables to keep the workers happy and satisfied with the use of better forms of reward systems. The analysis of these factors within the organisation by me helped me to understand the different forms of benefits of motivation within a company.</w:t>
      </w:r>
    </w:p>
    <w:p w:rsidR="008017CE" w:rsidRDefault="001D252C">
      <w:pPr>
        <w:spacing w:line="276" w:lineRule="auto"/>
        <w:jc w:val="left"/>
        <w:rPr>
          <w:b/>
          <w:lang w:val="en-GB"/>
        </w:rPr>
      </w:pPr>
      <w:r>
        <w:rPr>
          <w:b/>
          <w:lang w:val="en-GB"/>
        </w:rPr>
        <w:br w:type="page"/>
      </w:r>
    </w:p>
    <w:p w:rsidR="001E6884" w:rsidRDefault="001D252C" w:rsidP="003B71C2">
      <w:pPr>
        <w:pStyle w:val="Heading1"/>
      </w:pPr>
      <w:r w:rsidRPr="001D7430">
        <w:lastRenderedPageBreak/>
        <w:t>Reference List</w:t>
      </w:r>
      <w:r>
        <w:t xml:space="preserve"> </w:t>
      </w:r>
    </w:p>
    <w:p w:rsidR="008017CE" w:rsidRDefault="001D252C" w:rsidP="008017CE">
      <w:pPr>
        <w:rPr>
          <w:bCs/>
          <w:lang w:val="en-GB"/>
        </w:rPr>
      </w:pPr>
      <w:r w:rsidRPr="00AF33F2">
        <w:rPr>
          <w:bCs/>
          <w:lang w:val="en-GB"/>
        </w:rPr>
        <w:t>Hopper, E., 2020. Maslow’s Hierarchy of Needs Explained. ThoughtCo, ThoughtCo, 24.</w:t>
      </w:r>
    </w:p>
    <w:p w:rsidR="008017CE" w:rsidRDefault="001D252C" w:rsidP="008017CE">
      <w:pPr>
        <w:rPr>
          <w:bCs/>
          <w:lang w:val="en-GB"/>
        </w:rPr>
      </w:pPr>
      <w:r w:rsidRPr="00AF33F2">
        <w:rPr>
          <w:bCs/>
          <w:lang w:val="en-GB"/>
        </w:rPr>
        <w:t>Oved, O., 2017. Rethinking the place of love needs in Maslow’s hierarchy of needs. Society, 54(6), pp.537-538.</w:t>
      </w:r>
    </w:p>
    <w:p w:rsidR="008017CE" w:rsidRDefault="001D252C" w:rsidP="008017CE">
      <w:pPr>
        <w:rPr>
          <w:bCs/>
          <w:lang w:val="en-GB"/>
        </w:rPr>
      </w:pPr>
      <w:r w:rsidRPr="00AF33F2">
        <w:rPr>
          <w:bCs/>
          <w:lang w:val="en-GB"/>
        </w:rPr>
        <w:t>Heyns, M.M. and Kerr, M.D., 2018. Generational differences in workplace motivation. SA Journal of Human Resource Management, 16(1), pp.1-10.</w:t>
      </w:r>
    </w:p>
    <w:p w:rsidR="008017CE" w:rsidRDefault="001D252C" w:rsidP="008017CE">
      <w:pPr>
        <w:rPr>
          <w:bCs/>
          <w:lang w:val="en-GB"/>
        </w:rPr>
      </w:pPr>
      <w:r w:rsidRPr="00AF33F2">
        <w:rPr>
          <w:bCs/>
          <w:lang w:val="en-GB"/>
        </w:rPr>
        <w:t>Idowu, A., 2017. Effectiveness of performance appraisal system and its effect on employee motivation. Nile Journal of Business and Economics, 3(5), pp.15-39.</w:t>
      </w:r>
    </w:p>
    <w:p w:rsidR="008017CE" w:rsidRPr="00AF33F2" w:rsidRDefault="001D252C" w:rsidP="008017CE">
      <w:pPr>
        <w:rPr>
          <w:bCs/>
          <w:lang w:val="en-GB"/>
        </w:rPr>
      </w:pPr>
      <w:r w:rsidRPr="00AF33F2">
        <w:rPr>
          <w:bCs/>
          <w:lang w:val="en-GB"/>
        </w:rPr>
        <w:t>primark.com</w:t>
      </w:r>
      <w:r>
        <w:rPr>
          <w:bCs/>
          <w:lang w:val="en-GB"/>
        </w:rPr>
        <w:t xml:space="preserve">2021 About us [Online] Available At: </w:t>
      </w:r>
      <w:r w:rsidRPr="003B71C2">
        <w:rPr>
          <w:bCs/>
          <w:lang w:val="en-GB"/>
        </w:rPr>
        <w:t>https://www.primark.com/en</w:t>
      </w:r>
      <w:r>
        <w:rPr>
          <w:bCs/>
          <w:lang w:val="en-GB"/>
        </w:rPr>
        <w:t xml:space="preserve"> [Accessed </w:t>
      </w:r>
      <w:r w:rsidR="0085388E">
        <w:rPr>
          <w:bCs/>
          <w:lang w:val="en-GB"/>
        </w:rPr>
        <w:t>18 August</w:t>
      </w:r>
      <w:r>
        <w:rPr>
          <w:bCs/>
          <w:lang w:val="en-GB"/>
        </w:rPr>
        <w:t>, 2021]</w:t>
      </w:r>
    </w:p>
    <w:p w:rsidR="001E6884" w:rsidRDefault="001E6884" w:rsidP="003B71C2">
      <w:pPr>
        <w:pStyle w:val="Heading1"/>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Default="00EC4E54" w:rsidP="00EC4E54">
      <w:pPr>
        <w:rPr>
          <w:lang w:val="en-GB" w:eastAsia="en-US"/>
        </w:rPr>
      </w:pPr>
    </w:p>
    <w:p w:rsidR="00EC4E54" w:rsidRPr="00EC4E54" w:rsidRDefault="00EC4E54" w:rsidP="00EC4E54">
      <w:pPr>
        <w:rPr>
          <w:lang w:val="en-GB" w:eastAsia="en-US"/>
        </w:rPr>
      </w:pPr>
    </w:p>
    <w:p w:rsidR="00EC4E54" w:rsidRPr="00EC4E54" w:rsidRDefault="00EC4E54" w:rsidP="001D7430">
      <w:pPr>
        <w:rPr>
          <w:b/>
          <w:bCs/>
          <w:color w:val="1F497D" w:themeColor="text2"/>
          <w:sz w:val="28"/>
          <w:szCs w:val="24"/>
          <w:lang w:val="en-GB" w:eastAsia="en-US"/>
        </w:rPr>
      </w:pPr>
      <w:r w:rsidRPr="00EC4E54">
        <w:rPr>
          <w:b/>
          <w:bCs/>
          <w:color w:val="1F497D" w:themeColor="text2"/>
          <w:sz w:val="28"/>
          <w:szCs w:val="24"/>
        </w:rPr>
        <w:lastRenderedPageBreak/>
        <w:t>An analysis of factors influencing Group and team behaviours</w:t>
      </w:r>
    </w:p>
    <w:p w:rsidR="001D7430" w:rsidRDefault="001D252C" w:rsidP="001D7430">
      <w:pPr>
        <w:rPr>
          <w:b/>
          <w:lang w:val="en-GB" w:eastAsia="en-US"/>
        </w:rPr>
      </w:pPr>
      <w:r>
        <w:rPr>
          <w:b/>
          <w:lang w:val="en-GB" w:eastAsia="en-US"/>
        </w:rPr>
        <w:t>Introduction</w:t>
      </w:r>
    </w:p>
    <w:p w:rsidR="00DE3B7A" w:rsidRDefault="00DE3B7A" w:rsidP="00DE3B7A">
      <w:pPr>
        <w:rPr>
          <w:lang w:val="en-GB" w:eastAsia="en-US"/>
        </w:rPr>
      </w:pPr>
      <w:r>
        <w:rPr>
          <w:lang w:val="en-GB" w:eastAsia="en-US"/>
        </w:rPr>
        <w:t xml:space="preserve">Every recruiter hopes that the selected candidate has the ability to work in teams and can make the best of the recourses and skillsets that the workforce has to offer in order to meet the organisational goals and objectives.  For this purpose, team working ability has become an essential employability skill. </w:t>
      </w:r>
    </w:p>
    <w:p w:rsidR="00DE3B7A" w:rsidRDefault="00DE3B7A" w:rsidP="00DE3B7A">
      <w:pPr>
        <w:rPr>
          <w:b/>
          <w:lang w:val="en-GB" w:eastAsia="en-US"/>
        </w:rPr>
      </w:pPr>
      <w:r>
        <w:rPr>
          <w:lang w:val="en-GB" w:eastAsia="en-US"/>
        </w:rPr>
        <w:t>Team behaviour can be considered as the shared values, ideals and practices that are commonly found in teams and groups of employees in an organisation. The team behaviour of an organisation has a major in determining the way in which the team would be able to function within an organisation. Team behaviour also plays an important role in deciding the amount of collaboration, interaction and cooperation that exist within a team.   This reflective report will highlight the learning and experiences that I have recorded while completing the fifth part of the presentation; ‘</w:t>
      </w:r>
      <w:r>
        <w:rPr>
          <w:b/>
          <w:lang w:val="en-GB" w:eastAsia="en-US"/>
        </w:rPr>
        <w:t>Discuss different factors influencing group and team behaviour’.</w:t>
      </w:r>
      <w:r w:rsidR="0040435E">
        <w:rPr>
          <w:b/>
          <w:noProof/>
          <w:lang w:val="en-GB" w:eastAsia="en-US"/>
        </w:rPr>
        <w:drawing>
          <wp:inline distT="0" distB="0" distL="0" distR="0">
            <wp:extent cx="5724525" cy="3695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695700"/>
                    </a:xfrm>
                    <a:prstGeom prst="rect">
                      <a:avLst/>
                    </a:prstGeom>
                    <a:noFill/>
                    <a:ln>
                      <a:noFill/>
                    </a:ln>
                  </pic:spPr>
                </pic:pic>
              </a:graphicData>
            </a:graphic>
          </wp:inline>
        </w:drawing>
      </w:r>
    </w:p>
    <w:p w:rsidR="0040435E" w:rsidRDefault="0040435E" w:rsidP="00DE3B7A">
      <w:pPr>
        <w:rPr>
          <w:lang w:val="en-GB" w:eastAsia="en-US"/>
        </w:rPr>
      </w:pPr>
      <w:r>
        <w:rPr>
          <w:b/>
          <w:lang w:val="en-GB" w:eastAsia="en-US"/>
        </w:rPr>
        <w:t xml:space="preserve">                                                             (Source:Kindpng)</w:t>
      </w:r>
    </w:p>
    <w:p w:rsidR="001D7430" w:rsidRDefault="001D252C" w:rsidP="007F2AE6">
      <w:pPr>
        <w:rPr>
          <w:b/>
          <w:lang w:val="en-GB" w:eastAsia="en-US"/>
        </w:rPr>
      </w:pPr>
      <w:r>
        <w:rPr>
          <w:b/>
          <w:lang w:val="en-GB" w:eastAsia="en-US"/>
        </w:rPr>
        <w:br w:type="page"/>
      </w:r>
    </w:p>
    <w:p w:rsidR="001D7430" w:rsidRDefault="001D252C" w:rsidP="001D7430">
      <w:pPr>
        <w:rPr>
          <w:b/>
          <w:lang w:val="en-GB" w:eastAsia="en-US"/>
        </w:rPr>
      </w:pPr>
      <w:r w:rsidRPr="001D7430">
        <w:rPr>
          <w:b/>
          <w:lang w:val="en-GB" w:eastAsia="en-US"/>
        </w:rPr>
        <w:lastRenderedPageBreak/>
        <w:t>Main Body</w:t>
      </w:r>
    </w:p>
    <w:p w:rsidR="00DE3B7A" w:rsidRDefault="00DE3B7A" w:rsidP="00DE3B7A">
      <w:pPr>
        <w:rPr>
          <w:lang w:val="en-GB" w:eastAsia="en-US"/>
        </w:rPr>
      </w:pPr>
      <w:r>
        <w:rPr>
          <w:lang w:val="en-GB" w:eastAsia="en-US"/>
        </w:rPr>
        <w:t>The identified different factors that influence the team behaviour and level of effectiveness of a team are interdependence among team members, the interrelationship among team members, conflict management skills of employees and attitude of team members. I have noted that an organisation can only grow sustainably when it has the ability to utilise all the resources and opportunities that are presented to it. For this purpose, it is essential for the workforce to be optimally managed as the employees are considered to have limitless potential when it comes to creating a competitive advantage for the organisation. Moreover, the need for teamwork</w:t>
      </w:r>
      <w:r w:rsidR="002F7E4A">
        <w:rPr>
          <w:lang w:val="en-GB" w:eastAsia="en-US"/>
        </w:rPr>
        <w:t>.</w:t>
      </w:r>
    </w:p>
    <w:p w:rsidR="00DE3B7A" w:rsidRDefault="00DE3B7A" w:rsidP="00DE3B7A">
      <w:pPr>
        <w:rPr>
          <w:lang w:val="en-GB" w:eastAsia="en-US"/>
        </w:rPr>
      </w:pPr>
      <w:r>
        <w:rPr>
          <w:lang w:val="en-GB" w:eastAsia="en-US"/>
        </w:rPr>
        <w:t xml:space="preserve">In order to efficiently manage and apply the skill sets that employees possess, organisations often create groups and teams as per the expertise of the individual employees. I reasoned that the objective behind the creation of such a team is to create opportunities for the employees to learn from one another and complement each other for the betterment of their work or project. This has helped me to identify the first factor that influences team behaviour; that is interdependence. I have understood that the team members are expected to be dependent on the skills and expertise that others possess as brainstorming and coaching within teams help to identify ways in which the project or task can be done more efficiently and thus the overall productivity of the team improves.  </w:t>
      </w:r>
    </w:p>
    <w:p w:rsidR="00DE3B7A" w:rsidRDefault="00DE3B7A" w:rsidP="00DE3B7A">
      <w:pPr>
        <w:rPr>
          <w:lang w:val="en-GB" w:eastAsia="en-US"/>
        </w:rPr>
      </w:pPr>
      <w:r>
        <w:rPr>
          <w:lang w:val="en-GB" w:eastAsia="en-US"/>
        </w:rPr>
        <w:t>Asides from interdependence, the need of having good interrelationships and social interaction between the team members was also identified as one of the essentials in promoting teamwork and team behaviour.  By utilisation of further research, I found out that strong social relations between employees also have a major role in promoting mental health, which increases work efficiency and the willingness among team members to help one another when required (forbes.com, 2021). Furthermore,   good interpersonal ability increases the openness among employees which helps the team members to actively seek help or provide constructive opinions to employees, which helps to improve team performance. I was also able to decipher the importance of social relationships in relation to Maslow's Hierarchy of Needs as per which the need for belonging is a major source of motivation in a workplace (</w:t>
      </w:r>
      <w:r>
        <w:rPr>
          <w:lang w:eastAsia="en-US"/>
        </w:rPr>
        <w:t xml:space="preserve">Einstein </w:t>
      </w:r>
      <w:r>
        <w:rPr>
          <w:i/>
          <w:lang w:eastAsia="en-US"/>
        </w:rPr>
        <w:t xml:space="preserve">et al., </w:t>
      </w:r>
      <w:r>
        <w:rPr>
          <w:lang w:eastAsia="en-US"/>
        </w:rPr>
        <w:t>2016</w:t>
      </w:r>
      <w:r>
        <w:rPr>
          <w:lang w:val="en-GB" w:eastAsia="en-US"/>
        </w:rPr>
        <w:t xml:space="preserve">). Thereby, I can state that social interaction is a mandatory factor for improving the team behaviour of Primark.  </w:t>
      </w:r>
    </w:p>
    <w:p w:rsidR="00DE3B7A" w:rsidRDefault="00DE3B7A" w:rsidP="00DE3B7A">
      <w:pPr>
        <w:rPr>
          <w:lang w:val="en-GB" w:eastAsia="en-US"/>
        </w:rPr>
      </w:pPr>
      <w:r>
        <w:rPr>
          <w:lang w:val="en-GB" w:eastAsia="en-US"/>
        </w:rPr>
        <w:t xml:space="preserve">One of the major factors that can determine the extent to which team members can work coherently within an organisation is the frequency of internal conflicts and the way in which </w:t>
      </w:r>
      <w:r>
        <w:rPr>
          <w:lang w:val="en-GB" w:eastAsia="en-US"/>
        </w:rPr>
        <w:lastRenderedPageBreak/>
        <w:t xml:space="preserve">the conflicts are handled. Generally, conflicts within team members take up a lot of productive time and if they are handled inappropriately, can lead to the development of resentment and distrust within the team. Such activities are detrimental to the productivity levels of an organisation. In case the team members engage in regular conflicts, the team behaviour of the employees is negatively impacted as the members would be reluctant to provide their inputs which inhibit the team members to learn from one another. Furthermore, the job satisfaction levels of the directly involved employees as well as the others are hampered that grows over time and ultimately leads to a high employee turnover rate. I also noted that employee conflicts are directly proportional to the rate of absenteeism within an organisation and this puts undue pressure on other team members who have to fill in the job responsibilities of the absent employee.  At the same time, I noted that effective conflict management is essential for overcoming this aspect as lack of proper addressable to the underlying causes of conflict can only lead to more conflicts which of more intensities. I have thus noticed that internal conflicts are something that cannot be completely ignored as it is normal for team members to have a different perspective which might sometimes turn into heated arguments. However, it is possible to ensure that the conflicts are efficiently handled at the earliest and the underlying issues are properly resolved.   </w:t>
      </w:r>
    </w:p>
    <w:p w:rsidR="0040435E" w:rsidRDefault="0040435E" w:rsidP="00DE3B7A">
      <w:pPr>
        <w:rPr>
          <w:lang w:val="en-GB" w:eastAsia="en-US"/>
        </w:rPr>
      </w:pPr>
      <w:r>
        <w:rPr>
          <w:lang w:val="en-GB" w:eastAsia="en-US"/>
        </w:rPr>
        <w:t xml:space="preserve">                              </w:t>
      </w:r>
      <w:r>
        <w:rPr>
          <w:noProof/>
          <w:lang w:val="en-GB" w:eastAsia="en-US"/>
        </w:rPr>
        <w:drawing>
          <wp:inline distT="0" distB="0" distL="0" distR="0">
            <wp:extent cx="3314700" cy="2505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14700" cy="2505075"/>
                    </a:xfrm>
                    <a:prstGeom prst="rect">
                      <a:avLst/>
                    </a:prstGeom>
                    <a:noFill/>
                    <a:ln>
                      <a:noFill/>
                    </a:ln>
                  </pic:spPr>
                </pic:pic>
              </a:graphicData>
            </a:graphic>
          </wp:inline>
        </w:drawing>
      </w:r>
    </w:p>
    <w:p w:rsidR="0040435E" w:rsidRDefault="0040435E" w:rsidP="00DE3B7A">
      <w:pPr>
        <w:rPr>
          <w:lang w:val="en-GB" w:eastAsia="en-US"/>
        </w:rPr>
      </w:pPr>
      <w:r>
        <w:rPr>
          <w:lang w:val="en-GB" w:eastAsia="en-US"/>
        </w:rPr>
        <w:t xml:space="preserve">                                                      (Source:PNGEgg)</w:t>
      </w:r>
    </w:p>
    <w:p w:rsidR="0040435E" w:rsidRDefault="0040435E" w:rsidP="00DE3B7A">
      <w:pPr>
        <w:rPr>
          <w:lang w:val="en-GB" w:eastAsia="en-US"/>
        </w:rPr>
      </w:pPr>
    </w:p>
    <w:p w:rsidR="0040435E" w:rsidRDefault="0040435E" w:rsidP="00DE3B7A">
      <w:pPr>
        <w:rPr>
          <w:lang w:val="en-GB" w:eastAsia="en-US"/>
        </w:rPr>
      </w:pPr>
    </w:p>
    <w:p w:rsidR="00443903" w:rsidRPr="0044599F" w:rsidRDefault="00DE3B7A" w:rsidP="00DE3B7A">
      <w:pPr>
        <w:rPr>
          <w:lang w:val="en-GB" w:eastAsia="en-US"/>
        </w:rPr>
      </w:pPr>
      <w:r>
        <w:rPr>
          <w:lang w:val="en-GB" w:eastAsia="en-US"/>
        </w:rPr>
        <w:lastRenderedPageBreak/>
        <w:t>After discussing the negative impacts of internal conflicts, it is necessary for organizations to focus on improving the attitude of employees. Improving the morals and attitude of the team members to appreciate and respect one another is one of the key job roles of team leaders. In case the team members are respectful towards one another, the interrelation between the employees improves. This helps in improving the tolerance level of each member as a result of which the chances of internal conflicts upon the rise of differences in opinions decrease. For this purpose, I have come to the conclusion that a positive attitude where the team members are helpful and at the same time grateful when they are helped can become a major positive factor in influencing team behaviour.</w:t>
      </w:r>
      <w:r w:rsidR="0077591F">
        <w:rPr>
          <w:lang w:val="en-GB" w:eastAsia="en-US"/>
        </w:rPr>
        <w:t xml:space="preserve"> </w:t>
      </w:r>
    </w:p>
    <w:p w:rsidR="0077591F" w:rsidRDefault="001D252C">
      <w:pPr>
        <w:spacing w:line="276" w:lineRule="auto"/>
        <w:jc w:val="left"/>
        <w:rPr>
          <w:b/>
          <w:lang w:val="en-GB" w:eastAsia="en-US"/>
        </w:rPr>
      </w:pPr>
      <w:r>
        <w:rPr>
          <w:b/>
          <w:lang w:val="en-GB" w:eastAsia="en-US"/>
        </w:rPr>
        <w:br w:type="page"/>
      </w:r>
    </w:p>
    <w:p w:rsidR="001D7430" w:rsidRPr="001D7430" w:rsidRDefault="001D252C" w:rsidP="001D7430">
      <w:pPr>
        <w:rPr>
          <w:b/>
          <w:lang w:val="en-GB" w:eastAsia="en-US"/>
        </w:rPr>
      </w:pPr>
      <w:r w:rsidRPr="001D7430">
        <w:rPr>
          <w:b/>
          <w:lang w:val="en-GB" w:eastAsia="en-US"/>
        </w:rPr>
        <w:lastRenderedPageBreak/>
        <w:t xml:space="preserve">Conclusion </w:t>
      </w:r>
    </w:p>
    <w:p w:rsidR="001D7430" w:rsidRDefault="00DE3B7A" w:rsidP="00847341">
      <w:pPr>
        <w:rPr>
          <w:b/>
          <w:lang w:val="en-GB" w:eastAsia="en-US"/>
        </w:rPr>
      </w:pPr>
      <w:r>
        <w:rPr>
          <w:lang w:val="en-GB" w:eastAsia="en-US"/>
        </w:rPr>
        <w:t xml:space="preserve">The reflective report can be concluded by stating that internal conflicts are the major source of disruption in team productivity levels as they tend to hamper the interrelationship between team members and build up resentment as well as job dissatisfaction. Such instances become negative factors in influencing team behaviours. Conversely, it can also be concluded that interdependence among team members, effective social interaction and development of positive attributes can improve team building and teamwork within Primark. </w:t>
      </w:r>
      <w:r w:rsidR="001D252C">
        <w:rPr>
          <w:b/>
          <w:lang w:val="en-GB" w:eastAsia="en-US"/>
        </w:rPr>
        <w:br w:type="page"/>
      </w:r>
    </w:p>
    <w:p w:rsidR="001D7430" w:rsidRPr="001D7430" w:rsidRDefault="001D252C" w:rsidP="003B71C2">
      <w:pPr>
        <w:pStyle w:val="Heading1"/>
      </w:pPr>
      <w:r w:rsidRPr="001D7430">
        <w:lastRenderedPageBreak/>
        <w:t xml:space="preserve">Reference List </w:t>
      </w:r>
    </w:p>
    <w:p w:rsidR="0077591F" w:rsidRPr="0077591F" w:rsidRDefault="001D252C" w:rsidP="0077591F">
      <w:pPr>
        <w:spacing w:after="0"/>
        <w:outlineLvl w:val="3"/>
        <w:rPr>
          <w:rFonts w:eastAsia="Times New Roman" w:cs="Times New Roman"/>
          <w:color w:val="000000"/>
          <w:szCs w:val="24"/>
        </w:rPr>
      </w:pPr>
      <w:r w:rsidRPr="0077591F">
        <w:rPr>
          <w:rFonts w:eastAsia="Times New Roman" w:cs="Times New Roman"/>
          <w:color w:val="000000"/>
          <w:szCs w:val="24"/>
        </w:rPr>
        <w:t>forbes.com 2021 </w:t>
      </w:r>
      <w:r w:rsidRPr="0077591F">
        <w:rPr>
          <w:rFonts w:eastAsia="Times New Roman" w:cs="Times New Roman"/>
          <w:i/>
          <w:iCs/>
          <w:color w:val="000000"/>
          <w:szCs w:val="24"/>
        </w:rPr>
        <w:t>5 Reasons Social Connections Can Enhance Your Employee Wellness Program</w:t>
      </w:r>
      <w:r w:rsidRPr="0077591F">
        <w:rPr>
          <w:rFonts w:eastAsia="Times New Roman" w:cs="Times New Roman"/>
          <w:color w:val="000000"/>
          <w:szCs w:val="24"/>
        </w:rPr>
        <w:t>, </w:t>
      </w:r>
      <w:r w:rsidRPr="0077591F">
        <w:rPr>
          <w:rFonts w:eastAsia="Times New Roman" w:cs="Times New Roman"/>
          <w:i/>
          <w:iCs/>
          <w:color w:val="000000"/>
          <w:szCs w:val="24"/>
        </w:rPr>
        <w:t>Forbes</w:t>
      </w:r>
      <w:r w:rsidRPr="0077591F">
        <w:rPr>
          <w:rFonts w:eastAsia="Times New Roman" w:cs="Times New Roman"/>
          <w:color w:val="000000"/>
          <w:szCs w:val="24"/>
        </w:rPr>
        <w:t>. Available at: https://www.forbes.com/sites/alankohll/2018/01/31/5-ways-social-connections-can-enhance-your-employee-wellness-program/ (Accessed: 29 July 2021).</w:t>
      </w:r>
    </w:p>
    <w:p w:rsidR="001E6884" w:rsidRPr="00847341" w:rsidRDefault="001D252C" w:rsidP="001E6884">
      <w:r w:rsidRPr="00847341">
        <w:t>Einstein, A., Addams, J. and Roosevelt, E., 2016. Maslow's hierarchy of needs.</w:t>
      </w:r>
    </w:p>
    <w:p w:rsidR="00772022" w:rsidRPr="00512A8C" w:rsidRDefault="00D74440" w:rsidP="00772022">
      <w:pPr>
        <w:rPr>
          <w:b/>
          <w:lang w:val="en-GB"/>
        </w:rPr>
      </w:pPr>
      <w:r>
        <w:rPr>
          <w:b/>
          <w:lang w:val="en-GB"/>
        </w:rPr>
        <w:t xml:space="preserve">Presentation: </w:t>
      </w:r>
    </w:p>
    <w:p w:rsidR="00772022" w:rsidRDefault="004D0581">
      <w:r>
        <w:object w:dxaOrig="9594"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21" o:title=""/>
          </v:shape>
          <o:OLEObject Type="Embed" ProgID="PowerPoint.Slide.12" ShapeID="_x0000_i1025" DrawAspect="Content" ObjectID="_1692118337" r:id="rId22"/>
        </w:object>
      </w:r>
      <w:r>
        <w:object w:dxaOrig="9594" w:dyaOrig="5396">
          <v:shape id="_x0000_i1026" type="#_x0000_t75" style="width:480pt;height:270pt" o:ole="">
            <v:imagedata r:id="rId23" o:title=""/>
          </v:shape>
          <o:OLEObject Type="Embed" ProgID="PowerPoint.Slide.12" ShapeID="_x0000_i1026" DrawAspect="Content" ObjectID="_1692118338" r:id="rId24"/>
        </w:object>
      </w:r>
      <w:r>
        <w:object w:dxaOrig="9594" w:dyaOrig="5396">
          <v:shape id="_x0000_i1027" type="#_x0000_t75" style="width:480pt;height:270pt" o:ole="">
            <v:imagedata r:id="rId25" o:title=""/>
          </v:shape>
          <o:OLEObject Type="Embed" ProgID="PowerPoint.Slide.12" ShapeID="_x0000_i1027" DrawAspect="Content" ObjectID="_1692118339" r:id="rId26"/>
        </w:object>
      </w:r>
      <w:r>
        <w:object w:dxaOrig="9594" w:dyaOrig="5396">
          <v:shape id="_x0000_i1028" type="#_x0000_t75" style="width:480pt;height:270pt" o:ole="">
            <v:imagedata r:id="rId27" o:title=""/>
          </v:shape>
          <o:OLEObject Type="Embed" ProgID="PowerPoint.Slide.12" ShapeID="_x0000_i1028" DrawAspect="Content" ObjectID="_1692118340" r:id="rId28"/>
        </w:object>
      </w:r>
      <w:r>
        <w:object w:dxaOrig="9594" w:dyaOrig="5396">
          <v:shape id="_x0000_i1029" type="#_x0000_t75" style="width:480pt;height:270pt" o:ole="">
            <v:imagedata r:id="rId29" o:title=""/>
          </v:shape>
          <o:OLEObject Type="Embed" ProgID="PowerPoint.Slide.12" ShapeID="_x0000_i1029" DrawAspect="Content" ObjectID="_1692118341" r:id="rId30"/>
        </w:object>
      </w:r>
      <w:r>
        <w:object w:dxaOrig="9594" w:dyaOrig="5396">
          <v:shape id="_x0000_i1030" type="#_x0000_t75" style="width:480pt;height:270pt" o:ole="">
            <v:imagedata r:id="rId31" o:title=""/>
          </v:shape>
          <o:OLEObject Type="Embed" ProgID="PowerPoint.Slide.12" ShapeID="_x0000_i1030" DrawAspect="Content" ObjectID="_1692118342" r:id="rId32"/>
        </w:object>
      </w:r>
      <w:r>
        <w:object w:dxaOrig="9594" w:dyaOrig="5396">
          <v:shape id="_x0000_i1031" type="#_x0000_t75" style="width:480pt;height:270pt" o:ole="">
            <v:imagedata r:id="rId33" o:title=""/>
          </v:shape>
          <o:OLEObject Type="Embed" ProgID="PowerPoint.Slide.12" ShapeID="_x0000_i1031" DrawAspect="Content" ObjectID="_1692118343" r:id="rId34"/>
        </w:object>
      </w:r>
      <w:r>
        <w:object w:dxaOrig="9594" w:dyaOrig="5396">
          <v:shape id="_x0000_i1032" type="#_x0000_t75" style="width:480pt;height:270pt" o:ole="">
            <v:imagedata r:id="rId35" o:title=""/>
          </v:shape>
          <o:OLEObject Type="Embed" ProgID="PowerPoint.Slide.12" ShapeID="_x0000_i1032" DrawAspect="Content" ObjectID="_1692118344" r:id="rId36"/>
        </w:object>
      </w:r>
      <w:r>
        <w:object w:dxaOrig="9594" w:dyaOrig="5396">
          <v:shape id="_x0000_i1033" type="#_x0000_t75" style="width:480pt;height:270pt" o:ole="">
            <v:imagedata r:id="rId37" o:title=""/>
          </v:shape>
          <o:OLEObject Type="Embed" ProgID="PowerPoint.Slide.12" ShapeID="_x0000_i1033" DrawAspect="Content" ObjectID="_1692118345" r:id="rId38"/>
        </w:object>
      </w:r>
      <w:r>
        <w:object w:dxaOrig="9594" w:dyaOrig="5396">
          <v:shape id="_x0000_i1034" type="#_x0000_t75" style="width:480pt;height:270pt" o:ole="">
            <v:imagedata r:id="rId39" o:title=""/>
          </v:shape>
          <o:OLEObject Type="Embed" ProgID="PowerPoint.Slide.12" ShapeID="_x0000_i1034" DrawAspect="Content" ObjectID="_1692118346" r:id="rId40"/>
        </w:object>
      </w:r>
      <w:r>
        <w:object w:dxaOrig="9594" w:dyaOrig="5396">
          <v:shape id="_x0000_i1035" type="#_x0000_t75" style="width:480pt;height:270pt" o:ole="">
            <v:imagedata r:id="rId41" o:title=""/>
          </v:shape>
          <o:OLEObject Type="Embed" ProgID="PowerPoint.Slide.12" ShapeID="_x0000_i1035" DrawAspect="Content" ObjectID="_1692118347" r:id="rId42"/>
        </w:object>
      </w:r>
      <w:r>
        <w:object w:dxaOrig="9594" w:dyaOrig="5396">
          <v:shape id="_x0000_i1036" type="#_x0000_t75" style="width:480pt;height:270pt" o:ole="">
            <v:imagedata r:id="rId43" o:title=""/>
          </v:shape>
          <o:OLEObject Type="Embed" ProgID="PowerPoint.Slide.12" ShapeID="_x0000_i1036" DrawAspect="Content" ObjectID="_1692118348" r:id="rId44"/>
        </w:object>
      </w:r>
      <w:r>
        <w:object w:dxaOrig="9594" w:dyaOrig="5396">
          <v:shape id="_x0000_i1037" type="#_x0000_t75" style="width:480pt;height:270pt" o:ole="">
            <v:imagedata r:id="rId45" o:title=""/>
          </v:shape>
          <o:OLEObject Type="Embed" ProgID="PowerPoint.Slide.12" ShapeID="_x0000_i1037" DrawAspect="Content" ObjectID="_1692118349" r:id="rId46"/>
        </w:object>
      </w:r>
      <w:r>
        <w:object w:dxaOrig="9594" w:dyaOrig="5396">
          <v:shape id="_x0000_i1038" type="#_x0000_t75" style="width:480pt;height:270pt" o:ole="">
            <v:imagedata r:id="rId47" o:title=""/>
          </v:shape>
          <o:OLEObject Type="Embed" ProgID="PowerPoint.Slide.12" ShapeID="_x0000_i1038" DrawAspect="Content" ObjectID="_1692118350" r:id="rId48"/>
        </w:object>
      </w:r>
      <w:r>
        <w:object w:dxaOrig="9594" w:dyaOrig="5396">
          <v:shape id="_x0000_i1039" type="#_x0000_t75" style="width:480pt;height:270pt" o:ole="">
            <v:imagedata r:id="rId49" o:title=""/>
          </v:shape>
          <o:OLEObject Type="Embed" ProgID="PowerPoint.Slide.12" ShapeID="_x0000_i1039" DrawAspect="Content" ObjectID="_1692118351" r:id="rId50"/>
        </w:object>
      </w:r>
      <w:r>
        <w:object w:dxaOrig="9594" w:dyaOrig="5396">
          <v:shape id="_x0000_i1040" type="#_x0000_t75" style="width:480pt;height:270pt" o:ole="">
            <v:imagedata r:id="rId51" o:title=""/>
          </v:shape>
          <o:OLEObject Type="Embed" ProgID="PowerPoint.Slide.12" ShapeID="_x0000_i1040" DrawAspect="Content" ObjectID="_1692118352" r:id="rId52"/>
        </w:object>
      </w:r>
      <w:r w:rsidR="008D650D">
        <w:rPr>
          <w:noProof/>
        </w:rPr>
        <w:drawing>
          <wp:inline distT="0" distB="0" distL="0" distR="0">
            <wp:extent cx="3924300" cy="2771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300" cy="2771775"/>
                    </a:xfrm>
                    <a:prstGeom prst="rect">
                      <a:avLst/>
                    </a:prstGeom>
                    <a:noFill/>
                    <a:ln>
                      <a:noFill/>
                    </a:ln>
                  </pic:spPr>
                </pic:pic>
              </a:graphicData>
            </a:graphic>
          </wp:inline>
        </w:drawing>
      </w:r>
      <w:r>
        <w:object w:dxaOrig="9594" w:dyaOrig="5396">
          <v:shape id="_x0000_i1041" type="#_x0000_t75" style="width:480pt;height:270pt" o:ole="">
            <v:imagedata r:id="rId53" o:title=""/>
          </v:shape>
          <o:OLEObject Type="Embed" ProgID="PowerPoint.Slide.12" ShapeID="_x0000_i1041" DrawAspect="Content" ObjectID="_1692118353" r:id="rId54"/>
        </w:object>
      </w:r>
    </w:p>
    <w:sectPr w:rsidR="00772022" w:rsidSect="002D1759">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6BD3" w:rsidRDefault="00796BD3" w:rsidP="00DA6E3C">
      <w:pPr>
        <w:spacing w:after="0" w:line="240" w:lineRule="auto"/>
      </w:pPr>
      <w:r>
        <w:separator/>
      </w:r>
    </w:p>
  </w:endnote>
  <w:endnote w:type="continuationSeparator" w:id="0">
    <w:p w:rsidR="00796BD3" w:rsidRDefault="00796BD3" w:rsidP="00DA6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1976751"/>
      <w:docPartObj>
        <w:docPartGallery w:val="Page Numbers (Bottom of Page)"/>
        <w:docPartUnique/>
      </w:docPartObj>
    </w:sdtPr>
    <w:sdtEndPr/>
    <w:sdtContent>
      <w:p w:rsidR="00443903" w:rsidRDefault="001F2394">
        <w:pPr>
          <w:pStyle w:val="Footer"/>
          <w:jc w:val="right"/>
        </w:pPr>
        <w:r>
          <w:fldChar w:fldCharType="begin"/>
        </w:r>
        <w:r w:rsidR="001D252C">
          <w:instrText xml:space="preserve"> PAGE   \* MERGEFORMAT </w:instrText>
        </w:r>
        <w:r>
          <w:fldChar w:fldCharType="separate"/>
        </w:r>
        <w:r w:rsidR="003B71C2">
          <w:rPr>
            <w:noProof/>
          </w:rPr>
          <w:t>27</w:t>
        </w:r>
        <w:r>
          <w:rPr>
            <w:noProof/>
          </w:rPr>
          <w:fldChar w:fldCharType="end"/>
        </w:r>
      </w:p>
    </w:sdtContent>
  </w:sdt>
  <w:p w:rsidR="00443903" w:rsidRDefault="00443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6BD3" w:rsidRDefault="00796BD3" w:rsidP="00DA6E3C">
      <w:pPr>
        <w:spacing w:after="0" w:line="240" w:lineRule="auto"/>
      </w:pPr>
      <w:r>
        <w:separator/>
      </w:r>
    </w:p>
  </w:footnote>
  <w:footnote w:type="continuationSeparator" w:id="0">
    <w:p w:rsidR="00796BD3" w:rsidRDefault="00796BD3" w:rsidP="00DA6E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2178F"/>
    <w:multiLevelType w:val="hybridMultilevel"/>
    <w:tmpl w:val="0726B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86464"/>
    <w:rsid w:val="0001779B"/>
    <w:rsid w:val="00024A17"/>
    <w:rsid w:val="00032BD6"/>
    <w:rsid w:val="000413AB"/>
    <w:rsid w:val="0004158E"/>
    <w:rsid w:val="00041F5D"/>
    <w:rsid w:val="000459AC"/>
    <w:rsid w:val="0004728C"/>
    <w:rsid w:val="000875A5"/>
    <w:rsid w:val="00093F19"/>
    <w:rsid w:val="000A24DF"/>
    <w:rsid w:val="000A6057"/>
    <w:rsid w:val="000C61A4"/>
    <w:rsid w:val="000D71EE"/>
    <w:rsid w:val="001034F8"/>
    <w:rsid w:val="001035B5"/>
    <w:rsid w:val="00115D12"/>
    <w:rsid w:val="0013724E"/>
    <w:rsid w:val="001522CE"/>
    <w:rsid w:val="00166CC2"/>
    <w:rsid w:val="00186277"/>
    <w:rsid w:val="00187456"/>
    <w:rsid w:val="00195C6A"/>
    <w:rsid w:val="001B076C"/>
    <w:rsid w:val="001C7D8C"/>
    <w:rsid w:val="001D252C"/>
    <w:rsid w:val="001D314E"/>
    <w:rsid w:val="001D6554"/>
    <w:rsid w:val="001D7430"/>
    <w:rsid w:val="001E6884"/>
    <w:rsid w:val="001F2394"/>
    <w:rsid w:val="002359DA"/>
    <w:rsid w:val="0023772F"/>
    <w:rsid w:val="00241B43"/>
    <w:rsid w:val="002537CC"/>
    <w:rsid w:val="00274953"/>
    <w:rsid w:val="0028563D"/>
    <w:rsid w:val="002966E9"/>
    <w:rsid w:val="002A3A2E"/>
    <w:rsid w:val="002C039F"/>
    <w:rsid w:val="002C0730"/>
    <w:rsid w:val="002C582D"/>
    <w:rsid w:val="002C69FC"/>
    <w:rsid w:val="002D1759"/>
    <w:rsid w:val="002E31B3"/>
    <w:rsid w:val="002E4210"/>
    <w:rsid w:val="002F178B"/>
    <w:rsid w:val="002F7E4A"/>
    <w:rsid w:val="0031363C"/>
    <w:rsid w:val="003139FF"/>
    <w:rsid w:val="00343383"/>
    <w:rsid w:val="00357402"/>
    <w:rsid w:val="00386891"/>
    <w:rsid w:val="00387013"/>
    <w:rsid w:val="003A139B"/>
    <w:rsid w:val="003A70E5"/>
    <w:rsid w:val="003B71C2"/>
    <w:rsid w:val="00403937"/>
    <w:rsid w:val="0040435E"/>
    <w:rsid w:val="00407166"/>
    <w:rsid w:val="00443903"/>
    <w:rsid w:val="0044599F"/>
    <w:rsid w:val="00472901"/>
    <w:rsid w:val="00474792"/>
    <w:rsid w:val="00476A0D"/>
    <w:rsid w:val="004A123E"/>
    <w:rsid w:val="004C6F85"/>
    <w:rsid w:val="004D0581"/>
    <w:rsid w:val="004E4A31"/>
    <w:rsid w:val="004F2779"/>
    <w:rsid w:val="00503749"/>
    <w:rsid w:val="0051002E"/>
    <w:rsid w:val="00512A8C"/>
    <w:rsid w:val="00520591"/>
    <w:rsid w:val="00543014"/>
    <w:rsid w:val="00566951"/>
    <w:rsid w:val="00576093"/>
    <w:rsid w:val="00587DD2"/>
    <w:rsid w:val="005B6B84"/>
    <w:rsid w:val="005D2146"/>
    <w:rsid w:val="005D7479"/>
    <w:rsid w:val="00612D0B"/>
    <w:rsid w:val="00657E9A"/>
    <w:rsid w:val="006825EC"/>
    <w:rsid w:val="00697B1E"/>
    <w:rsid w:val="006A7276"/>
    <w:rsid w:val="006F5450"/>
    <w:rsid w:val="007005D1"/>
    <w:rsid w:val="00720E39"/>
    <w:rsid w:val="00721FF0"/>
    <w:rsid w:val="00772022"/>
    <w:rsid w:val="00773FB6"/>
    <w:rsid w:val="0077591F"/>
    <w:rsid w:val="00776760"/>
    <w:rsid w:val="00786464"/>
    <w:rsid w:val="00796BD3"/>
    <w:rsid w:val="007C0B9D"/>
    <w:rsid w:val="007D101C"/>
    <w:rsid w:val="007D2263"/>
    <w:rsid w:val="007F2AE6"/>
    <w:rsid w:val="008017CE"/>
    <w:rsid w:val="00806B98"/>
    <w:rsid w:val="00812A66"/>
    <w:rsid w:val="008243BC"/>
    <w:rsid w:val="00847341"/>
    <w:rsid w:val="0085388E"/>
    <w:rsid w:val="008866B9"/>
    <w:rsid w:val="00896D12"/>
    <w:rsid w:val="008B51EB"/>
    <w:rsid w:val="008B620E"/>
    <w:rsid w:val="008D650D"/>
    <w:rsid w:val="00906B4F"/>
    <w:rsid w:val="009177D7"/>
    <w:rsid w:val="00936C3D"/>
    <w:rsid w:val="00945856"/>
    <w:rsid w:val="009605D7"/>
    <w:rsid w:val="00973467"/>
    <w:rsid w:val="009804EC"/>
    <w:rsid w:val="00995E73"/>
    <w:rsid w:val="009B4B62"/>
    <w:rsid w:val="009D6E90"/>
    <w:rsid w:val="00A04816"/>
    <w:rsid w:val="00A5262D"/>
    <w:rsid w:val="00A829F7"/>
    <w:rsid w:val="00AA2EB2"/>
    <w:rsid w:val="00AB7A98"/>
    <w:rsid w:val="00AF33F2"/>
    <w:rsid w:val="00AF649C"/>
    <w:rsid w:val="00B357A0"/>
    <w:rsid w:val="00B477FE"/>
    <w:rsid w:val="00B91C81"/>
    <w:rsid w:val="00B9376C"/>
    <w:rsid w:val="00BB3893"/>
    <w:rsid w:val="00BB4A94"/>
    <w:rsid w:val="00BC5DB7"/>
    <w:rsid w:val="00BF55AF"/>
    <w:rsid w:val="00C22FCC"/>
    <w:rsid w:val="00C25DFD"/>
    <w:rsid w:val="00C662FA"/>
    <w:rsid w:val="00C80E45"/>
    <w:rsid w:val="00C819E3"/>
    <w:rsid w:val="00CA1F39"/>
    <w:rsid w:val="00CA6A43"/>
    <w:rsid w:val="00CD4830"/>
    <w:rsid w:val="00CF3593"/>
    <w:rsid w:val="00CF42AA"/>
    <w:rsid w:val="00D00D26"/>
    <w:rsid w:val="00D07183"/>
    <w:rsid w:val="00D07CC1"/>
    <w:rsid w:val="00D24B18"/>
    <w:rsid w:val="00D47408"/>
    <w:rsid w:val="00D67B6F"/>
    <w:rsid w:val="00D74440"/>
    <w:rsid w:val="00D845AA"/>
    <w:rsid w:val="00D9721A"/>
    <w:rsid w:val="00DA6E3C"/>
    <w:rsid w:val="00DD2669"/>
    <w:rsid w:val="00DE3B7A"/>
    <w:rsid w:val="00E028A1"/>
    <w:rsid w:val="00E17B49"/>
    <w:rsid w:val="00E24CC4"/>
    <w:rsid w:val="00E5359A"/>
    <w:rsid w:val="00E70B75"/>
    <w:rsid w:val="00E8787B"/>
    <w:rsid w:val="00E95C49"/>
    <w:rsid w:val="00EB0130"/>
    <w:rsid w:val="00EB788B"/>
    <w:rsid w:val="00EC4E54"/>
    <w:rsid w:val="00ED569D"/>
    <w:rsid w:val="00EE2FCF"/>
    <w:rsid w:val="00EF6332"/>
    <w:rsid w:val="00F356F2"/>
    <w:rsid w:val="00F3581D"/>
    <w:rsid w:val="00F43E73"/>
    <w:rsid w:val="00F4589E"/>
    <w:rsid w:val="00F7450A"/>
    <w:rsid w:val="00F760C8"/>
    <w:rsid w:val="00F8478A"/>
    <w:rsid w:val="00F857CA"/>
    <w:rsid w:val="00F87438"/>
    <w:rsid w:val="00F94F6A"/>
    <w:rsid w:val="00F95735"/>
    <w:rsid w:val="00FB3F1F"/>
    <w:rsid w:val="00FC63B2"/>
    <w:rsid w:val="00FE74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58D4C"/>
  <w15:docId w15:val="{4CF77E4C-DA33-4FCA-8130-85E0E8FD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F5D"/>
    <w:pPr>
      <w:spacing w:line="360" w:lineRule="auto"/>
      <w:jc w:val="both"/>
    </w:pPr>
    <w:rPr>
      <w:rFonts w:ascii="Times New Roman" w:eastAsiaTheme="minorEastAsia" w:hAnsi="Times New Roman"/>
      <w:sz w:val="24"/>
      <w:lang w:eastAsia="en-IN"/>
    </w:rPr>
  </w:style>
  <w:style w:type="paragraph" w:styleId="Heading1">
    <w:name w:val="heading 1"/>
    <w:basedOn w:val="Normal"/>
    <w:next w:val="Normal"/>
    <w:link w:val="Heading1Char"/>
    <w:qFormat/>
    <w:rsid w:val="00786464"/>
    <w:pPr>
      <w:keepNext/>
      <w:spacing w:after="0" w:line="480" w:lineRule="auto"/>
      <w:outlineLvl w:val="0"/>
    </w:pPr>
    <w:rPr>
      <w:rFonts w:eastAsia="Times New Roman" w:cs="Times New Roman"/>
      <w:b/>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6464"/>
    <w:rPr>
      <w:rFonts w:ascii="Times New Roman" w:eastAsia="Times New Roman" w:hAnsi="Times New Roman" w:cs="Times New Roman"/>
      <w:b/>
      <w:sz w:val="24"/>
      <w:szCs w:val="20"/>
      <w:lang w:val="en-GB"/>
    </w:rPr>
  </w:style>
  <w:style w:type="paragraph" w:styleId="Title">
    <w:name w:val="Title"/>
    <w:basedOn w:val="Normal"/>
    <w:next w:val="Normal"/>
    <w:link w:val="TitleChar"/>
    <w:uiPriority w:val="10"/>
    <w:qFormat/>
    <w:rsid w:val="001B076C"/>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1B076C"/>
    <w:rPr>
      <w:rFonts w:ascii="Times New Roman" w:eastAsiaTheme="majorEastAsia" w:hAnsi="Times New Roman" w:cstheme="majorBidi"/>
      <w:b/>
      <w:spacing w:val="5"/>
      <w:kern w:val="28"/>
      <w:sz w:val="36"/>
      <w:szCs w:val="52"/>
    </w:rPr>
  </w:style>
  <w:style w:type="paragraph" w:styleId="Header">
    <w:name w:val="header"/>
    <w:basedOn w:val="Normal"/>
    <w:link w:val="HeaderChar"/>
    <w:uiPriority w:val="99"/>
    <w:semiHidden/>
    <w:unhideWhenUsed/>
    <w:rsid w:val="007864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86464"/>
    <w:rPr>
      <w:rFonts w:ascii="Times New Roman" w:eastAsiaTheme="minorEastAsia" w:hAnsi="Times New Roman"/>
      <w:sz w:val="24"/>
      <w:lang w:eastAsia="en-IN"/>
    </w:rPr>
  </w:style>
  <w:style w:type="paragraph" w:styleId="Footer">
    <w:name w:val="footer"/>
    <w:basedOn w:val="Normal"/>
    <w:link w:val="FooterChar"/>
    <w:uiPriority w:val="99"/>
    <w:unhideWhenUsed/>
    <w:rsid w:val="00786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464"/>
    <w:rPr>
      <w:rFonts w:ascii="Times New Roman" w:eastAsiaTheme="minorEastAsia" w:hAnsi="Times New Roman"/>
      <w:sz w:val="24"/>
      <w:lang w:eastAsia="en-IN"/>
    </w:rPr>
  </w:style>
  <w:style w:type="paragraph" w:styleId="TOCHeading">
    <w:name w:val="TOC Heading"/>
    <w:basedOn w:val="Heading1"/>
    <w:next w:val="Normal"/>
    <w:uiPriority w:val="39"/>
    <w:semiHidden/>
    <w:unhideWhenUsed/>
    <w:qFormat/>
    <w:rsid w:val="00772022"/>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772022"/>
    <w:pPr>
      <w:spacing w:after="100"/>
    </w:pPr>
  </w:style>
  <w:style w:type="character" w:styleId="Hyperlink">
    <w:name w:val="Hyperlink"/>
    <w:basedOn w:val="DefaultParagraphFont"/>
    <w:uiPriority w:val="99"/>
    <w:unhideWhenUsed/>
    <w:rsid w:val="00772022"/>
    <w:rPr>
      <w:color w:val="0000FF" w:themeColor="hyperlink"/>
      <w:u w:val="single"/>
    </w:rPr>
  </w:style>
  <w:style w:type="paragraph" w:styleId="BalloonText">
    <w:name w:val="Balloon Text"/>
    <w:basedOn w:val="Normal"/>
    <w:link w:val="BalloonTextChar"/>
    <w:uiPriority w:val="99"/>
    <w:semiHidden/>
    <w:unhideWhenUsed/>
    <w:rsid w:val="00772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22"/>
    <w:rPr>
      <w:rFonts w:ascii="Tahoma" w:eastAsiaTheme="minorEastAsia" w:hAnsi="Tahoma" w:cs="Tahoma"/>
      <w:sz w:val="16"/>
      <w:szCs w:val="16"/>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79">
      <w:bodyDiv w:val="1"/>
      <w:marLeft w:val="0"/>
      <w:marRight w:val="0"/>
      <w:marTop w:val="0"/>
      <w:marBottom w:val="0"/>
      <w:divBdr>
        <w:top w:val="none" w:sz="0" w:space="0" w:color="auto"/>
        <w:left w:val="none" w:sz="0" w:space="0" w:color="auto"/>
        <w:bottom w:val="none" w:sz="0" w:space="0" w:color="auto"/>
        <w:right w:val="none" w:sz="0" w:space="0" w:color="auto"/>
      </w:divBdr>
    </w:div>
    <w:div w:id="339740548">
      <w:bodyDiv w:val="1"/>
      <w:marLeft w:val="0"/>
      <w:marRight w:val="0"/>
      <w:marTop w:val="0"/>
      <w:marBottom w:val="0"/>
      <w:divBdr>
        <w:top w:val="none" w:sz="0" w:space="0" w:color="auto"/>
        <w:left w:val="none" w:sz="0" w:space="0" w:color="auto"/>
        <w:bottom w:val="none" w:sz="0" w:space="0" w:color="auto"/>
        <w:right w:val="none" w:sz="0" w:space="0" w:color="auto"/>
      </w:divBdr>
    </w:div>
    <w:div w:id="715278488">
      <w:bodyDiv w:val="1"/>
      <w:marLeft w:val="0"/>
      <w:marRight w:val="0"/>
      <w:marTop w:val="0"/>
      <w:marBottom w:val="0"/>
      <w:divBdr>
        <w:top w:val="none" w:sz="0" w:space="0" w:color="auto"/>
        <w:left w:val="none" w:sz="0" w:space="0" w:color="auto"/>
        <w:bottom w:val="none" w:sz="0" w:space="0" w:color="auto"/>
        <w:right w:val="none" w:sz="0" w:space="0" w:color="auto"/>
      </w:divBdr>
    </w:div>
    <w:div w:id="963273010">
      <w:bodyDiv w:val="1"/>
      <w:marLeft w:val="0"/>
      <w:marRight w:val="0"/>
      <w:marTop w:val="0"/>
      <w:marBottom w:val="0"/>
      <w:divBdr>
        <w:top w:val="none" w:sz="0" w:space="0" w:color="auto"/>
        <w:left w:val="none" w:sz="0" w:space="0" w:color="auto"/>
        <w:bottom w:val="none" w:sz="0" w:space="0" w:color="auto"/>
        <w:right w:val="none" w:sz="0" w:space="0" w:color="auto"/>
      </w:divBdr>
    </w:div>
    <w:div w:id="1050152103">
      <w:bodyDiv w:val="1"/>
      <w:marLeft w:val="0"/>
      <w:marRight w:val="0"/>
      <w:marTop w:val="0"/>
      <w:marBottom w:val="0"/>
      <w:divBdr>
        <w:top w:val="none" w:sz="0" w:space="0" w:color="auto"/>
        <w:left w:val="none" w:sz="0" w:space="0" w:color="auto"/>
        <w:bottom w:val="none" w:sz="0" w:space="0" w:color="auto"/>
        <w:right w:val="none" w:sz="0" w:space="0" w:color="auto"/>
      </w:divBdr>
    </w:div>
    <w:div w:id="1082526816">
      <w:bodyDiv w:val="1"/>
      <w:marLeft w:val="0"/>
      <w:marRight w:val="0"/>
      <w:marTop w:val="0"/>
      <w:marBottom w:val="0"/>
      <w:divBdr>
        <w:top w:val="none" w:sz="0" w:space="0" w:color="auto"/>
        <w:left w:val="none" w:sz="0" w:space="0" w:color="auto"/>
        <w:bottom w:val="none" w:sz="0" w:space="0" w:color="auto"/>
        <w:right w:val="none" w:sz="0" w:space="0" w:color="auto"/>
      </w:divBdr>
    </w:div>
    <w:div w:id="1291060340">
      <w:bodyDiv w:val="1"/>
      <w:marLeft w:val="0"/>
      <w:marRight w:val="0"/>
      <w:marTop w:val="0"/>
      <w:marBottom w:val="0"/>
      <w:divBdr>
        <w:top w:val="none" w:sz="0" w:space="0" w:color="auto"/>
        <w:left w:val="none" w:sz="0" w:space="0" w:color="auto"/>
        <w:bottom w:val="none" w:sz="0" w:space="0" w:color="auto"/>
        <w:right w:val="none" w:sz="0" w:space="0" w:color="auto"/>
      </w:divBdr>
    </w:div>
    <w:div w:id="1348365581">
      <w:bodyDiv w:val="1"/>
      <w:marLeft w:val="0"/>
      <w:marRight w:val="0"/>
      <w:marTop w:val="0"/>
      <w:marBottom w:val="0"/>
      <w:divBdr>
        <w:top w:val="none" w:sz="0" w:space="0" w:color="auto"/>
        <w:left w:val="none" w:sz="0" w:space="0" w:color="auto"/>
        <w:bottom w:val="none" w:sz="0" w:space="0" w:color="auto"/>
        <w:right w:val="none" w:sz="0" w:space="0" w:color="auto"/>
      </w:divBdr>
    </w:div>
    <w:div w:id="214277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package" Target="embeddings/Microsoft_PowerPoint_Slide2.sldx"/><Relationship Id="rId39" Type="http://schemas.openxmlformats.org/officeDocument/2006/relationships/image" Target="media/image23.emf"/><Relationship Id="rId21" Type="http://schemas.openxmlformats.org/officeDocument/2006/relationships/image" Target="media/image14.emf"/><Relationship Id="rId34" Type="http://schemas.openxmlformats.org/officeDocument/2006/relationships/package" Target="embeddings/Microsoft_PowerPoint_Slide6.sldx"/><Relationship Id="rId42" Type="http://schemas.openxmlformats.org/officeDocument/2006/relationships/package" Target="embeddings/Microsoft_PowerPoint_Slide10.sldx"/><Relationship Id="rId47" Type="http://schemas.openxmlformats.org/officeDocument/2006/relationships/image" Target="media/image27.emf"/><Relationship Id="rId50" Type="http://schemas.openxmlformats.org/officeDocument/2006/relationships/package" Target="embeddings/Microsoft_PowerPoint_Slide14.sldx"/><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6.emf"/><Relationship Id="rId33" Type="http://schemas.openxmlformats.org/officeDocument/2006/relationships/image" Target="media/image20.emf"/><Relationship Id="rId38" Type="http://schemas.openxmlformats.org/officeDocument/2006/relationships/package" Target="embeddings/Microsoft_PowerPoint_Slide8.sldx"/><Relationship Id="rId46" Type="http://schemas.openxmlformats.org/officeDocument/2006/relationships/package" Target="embeddings/Microsoft_PowerPoint_Slide12.sldx"/><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8.emf"/><Relationship Id="rId41" Type="http://schemas.openxmlformats.org/officeDocument/2006/relationships/image" Target="media/image24.emf"/><Relationship Id="rId54" Type="http://schemas.openxmlformats.org/officeDocument/2006/relationships/package" Target="embeddings/Microsoft_PowerPoint_Slide16.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PowerPoint_Slide1.sldx"/><Relationship Id="rId32" Type="http://schemas.openxmlformats.org/officeDocument/2006/relationships/package" Target="embeddings/Microsoft_PowerPoint_Slide5.sldx"/><Relationship Id="rId37" Type="http://schemas.openxmlformats.org/officeDocument/2006/relationships/image" Target="media/image22.emf"/><Relationship Id="rId40" Type="http://schemas.openxmlformats.org/officeDocument/2006/relationships/package" Target="embeddings/Microsoft_PowerPoint_Slide9.sldx"/><Relationship Id="rId45" Type="http://schemas.openxmlformats.org/officeDocument/2006/relationships/image" Target="media/image26.emf"/><Relationship Id="rId53" Type="http://schemas.openxmlformats.org/officeDocument/2006/relationships/image" Target="media/image30.emf"/><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emf"/><Relationship Id="rId28" Type="http://schemas.openxmlformats.org/officeDocument/2006/relationships/package" Target="embeddings/Microsoft_PowerPoint_Slide3.sldx"/><Relationship Id="rId36" Type="http://schemas.openxmlformats.org/officeDocument/2006/relationships/package" Target="embeddings/Microsoft_PowerPoint_Slide7.sldx"/><Relationship Id="rId49" Type="http://schemas.openxmlformats.org/officeDocument/2006/relationships/image" Target="media/image28.emf"/><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9.emf"/><Relationship Id="rId44" Type="http://schemas.openxmlformats.org/officeDocument/2006/relationships/package" Target="embeddings/Microsoft_PowerPoint_Slide11.sldx"/><Relationship Id="rId52" Type="http://schemas.openxmlformats.org/officeDocument/2006/relationships/package" Target="embeddings/Microsoft_PowerPoint_Slide15.sldx"/><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package" Target="embeddings/Microsoft_PowerPoint_Slide.sldx"/><Relationship Id="rId27" Type="http://schemas.openxmlformats.org/officeDocument/2006/relationships/image" Target="media/image17.emf"/><Relationship Id="rId30" Type="http://schemas.openxmlformats.org/officeDocument/2006/relationships/package" Target="embeddings/Microsoft_PowerPoint_Slide4.sldx"/><Relationship Id="rId35" Type="http://schemas.openxmlformats.org/officeDocument/2006/relationships/image" Target="media/image21.emf"/><Relationship Id="rId43" Type="http://schemas.openxmlformats.org/officeDocument/2006/relationships/image" Target="media/image25.emf"/><Relationship Id="rId48" Type="http://schemas.openxmlformats.org/officeDocument/2006/relationships/package" Target="embeddings/Microsoft_PowerPoint_Slide13.sldx"/><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9.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4884A-8969-4179-8EF6-97F334BAA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1</Pages>
  <Words>5854</Words>
  <Characters>33371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Vasilev Zamfirov (2024063)</cp:lastModifiedBy>
  <cp:revision>40</cp:revision>
  <dcterms:created xsi:type="dcterms:W3CDTF">2021-07-28T12:21:00Z</dcterms:created>
  <dcterms:modified xsi:type="dcterms:W3CDTF">2021-09-02T19:05:00Z</dcterms:modified>
</cp:coreProperties>
</file>