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5FEF8" w14:textId="3B6DC6AF" w:rsidR="001E20AC" w:rsidRDefault="001E20AC" w:rsidP="00101B5D">
      <w:pPr>
        <w:spacing w:line="360" w:lineRule="auto"/>
        <w:rPr>
          <w:rFonts w:ascii="Arial" w:hAnsi="Arial" w:cs="Arial"/>
          <w:color w:val="000000"/>
          <w:sz w:val="32"/>
          <w:szCs w:val="32"/>
        </w:rPr>
      </w:pPr>
      <w:bookmarkStart w:id="0" w:name="_Hlk128843228"/>
      <w:r>
        <w:rPr>
          <w:noProof/>
          <w14:ligatures w14:val="standardContextual"/>
        </w:rPr>
        <w:drawing>
          <wp:inline distT="0" distB="0" distL="0" distR="0" wp14:anchorId="2ED64F07" wp14:editId="6EA2814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4F7E94C" w14:textId="15BDF0C3" w:rsidR="001E20AC" w:rsidRDefault="001E20AC" w:rsidP="00101B5D">
      <w:pPr>
        <w:spacing w:line="360" w:lineRule="auto"/>
        <w:rPr>
          <w:rFonts w:ascii="Arial" w:hAnsi="Arial" w:cs="Arial"/>
          <w:color w:val="000000"/>
          <w:sz w:val="32"/>
          <w:szCs w:val="32"/>
        </w:rPr>
      </w:pPr>
    </w:p>
    <w:p w14:paraId="32CA2EC0" w14:textId="11704149" w:rsidR="001E20AC" w:rsidRDefault="001E20AC" w:rsidP="00101B5D">
      <w:pPr>
        <w:spacing w:line="360" w:lineRule="auto"/>
        <w:rPr>
          <w:rFonts w:ascii="Arial" w:hAnsi="Arial" w:cs="Arial"/>
          <w:color w:val="000000"/>
          <w:sz w:val="32"/>
          <w:szCs w:val="32"/>
        </w:rPr>
      </w:pPr>
    </w:p>
    <w:p w14:paraId="1A855694" w14:textId="08572311" w:rsidR="001E20AC" w:rsidRDefault="001E20AC" w:rsidP="00101B5D">
      <w:pPr>
        <w:spacing w:line="360" w:lineRule="auto"/>
        <w:rPr>
          <w:rFonts w:ascii="Arial" w:hAnsi="Arial" w:cs="Arial"/>
          <w:color w:val="000000"/>
          <w:sz w:val="32"/>
          <w:szCs w:val="32"/>
        </w:rPr>
      </w:pPr>
    </w:p>
    <w:p w14:paraId="7B24CC26" w14:textId="3140FF94" w:rsidR="001E20AC" w:rsidRDefault="001E20AC" w:rsidP="001E20AC">
      <w:pPr>
        <w:tabs>
          <w:tab w:val="left" w:pos="6540"/>
        </w:tabs>
        <w:spacing w:line="360" w:lineRule="auto"/>
        <w:rPr>
          <w:rFonts w:ascii="Arial" w:eastAsiaTheme="minorHAnsi" w:hAnsi="Arial" w:cs="Arial"/>
          <w:sz w:val="28"/>
          <w:szCs w:val="28"/>
          <w:lang w:val="nl-NL"/>
        </w:rPr>
      </w:pPr>
      <w:bookmarkStart w:id="1" w:name="_Hlk131454399"/>
      <w:r>
        <w:rPr>
          <w:rFonts w:ascii="Arial" w:hAnsi="Arial" w:cs="Arial"/>
          <w:b/>
          <w:bCs/>
          <w:sz w:val="28"/>
          <w:szCs w:val="28"/>
          <w:lang w:val="nl-NL"/>
        </w:rPr>
        <w:t>Student name</w:t>
      </w:r>
      <w:r>
        <w:rPr>
          <w:rFonts w:ascii="Arial" w:hAnsi="Arial" w:cs="Arial"/>
          <w:sz w:val="28"/>
          <w:szCs w:val="28"/>
          <w:lang w:val="nl-NL"/>
        </w:rPr>
        <w:t xml:space="preserve">:       </w:t>
      </w:r>
      <w:r w:rsidRPr="00751B9B">
        <w:rPr>
          <w:rFonts w:ascii="Arial" w:hAnsi="Arial" w:cs="Arial"/>
          <w:sz w:val="32"/>
          <w:szCs w:val="32"/>
          <w:lang w:val="nl-NL"/>
        </w:rPr>
        <w:t>Eleonora Krupic</w:t>
      </w:r>
    </w:p>
    <w:p w14:paraId="4DB8C95D" w14:textId="77777777" w:rsidR="001E20AC" w:rsidRDefault="001E20AC" w:rsidP="001E20AC">
      <w:pPr>
        <w:tabs>
          <w:tab w:val="left" w:pos="6540"/>
        </w:tabs>
        <w:spacing w:line="360" w:lineRule="auto"/>
        <w:rPr>
          <w:rFonts w:ascii="Arial" w:hAnsi="Arial" w:cs="Arial"/>
          <w:sz w:val="28"/>
          <w:szCs w:val="28"/>
          <w:lang w:val="nl-NL"/>
        </w:rPr>
      </w:pPr>
      <w:r>
        <w:rPr>
          <w:rFonts w:ascii="Arial" w:hAnsi="Arial" w:cs="Arial"/>
          <w:b/>
          <w:bCs/>
          <w:sz w:val="28"/>
          <w:szCs w:val="28"/>
          <w:lang w:val="nl-NL"/>
        </w:rPr>
        <w:t>Student ID</w:t>
      </w:r>
      <w:r>
        <w:rPr>
          <w:rFonts w:ascii="Arial" w:hAnsi="Arial" w:cs="Arial"/>
          <w:sz w:val="28"/>
          <w:szCs w:val="28"/>
          <w:lang w:val="nl-NL"/>
        </w:rPr>
        <w:t xml:space="preserve">:             </w:t>
      </w:r>
      <w:r w:rsidRPr="00751B9B">
        <w:rPr>
          <w:rFonts w:ascii="Arial" w:hAnsi="Arial" w:cs="Arial"/>
          <w:sz w:val="32"/>
          <w:szCs w:val="32"/>
          <w:lang w:val="nl-NL"/>
        </w:rPr>
        <w:t>2008937</w:t>
      </w:r>
    </w:p>
    <w:p w14:paraId="4511CAE1" w14:textId="77777777" w:rsidR="001E20AC" w:rsidRDefault="001E20AC" w:rsidP="001E20AC">
      <w:pPr>
        <w:tabs>
          <w:tab w:val="left" w:pos="6540"/>
        </w:tabs>
        <w:spacing w:line="360" w:lineRule="auto"/>
        <w:rPr>
          <w:rFonts w:ascii="Arial" w:hAnsi="Arial" w:cs="Arial"/>
          <w:sz w:val="28"/>
          <w:szCs w:val="28"/>
          <w:lang w:val="nl-NL"/>
        </w:rPr>
      </w:pPr>
    </w:p>
    <w:p w14:paraId="56A0E843" w14:textId="1DF8FB28" w:rsidR="001E20AC" w:rsidRPr="00751B9B" w:rsidRDefault="001E20AC" w:rsidP="001E20AC">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xml:space="preserve">: </w:t>
      </w:r>
      <w:r w:rsidR="00751B9B">
        <w:rPr>
          <w:rFonts w:ascii="Arial" w:hAnsi="Arial" w:cs="Arial"/>
          <w:sz w:val="28"/>
          <w:szCs w:val="28"/>
        </w:rPr>
        <w:t xml:space="preserve">  </w:t>
      </w:r>
      <w:r w:rsidR="00751B9B" w:rsidRPr="00751B9B">
        <w:rPr>
          <w:rFonts w:ascii="Arial" w:hAnsi="Arial" w:cs="Arial"/>
          <w:sz w:val="32"/>
          <w:szCs w:val="32"/>
        </w:rPr>
        <w:t>Health, Wellbeing and Sustainable Development</w:t>
      </w:r>
    </w:p>
    <w:p w14:paraId="75FB39F6" w14:textId="4F8D5FFA" w:rsidR="001E20AC" w:rsidRDefault="001E20AC" w:rsidP="001E20AC">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 xml:space="preserve">:       </w:t>
      </w:r>
      <w:r w:rsidRPr="00751B9B">
        <w:rPr>
          <w:rFonts w:ascii="Arial" w:hAnsi="Arial" w:cs="Arial"/>
          <w:sz w:val="28"/>
          <w:szCs w:val="28"/>
        </w:rPr>
        <w:t xml:space="preserve"> </w:t>
      </w:r>
      <w:r w:rsidR="00751B9B" w:rsidRPr="00751B9B">
        <w:rPr>
          <w:rFonts w:ascii="Arial" w:hAnsi="Arial" w:cs="Arial"/>
          <w:sz w:val="28"/>
          <w:szCs w:val="28"/>
        </w:rPr>
        <w:t>BMHP6021</w:t>
      </w:r>
    </w:p>
    <w:p w14:paraId="41EB9A96" w14:textId="3547F14A" w:rsidR="001E20AC" w:rsidRDefault="001E20AC" w:rsidP="001E20AC">
      <w:pPr>
        <w:tabs>
          <w:tab w:val="left" w:pos="6540"/>
        </w:tabs>
        <w:spacing w:line="360" w:lineRule="auto"/>
        <w:rPr>
          <w:rFonts w:ascii="Arial" w:hAnsi="Arial" w:cs="Arial"/>
          <w:sz w:val="32"/>
          <w:szCs w:val="32"/>
        </w:rPr>
      </w:pPr>
      <w:r>
        <w:rPr>
          <w:rFonts w:ascii="Arial" w:hAnsi="Arial" w:cs="Arial"/>
          <w:b/>
          <w:bCs/>
          <w:sz w:val="28"/>
          <w:szCs w:val="28"/>
        </w:rPr>
        <w:t>Lecturer name</w:t>
      </w:r>
      <w:r>
        <w:rPr>
          <w:rFonts w:ascii="Arial" w:hAnsi="Arial" w:cs="Arial"/>
          <w:sz w:val="28"/>
          <w:szCs w:val="28"/>
        </w:rPr>
        <w:t xml:space="preserve">:     </w:t>
      </w:r>
      <w:r w:rsidR="00751B9B" w:rsidRPr="00751B9B">
        <w:rPr>
          <w:rFonts w:ascii="Arial" w:hAnsi="Arial" w:cs="Arial"/>
          <w:sz w:val="32"/>
          <w:szCs w:val="32"/>
        </w:rPr>
        <w:t>Dr Gregory Cowan</w:t>
      </w:r>
    </w:p>
    <w:p w14:paraId="2E551183" w14:textId="77777777" w:rsidR="00E30705" w:rsidRDefault="00E30705" w:rsidP="001E20AC">
      <w:pPr>
        <w:tabs>
          <w:tab w:val="left" w:pos="6540"/>
        </w:tabs>
        <w:spacing w:line="360" w:lineRule="auto"/>
        <w:rPr>
          <w:rFonts w:ascii="Arial" w:hAnsi="Arial" w:cs="Arial"/>
          <w:sz w:val="32"/>
          <w:szCs w:val="32"/>
        </w:rPr>
      </w:pPr>
    </w:p>
    <w:bookmarkEnd w:id="1"/>
    <w:p w14:paraId="11E8F89A" w14:textId="2217E6EE" w:rsidR="001E20AC" w:rsidRDefault="001E20AC" w:rsidP="00101B5D">
      <w:pPr>
        <w:spacing w:line="360" w:lineRule="auto"/>
        <w:rPr>
          <w:rFonts w:ascii="Arial" w:hAnsi="Arial" w:cs="Arial"/>
          <w:color w:val="000000"/>
          <w:sz w:val="32"/>
          <w:szCs w:val="32"/>
        </w:rPr>
      </w:pPr>
    </w:p>
    <w:p w14:paraId="0A030A10" w14:textId="6CC3F98C" w:rsidR="009708F2" w:rsidRPr="00AB51CD" w:rsidRDefault="00353CC7" w:rsidP="00101B5D">
      <w:pPr>
        <w:spacing w:line="360" w:lineRule="auto"/>
        <w:rPr>
          <w:rFonts w:ascii="Arial" w:hAnsi="Arial" w:cs="Arial"/>
          <w:b/>
          <w:bCs/>
          <w:color w:val="000000"/>
          <w:sz w:val="32"/>
          <w:szCs w:val="32"/>
        </w:rPr>
      </w:pPr>
      <w:r w:rsidRPr="00AB51CD">
        <w:rPr>
          <w:rFonts w:ascii="Arial" w:hAnsi="Arial" w:cs="Arial"/>
          <w:b/>
          <w:bCs/>
          <w:color w:val="000000"/>
          <w:sz w:val="32"/>
          <w:szCs w:val="32"/>
        </w:rPr>
        <w:t>Adopted SDG policies by the UK Gover</w:t>
      </w:r>
      <w:r w:rsidRPr="00AB51CD">
        <w:rPr>
          <w:rFonts w:ascii="Arial" w:hAnsi="Arial" w:cs="Arial"/>
          <w:b/>
          <w:bCs/>
          <w:color w:val="000000"/>
          <w:sz w:val="32"/>
          <w:szCs w:val="32"/>
        </w:rPr>
        <w:t>n</w:t>
      </w:r>
      <w:r w:rsidRPr="00AB51CD">
        <w:rPr>
          <w:rFonts w:ascii="Arial" w:hAnsi="Arial" w:cs="Arial"/>
          <w:b/>
          <w:bCs/>
          <w:color w:val="000000"/>
          <w:sz w:val="32"/>
          <w:szCs w:val="32"/>
        </w:rPr>
        <w:t xml:space="preserve">ment, for people's wellbeing, health, </w:t>
      </w:r>
      <w:r w:rsidR="00AB51CD" w:rsidRPr="00AB51CD">
        <w:rPr>
          <w:rFonts w:ascii="Arial" w:hAnsi="Arial" w:cs="Arial"/>
          <w:b/>
          <w:bCs/>
          <w:color w:val="000000"/>
          <w:sz w:val="32"/>
          <w:szCs w:val="32"/>
        </w:rPr>
        <w:t>education,</w:t>
      </w:r>
      <w:r w:rsidRPr="00AB51CD">
        <w:rPr>
          <w:rFonts w:ascii="Arial" w:hAnsi="Arial" w:cs="Arial"/>
          <w:b/>
          <w:bCs/>
          <w:color w:val="000000"/>
          <w:sz w:val="32"/>
          <w:szCs w:val="32"/>
        </w:rPr>
        <w:t xml:space="preserve"> and partnerships, which were implemented in the London Borough of Hounslow</w:t>
      </w:r>
    </w:p>
    <w:p w14:paraId="60974227" w14:textId="25D1AA23" w:rsidR="001E20AC" w:rsidRDefault="001E20AC" w:rsidP="00101B5D">
      <w:pPr>
        <w:spacing w:line="360" w:lineRule="auto"/>
        <w:rPr>
          <w:rFonts w:ascii="Arial" w:hAnsi="Arial" w:cs="Arial"/>
          <w:color w:val="000000"/>
          <w:sz w:val="32"/>
          <w:szCs w:val="32"/>
        </w:rPr>
      </w:pPr>
    </w:p>
    <w:p w14:paraId="7778BDA1" w14:textId="6E0FBD2D" w:rsidR="001E20AC" w:rsidRDefault="001E20AC" w:rsidP="00101B5D">
      <w:pPr>
        <w:spacing w:line="360" w:lineRule="auto"/>
        <w:rPr>
          <w:rFonts w:ascii="Arial" w:hAnsi="Arial" w:cs="Arial"/>
          <w:color w:val="000000"/>
          <w:sz w:val="32"/>
          <w:szCs w:val="32"/>
        </w:rPr>
      </w:pPr>
    </w:p>
    <w:p w14:paraId="6CD95291" w14:textId="6841822E" w:rsidR="001E20AC" w:rsidRDefault="001E20AC" w:rsidP="00101B5D">
      <w:pPr>
        <w:spacing w:line="360" w:lineRule="auto"/>
        <w:rPr>
          <w:rFonts w:ascii="Arial" w:hAnsi="Arial" w:cs="Arial"/>
          <w:color w:val="000000"/>
          <w:sz w:val="32"/>
          <w:szCs w:val="32"/>
        </w:rPr>
      </w:pPr>
    </w:p>
    <w:p w14:paraId="7F07A46B" w14:textId="77777777" w:rsidR="00010632" w:rsidRDefault="00010632" w:rsidP="00101B5D">
      <w:pPr>
        <w:spacing w:line="360" w:lineRule="auto"/>
        <w:rPr>
          <w:rStyle w:val="rynqvb"/>
          <w:rFonts w:ascii="Arial" w:hAnsi="Arial" w:cs="Arial"/>
          <w:sz w:val="28"/>
          <w:szCs w:val="28"/>
          <w:lang w:val="en"/>
        </w:rPr>
      </w:pPr>
    </w:p>
    <w:sdt>
      <w:sdtPr>
        <w:rPr>
          <w:rFonts w:asciiTheme="minorHAnsi" w:eastAsiaTheme="minorEastAsia" w:hAnsiTheme="minorHAnsi" w:cstheme="minorBidi"/>
          <w:color w:val="auto"/>
          <w:sz w:val="20"/>
          <w:szCs w:val="20"/>
        </w:rPr>
        <w:id w:val="1751544418"/>
        <w:docPartObj>
          <w:docPartGallery w:val="Table of Contents"/>
          <w:docPartUnique/>
        </w:docPartObj>
      </w:sdtPr>
      <w:sdtEndPr>
        <w:rPr>
          <w:rFonts w:ascii="Arial" w:hAnsi="Arial" w:cs="Arial"/>
          <w:b/>
          <w:bCs/>
          <w:noProof/>
          <w:sz w:val="24"/>
          <w:szCs w:val="24"/>
        </w:rPr>
      </w:sdtEndPr>
      <w:sdtContent>
        <w:p w14:paraId="597A544E" w14:textId="77777777" w:rsidR="00AB51CD" w:rsidRDefault="00AB51CD">
          <w:pPr>
            <w:pStyle w:val="TOCHeading"/>
            <w:rPr>
              <w:rFonts w:asciiTheme="minorHAnsi" w:eastAsiaTheme="minorEastAsia" w:hAnsiTheme="minorHAnsi" w:cstheme="minorBidi"/>
              <w:color w:val="auto"/>
              <w:sz w:val="20"/>
              <w:szCs w:val="20"/>
            </w:rPr>
          </w:pPr>
        </w:p>
        <w:p w14:paraId="5B315161" w14:textId="26F38820" w:rsidR="00187114" w:rsidRDefault="00187114">
          <w:pPr>
            <w:pStyle w:val="TOCHeading"/>
            <w:rPr>
              <w:rFonts w:ascii="Arial" w:hAnsi="Arial" w:cs="Arial"/>
              <w:b/>
              <w:bCs/>
              <w:color w:val="000000" w:themeColor="text1"/>
            </w:rPr>
          </w:pPr>
          <w:r w:rsidRPr="00187114">
            <w:rPr>
              <w:rFonts w:ascii="Arial" w:hAnsi="Arial" w:cs="Arial"/>
              <w:b/>
              <w:bCs/>
              <w:color w:val="000000" w:themeColor="text1"/>
            </w:rPr>
            <w:t>Contents</w:t>
          </w:r>
          <w:r w:rsidR="0079770C">
            <w:rPr>
              <w:rFonts w:ascii="Arial" w:hAnsi="Arial" w:cs="Arial"/>
              <w:b/>
              <w:bCs/>
              <w:color w:val="000000" w:themeColor="text1"/>
            </w:rPr>
            <w:t>:</w:t>
          </w:r>
        </w:p>
        <w:p w14:paraId="55534BE2" w14:textId="77777777" w:rsidR="00010632" w:rsidRPr="00010632" w:rsidRDefault="00010632" w:rsidP="00010632"/>
        <w:p w14:paraId="62C76AB5" w14:textId="3754BD8E" w:rsidR="006B5E7D" w:rsidRPr="006B5E7D" w:rsidRDefault="00187114">
          <w:pPr>
            <w:pStyle w:val="TOC2"/>
            <w:tabs>
              <w:tab w:val="right" w:leader="dot" w:pos="9016"/>
            </w:tabs>
            <w:rPr>
              <w:rFonts w:ascii="Arial" w:hAnsi="Arial" w:cs="Arial"/>
              <w:noProof/>
              <w:sz w:val="24"/>
              <w:szCs w:val="24"/>
              <w:lang w:eastAsia="en-GB"/>
            </w:rPr>
          </w:pPr>
          <w:r w:rsidRPr="0079770C">
            <w:rPr>
              <w:rFonts w:ascii="Arial" w:hAnsi="Arial" w:cs="Arial"/>
              <w:sz w:val="22"/>
              <w:szCs w:val="22"/>
            </w:rPr>
            <w:fldChar w:fldCharType="begin"/>
          </w:r>
          <w:r w:rsidRPr="0079770C">
            <w:rPr>
              <w:rFonts w:ascii="Arial" w:hAnsi="Arial" w:cs="Arial"/>
              <w:sz w:val="22"/>
              <w:szCs w:val="22"/>
            </w:rPr>
            <w:instrText xml:space="preserve"> TOC \o "1-3" \h \z \u </w:instrText>
          </w:r>
          <w:r w:rsidRPr="0079770C">
            <w:rPr>
              <w:rFonts w:ascii="Arial" w:hAnsi="Arial" w:cs="Arial"/>
              <w:sz w:val="22"/>
              <w:szCs w:val="22"/>
            </w:rPr>
            <w:fldChar w:fldCharType="separate"/>
          </w:r>
          <w:hyperlink w:anchor="_Toc133963878" w:history="1">
            <w:r w:rsidR="006B5E7D" w:rsidRPr="006B5E7D">
              <w:rPr>
                <w:rStyle w:val="Hyperlink"/>
                <w:rFonts w:ascii="Arial" w:hAnsi="Arial" w:cs="Arial"/>
                <w:b/>
                <w:bCs/>
                <w:noProof/>
                <w:sz w:val="24"/>
                <w:szCs w:val="24"/>
              </w:rPr>
              <w:t>1. Introduction</w:t>
            </w:r>
            <w:r w:rsidR="006B5E7D" w:rsidRPr="006B5E7D">
              <w:rPr>
                <w:rFonts w:ascii="Arial" w:hAnsi="Arial" w:cs="Arial"/>
                <w:noProof/>
                <w:webHidden/>
                <w:sz w:val="24"/>
                <w:szCs w:val="24"/>
              </w:rPr>
              <w:tab/>
            </w:r>
            <w:r w:rsidR="006B5E7D" w:rsidRPr="006B5E7D">
              <w:rPr>
                <w:rFonts w:ascii="Arial" w:hAnsi="Arial" w:cs="Arial"/>
                <w:noProof/>
                <w:webHidden/>
                <w:sz w:val="24"/>
                <w:szCs w:val="24"/>
              </w:rPr>
              <w:fldChar w:fldCharType="begin"/>
            </w:r>
            <w:r w:rsidR="006B5E7D" w:rsidRPr="006B5E7D">
              <w:rPr>
                <w:rFonts w:ascii="Arial" w:hAnsi="Arial" w:cs="Arial"/>
                <w:noProof/>
                <w:webHidden/>
                <w:sz w:val="24"/>
                <w:szCs w:val="24"/>
              </w:rPr>
              <w:instrText xml:space="preserve"> PAGEREF _Toc133963878 \h </w:instrText>
            </w:r>
            <w:r w:rsidR="006B5E7D" w:rsidRPr="006B5E7D">
              <w:rPr>
                <w:rFonts w:ascii="Arial" w:hAnsi="Arial" w:cs="Arial"/>
                <w:noProof/>
                <w:webHidden/>
                <w:sz w:val="24"/>
                <w:szCs w:val="24"/>
              </w:rPr>
            </w:r>
            <w:r w:rsidR="006B5E7D" w:rsidRPr="006B5E7D">
              <w:rPr>
                <w:rFonts w:ascii="Arial" w:hAnsi="Arial" w:cs="Arial"/>
                <w:noProof/>
                <w:webHidden/>
                <w:sz w:val="24"/>
                <w:szCs w:val="24"/>
              </w:rPr>
              <w:fldChar w:fldCharType="separate"/>
            </w:r>
            <w:r w:rsidR="006B5E7D" w:rsidRPr="006B5E7D">
              <w:rPr>
                <w:rFonts w:ascii="Arial" w:hAnsi="Arial" w:cs="Arial"/>
                <w:noProof/>
                <w:webHidden/>
                <w:sz w:val="24"/>
                <w:szCs w:val="24"/>
              </w:rPr>
              <w:t>2</w:t>
            </w:r>
            <w:r w:rsidR="006B5E7D" w:rsidRPr="006B5E7D">
              <w:rPr>
                <w:rFonts w:ascii="Arial" w:hAnsi="Arial" w:cs="Arial"/>
                <w:noProof/>
                <w:webHidden/>
                <w:sz w:val="24"/>
                <w:szCs w:val="24"/>
              </w:rPr>
              <w:fldChar w:fldCharType="end"/>
            </w:r>
          </w:hyperlink>
        </w:p>
        <w:p w14:paraId="17558AA8" w14:textId="68E60A5D" w:rsidR="006B5E7D" w:rsidRPr="006B5E7D" w:rsidRDefault="006B5E7D">
          <w:pPr>
            <w:pStyle w:val="TOC2"/>
            <w:tabs>
              <w:tab w:val="right" w:leader="dot" w:pos="9016"/>
            </w:tabs>
            <w:rPr>
              <w:rFonts w:ascii="Arial" w:hAnsi="Arial" w:cs="Arial"/>
              <w:noProof/>
              <w:sz w:val="24"/>
              <w:szCs w:val="24"/>
              <w:lang w:eastAsia="en-GB"/>
            </w:rPr>
          </w:pPr>
          <w:hyperlink w:anchor="_Toc133963879" w:history="1">
            <w:r w:rsidRPr="006B5E7D">
              <w:rPr>
                <w:rStyle w:val="Hyperlink"/>
                <w:rFonts w:ascii="Arial" w:hAnsi="Arial" w:cs="Arial"/>
                <w:b/>
                <w:bCs/>
                <w:noProof/>
                <w:sz w:val="24"/>
                <w:szCs w:val="24"/>
              </w:rPr>
              <w:t>2. The global 17 Sustainable Development Goals (SDG)</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_Toc133963879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3</w:t>
            </w:r>
            <w:r w:rsidRPr="006B5E7D">
              <w:rPr>
                <w:rFonts w:ascii="Arial" w:hAnsi="Arial" w:cs="Arial"/>
                <w:noProof/>
                <w:webHidden/>
                <w:sz w:val="24"/>
                <w:szCs w:val="24"/>
              </w:rPr>
              <w:fldChar w:fldCharType="end"/>
            </w:r>
          </w:hyperlink>
        </w:p>
        <w:p w14:paraId="47B50DE5" w14:textId="6A8D7900" w:rsidR="006B5E7D" w:rsidRPr="006B5E7D" w:rsidRDefault="006B5E7D">
          <w:pPr>
            <w:pStyle w:val="TOC2"/>
            <w:tabs>
              <w:tab w:val="right" w:leader="dot" w:pos="9016"/>
            </w:tabs>
            <w:rPr>
              <w:rFonts w:ascii="Arial" w:hAnsi="Arial" w:cs="Arial"/>
              <w:noProof/>
              <w:sz w:val="24"/>
              <w:szCs w:val="24"/>
              <w:lang w:eastAsia="en-GB"/>
            </w:rPr>
          </w:pPr>
          <w:hyperlink w:anchor="_Toc133963880" w:history="1">
            <w:r w:rsidRPr="006B5E7D">
              <w:rPr>
                <w:rStyle w:val="Hyperlink"/>
                <w:rFonts w:ascii="Arial" w:hAnsi="Arial" w:cs="Arial"/>
                <w:b/>
                <w:bCs/>
                <w:noProof/>
                <w:sz w:val="24"/>
                <w:szCs w:val="24"/>
                <w:lang w:val="en"/>
              </w:rPr>
              <w:t>3. Global of UN, SDG’s  3, 4 and 17</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_Toc133963880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4</w:t>
            </w:r>
            <w:r w:rsidRPr="006B5E7D">
              <w:rPr>
                <w:rFonts w:ascii="Arial" w:hAnsi="Arial" w:cs="Arial"/>
                <w:noProof/>
                <w:webHidden/>
                <w:sz w:val="24"/>
                <w:szCs w:val="24"/>
              </w:rPr>
              <w:fldChar w:fldCharType="end"/>
            </w:r>
          </w:hyperlink>
        </w:p>
        <w:p w14:paraId="07E2F33F" w14:textId="7246EB13" w:rsidR="006B5E7D" w:rsidRPr="006B5E7D" w:rsidRDefault="006B5E7D">
          <w:pPr>
            <w:pStyle w:val="TOC2"/>
            <w:tabs>
              <w:tab w:val="right" w:leader="dot" w:pos="9016"/>
            </w:tabs>
            <w:rPr>
              <w:rFonts w:ascii="Arial" w:hAnsi="Arial" w:cs="Arial"/>
              <w:noProof/>
              <w:sz w:val="24"/>
              <w:szCs w:val="24"/>
              <w:lang w:eastAsia="en-GB"/>
            </w:rPr>
          </w:pPr>
          <w:hyperlink w:anchor="_Toc133963881" w:history="1">
            <w:r w:rsidRPr="006B5E7D">
              <w:rPr>
                <w:rStyle w:val="Hyperlink"/>
                <w:rFonts w:ascii="Arial" w:hAnsi="Arial" w:cs="Arial"/>
                <w:b/>
                <w:bCs/>
                <w:noProof/>
                <w:sz w:val="24"/>
                <w:szCs w:val="24"/>
                <w:lang w:val="en"/>
              </w:rPr>
              <w:t>3.1 Health &amp; Wellbeing (SDG 3)</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_Toc133963881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4</w:t>
            </w:r>
            <w:r w:rsidRPr="006B5E7D">
              <w:rPr>
                <w:rFonts w:ascii="Arial" w:hAnsi="Arial" w:cs="Arial"/>
                <w:noProof/>
                <w:webHidden/>
                <w:sz w:val="24"/>
                <w:szCs w:val="24"/>
              </w:rPr>
              <w:fldChar w:fldCharType="end"/>
            </w:r>
          </w:hyperlink>
        </w:p>
        <w:p w14:paraId="289A5E54" w14:textId="3309B1E4" w:rsidR="006B5E7D" w:rsidRPr="006B5E7D" w:rsidRDefault="006B5E7D">
          <w:pPr>
            <w:pStyle w:val="TOC2"/>
            <w:tabs>
              <w:tab w:val="right" w:leader="dot" w:pos="9016"/>
            </w:tabs>
            <w:rPr>
              <w:rFonts w:ascii="Arial" w:hAnsi="Arial" w:cs="Arial"/>
              <w:noProof/>
              <w:sz w:val="24"/>
              <w:szCs w:val="24"/>
              <w:lang w:eastAsia="en-GB"/>
            </w:rPr>
          </w:pPr>
          <w:hyperlink w:anchor="_Toc133963882" w:history="1">
            <w:r w:rsidRPr="006B5E7D">
              <w:rPr>
                <w:rStyle w:val="Hyperlink"/>
                <w:rFonts w:ascii="Arial" w:hAnsi="Arial" w:cs="Arial"/>
                <w:b/>
                <w:bCs/>
                <w:noProof/>
                <w:sz w:val="24"/>
                <w:szCs w:val="24"/>
                <w:lang w:val="en"/>
              </w:rPr>
              <w:t>3.2 Quality education (SDG 4)</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_Toc133963882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4</w:t>
            </w:r>
            <w:r w:rsidRPr="006B5E7D">
              <w:rPr>
                <w:rFonts w:ascii="Arial" w:hAnsi="Arial" w:cs="Arial"/>
                <w:noProof/>
                <w:webHidden/>
                <w:sz w:val="24"/>
                <w:szCs w:val="24"/>
              </w:rPr>
              <w:fldChar w:fldCharType="end"/>
            </w:r>
          </w:hyperlink>
        </w:p>
        <w:p w14:paraId="452176F6" w14:textId="72DFF236" w:rsidR="006B5E7D" w:rsidRPr="006B5E7D" w:rsidRDefault="006B5E7D">
          <w:pPr>
            <w:pStyle w:val="TOC2"/>
            <w:tabs>
              <w:tab w:val="right" w:leader="dot" w:pos="9016"/>
            </w:tabs>
            <w:rPr>
              <w:rFonts w:ascii="Arial" w:hAnsi="Arial" w:cs="Arial"/>
              <w:noProof/>
              <w:sz w:val="24"/>
              <w:szCs w:val="24"/>
              <w:lang w:eastAsia="en-GB"/>
            </w:rPr>
          </w:pPr>
          <w:hyperlink w:anchor="_Toc133963883" w:history="1">
            <w:r w:rsidRPr="006B5E7D">
              <w:rPr>
                <w:rStyle w:val="Hyperlink"/>
                <w:rFonts w:ascii="Arial" w:hAnsi="Arial" w:cs="Arial"/>
                <w:b/>
                <w:bCs/>
                <w:noProof/>
                <w:sz w:val="24"/>
                <w:szCs w:val="24"/>
                <w:lang w:val="en"/>
              </w:rPr>
              <w:t>3.3 Partnership to achieve goals (SDG 17)</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_Toc133963883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5</w:t>
            </w:r>
            <w:r w:rsidRPr="006B5E7D">
              <w:rPr>
                <w:rFonts w:ascii="Arial" w:hAnsi="Arial" w:cs="Arial"/>
                <w:noProof/>
                <w:webHidden/>
                <w:sz w:val="24"/>
                <w:szCs w:val="24"/>
              </w:rPr>
              <w:fldChar w:fldCharType="end"/>
            </w:r>
          </w:hyperlink>
        </w:p>
        <w:p w14:paraId="2FDD88EB" w14:textId="09EFEAEC" w:rsidR="006B5E7D" w:rsidRPr="006B5E7D" w:rsidRDefault="006B5E7D">
          <w:pPr>
            <w:pStyle w:val="TOC2"/>
            <w:tabs>
              <w:tab w:val="right" w:leader="dot" w:pos="9016"/>
            </w:tabs>
            <w:rPr>
              <w:rFonts w:ascii="Arial" w:hAnsi="Arial" w:cs="Arial"/>
              <w:noProof/>
              <w:sz w:val="24"/>
              <w:szCs w:val="24"/>
              <w:lang w:eastAsia="en-GB"/>
            </w:rPr>
          </w:pPr>
          <w:hyperlink w:anchor="_Toc133963884" w:history="1">
            <w:r w:rsidRPr="006B5E7D">
              <w:rPr>
                <w:rStyle w:val="Hyperlink"/>
                <w:rFonts w:ascii="Arial" w:hAnsi="Arial" w:cs="Arial"/>
                <w:b/>
                <w:bCs/>
                <w:noProof/>
                <w:sz w:val="24"/>
                <w:szCs w:val="24"/>
              </w:rPr>
              <w:t>4.1 SDG 3 policies adopted by the UK Government</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_Toc133963884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6</w:t>
            </w:r>
            <w:r w:rsidRPr="006B5E7D">
              <w:rPr>
                <w:rFonts w:ascii="Arial" w:hAnsi="Arial" w:cs="Arial"/>
                <w:noProof/>
                <w:webHidden/>
                <w:sz w:val="24"/>
                <w:szCs w:val="24"/>
              </w:rPr>
              <w:fldChar w:fldCharType="end"/>
            </w:r>
          </w:hyperlink>
        </w:p>
        <w:p w14:paraId="60DA7922" w14:textId="1D1B6B5D" w:rsidR="006B5E7D" w:rsidRPr="006B5E7D" w:rsidRDefault="006B5E7D">
          <w:pPr>
            <w:pStyle w:val="TOC2"/>
            <w:tabs>
              <w:tab w:val="right" w:leader="dot" w:pos="9016"/>
            </w:tabs>
            <w:rPr>
              <w:rFonts w:ascii="Arial" w:hAnsi="Arial" w:cs="Arial"/>
              <w:noProof/>
              <w:sz w:val="24"/>
              <w:szCs w:val="24"/>
              <w:lang w:eastAsia="en-GB"/>
            </w:rPr>
          </w:pPr>
          <w:hyperlink w:anchor="_Toc133963885" w:history="1">
            <w:r w:rsidRPr="006B5E7D">
              <w:rPr>
                <w:rStyle w:val="Hyperlink"/>
                <w:rFonts w:ascii="Arial" w:hAnsi="Arial" w:cs="Arial"/>
                <w:b/>
                <w:bCs/>
                <w:noProof/>
                <w:sz w:val="24"/>
                <w:szCs w:val="24"/>
              </w:rPr>
              <w:t>4.1.1 One of the selected SDG 3 UK policies is ‘Improve, protect, and level up the</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_Toc133963885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6</w:t>
            </w:r>
            <w:r w:rsidRPr="006B5E7D">
              <w:rPr>
                <w:rFonts w:ascii="Arial" w:hAnsi="Arial" w:cs="Arial"/>
                <w:noProof/>
                <w:webHidden/>
                <w:sz w:val="24"/>
                <w:szCs w:val="24"/>
              </w:rPr>
              <w:fldChar w:fldCharType="end"/>
            </w:r>
          </w:hyperlink>
        </w:p>
        <w:p w14:paraId="3865FE6B" w14:textId="2FA154E9" w:rsidR="006B5E7D" w:rsidRPr="006B5E7D" w:rsidRDefault="006B5E7D">
          <w:pPr>
            <w:pStyle w:val="TOC2"/>
            <w:tabs>
              <w:tab w:val="right" w:leader="dot" w:pos="9016"/>
            </w:tabs>
            <w:rPr>
              <w:rFonts w:ascii="Arial" w:hAnsi="Arial" w:cs="Arial"/>
              <w:noProof/>
              <w:sz w:val="24"/>
              <w:szCs w:val="24"/>
              <w:lang w:eastAsia="en-GB"/>
            </w:rPr>
          </w:pPr>
          <w:hyperlink w:anchor="_Toc133963886" w:history="1">
            <w:r w:rsidRPr="006B5E7D">
              <w:rPr>
                <w:rStyle w:val="Hyperlink"/>
                <w:rFonts w:ascii="Arial" w:hAnsi="Arial" w:cs="Arial"/>
                <w:b/>
                <w:bCs/>
                <w:noProof/>
                <w:sz w:val="24"/>
                <w:szCs w:val="24"/>
              </w:rPr>
              <w:t>public’s health while reducing inequalities.’</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_Toc133963886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6</w:t>
            </w:r>
            <w:r w:rsidRPr="006B5E7D">
              <w:rPr>
                <w:rFonts w:ascii="Arial" w:hAnsi="Arial" w:cs="Arial"/>
                <w:noProof/>
                <w:webHidden/>
                <w:sz w:val="24"/>
                <w:szCs w:val="24"/>
              </w:rPr>
              <w:fldChar w:fldCharType="end"/>
            </w:r>
          </w:hyperlink>
        </w:p>
        <w:p w14:paraId="3BDE2C62" w14:textId="54928949" w:rsidR="006B5E7D" w:rsidRPr="006B5E7D" w:rsidRDefault="006B5E7D">
          <w:pPr>
            <w:pStyle w:val="TOC2"/>
            <w:tabs>
              <w:tab w:val="right" w:leader="dot" w:pos="9016"/>
            </w:tabs>
            <w:rPr>
              <w:rFonts w:ascii="Arial" w:hAnsi="Arial" w:cs="Arial"/>
              <w:noProof/>
              <w:sz w:val="24"/>
              <w:szCs w:val="24"/>
              <w:lang w:eastAsia="en-GB"/>
            </w:rPr>
          </w:pPr>
          <w:hyperlink w:anchor="_Toc133963887" w:history="1">
            <w:r w:rsidRPr="006B5E7D">
              <w:rPr>
                <w:rStyle w:val="Hyperlink"/>
                <w:rFonts w:ascii="Arial" w:hAnsi="Arial" w:cs="Arial"/>
                <w:b/>
                <w:bCs/>
                <w:noProof/>
                <w:sz w:val="24"/>
                <w:szCs w:val="24"/>
                <w:lang w:eastAsia="zh-CN"/>
              </w:rPr>
              <w:t>4.1.2 Second SDG 3 UK policy selected is: 'Tackle climate change and improve</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_Toc133963887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7</w:t>
            </w:r>
            <w:r w:rsidRPr="006B5E7D">
              <w:rPr>
                <w:rFonts w:ascii="Arial" w:hAnsi="Arial" w:cs="Arial"/>
                <w:noProof/>
                <w:webHidden/>
                <w:sz w:val="24"/>
                <w:szCs w:val="24"/>
              </w:rPr>
              <w:fldChar w:fldCharType="end"/>
            </w:r>
          </w:hyperlink>
        </w:p>
        <w:p w14:paraId="55597973" w14:textId="32B6E660" w:rsidR="006B5E7D" w:rsidRPr="006B5E7D" w:rsidRDefault="006B5E7D">
          <w:pPr>
            <w:pStyle w:val="TOC2"/>
            <w:tabs>
              <w:tab w:val="right" w:leader="dot" w:pos="9016"/>
            </w:tabs>
            <w:rPr>
              <w:rFonts w:ascii="Arial" w:hAnsi="Arial" w:cs="Arial"/>
              <w:noProof/>
              <w:sz w:val="24"/>
              <w:szCs w:val="24"/>
              <w:lang w:eastAsia="en-GB"/>
            </w:rPr>
          </w:pPr>
          <w:hyperlink w:anchor="_Toc133963888" w:history="1">
            <w:r w:rsidRPr="006B5E7D">
              <w:rPr>
                <w:rStyle w:val="Hyperlink"/>
                <w:rFonts w:ascii="Arial" w:hAnsi="Arial" w:cs="Arial"/>
                <w:b/>
                <w:bCs/>
                <w:noProof/>
                <w:sz w:val="24"/>
                <w:szCs w:val="24"/>
                <w:lang w:eastAsia="zh-CN"/>
              </w:rPr>
              <w:t>air quality by decarbonising transport'.</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_Toc133963888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7</w:t>
            </w:r>
            <w:r w:rsidRPr="006B5E7D">
              <w:rPr>
                <w:rFonts w:ascii="Arial" w:hAnsi="Arial" w:cs="Arial"/>
                <w:noProof/>
                <w:webHidden/>
                <w:sz w:val="24"/>
                <w:szCs w:val="24"/>
              </w:rPr>
              <w:fldChar w:fldCharType="end"/>
            </w:r>
          </w:hyperlink>
        </w:p>
        <w:p w14:paraId="6495266A" w14:textId="48910BD3" w:rsidR="006B5E7D" w:rsidRPr="006B5E7D" w:rsidRDefault="006B5E7D">
          <w:pPr>
            <w:pStyle w:val="TOC2"/>
            <w:tabs>
              <w:tab w:val="right" w:leader="dot" w:pos="9016"/>
            </w:tabs>
            <w:rPr>
              <w:rFonts w:ascii="Arial" w:hAnsi="Arial" w:cs="Arial"/>
              <w:noProof/>
              <w:sz w:val="24"/>
              <w:szCs w:val="24"/>
              <w:lang w:eastAsia="en-GB"/>
            </w:rPr>
          </w:pPr>
          <w:hyperlink w:anchor="_Toc133963889" w:history="1">
            <w:r w:rsidRPr="006B5E7D">
              <w:rPr>
                <w:rStyle w:val="Hyperlink"/>
                <w:rFonts w:ascii="Arial" w:hAnsi="Arial" w:cs="Arial"/>
                <w:b/>
                <w:bCs/>
                <w:noProof/>
                <w:sz w:val="24"/>
                <w:szCs w:val="24"/>
              </w:rPr>
              <w:t>4.2.   SDG 4 policies adopted by UK Government</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_Toc133963889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8</w:t>
            </w:r>
            <w:r w:rsidRPr="006B5E7D">
              <w:rPr>
                <w:rFonts w:ascii="Arial" w:hAnsi="Arial" w:cs="Arial"/>
                <w:noProof/>
                <w:webHidden/>
                <w:sz w:val="24"/>
                <w:szCs w:val="24"/>
              </w:rPr>
              <w:fldChar w:fldCharType="end"/>
            </w:r>
          </w:hyperlink>
        </w:p>
        <w:p w14:paraId="48EF9117" w14:textId="30BEF536" w:rsidR="006B5E7D" w:rsidRPr="006B5E7D" w:rsidRDefault="006B5E7D">
          <w:pPr>
            <w:pStyle w:val="TOC2"/>
            <w:tabs>
              <w:tab w:val="right" w:leader="dot" w:pos="9016"/>
            </w:tabs>
            <w:rPr>
              <w:rFonts w:ascii="Arial" w:hAnsi="Arial" w:cs="Arial"/>
              <w:noProof/>
              <w:sz w:val="24"/>
              <w:szCs w:val="24"/>
              <w:lang w:eastAsia="en-GB"/>
            </w:rPr>
          </w:pPr>
          <w:hyperlink w:anchor="_Toc133963890" w:history="1">
            <w:r w:rsidRPr="006B5E7D">
              <w:rPr>
                <w:rStyle w:val="Hyperlink"/>
                <w:rFonts w:ascii="Arial" w:hAnsi="Arial" w:cs="Arial"/>
                <w:b/>
                <w:bCs/>
                <w:noProof/>
                <w:sz w:val="24"/>
                <w:szCs w:val="24"/>
              </w:rPr>
              <w:t>4.2.1 One of UK selected policy is: ‘Providing the best start in life through high-quality early education and childcare to raise standards and help parents to work’.</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_Toc133963890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8</w:t>
            </w:r>
            <w:r w:rsidRPr="006B5E7D">
              <w:rPr>
                <w:rFonts w:ascii="Arial" w:hAnsi="Arial" w:cs="Arial"/>
                <w:noProof/>
                <w:webHidden/>
                <w:sz w:val="24"/>
                <w:szCs w:val="24"/>
              </w:rPr>
              <w:fldChar w:fldCharType="end"/>
            </w:r>
          </w:hyperlink>
        </w:p>
        <w:p w14:paraId="299DFE5E" w14:textId="77E05F95" w:rsidR="006B5E7D" w:rsidRPr="006B5E7D" w:rsidRDefault="006B5E7D">
          <w:pPr>
            <w:pStyle w:val="TOC2"/>
            <w:tabs>
              <w:tab w:val="right" w:leader="dot" w:pos="9016"/>
            </w:tabs>
            <w:rPr>
              <w:rFonts w:ascii="Arial" w:hAnsi="Arial" w:cs="Arial"/>
              <w:noProof/>
              <w:sz w:val="24"/>
              <w:szCs w:val="24"/>
              <w:lang w:eastAsia="en-GB"/>
            </w:rPr>
          </w:pPr>
          <w:hyperlink w:anchor="_Toc133963891" w:history="1">
            <w:r w:rsidRPr="006B5E7D">
              <w:rPr>
                <w:rStyle w:val="Hyperlink"/>
                <w:rFonts w:ascii="Arial" w:hAnsi="Arial" w:cs="Arial"/>
                <w:b/>
                <w:bCs/>
                <w:noProof/>
                <w:sz w:val="24"/>
                <w:szCs w:val="24"/>
              </w:rPr>
              <w:t>4.2.2</w:t>
            </w:r>
            <w:r w:rsidRPr="006B5E7D">
              <w:rPr>
                <w:rStyle w:val="Hyperlink"/>
                <w:rFonts w:ascii="Arial" w:hAnsi="Arial" w:cs="Arial"/>
                <w:b/>
                <w:bCs/>
                <w:noProof/>
                <w:sz w:val="24"/>
                <w:szCs w:val="24"/>
                <w:lang w:eastAsia="zh-CN"/>
              </w:rPr>
              <w:t xml:space="preserve"> Second selected UK policies is: </w:t>
            </w:r>
            <w:r w:rsidRPr="006B5E7D">
              <w:rPr>
                <w:rStyle w:val="Hyperlink"/>
                <w:rFonts w:ascii="Arial" w:hAnsi="Arial" w:cs="Arial"/>
                <w:b/>
                <w:bCs/>
                <w:noProof/>
                <w:sz w:val="24"/>
                <w:szCs w:val="24"/>
              </w:rPr>
              <w:t>‘</w:t>
            </w:r>
            <w:r w:rsidRPr="006B5E7D">
              <w:rPr>
                <w:rStyle w:val="Hyperlink"/>
                <w:rFonts w:ascii="Arial" w:hAnsi="Arial" w:cs="Arial"/>
                <w:b/>
                <w:bCs/>
                <w:noProof/>
                <w:sz w:val="24"/>
                <w:szCs w:val="24"/>
                <w:lang w:val="en"/>
              </w:rPr>
              <w:t>Maximize employment across the country to aid economic recovery following Covid-19.’</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_Toc133963891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9</w:t>
            </w:r>
            <w:r w:rsidRPr="006B5E7D">
              <w:rPr>
                <w:rFonts w:ascii="Arial" w:hAnsi="Arial" w:cs="Arial"/>
                <w:noProof/>
                <w:webHidden/>
                <w:sz w:val="24"/>
                <w:szCs w:val="24"/>
              </w:rPr>
              <w:fldChar w:fldCharType="end"/>
            </w:r>
          </w:hyperlink>
        </w:p>
        <w:p w14:paraId="2D341BEA" w14:textId="2142DDCF" w:rsidR="006B5E7D" w:rsidRPr="006B5E7D" w:rsidRDefault="006B5E7D">
          <w:pPr>
            <w:pStyle w:val="TOC2"/>
            <w:tabs>
              <w:tab w:val="right" w:leader="dot" w:pos="9016"/>
            </w:tabs>
            <w:rPr>
              <w:rFonts w:ascii="Arial" w:hAnsi="Arial" w:cs="Arial"/>
              <w:noProof/>
              <w:sz w:val="24"/>
              <w:szCs w:val="24"/>
              <w:lang w:eastAsia="en-GB"/>
            </w:rPr>
          </w:pPr>
          <w:hyperlink w:anchor="_Toc133963892" w:history="1">
            <w:r w:rsidRPr="006B5E7D">
              <w:rPr>
                <w:rStyle w:val="Hyperlink"/>
                <w:rFonts w:ascii="Arial" w:hAnsi="Arial" w:cs="Arial"/>
                <w:b/>
                <w:bCs/>
                <w:noProof/>
                <w:sz w:val="24"/>
                <w:szCs w:val="24"/>
                <w:lang w:val="en"/>
              </w:rPr>
              <w:t>4.3 SDG 17 adopted by UK Government</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_Toc133963892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10</w:t>
            </w:r>
            <w:r w:rsidRPr="006B5E7D">
              <w:rPr>
                <w:rFonts w:ascii="Arial" w:hAnsi="Arial" w:cs="Arial"/>
                <w:noProof/>
                <w:webHidden/>
                <w:sz w:val="24"/>
                <w:szCs w:val="24"/>
              </w:rPr>
              <w:fldChar w:fldCharType="end"/>
            </w:r>
          </w:hyperlink>
        </w:p>
        <w:p w14:paraId="431FA996" w14:textId="433010C5" w:rsidR="006B5E7D" w:rsidRPr="006B5E7D" w:rsidRDefault="006B5E7D">
          <w:pPr>
            <w:pStyle w:val="TOC2"/>
            <w:tabs>
              <w:tab w:val="right" w:leader="dot" w:pos="9016"/>
            </w:tabs>
            <w:rPr>
              <w:rFonts w:ascii="Arial" w:hAnsi="Arial" w:cs="Arial"/>
              <w:noProof/>
              <w:sz w:val="24"/>
              <w:szCs w:val="24"/>
              <w:lang w:eastAsia="en-GB"/>
            </w:rPr>
          </w:pPr>
          <w:hyperlink w:anchor="_Toc133963893" w:history="1">
            <w:r w:rsidRPr="006B5E7D">
              <w:rPr>
                <w:rStyle w:val="Hyperlink"/>
                <w:rFonts w:ascii="Arial" w:hAnsi="Arial" w:cs="Arial"/>
                <w:b/>
                <w:bCs/>
                <w:noProof/>
                <w:sz w:val="24"/>
                <w:szCs w:val="24"/>
                <w:lang w:val="en"/>
              </w:rPr>
              <w:t>4.3.1 One of the SDG 17 UK policies selected is ‘To protect society from harm, fair treatment from taxpayers is maintained’.</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_Toc133963893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10</w:t>
            </w:r>
            <w:r w:rsidRPr="006B5E7D">
              <w:rPr>
                <w:rFonts w:ascii="Arial" w:hAnsi="Arial" w:cs="Arial"/>
                <w:noProof/>
                <w:webHidden/>
                <w:sz w:val="24"/>
                <w:szCs w:val="24"/>
              </w:rPr>
              <w:fldChar w:fldCharType="end"/>
            </w:r>
          </w:hyperlink>
        </w:p>
        <w:p w14:paraId="30B9C792" w14:textId="4CE0B2B9" w:rsidR="006B5E7D" w:rsidRPr="006B5E7D" w:rsidRDefault="006B5E7D">
          <w:pPr>
            <w:pStyle w:val="TOC2"/>
            <w:tabs>
              <w:tab w:val="right" w:leader="dot" w:pos="9016"/>
            </w:tabs>
            <w:rPr>
              <w:rFonts w:ascii="Arial" w:hAnsi="Arial" w:cs="Arial"/>
              <w:noProof/>
              <w:sz w:val="24"/>
              <w:szCs w:val="24"/>
              <w:lang w:eastAsia="en-GB"/>
            </w:rPr>
          </w:pPr>
          <w:hyperlink w:anchor="_Toc133963894" w:history="1">
            <w:r w:rsidRPr="006B5E7D">
              <w:rPr>
                <w:rStyle w:val="Hyperlink"/>
                <w:rFonts w:ascii="Arial" w:hAnsi="Arial" w:cs="Arial"/>
                <w:b/>
                <w:bCs/>
                <w:noProof/>
                <w:sz w:val="24"/>
                <w:szCs w:val="24"/>
                <w:lang w:val="en"/>
              </w:rPr>
              <w:t>4.3.2 This part of SDG 17 shows the expansion and strengthening of the UK's influence in the world.</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_Toc133963894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11</w:t>
            </w:r>
            <w:r w:rsidRPr="006B5E7D">
              <w:rPr>
                <w:rFonts w:ascii="Arial" w:hAnsi="Arial" w:cs="Arial"/>
                <w:noProof/>
                <w:webHidden/>
                <w:sz w:val="24"/>
                <w:szCs w:val="24"/>
              </w:rPr>
              <w:fldChar w:fldCharType="end"/>
            </w:r>
          </w:hyperlink>
        </w:p>
        <w:p w14:paraId="6229EAFA" w14:textId="62039615" w:rsidR="006B5E7D" w:rsidRPr="006B5E7D" w:rsidRDefault="006B5E7D">
          <w:pPr>
            <w:pStyle w:val="TOC2"/>
            <w:tabs>
              <w:tab w:val="right" w:leader="dot" w:pos="9016"/>
            </w:tabs>
            <w:rPr>
              <w:rFonts w:ascii="Arial" w:hAnsi="Arial" w:cs="Arial"/>
              <w:noProof/>
              <w:sz w:val="24"/>
              <w:szCs w:val="24"/>
              <w:lang w:eastAsia="en-GB"/>
            </w:rPr>
          </w:pPr>
          <w:hyperlink w:anchor="_Toc133963895" w:history="1">
            <w:r w:rsidRPr="006B5E7D">
              <w:rPr>
                <w:rStyle w:val="Hyperlink"/>
                <w:rFonts w:ascii="Arial" w:hAnsi="Arial" w:cs="Arial"/>
                <w:b/>
                <w:bCs/>
                <w:noProof/>
                <w:sz w:val="24"/>
                <w:szCs w:val="24"/>
              </w:rPr>
              <w:t>5. Borough of Hounslow in London</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_Toc133963895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11</w:t>
            </w:r>
            <w:r w:rsidRPr="006B5E7D">
              <w:rPr>
                <w:rFonts w:ascii="Arial" w:hAnsi="Arial" w:cs="Arial"/>
                <w:noProof/>
                <w:webHidden/>
                <w:sz w:val="24"/>
                <w:szCs w:val="24"/>
              </w:rPr>
              <w:fldChar w:fldCharType="end"/>
            </w:r>
          </w:hyperlink>
        </w:p>
        <w:p w14:paraId="7D2868D6" w14:textId="3620FCF7" w:rsidR="006B5E7D" w:rsidRPr="006B5E7D" w:rsidRDefault="006B5E7D">
          <w:pPr>
            <w:pStyle w:val="TOC2"/>
            <w:tabs>
              <w:tab w:val="right" w:leader="dot" w:pos="9016"/>
            </w:tabs>
            <w:rPr>
              <w:rFonts w:ascii="Arial" w:hAnsi="Arial" w:cs="Arial"/>
              <w:noProof/>
              <w:sz w:val="24"/>
              <w:szCs w:val="24"/>
              <w:lang w:eastAsia="en-GB"/>
            </w:rPr>
          </w:pPr>
          <w:hyperlink w:anchor="_Toc133963896" w:history="1">
            <w:r w:rsidRPr="006B5E7D">
              <w:rPr>
                <w:rStyle w:val="Hyperlink"/>
                <w:rFonts w:ascii="Arial" w:hAnsi="Arial" w:cs="Arial"/>
                <w:b/>
                <w:bCs/>
                <w:noProof/>
                <w:sz w:val="24"/>
                <w:szCs w:val="24"/>
              </w:rPr>
              <w:t>6.  Policies of SDG 3, 4 and 17 Goals provide in Hounslow borough</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_Toc133963896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12</w:t>
            </w:r>
            <w:r w:rsidRPr="006B5E7D">
              <w:rPr>
                <w:rFonts w:ascii="Arial" w:hAnsi="Arial" w:cs="Arial"/>
                <w:noProof/>
                <w:webHidden/>
                <w:sz w:val="24"/>
                <w:szCs w:val="24"/>
              </w:rPr>
              <w:fldChar w:fldCharType="end"/>
            </w:r>
          </w:hyperlink>
        </w:p>
        <w:p w14:paraId="124AC8CA" w14:textId="619A6DC0" w:rsidR="006B5E7D" w:rsidRPr="006B5E7D" w:rsidRDefault="006B5E7D">
          <w:pPr>
            <w:pStyle w:val="TOC2"/>
            <w:tabs>
              <w:tab w:val="right" w:leader="dot" w:pos="9016"/>
            </w:tabs>
            <w:rPr>
              <w:rFonts w:ascii="Arial" w:hAnsi="Arial" w:cs="Arial"/>
              <w:noProof/>
              <w:sz w:val="24"/>
              <w:szCs w:val="24"/>
              <w:lang w:eastAsia="en-GB"/>
            </w:rPr>
          </w:pPr>
          <w:hyperlink w:anchor="_Toc133963897" w:history="1">
            <w:r w:rsidRPr="006B5E7D">
              <w:rPr>
                <w:rStyle w:val="Hyperlink"/>
                <w:rFonts w:ascii="Arial" w:hAnsi="Arial" w:cs="Arial"/>
                <w:b/>
                <w:bCs/>
                <w:noProof/>
                <w:sz w:val="24"/>
                <w:szCs w:val="24"/>
              </w:rPr>
              <w:t>7.  Critically examine how the Hounslow borough has benefited from these SDGs</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_Toc133963897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14</w:t>
            </w:r>
            <w:r w:rsidRPr="006B5E7D">
              <w:rPr>
                <w:rFonts w:ascii="Arial" w:hAnsi="Arial" w:cs="Arial"/>
                <w:noProof/>
                <w:webHidden/>
                <w:sz w:val="24"/>
                <w:szCs w:val="24"/>
              </w:rPr>
              <w:fldChar w:fldCharType="end"/>
            </w:r>
          </w:hyperlink>
        </w:p>
        <w:p w14:paraId="5A05A85A" w14:textId="1023E9B7" w:rsidR="006B5E7D" w:rsidRPr="006B5E7D" w:rsidRDefault="006B5E7D">
          <w:pPr>
            <w:pStyle w:val="TOC2"/>
            <w:tabs>
              <w:tab w:val="right" w:leader="dot" w:pos="9016"/>
            </w:tabs>
            <w:rPr>
              <w:rFonts w:ascii="Arial" w:hAnsi="Arial" w:cs="Arial"/>
              <w:noProof/>
              <w:sz w:val="24"/>
              <w:szCs w:val="24"/>
              <w:lang w:eastAsia="en-GB"/>
            </w:rPr>
          </w:pPr>
          <w:hyperlink w:anchor="_Toc133963898" w:history="1">
            <w:r w:rsidRPr="006B5E7D">
              <w:rPr>
                <w:rStyle w:val="Hyperlink"/>
                <w:rFonts w:ascii="Arial" w:hAnsi="Arial" w:cs="Arial"/>
                <w:b/>
                <w:bCs/>
                <w:noProof/>
                <w:sz w:val="24"/>
                <w:szCs w:val="24"/>
              </w:rPr>
              <w:t>8. Recommendations for Hounslow borough on how to meet the SDG.</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_Toc133963898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15</w:t>
            </w:r>
            <w:r w:rsidRPr="006B5E7D">
              <w:rPr>
                <w:rFonts w:ascii="Arial" w:hAnsi="Arial" w:cs="Arial"/>
                <w:noProof/>
                <w:webHidden/>
                <w:sz w:val="24"/>
                <w:szCs w:val="24"/>
              </w:rPr>
              <w:fldChar w:fldCharType="end"/>
            </w:r>
          </w:hyperlink>
        </w:p>
        <w:p w14:paraId="26185CAA" w14:textId="6C45AD07" w:rsidR="006B5E7D" w:rsidRPr="006B5E7D" w:rsidRDefault="006B5E7D">
          <w:pPr>
            <w:pStyle w:val="TOC2"/>
            <w:tabs>
              <w:tab w:val="right" w:leader="dot" w:pos="9016"/>
            </w:tabs>
            <w:rPr>
              <w:rFonts w:ascii="Arial" w:hAnsi="Arial" w:cs="Arial"/>
              <w:noProof/>
              <w:sz w:val="24"/>
              <w:szCs w:val="24"/>
              <w:lang w:eastAsia="en-GB"/>
            </w:rPr>
          </w:pPr>
          <w:hyperlink w:anchor="_Toc133963899" w:history="1">
            <w:r w:rsidRPr="006B5E7D">
              <w:rPr>
                <w:rStyle w:val="Hyperlink"/>
                <w:rFonts w:ascii="Arial" w:hAnsi="Arial" w:cs="Arial"/>
                <w:b/>
                <w:bCs/>
                <w:noProof/>
                <w:sz w:val="24"/>
                <w:szCs w:val="24"/>
              </w:rPr>
              <w:t>9. Conclusion</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_Toc133963899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17</w:t>
            </w:r>
            <w:r w:rsidRPr="006B5E7D">
              <w:rPr>
                <w:rFonts w:ascii="Arial" w:hAnsi="Arial" w:cs="Arial"/>
                <w:noProof/>
                <w:webHidden/>
                <w:sz w:val="24"/>
                <w:szCs w:val="24"/>
              </w:rPr>
              <w:fldChar w:fldCharType="end"/>
            </w:r>
          </w:hyperlink>
        </w:p>
        <w:p w14:paraId="0FA7A2AE" w14:textId="1D9783A4" w:rsidR="006B5E7D" w:rsidRPr="006B5E7D" w:rsidRDefault="006B5E7D">
          <w:pPr>
            <w:pStyle w:val="TOC2"/>
            <w:tabs>
              <w:tab w:val="right" w:leader="dot" w:pos="9016"/>
            </w:tabs>
            <w:rPr>
              <w:rFonts w:ascii="Arial" w:hAnsi="Arial" w:cs="Arial"/>
              <w:noProof/>
              <w:sz w:val="24"/>
              <w:szCs w:val="24"/>
              <w:lang w:eastAsia="en-GB"/>
            </w:rPr>
          </w:pPr>
          <w:hyperlink w:anchor="_Toc133963900" w:history="1">
            <w:r w:rsidRPr="006B5E7D">
              <w:rPr>
                <w:rStyle w:val="Hyperlink"/>
                <w:rFonts w:ascii="Arial" w:hAnsi="Arial" w:cs="Arial"/>
                <w:b/>
                <w:bCs/>
                <w:noProof/>
                <w:sz w:val="24"/>
                <w:szCs w:val="24"/>
              </w:rPr>
              <w:t>10. References</w:t>
            </w:r>
            <w:r w:rsidRPr="006B5E7D">
              <w:rPr>
                <w:rFonts w:ascii="Arial" w:hAnsi="Arial" w:cs="Arial"/>
                <w:noProof/>
                <w:webHidden/>
                <w:sz w:val="24"/>
                <w:szCs w:val="24"/>
              </w:rPr>
              <w:tab/>
            </w:r>
            <w:r w:rsidRPr="006B5E7D">
              <w:rPr>
                <w:rFonts w:ascii="Arial" w:hAnsi="Arial" w:cs="Arial"/>
                <w:noProof/>
                <w:webHidden/>
                <w:sz w:val="24"/>
                <w:szCs w:val="24"/>
              </w:rPr>
              <w:fldChar w:fldCharType="begin"/>
            </w:r>
            <w:r w:rsidRPr="006B5E7D">
              <w:rPr>
                <w:rFonts w:ascii="Arial" w:hAnsi="Arial" w:cs="Arial"/>
                <w:noProof/>
                <w:webHidden/>
                <w:sz w:val="24"/>
                <w:szCs w:val="24"/>
              </w:rPr>
              <w:instrText xml:space="preserve"> PAGEREF _Toc133963900 \h </w:instrText>
            </w:r>
            <w:r w:rsidRPr="006B5E7D">
              <w:rPr>
                <w:rFonts w:ascii="Arial" w:hAnsi="Arial" w:cs="Arial"/>
                <w:noProof/>
                <w:webHidden/>
                <w:sz w:val="24"/>
                <w:szCs w:val="24"/>
              </w:rPr>
            </w:r>
            <w:r w:rsidRPr="006B5E7D">
              <w:rPr>
                <w:rFonts w:ascii="Arial" w:hAnsi="Arial" w:cs="Arial"/>
                <w:noProof/>
                <w:webHidden/>
                <w:sz w:val="24"/>
                <w:szCs w:val="24"/>
              </w:rPr>
              <w:fldChar w:fldCharType="separate"/>
            </w:r>
            <w:r w:rsidRPr="006B5E7D">
              <w:rPr>
                <w:rFonts w:ascii="Arial" w:hAnsi="Arial" w:cs="Arial"/>
                <w:noProof/>
                <w:webHidden/>
                <w:sz w:val="24"/>
                <w:szCs w:val="24"/>
              </w:rPr>
              <w:t>17</w:t>
            </w:r>
            <w:r w:rsidRPr="006B5E7D">
              <w:rPr>
                <w:rFonts w:ascii="Arial" w:hAnsi="Arial" w:cs="Arial"/>
                <w:noProof/>
                <w:webHidden/>
                <w:sz w:val="24"/>
                <w:szCs w:val="24"/>
              </w:rPr>
              <w:fldChar w:fldCharType="end"/>
            </w:r>
          </w:hyperlink>
        </w:p>
        <w:p w14:paraId="19CDC797" w14:textId="6E842835" w:rsidR="006B5E7D" w:rsidRPr="006B5E7D" w:rsidRDefault="00187114" w:rsidP="006B5E7D">
          <w:pPr>
            <w:rPr>
              <w:rFonts w:ascii="Arial" w:hAnsi="Arial" w:cs="Arial"/>
              <w:sz w:val="24"/>
              <w:szCs w:val="24"/>
            </w:rPr>
          </w:pPr>
          <w:r w:rsidRPr="0079770C">
            <w:rPr>
              <w:rFonts w:ascii="Arial" w:hAnsi="Arial" w:cs="Arial"/>
              <w:b/>
              <w:bCs/>
              <w:noProof/>
              <w:sz w:val="22"/>
              <w:szCs w:val="22"/>
            </w:rPr>
            <w:fldChar w:fldCharType="end"/>
          </w:r>
        </w:p>
      </w:sdtContent>
    </w:sdt>
    <w:bookmarkStart w:id="2" w:name="_Toc133963878" w:displacedByCustomXml="prev"/>
    <w:p w14:paraId="3366D754" w14:textId="066EB4EA" w:rsidR="00101B5D" w:rsidRDefault="00B711E0" w:rsidP="00B711E0">
      <w:pPr>
        <w:pStyle w:val="Heading2"/>
        <w:spacing w:line="360" w:lineRule="auto"/>
        <w:rPr>
          <w:rFonts w:ascii="Arial" w:hAnsi="Arial" w:cs="Arial"/>
          <w:b/>
          <w:bCs/>
        </w:rPr>
      </w:pPr>
      <w:r>
        <w:rPr>
          <w:rFonts w:ascii="Arial" w:hAnsi="Arial" w:cs="Arial"/>
          <w:b/>
          <w:bCs/>
        </w:rPr>
        <w:lastRenderedPageBreak/>
        <w:t xml:space="preserve">1. </w:t>
      </w:r>
      <w:r w:rsidR="00101B5D" w:rsidRPr="006847B0">
        <w:rPr>
          <w:rFonts w:ascii="Arial" w:hAnsi="Arial" w:cs="Arial"/>
          <w:b/>
          <w:bCs/>
        </w:rPr>
        <w:t>Introduction</w:t>
      </w:r>
      <w:bookmarkEnd w:id="2"/>
      <w:r w:rsidR="00101B5D" w:rsidRPr="006847B0">
        <w:rPr>
          <w:rFonts w:ascii="Arial" w:hAnsi="Arial" w:cs="Arial"/>
          <w:b/>
          <w:bCs/>
        </w:rPr>
        <w:t xml:space="preserve"> </w:t>
      </w:r>
    </w:p>
    <w:p w14:paraId="0B5F7B40" w14:textId="4AABDAE2" w:rsidR="00101B5D" w:rsidRPr="002501C8" w:rsidRDefault="00101B5D" w:rsidP="00BE2256">
      <w:pPr>
        <w:spacing w:line="360" w:lineRule="auto"/>
        <w:rPr>
          <w:rFonts w:ascii="Arial" w:hAnsi="Arial" w:cs="Arial"/>
          <w:color w:val="000000"/>
          <w:sz w:val="24"/>
          <w:szCs w:val="24"/>
        </w:rPr>
      </w:pPr>
      <w:r w:rsidRPr="002501C8">
        <w:rPr>
          <w:rStyle w:val="rynqvb"/>
          <w:rFonts w:ascii="Arial" w:hAnsi="Arial" w:cs="Arial"/>
          <w:sz w:val="24"/>
          <w:szCs w:val="24"/>
          <w:lang w:val="en"/>
        </w:rPr>
        <w:t>This report present</w:t>
      </w:r>
      <w:r w:rsidR="00F519F4">
        <w:rPr>
          <w:rStyle w:val="rynqvb"/>
          <w:rFonts w:ascii="Arial" w:hAnsi="Arial" w:cs="Arial"/>
          <w:sz w:val="24"/>
          <w:szCs w:val="24"/>
          <w:lang w:val="en"/>
        </w:rPr>
        <w:t>s</w:t>
      </w:r>
      <w:r w:rsidRPr="002501C8">
        <w:rPr>
          <w:rStyle w:val="rynqvb"/>
          <w:rFonts w:ascii="Arial" w:hAnsi="Arial" w:cs="Arial"/>
          <w:sz w:val="24"/>
          <w:szCs w:val="24"/>
          <w:lang w:val="en"/>
        </w:rPr>
        <w:t xml:space="preserve"> </w:t>
      </w:r>
      <w:r w:rsidR="006623F7">
        <w:rPr>
          <w:rStyle w:val="rynqvb"/>
          <w:rFonts w:ascii="Arial" w:hAnsi="Arial" w:cs="Arial"/>
          <w:sz w:val="24"/>
          <w:szCs w:val="24"/>
          <w:lang w:val="en"/>
        </w:rPr>
        <w:t>several</w:t>
      </w:r>
      <w:r w:rsidRPr="002501C8">
        <w:rPr>
          <w:rStyle w:val="rynqvb"/>
          <w:rFonts w:ascii="Arial" w:hAnsi="Arial" w:cs="Arial"/>
          <w:sz w:val="24"/>
          <w:szCs w:val="24"/>
          <w:lang w:val="en"/>
        </w:rPr>
        <w:t xml:space="preserve"> </w:t>
      </w:r>
      <w:r>
        <w:rPr>
          <w:rStyle w:val="rynqvb"/>
          <w:rFonts w:ascii="Arial" w:hAnsi="Arial" w:cs="Arial"/>
          <w:sz w:val="24"/>
          <w:szCs w:val="24"/>
          <w:lang w:val="en"/>
        </w:rPr>
        <w:t>S</w:t>
      </w:r>
      <w:r w:rsidRPr="002501C8">
        <w:rPr>
          <w:rStyle w:val="rynqvb"/>
          <w:rFonts w:ascii="Arial" w:hAnsi="Arial" w:cs="Arial"/>
          <w:sz w:val="24"/>
          <w:szCs w:val="24"/>
          <w:lang w:val="en"/>
        </w:rPr>
        <w:t xml:space="preserve">ustainable </w:t>
      </w:r>
      <w:r>
        <w:rPr>
          <w:rStyle w:val="rynqvb"/>
          <w:rFonts w:ascii="Arial" w:hAnsi="Arial" w:cs="Arial"/>
          <w:sz w:val="24"/>
          <w:szCs w:val="24"/>
          <w:lang w:val="en"/>
        </w:rPr>
        <w:t>D</w:t>
      </w:r>
      <w:r w:rsidRPr="002501C8">
        <w:rPr>
          <w:rStyle w:val="rynqvb"/>
          <w:rFonts w:ascii="Arial" w:hAnsi="Arial" w:cs="Arial"/>
          <w:sz w:val="24"/>
          <w:szCs w:val="24"/>
          <w:lang w:val="en"/>
        </w:rPr>
        <w:t xml:space="preserve">evelopment </w:t>
      </w:r>
      <w:r>
        <w:rPr>
          <w:rStyle w:val="rynqvb"/>
          <w:rFonts w:ascii="Arial" w:hAnsi="Arial" w:cs="Arial"/>
          <w:sz w:val="24"/>
          <w:szCs w:val="24"/>
          <w:lang w:val="en"/>
        </w:rPr>
        <w:t>G</w:t>
      </w:r>
      <w:r w:rsidRPr="002501C8">
        <w:rPr>
          <w:rStyle w:val="rynqvb"/>
          <w:rFonts w:ascii="Arial" w:hAnsi="Arial" w:cs="Arial"/>
          <w:sz w:val="24"/>
          <w:szCs w:val="24"/>
          <w:lang w:val="en"/>
        </w:rPr>
        <w:t>oals</w:t>
      </w:r>
      <w:r w:rsidR="00F519F4">
        <w:rPr>
          <w:rStyle w:val="rynqvb"/>
          <w:rFonts w:ascii="Arial" w:hAnsi="Arial" w:cs="Arial"/>
          <w:sz w:val="24"/>
          <w:szCs w:val="24"/>
          <w:lang w:val="en"/>
        </w:rPr>
        <w:t xml:space="preserve"> (SDG)</w:t>
      </w:r>
      <w:r w:rsidRPr="002501C8">
        <w:rPr>
          <w:rStyle w:val="rynqvb"/>
          <w:rFonts w:ascii="Arial" w:hAnsi="Arial" w:cs="Arial"/>
          <w:sz w:val="24"/>
          <w:szCs w:val="24"/>
          <w:lang w:val="en"/>
        </w:rPr>
        <w:t>, also known as "Global Goals", adopted by the United Nations.</w:t>
      </w:r>
      <w:r w:rsidRPr="002501C8">
        <w:rPr>
          <w:rStyle w:val="hwtze"/>
          <w:rFonts w:ascii="Arial" w:hAnsi="Arial" w:cs="Arial"/>
          <w:sz w:val="24"/>
          <w:szCs w:val="24"/>
          <w:lang w:val="en"/>
        </w:rPr>
        <w:t xml:space="preserve"> </w:t>
      </w:r>
      <w:r w:rsidRPr="002501C8">
        <w:rPr>
          <w:rStyle w:val="rynqvb"/>
          <w:rFonts w:ascii="Arial" w:hAnsi="Arial" w:cs="Arial"/>
          <w:sz w:val="24"/>
          <w:szCs w:val="24"/>
          <w:lang w:val="en"/>
        </w:rPr>
        <w:t xml:space="preserve">Three </w:t>
      </w:r>
      <w:r>
        <w:rPr>
          <w:rStyle w:val="rynqvb"/>
          <w:rFonts w:ascii="Arial" w:hAnsi="Arial" w:cs="Arial"/>
          <w:sz w:val="24"/>
          <w:szCs w:val="24"/>
          <w:lang w:val="en"/>
        </w:rPr>
        <w:t>SDGs</w:t>
      </w:r>
      <w:r w:rsidRPr="002501C8">
        <w:rPr>
          <w:rStyle w:val="rynqvb"/>
          <w:rFonts w:ascii="Arial" w:hAnsi="Arial" w:cs="Arial"/>
          <w:sz w:val="24"/>
          <w:szCs w:val="24"/>
          <w:lang w:val="en"/>
        </w:rPr>
        <w:t>, namely Goal 3</w:t>
      </w:r>
      <w:r>
        <w:rPr>
          <w:rStyle w:val="rynqvb"/>
          <w:rFonts w:ascii="Arial" w:hAnsi="Arial" w:cs="Arial"/>
          <w:sz w:val="24"/>
          <w:szCs w:val="24"/>
          <w:lang w:val="en"/>
        </w:rPr>
        <w:t xml:space="preserve"> Good Health, and Wellbeing,</w:t>
      </w:r>
      <w:r w:rsidRPr="002501C8">
        <w:rPr>
          <w:rStyle w:val="rynqvb"/>
          <w:rFonts w:ascii="Arial" w:hAnsi="Arial" w:cs="Arial"/>
          <w:sz w:val="24"/>
          <w:szCs w:val="24"/>
          <w:lang w:val="en"/>
        </w:rPr>
        <w:t xml:space="preserve"> Goal 4</w:t>
      </w:r>
      <w:r>
        <w:rPr>
          <w:rStyle w:val="rynqvb"/>
          <w:rFonts w:ascii="Arial" w:hAnsi="Arial" w:cs="Arial"/>
          <w:sz w:val="24"/>
          <w:szCs w:val="24"/>
          <w:lang w:val="en"/>
        </w:rPr>
        <w:t xml:space="preserve"> Quality education</w:t>
      </w:r>
      <w:r w:rsidRPr="002501C8">
        <w:rPr>
          <w:rStyle w:val="rynqvb"/>
          <w:rFonts w:ascii="Arial" w:hAnsi="Arial" w:cs="Arial"/>
          <w:sz w:val="24"/>
          <w:szCs w:val="24"/>
          <w:lang w:val="en"/>
        </w:rPr>
        <w:t xml:space="preserve"> and Goal 17</w:t>
      </w:r>
      <w:r>
        <w:rPr>
          <w:rStyle w:val="rynqvb"/>
          <w:rFonts w:ascii="Arial" w:hAnsi="Arial" w:cs="Arial"/>
          <w:sz w:val="24"/>
          <w:szCs w:val="24"/>
          <w:lang w:val="en"/>
        </w:rPr>
        <w:t xml:space="preserve"> Partnerships for the goal</w:t>
      </w:r>
      <w:r w:rsidRPr="002501C8">
        <w:rPr>
          <w:rStyle w:val="rynqvb"/>
          <w:rFonts w:ascii="Arial" w:hAnsi="Arial" w:cs="Arial"/>
          <w:sz w:val="24"/>
          <w:szCs w:val="24"/>
          <w:lang w:val="en"/>
        </w:rPr>
        <w:t xml:space="preserve">, are presented in more detail. </w:t>
      </w:r>
      <w:r w:rsidR="00722B48">
        <w:rPr>
          <w:rStyle w:val="rynqvb"/>
          <w:rFonts w:ascii="Arial" w:hAnsi="Arial" w:cs="Arial"/>
          <w:sz w:val="24"/>
          <w:szCs w:val="24"/>
          <w:lang w:val="en"/>
        </w:rPr>
        <w:t>T</w:t>
      </w:r>
      <w:r w:rsidRPr="002501C8">
        <w:rPr>
          <w:rStyle w:val="rynqvb"/>
          <w:rFonts w:ascii="Arial" w:hAnsi="Arial" w:cs="Arial"/>
          <w:sz w:val="24"/>
          <w:szCs w:val="24"/>
          <w:lang w:val="en"/>
        </w:rPr>
        <w:t>he borough of Hounslow</w:t>
      </w:r>
      <w:r w:rsidR="00722B48">
        <w:rPr>
          <w:rStyle w:val="rynqvb"/>
          <w:rFonts w:ascii="Arial" w:hAnsi="Arial" w:cs="Arial"/>
          <w:sz w:val="24"/>
          <w:szCs w:val="24"/>
          <w:lang w:val="en"/>
        </w:rPr>
        <w:t xml:space="preserve"> is presented</w:t>
      </w:r>
      <w:r w:rsidRPr="002501C8">
        <w:rPr>
          <w:rStyle w:val="rynqvb"/>
          <w:rFonts w:ascii="Arial" w:hAnsi="Arial" w:cs="Arial"/>
          <w:sz w:val="24"/>
          <w:szCs w:val="24"/>
          <w:lang w:val="en"/>
        </w:rPr>
        <w:t xml:space="preserve">. </w:t>
      </w:r>
      <w:r w:rsidR="00722B48" w:rsidRPr="00722B48">
        <w:rPr>
          <w:rStyle w:val="rynqvb"/>
          <w:rFonts w:ascii="Arial" w:hAnsi="Arial" w:cs="Arial"/>
          <w:sz w:val="24"/>
          <w:szCs w:val="24"/>
          <w:lang w:val="en"/>
        </w:rPr>
        <w:t>To achieve the three goals SDG3, SDG 4 and SDG 17, two policies (initiatives) accepted by the UK Government for their fulfillment will be presented.</w:t>
      </w:r>
      <w:r w:rsidR="00722B48">
        <w:rPr>
          <w:rStyle w:val="rynqvb"/>
          <w:lang w:val="en"/>
        </w:rPr>
        <w:t xml:space="preserve"> </w:t>
      </w:r>
      <w:r w:rsidR="00722B48">
        <w:rPr>
          <w:rStyle w:val="rynqvb"/>
          <w:rFonts w:ascii="Arial" w:hAnsi="Arial" w:cs="Arial"/>
          <w:sz w:val="24"/>
          <w:szCs w:val="24"/>
          <w:lang w:val="en"/>
        </w:rPr>
        <w:t>An o</w:t>
      </w:r>
      <w:r w:rsidRPr="002501C8">
        <w:rPr>
          <w:rStyle w:val="rynqvb"/>
          <w:rFonts w:ascii="Arial" w:hAnsi="Arial" w:cs="Arial"/>
          <w:sz w:val="24"/>
          <w:szCs w:val="24"/>
          <w:lang w:val="en"/>
        </w:rPr>
        <w:t xml:space="preserve">verview </w:t>
      </w:r>
      <w:r w:rsidR="00722B48">
        <w:rPr>
          <w:rStyle w:val="rynqvb"/>
          <w:rFonts w:ascii="Arial" w:hAnsi="Arial" w:cs="Arial"/>
          <w:sz w:val="24"/>
          <w:szCs w:val="24"/>
          <w:lang w:val="en"/>
        </w:rPr>
        <w:t xml:space="preserve">is provided </w:t>
      </w:r>
      <w:r w:rsidRPr="002501C8">
        <w:rPr>
          <w:rStyle w:val="rynqvb"/>
          <w:rFonts w:ascii="Arial" w:hAnsi="Arial" w:cs="Arial"/>
          <w:sz w:val="24"/>
          <w:szCs w:val="24"/>
          <w:lang w:val="en"/>
        </w:rPr>
        <w:t>of the status and determination of the local policy of Hounslow Boro</w:t>
      </w:r>
      <w:r w:rsidR="00722B48">
        <w:rPr>
          <w:rStyle w:val="rynqvb"/>
          <w:rFonts w:ascii="Arial" w:hAnsi="Arial" w:cs="Arial"/>
          <w:sz w:val="24"/>
          <w:szCs w:val="24"/>
          <w:lang w:val="en"/>
        </w:rPr>
        <w:t>ugh</w:t>
      </w:r>
      <w:r w:rsidRPr="002501C8">
        <w:rPr>
          <w:rStyle w:val="rynqvb"/>
          <w:rFonts w:ascii="Arial" w:hAnsi="Arial" w:cs="Arial"/>
          <w:sz w:val="24"/>
          <w:szCs w:val="24"/>
          <w:lang w:val="en"/>
        </w:rPr>
        <w:t>, to meet the goals of sustainable development of goal 3, goal 4 and goal 17. In the end, a</w:t>
      </w:r>
      <w:r>
        <w:rPr>
          <w:rStyle w:val="rynqvb"/>
          <w:rFonts w:ascii="Arial" w:hAnsi="Arial" w:cs="Arial"/>
          <w:sz w:val="24"/>
          <w:szCs w:val="24"/>
          <w:lang w:val="en"/>
        </w:rPr>
        <w:t xml:space="preserve"> </w:t>
      </w:r>
      <w:r w:rsidRPr="002501C8">
        <w:rPr>
          <w:rStyle w:val="rynqvb"/>
          <w:rFonts w:ascii="Arial" w:hAnsi="Arial" w:cs="Arial"/>
          <w:sz w:val="24"/>
          <w:szCs w:val="24"/>
          <w:lang w:val="en"/>
        </w:rPr>
        <w:t>recommendation drawn based on the given facts is presented.</w:t>
      </w:r>
    </w:p>
    <w:p w14:paraId="707D37D4" w14:textId="2CDFFFB0" w:rsidR="00101B5D" w:rsidRDefault="00FB2FC2" w:rsidP="00BE2256">
      <w:pPr>
        <w:pStyle w:val="Heading2"/>
        <w:spacing w:line="360" w:lineRule="auto"/>
        <w:rPr>
          <w:rFonts w:ascii="Arial" w:hAnsi="Arial" w:cs="Arial"/>
          <w:b/>
          <w:bCs/>
        </w:rPr>
      </w:pPr>
      <w:bookmarkStart w:id="3" w:name="_Toc133963879"/>
      <w:bookmarkEnd w:id="0"/>
      <w:r w:rsidRPr="00BA5C9B">
        <w:rPr>
          <w:rFonts w:ascii="Arial" w:hAnsi="Arial" w:cs="Arial"/>
          <w:b/>
          <w:bCs/>
        </w:rPr>
        <w:t>2</w:t>
      </w:r>
      <w:r w:rsidR="00C354A3" w:rsidRPr="00BA5C9B">
        <w:rPr>
          <w:rFonts w:ascii="Arial" w:hAnsi="Arial" w:cs="Arial"/>
          <w:b/>
          <w:bCs/>
        </w:rPr>
        <w:t>.</w:t>
      </w:r>
      <w:r w:rsidR="00A21909" w:rsidRPr="00BA5C9B">
        <w:rPr>
          <w:rFonts w:ascii="Arial" w:hAnsi="Arial" w:cs="Arial"/>
          <w:b/>
          <w:bCs/>
        </w:rPr>
        <w:t xml:space="preserve"> The </w:t>
      </w:r>
      <w:r w:rsidR="00732644" w:rsidRPr="00BA5C9B">
        <w:rPr>
          <w:rFonts w:ascii="Arial" w:hAnsi="Arial" w:cs="Arial"/>
          <w:b/>
          <w:bCs/>
        </w:rPr>
        <w:t>global 17</w:t>
      </w:r>
      <w:r w:rsidR="00101B5D" w:rsidRPr="00BA5C9B">
        <w:rPr>
          <w:rFonts w:ascii="Arial" w:hAnsi="Arial" w:cs="Arial"/>
          <w:b/>
          <w:bCs/>
        </w:rPr>
        <w:t xml:space="preserve"> Sustainable Development Goals </w:t>
      </w:r>
      <w:r w:rsidR="00B63C4E" w:rsidRPr="00BA5C9B">
        <w:rPr>
          <w:rFonts w:ascii="Arial" w:hAnsi="Arial" w:cs="Arial"/>
          <w:b/>
          <w:bCs/>
        </w:rPr>
        <w:t>(SDG)</w:t>
      </w:r>
      <w:bookmarkEnd w:id="3"/>
    </w:p>
    <w:p w14:paraId="238C534C" w14:textId="2B5493EA" w:rsidR="009B7C6B" w:rsidRPr="009B7C6B" w:rsidRDefault="009B7C6B" w:rsidP="00BE2256">
      <w:pPr>
        <w:spacing w:line="360" w:lineRule="auto"/>
        <w:rPr>
          <w:rStyle w:val="rynqvb"/>
          <w:rFonts w:ascii="Arial" w:hAnsi="Arial" w:cs="Arial"/>
          <w:sz w:val="24"/>
          <w:szCs w:val="24"/>
          <w:lang w:val="en"/>
        </w:rPr>
      </w:pPr>
      <w:r w:rsidRPr="009B7C6B">
        <w:rPr>
          <w:rStyle w:val="rynqvb"/>
          <w:rFonts w:ascii="Arial" w:hAnsi="Arial" w:cs="Arial"/>
          <w:sz w:val="24"/>
          <w:szCs w:val="24"/>
          <w:lang w:val="en"/>
        </w:rPr>
        <w:t>The United Nations (UN)</w:t>
      </w:r>
      <w:r w:rsidR="002803F8">
        <w:rPr>
          <w:rStyle w:val="rynqvb"/>
          <w:rFonts w:ascii="Arial" w:hAnsi="Arial" w:cs="Arial"/>
          <w:sz w:val="24"/>
          <w:szCs w:val="24"/>
          <w:lang w:val="en"/>
        </w:rPr>
        <w:t>,</w:t>
      </w:r>
      <w:r w:rsidRPr="009B7C6B">
        <w:rPr>
          <w:rStyle w:val="rynqvb"/>
          <w:rFonts w:ascii="Arial" w:hAnsi="Arial" w:cs="Arial"/>
          <w:sz w:val="24"/>
          <w:szCs w:val="24"/>
          <w:lang w:val="en"/>
        </w:rPr>
        <w:t xml:space="preserve"> with headquarters in New York, </w:t>
      </w:r>
      <w:r w:rsidR="0036226F">
        <w:rPr>
          <w:rStyle w:val="rynqvb"/>
          <w:rFonts w:ascii="Arial" w:hAnsi="Arial" w:cs="Arial"/>
          <w:sz w:val="24"/>
          <w:szCs w:val="24"/>
          <w:lang w:val="en"/>
        </w:rPr>
        <w:t>is</w:t>
      </w:r>
      <w:r w:rsidRPr="009B7C6B">
        <w:rPr>
          <w:rStyle w:val="rynqvb"/>
          <w:rFonts w:ascii="Arial" w:hAnsi="Arial" w:cs="Arial"/>
          <w:sz w:val="24"/>
          <w:szCs w:val="24"/>
          <w:lang w:val="en"/>
        </w:rPr>
        <w:t xml:space="preserve"> </w:t>
      </w:r>
      <w:r w:rsidR="002803F8">
        <w:rPr>
          <w:rStyle w:val="rynqvb"/>
          <w:rFonts w:ascii="Arial" w:hAnsi="Arial" w:cs="Arial"/>
          <w:sz w:val="24"/>
          <w:szCs w:val="24"/>
          <w:lang w:val="en"/>
        </w:rPr>
        <w:t xml:space="preserve">an </w:t>
      </w:r>
      <w:r w:rsidRPr="009B7C6B">
        <w:rPr>
          <w:rStyle w:val="rynqvb"/>
          <w:rFonts w:ascii="Arial" w:hAnsi="Arial" w:cs="Arial"/>
          <w:sz w:val="24"/>
          <w:szCs w:val="24"/>
          <w:lang w:val="en"/>
        </w:rPr>
        <w:t>international organization established on October 24, 1945, with the aim of for this and future generations, to preserve peace and security in the world, to solve economic, social, and political problems through international cooperation and</w:t>
      </w:r>
      <w:r w:rsidRPr="009B7C6B">
        <w:rPr>
          <w:rStyle w:val="hwtze"/>
          <w:rFonts w:ascii="Arial" w:hAnsi="Arial" w:cs="Arial"/>
          <w:sz w:val="24"/>
          <w:szCs w:val="24"/>
          <w:lang w:val="en"/>
        </w:rPr>
        <w:t xml:space="preserve"> </w:t>
      </w:r>
      <w:r w:rsidRPr="009B7C6B">
        <w:rPr>
          <w:rStyle w:val="rynqvb"/>
          <w:rFonts w:ascii="Arial" w:hAnsi="Arial" w:cs="Arial"/>
          <w:sz w:val="24"/>
          <w:szCs w:val="24"/>
          <w:lang w:val="en"/>
        </w:rPr>
        <w:t>promot</w:t>
      </w:r>
      <w:r w:rsidR="002803F8">
        <w:rPr>
          <w:rStyle w:val="rynqvb"/>
          <w:rFonts w:ascii="Arial" w:hAnsi="Arial" w:cs="Arial"/>
          <w:sz w:val="24"/>
          <w:szCs w:val="24"/>
          <w:lang w:val="en"/>
        </w:rPr>
        <w:t>e</w:t>
      </w:r>
      <w:r w:rsidRPr="009B7C6B">
        <w:rPr>
          <w:rStyle w:val="rynqvb"/>
          <w:rFonts w:ascii="Arial" w:hAnsi="Arial" w:cs="Arial"/>
          <w:sz w:val="24"/>
          <w:szCs w:val="24"/>
          <w:lang w:val="en"/>
        </w:rPr>
        <w:t xml:space="preserve"> respect for human rights </w:t>
      </w:r>
      <w:r w:rsidRPr="009B7C6B">
        <w:rPr>
          <w:rFonts w:ascii="Arial" w:hAnsi="Arial" w:cs="Arial"/>
          <w:sz w:val="24"/>
          <w:szCs w:val="24"/>
        </w:rPr>
        <w:t>(History Editors, 2018).</w:t>
      </w:r>
    </w:p>
    <w:p w14:paraId="325AF3B8" w14:textId="66BB397E" w:rsidR="00E400D4" w:rsidRDefault="00FF15BC" w:rsidP="003D1226">
      <w:pPr>
        <w:spacing w:line="360" w:lineRule="auto"/>
        <w:rPr>
          <w:rStyle w:val="rynqvb"/>
          <w:rFonts w:ascii="Arial" w:hAnsi="Arial" w:cs="Arial"/>
          <w:sz w:val="24"/>
          <w:szCs w:val="24"/>
          <w:lang w:val="en"/>
        </w:rPr>
      </w:pPr>
      <w:r w:rsidRPr="003D1226">
        <w:rPr>
          <w:rStyle w:val="rynqvb"/>
          <w:rFonts w:ascii="Arial" w:hAnsi="Arial" w:cs="Arial"/>
          <w:sz w:val="24"/>
          <w:szCs w:val="24"/>
          <w:lang w:val="en"/>
        </w:rPr>
        <w:t>At the summit held in September 2015, the United Nations adopted the Agenda 2030 for Sustainable Development resolution.</w:t>
      </w:r>
      <w:r w:rsidRPr="003D1226">
        <w:rPr>
          <w:rStyle w:val="hwtze"/>
          <w:rFonts w:ascii="Arial" w:hAnsi="Arial" w:cs="Arial"/>
          <w:sz w:val="24"/>
          <w:szCs w:val="24"/>
          <w:lang w:val="en"/>
        </w:rPr>
        <w:t xml:space="preserve"> </w:t>
      </w:r>
      <w:r w:rsidRPr="003D1226">
        <w:rPr>
          <w:rStyle w:val="rynqvb"/>
          <w:rFonts w:ascii="Arial" w:hAnsi="Arial" w:cs="Arial"/>
          <w:sz w:val="24"/>
          <w:szCs w:val="24"/>
          <w:lang w:val="en"/>
        </w:rPr>
        <w:t xml:space="preserve">Agenda 2030 is a universal </w:t>
      </w:r>
      <w:r w:rsidR="003D1226" w:rsidRPr="003D1226">
        <w:rPr>
          <w:rStyle w:val="rynqvb"/>
          <w:rFonts w:ascii="Arial" w:hAnsi="Arial" w:cs="Arial"/>
          <w:sz w:val="24"/>
          <w:szCs w:val="24"/>
          <w:lang w:val="en"/>
        </w:rPr>
        <w:t>strategy,</w:t>
      </w:r>
      <w:r w:rsidRPr="003D1226">
        <w:rPr>
          <w:rStyle w:val="rynqvb"/>
          <w:rFonts w:ascii="Arial" w:hAnsi="Arial" w:cs="Arial"/>
          <w:sz w:val="24"/>
          <w:szCs w:val="24"/>
          <w:lang w:val="en"/>
        </w:rPr>
        <w:t xml:space="preserve"> and the signatory states (193 UN members) are expected to mobilize all resources </w:t>
      </w:r>
      <w:r w:rsidR="00E400D4" w:rsidRPr="003D1226">
        <w:rPr>
          <w:rStyle w:val="rynqvb"/>
          <w:rFonts w:ascii="Arial" w:hAnsi="Arial" w:cs="Arial"/>
          <w:sz w:val="24"/>
          <w:szCs w:val="24"/>
          <w:lang w:val="en"/>
        </w:rPr>
        <w:t>to</w:t>
      </w:r>
      <w:r w:rsidRPr="003D1226">
        <w:rPr>
          <w:rStyle w:val="rynqvb"/>
          <w:rFonts w:ascii="Arial" w:hAnsi="Arial" w:cs="Arial"/>
          <w:sz w:val="24"/>
          <w:szCs w:val="24"/>
          <w:lang w:val="en"/>
        </w:rPr>
        <w:t xml:space="preserve"> achieve the goals by 2030.</w:t>
      </w:r>
      <w:r w:rsidRPr="003D1226">
        <w:rPr>
          <w:rStyle w:val="hwtze"/>
          <w:rFonts w:ascii="Arial" w:hAnsi="Arial" w:cs="Arial"/>
          <w:sz w:val="24"/>
          <w:szCs w:val="24"/>
          <w:lang w:val="en"/>
        </w:rPr>
        <w:t xml:space="preserve"> </w:t>
      </w:r>
      <w:r w:rsidRPr="003D1226">
        <w:rPr>
          <w:rStyle w:val="rynqvb"/>
          <w:rFonts w:ascii="Arial" w:hAnsi="Arial" w:cs="Arial"/>
          <w:sz w:val="24"/>
          <w:szCs w:val="24"/>
          <w:lang w:val="en"/>
        </w:rPr>
        <w:t xml:space="preserve">Agenda 2030, with all 17 goals, includes three dimensions of sustainable development: economic growth, social </w:t>
      </w:r>
      <w:r w:rsidR="00C82AED" w:rsidRPr="003D1226">
        <w:rPr>
          <w:rStyle w:val="rynqvb"/>
          <w:rFonts w:ascii="Arial" w:hAnsi="Arial" w:cs="Arial"/>
          <w:sz w:val="24"/>
          <w:szCs w:val="24"/>
          <w:lang w:val="en"/>
        </w:rPr>
        <w:t>inclusion,</w:t>
      </w:r>
      <w:r w:rsidRPr="003D1226">
        <w:rPr>
          <w:rStyle w:val="rynqvb"/>
          <w:rFonts w:ascii="Arial" w:hAnsi="Arial" w:cs="Arial"/>
          <w:sz w:val="24"/>
          <w:szCs w:val="24"/>
          <w:lang w:val="en"/>
        </w:rPr>
        <w:t xml:space="preserve"> and environmental protection (United Nations, 2015). </w:t>
      </w:r>
    </w:p>
    <w:p w14:paraId="56C8CF77" w14:textId="37998D89" w:rsidR="00606582" w:rsidRDefault="00FF15BC" w:rsidP="003D1226">
      <w:pPr>
        <w:spacing w:line="360" w:lineRule="auto"/>
        <w:rPr>
          <w:rStyle w:val="rynqvb"/>
          <w:rFonts w:ascii="Arial" w:hAnsi="Arial" w:cs="Arial"/>
          <w:sz w:val="24"/>
          <w:szCs w:val="24"/>
          <w:lang w:val="en"/>
        </w:rPr>
      </w:pPr>
      <w:r w:rsidRPr="003D1226">
        <w:rPr>
          <w:rStyle w:val="rynqvb"/>
          <w:rFonts w:ascii="Arial" w:hAnsi="Arial" w:cs="Arial"/>
          <w:sz w:val="24"/>
          <w:szCs w:val="24"/>
          <w:lang w:val="en"/>
        </w:rPr>
        <w:t>National accountability and accountability to citizens will be critical to the success of the Program (United Nations, 2015).</w:t>
      </w:r>
    </w:p>
    <w:p w14:paraId="78E89A93" w14:textId="76DBF40C" w:rsidR="009F26B8" w:rsidRPr="00DA0A44" w:rsidRDefault="00E42FAD" w:rsidP="00DA0A44">
      <w:pPr>
        <w:spacing w:line="360" w:lineRule="auto"/>
        <w:rPr>
          <w:rFonts w:ascii="Arial" w:hAnsi="Arial" w:cs="Arial"/>
          <w:color w:val="000000"/>
          <w:sz w:val="24"/>
          <w:szCs w:val="24"/>
        </w:rPr>
      </w:pPr>
      <w:r w:rsidRPr="003D1226">
        <w:rPr>
          <w:rStyle w:val="rynqvb"/>
          <w:rFonts w:ascii="Arial" w:hAnsi="Arial" w:cs="Arial"/>
          <w:sz w:val="24"/>
          <w:szCs w:val="24"/>
          <w:lang w:val="en"/>
        </w:rPr>
        <w:t>Sustainable development implies a balance between the consumption of resources and the ability to restore natural systems</w:t>
      </w:r>
      <w:r w:rsidR="00DA0A44">
        <w:rPr>
          <w:rStyle w:val="rynqvb"/>
          <w:rFonts w:ascii="Arial" w:hAnsi="Arial" w:cs="Arial"/>
          <w:sz w:val="24"/>
          <w:szCs w:val="24"/>
          <w:lang w:val="en"/>
        </w:rPr>
        <w:t xml:space="preserve">. </w:t>
      </w:r>
      <w:r w:rsidR="00A17AE7" w:rsidRPr="00A17AE7">
        <w:rPr>
          <w:rFonts w:ascii="Arial" w:eastAsia="Times New Roman" w:hAnsi="Arial" w:cs="Arial"/>
          <w:sz w:val="24"/>
          <w:szCs w:val="24"/>
          <w:lang w:val="en" w:eastAsia="en-GB"/>
        </w:rPr>
        <w:t>Society is completely dependent on the Earth's resources</w:t>
      </w:r>
      <w:r w:rsidR="00DA0A44">
        <w:rPr>
          <w:rFonts w:ascii="Arial" w:eastAsia="Times New Roman" w:hAnsi="Arial" w:cs="Arial"/>
          <w:sz w:val="24"/>
          <w:szCs w:val="24"/>
          <w:lang w:val="en" w:eastAsia="en-GB"/>
        </w:rPr>
        <w:t xml:space="preserve">. </w:t>
      </w:r>
      <w:r w:rsidR="00A17AE7" w:rsidRPr="00A17AE7">
        <w:rPr>
          <w:rFonts w:ascii="Arial" w:eastAsia="Times New Roman" w:hAnsi="Arial" w:cs="Arial"/>
          <w:sz w:val="24"/>
          <w:szCs w:val="24"/>
          <w:lang w:val="en" w:eastAsia="en-GB"/>
        </w:rPr>
        <w:t xml:space="preserve">In other words, the goals are so </w:t>
      </w:r>
      <w:r w:rsidR="002803F8">
        <w:rPr>
          <w:rFonts w:ascii="Arial" w:eastAsia="Times New Roman" w:hAnsi="Arial" w:cs="Arial"/>
          <w:sz w:val="24"/>
          <w:szCs w:val="24"/>
          <w:lang w:val="en" w:eastAsia="en-GB"/>
        </w:rPr>
        <w:t xml:space="preserve">interconnected </w:t>
      </w:r>
      <w:r w:rsidR="00A17AE7" w:rsidRPr="00A17AE7">
        <w:rPr>
          <w:rFonts w:ascii="Arial" w:eastAsia="Times New Roman" w:hAnsi="Arial" w:cs="Arial"/>
          <w:sz w:val="24"/>
          <w:szCs w:val="24"/>
          <w:lang w:val="en" w:eastAsia="en-GB"/>
        </w:rPr>
        <w:t xml:space="preserve">and cannot stand alone without influencing each </w:t>
      </w:r>
      <w:r w:rsidR="00A17AE7" w:rsidRPr="0066740F">
        <w:rPr>
          <w:rFonts w:ascii="Arial" w:eastAsia="Times New Roman" w:hAnsi="Arial" w:cs="Arial"/>
          <w:sz w:val="24"/>
          <w:szCs w:val="24"/>
          <w:lang w:val="en" w:eastAsia="en-GB"/>
        </w:rPr>
        <w:t xml:space="preserve">other </w:t>
      </w:r>
      <w:r w:rsidR="00A8035D" w:rsidRPr="0066740F">
        <w:rPr>
          <w:rFonts w:ascii="Arial" w:hAnsi="Arial" w:cs="Arial"/>
          <w:sz w:val="24"/>
          <w:szCs w:val="24"/>
        </w:rPr>
        <w:t>(United Nations, 2022)</w:t>
      </w:r>
      <w:r w:rsidR="0066740F" w:rsidRPr="0066740F">
        <w:rPr>
          <w:rFonts w:ascii="Arial" w:hAnsi="Arial" w:cs="Arial"/>
          <w:sz w:val="24"/>
          <w:szCs w:val="24"/>
        </w:rPr>
        <w:t>.</w:t>
      </w:r>
    </w:p>
    <w:p w14:paraId="764DEA73" w14:textId="1BD7DA7A" w:rsidR="00C240F7" w:rsidRDefault="002803F8" w:rsidP="009F26B8">
      <w:pPr>
        <w:spacing w:after="0" w:line="36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The </w:t>
      </w:r>
      <w:r w:rsidR="00C240F7" w:rsidRPr="00C240F7">
        <w:rPr>
          <w:rFonts w:ascii="Arial" w:eastAsia="Times New Roman" w:hAnsi="Arial" w:cs="Arial"/>
          <w:sz w:val="24"/>
          <w:szCs w:val="24"/>
          <w:lang w:val="en" w:eastAsia="en-GB"/>
        </w:rPr>
        <w:t>key to the success of one goal often lies in seeing the challenges inherent in another goal, and all of them have an impact on people's well-being, thus influencing the maintenance and strengthening of the future.</w:t>
      </w:r>
    </w:p>
    <w:p w14:paraId="3AED24F8" w14:textId="71B55534" w:rsidR="00EB0F78" w:rsidRDefault="006623F7" w:rsidP="009F26B8">
      <w:pPr>
        <w:spacing w:line="360" w:lineRule="auto"/>
        <w:rPr>
          <w:rFonts w:ascii="Arial" w:hAnsi="Arial" w:cs="Arial"/>
          <w:sz w:val="24"/>
          <w:szCs w:val="24"/>
        </w:rPr>
      </w:pPr>
      <w:r>
        <w:rPr>
          <w:rFonts w:ascii="Arial" w:hAnsi="Arial" w:cs="Arial"/>
          <w:sz w:val="24"/>
          <w:szCs w:val="24"/>
        </w:rPr>
        <w:lastRenderedPageBreak/>
        <w:t>A</w:t>
      </w:r>
      <w:r w:rsidR="00F974FB">
        <w:rPr>
          <w:rFonts w:ascii="Arial" w:hAnsi="Arial" w:cs="Arial"/>
          <w:sz w:val="24"/>
          <w:szCs w:val="24"/>
        </w:rPr>
        <w:t xml:space="preserve">ll </w:t>
      </w:r>
      <w:r w:rsidR="00177EEF" w:rsidRPr="00177EEF">
        <w:rPr>
          <w:rFonts w:ascii="Arial" w:hAnsi="Arial" w:cs="Arial"/>
          <w:sz w:val="24"/>
          <w:szCs w:val="24"/>
        </w:rPr>
        <w:t xml:space="preserve">17 </w:t>
      </w:r>
      <w:r w:rsidR="00C240F7">
        <w:rPr>
          <w:rFonts w:ascii="Arial" w:hAnsi="Arial" w:cs="Arial"/>
          <w:sz w:val="24"/>
          <w:szCs w:val="24"/>
        </w:rPr>
        <w:t xml:space="preserve">SDG </w:t>
      </w:r>
      <w:r w:rsidR="00177EEF" w:rsidRPr="00177EEF">
        <w:rPr>
          <w:rFonts w:ascii="Arial" w:hAnsi="Arial" w:cs="Arial"/>
          <w:sz w:val="24"/>
          <w:szCs w:val="24"/>
        </w:rPr>
        <w:t xml:space="preserve">goals are designed to end poverty, </w:t>
      </w:r>
      <w:r w:rsidR="00DD7F46" w:rsidRPr="00177EEF">
        <w:rPr>
          <w:rFonts w:ascii="Arial" w:hAnsi="Arial" w:cs="Arial"/>
          <w:sz w:val="24"/>
          <w:szCs w:val="24"/>
        </w:rPr>
        <w:t>hunger,</w:t>
      </w:r>
      <w:r>
        <w:rPr>
          <w:rFonts w:ascii="Arial" w:hAnsi="Arial" w:cs="Arial"/>
          <w:sz w:val="24"/>
          <w:szCs w:val="24"/>
        </w:rPr>
        <w:t xml:space="preserve"> encourage</w:t>
      </w:r>
      <w:r w:rsidR="00DD7F46" w:rsidRPr="00177EEF">
        <w:rPr>
          <w:rFonts w:ascii="Arial" w:hAnsi="Arial" w:cs="Arial"/>
          <w:sz w:val="24"/>
          <w:szCs w:val="24"/>
        </w:rPr>
        <w:t xml:space="preserve"> fairer</w:t>
      </w:r>
      <w:r w:rsidR="00177EEF" w:rsidRPr="00177EEF">
        <w:rPr>
          <w:rFonts w:ascii="Arial" w:hAnsi="Arial" w:cs="Arial"/>
          <w:sz w:val="24"/>
          <w:szCs w:val="24"/>
        </w:rPr>
        <w:t xml:space="preserve"> and more equal distribution of material wealth, reduc</w:t>
      </w:r>
      <w:r>
        <w:rPr>
          <w:rFonts w:ascii="Arial" w:hAnsi="Arial" w:cs="Arial"/>
          <w:sz w:val="24"/>
          <w:szCs w:val="24"/>
        </w:rPr>
        <w:t>e</w:t>
      </w:r>
      <w:r w:rsidR="00177EEF" w:rsidRPr="00177EEF">
        <w:rPr>
          <w:rFonts w:ascii="Arial" w:hAnsi="Arial" w:cs="Arial"/>
          <w:sz w:val="24"/>
          <w:szCs w:val="24"/>
        </w:rPr>
        <w:t xml:space="preserve"> the gap between rich and poor, AIDS and discrimination against women and girls. </w:t>
      </w:r>
      <w:r w:rsidR="00177EEF" w:rsidRPr="009F26B8">
        <w:rPr>
          <w:rFonts w:ascii="Arial" w:hAnsi="Arial" w:cs="Arial"/>
          <w:sz w:val="24"/>
          <w:szCs w:val="24"/>
        </w:rPr>
        <w:t>Sustainable development is,</w:t>
      </w:r>
      <w:r w:rsidR="00177EEF" w:rsidRPr="00177EEF">
        <w:rPr>
          <w:rFonts w:ascii="Arial" w:hAnsi="Arial" w:cs="Arial"/>
          <w:sz w:val="24"/>
          <w:szCs w:val="24"/>
        </w:rPr>
        <w:t xml:space="preserve"> </w:t>
      </w:r>
      <w:r w:rsidR="009F26B8">
        <w:rPr>
          <w:rFonts w:ascii="Arial" w:hAnsi="Arial" w:cs="Arial"/>
          <w:sz w:val="24"/>
          <w:szCs w:val="24"/>
        </w:rPr>
        <w:t>‘</w:t>
      </w:r>
      <w:r w:rsidR="00177EEF" w:rsidRPr="00177EEF">
        <w:rPr>
          <w:rFonts w:ascii="Arial" w:hAnsi="Arial" w:cs="Arial"/>
          <w:sz w:val="24"/>
          <w:szCs w:val="24"/>
        </w:rPr>
        <w:t>care for the environment and natural resources, and for future generations, in times of severe economic crisis and poverty</w:t>
      </w:r>
      <w:r w:rsidR="009F26B8">
        <w:rPr>
          <w:rFonts w:ascii="Arial" w:hAnsi="Arial" w:cs="Arial"/>
          <w:sz w:val="24"/>
          <w:szCs w:val="24"/>
        </w:rPr>
        <w:t>’</w:t>
      </w:r>
      <w:r w:rsidR="00EB0F78">
        <w:rPr>
          <w:rFonts w:ascii="Arial" w:hAnsi="Arial" w:cs="Arial"/>
          <w:sz w:val="24"/>
          <w:szCs w:val="24"/>
        </w:rPr>
        <w:t xml:space="preserve"> </w:t>
      </w:r>
      <w:r w:rsidR="00EB0F78" w:rsidRPr="00EB0F78">
        <w:rPr>
          <w:rFonts w:ascii="Arial" w:hAnsi="Arial" w:cs="Arial"/>
          <w:sz w:val="24"/>
          <w:szCs w:val="24"/>
        </w:rPr>
        <w:t>(United Nations, 2015).</w:t>
      </w:r>
    </w:p>
    <w:p w14:paraId="28604A43" w14:textId="636C39C6" w:rsidR="00A17AE7" w:rsidRDefault="00A63A49" w:rsidP="00177EEF">
      <w:pPr>
        <w:spacing w:line="360" w:lineRule="auto"/>
        <w:rPr>
          <w:rFonts w:ascii="Arial" w:hAnsi="Arial" w:cs="Arial"/>
          <w:sz w:val="24"/>
          <w:szCs w:val="24"/>
        </w:rPr>
      </w:pPr>
      <w:r w:rsidRPr="00A63A49">
        <w:rPr>
          <w:rFonts w:ascii="Arial" w:hAnsi="Arial" w:cs="Arial"/>
          <w:sz w:val="24"/>
          <w:szCs w:val="24"/>
        </w:rPr>
        <w:t xml:space="preserve">It is </w:t>
      </w:r>
      <w:r w:rsidR="00A8035D" w:rsidRPr="00A63A49">
        <w:rPr>
          <w:rFonts w:ascii="Arial" w:hAnsi="Arial" w:cs="Arial"/>
          <w:sz w:val="24"/>
          <w:szCs w:val="24"/>
        </w:rPr>
        <w:t xml:space="preserve">necessary </w:t>
      </w:r>
      <w:r w:rsidR="00A8035D">
        <w:rPr>
          <w:rFonts w:ascii="Arial" w:hAnsi="Arial" w:cs="Arial"/>
          <w:sz w:val="24"/>
          <w:szCs w:val="24"/>
        </w:rPr>
        <w:t>to</w:t>
      </w:r>
      <w:r w:rsidR="00416C70">
        <w:rPr>
          <w:rFonts w:ascii="Arial" w:hAnsi="Arial" w:cs="Arial"/>
          <w:sz w:val="24"/>
          <w:szCs w:val="24"/>
        </w:rPr>
        <w:t xml:space="preserve"> carry out t</w:t>
      </w:r>
      <w:r w:rsidR="00177EEF" w:rsidRPr="00177EEF">
        <w:rPr>
          <w:rFonts w:ascii="Arial" w:hAnsi="Arial" w:cs="Arial"/>
          <w:sz w:val="24"/>
          <w:szCs w:val="24"/>
        </w:rPr>
        <w:t xml:space="preserve">he fight against climate change, the preservation of species, more efficient and responsible use of resources. It is a universal question of ecology, economics, and sociology, but also ethics, morality, </w:t>
      </w:r>
      <w:r w:rsidR="00C82AED" w:rsidRPr="00177EEF">
        <w:rPr>
          <w:rFonts w:ascii="Arial" w:hAnsi="Arial" w:cs="Arial"/>
          <w:sz w:val="24"/>
          <w:szCs w:val="24"/>
        </w:rPr>
        <w:t>humanity,</w:t>
      </w:r>
      <w:r w:rsidR="00177EEF" w:rsidRPr="00177EEF">
        <w:rPr>
          <w:rFonts w:ascii="Arial" w:hAnsi="Arial" w:cs="Arial"/>
          <w:sz w:val="24"/>
          <w:szCs w:val="24"/>
        </w:rPr>
        <w:t xml:space="preserve"> and justice</w:t>
      </w:r>
      <w:r w:rsidR="002803F8">
        <w:rPr>
          <w:rFonts w:ascii="Arial" w:hAnsi="Arial" w:cs="Arial"/>
          <w:sz w:val="24"/>
          <w:szCs w:val="24"/>
        </w:rPr>
        <w:t xml:space="preserve"> </w:t>
      </w:r>
      <w:r w:rsidR="00CE617E" w:rsidRPr="0066740F">
        <w:rPr>
          <w:rFonts w:ascii="Arial" w:hAnsi="Arial" w:cs="Arial"/>
          <w:sz w:val="24"/>
          <w:szCs w:val="24"/>
        </w:rPr>
        <w:t>(United Nations, 202</w:t>
      </w:r>
      <w:r w:rsidR="00711F97">
        <w:rPr>
          <w:rFonts w:ascii="Arial" w:hAnsi="Arial" w:cs="Arial"/>
          <w:sz w:val="24"/>
          <w:szCs w:val="24"/>
        </w:rPr>
        <w:t>3</w:t>
      </w:r>
      <w:r w:rsidR="00CE617E" w:rsidRPr="0066740F">
        <w:rPr>
          <w:rFonts w:ascii="Arial" w:hAnsi="Arial" w:cs="Arial"/>
          <w:sz w:val="24"/>
          <w:szCs w:val="24"/>
        </w:rPr>
        <w:t>)</w:t>
      </w:r>
      <w:r w:rsidR="0066740F">
        <w:rPr>
          <w:rFonts w:ascii="Arial" w:hAnsi="Arial" w:cs="Arial"/>
          <w:sz w:val="24"/>
          <w:szCs w:val="24"/>
        </w:rPr>
        <w:t>.</w:t>
      </w:r>
      <w:r w:rsidR="00711F97" w:rsidRPr="00711F97">
        <w:rPr>
          <w:rFonts w:ascii="Arial" w:hAnsi="Arial" w:cs="Arial"/>
        </w:rPr>
        <w:t xml:space="preserve"> </w:t>
      </w:r>
    </w:p>
    <w:p w14:paraId="33EB962E" w14:textId="1031034F" w:rsidR="0028577E" w:rsidRPr="00A21909" w:rsidRDefault="00FB2FC2" w:rsidP="00BE2256">
      <w:pPr>
        <w:pStyle w:val="Heading2"/>
        <w:spacing w:line="360" w:lineRule="auto"/>
      </w:pPr>
      <w:bookmarkStart w:id="4" w:name="_Toc133963880"/>
      <w:r w:rsidRPr="00A21909">
        <w:rPr>
          <w:rStyle w:val="rynqvb"/>
          <w:rFonts w:ascii="Arial" w:hAnsi="Arial" w:cs="Arial"/>
          <w:b/>
          <w:bCs/>
          <w:lang w:val="en"/>
        </w:rPr>
        <w:t>3</w:t>
      </w:r>
      <w:r w:rsidR="00CF7C41">
        <w:rPr>
          <w:rStyle w:val="rynqvb"/>
          <w:rFonts w:ascii="Arial" w:hAnsi="Arial" w:cs="Arial"/>
          <w:b/>
          <w:bCs/>
          <w:lang w:val="en"/>
        </w:rPr>
        <w:t>.</w:t>
      </w:r>
      <w:r w:rsidR="00CF5213">
        <w:rPr>
          <w:rStyle w:val="rynqvb"/>
          <w:rFonts w:ascii="Arial" w:hAnsi="Arial" w:cs="Arial"/>
          <w:b/>
          <w:bCs/>
          <w:lang w:val="en"/>
        </w:rPr>
        <w:t xml:space="preserve"> </w:t>
      </w:r>
      <w:r w:rsidR="00CF7C41">
        <w:rPr>
          <w:rStyle w:val="rynqvb"/>
          <w:rFonts w:ascii="Arial" w:hAnsi="Arial" w:cs="Arial"/>
          <w:b/>
          <w:bCs/>
          <w:lang w:val="en"/>
        </w:rPr>
        <w:t xml:space="preserve">Global of UN, </w:t>
      </w:r>
      <w:r w:rsidR="00A21909" w:rsidRPr="00A21909">
        <w:rPr>
          <w:rStyle w:val="rynqvb"/>
          <w:rFonts w:ascii="Arial" w:hAnsi="Arial" w:cs="Arial"/>
          <w:b/>
          <w:bCs/>
          <w:lang w:val="en"/>
        </w:rPr>
        <w:t>SDG</w:t>
      </w:r>
      <w:r w:rsidR="006623F7">
        <w:rPr>
          <w:rStyle w:val="rynqvb"/>
          <w:rFonts w:ascii="Arial" w:hAnsi="Arial" w:cs="Arial"/>
          <w:b/>
          <w:bCs/>
          <w:lang w:val="en"/>
        </w:rPr>
        <w:t>’s</w:t>
      </w:r>
      <w:r w:rsidR="00A21909" w:rsidRPr="00A21909">
        <w:rPr>
          <w:rStyle w:val="rynqvb"/>
          <w:rFonts w:ascii="Arial" w:hAnsi="Arial" w:cs="Arial"/>
          <w:b/>
          <w:bCs/>
          <w:lang w:val="en"/>
        </w:rPr>
        <w:t xml:space="preserve">  3, 4 and 17</w:t>
      </w:r>
      <w:bookmarkEnd w:id="4"/>
      <w:r w:rsidR="00A21909" w:rsidRPr="00A21909">
        <w:rPr>
          <w:rStyle w:val="rynqvb"/>
          <w:rFonts w:ascii="Arial" w:hAnsi="Arial" w:cs="Arial"/>
          <w:b/>
          <w:bCs/>
          <w:lang w:val="en"/>
        </w:rPr>
        <w:t xml:space="preserve"> </w:t>
      </w:r>
    </w:p>
    <w:p w14:paraId="0643F375" w14:textId="0B6429DE" w:rsidR="00102218" w:rsidRDefault="00A21909" w:rsidP="00BE2256">
      <w:pPr>
        <w:pStyle w:val="Heading2"/>
        <w:spacing w:line="360" w:lineRule="auto"/>
        <w:rPr>
          <w:rStyle w:val="rynqvb"/>
          <w:rFonts w:ascii="Arial" w:hAnsi="Arial" w:cs="Arial"/>
          <w:b/>
          <w:bCs/>
          <w:sz w:val="24"/>
          <w:szCs w:val="24"/>
          <w:lang w:val="en"/>
        </w:rPr>
      </w:pPr>
      <w:bookmarkStart w:id="5" w:name="_Toc133963881"/>
      <w:r w:rsidRPr="00A21909">
        <w:rPr>
          <w:rStyle w:val="rynqvb"/>
          <w:rFonts w:ascii="Arial" w:hAnsi="Arial" w:cs="Arial"/>
          <w:b/>
          <w:bCs/>
          <w:sz w:val="24"/>
          <w:szCs w:val="24"/>
          <w:lang w:val="en"/>
        </w:rPr>
        <w:t xml:space="preserve">3.1 </w:t>
      </w:r>
      <w:r w:rsidR="00102218" w:rsidRPr="00A21909">
        <w:rPr>
          <w:rStyle w:val="rynqvb"/>
          <w:rFonts w:ascii="Arial" w:hAnsi="Arial" w:cs="Arial"/>
          <w:b/>
          <w:bCs/>
          <w:sz w:val="24"/>
          <w:szCs w:val="24"/>
          <w:lang w:val="en"/>
        </w:rPr>
        <w:t>Health</w:t>
      </w:r>
      <w:r w:rsidRPr="00A21909">
        <w:rPr>
          <w:rStyle w:val="rynqvb"/>
          <w:rFonts w:ascii="Arial" w:hAnsi="Arial" w:cs="Arial"/>
          <w:b/>
          <w:bCs/>
          <w:sz w:val="24"/>
          <w:szCs w:val="24"/>
          <w:lang w:val="en"/>
        </w:rPr>
        <w:t xml:space="preserve"> &amp; Wellbeing </w:t>
      </w:r>
      <w:r w:rsidR="00CA0092">
        <w:rPr>
          <w:rStyle w:val="rynqvb"/>
          <w:rFonts w:ascii="Arial" w:hAnsi="Arial" w:cs="Arial"/>
          <w:b/>
          <w:bCs/>
          <w:sz w:val="24"/>
          <w:szCs w:val="24"/>
          <w:lang w:val="en"/>
        </w:rPr>
        <w:t>(SDG 3)</w:t>
      </w:r>
      <w:bookmarkEnd w:id="5"/>
    </w:p>
    <w:p w14:paraId="27C38C15" w14:textId="58657B78" w:rsidR="005409C2" w:rsidRDefault="005409C2" w:rsidP="005409C2">
      <w:pPr>
        <w:spacing w:line="360" w:lineRule="auto"/>
        <w:rPr>
          <w:rFonts w:ascii="Arial" w:hAnsi="Arial" w:cs="Arial"/>
          <w:sz w:val="24"/>
          <w:szCs w:val="24"/>
        </w:rPr>
      </w:pPr>
      <w:r>
        <w:rPr>
          <w:rStyle w:val="rynqvb"/>
          <w:rFonts w:ascii="Arial" w:hAnsi="Arial" w:cs="Arial"/>
          <w:sz w:val="24"/>
          <w:szCs w:val="24"/>
          <w:lang w:val="en"/>
        </w:rPr>
        <w:t>Ensuring healthy lives and promoting well-being for all people, of all ages, is essential for sustainable development.</w:t>
      </w:r>
      <w:r>
        <w:rPr>
          <w:rStyle w:val="hwtze"/>
          <w:rFonts w:ascii="Arial" w:hAnsi="Arial" w:cs="Arial"/>
          <w:sz w:val="24"/>
          <w:szCs w:val="24"/>
          <w:lang w:val="en"/>
        </w:rPr>
        <w:t xml:space="preserve"> </w:t>
      </w:r>
      <w:r>
        <w:rPr>
          <w:rStyle w:val="rynqvb"/>
          <w:rFonts w:ascii="Arial" w:hAnsi="Arial" w:cs="Arial"/>
          <w:sz w:val="24"/>
          <w:szCs w:val="24"/>
          <w:lang w:val="en"/>
        </w:rPr>
        <w:t xml:space="preserve">Significant </w:t>
      </w:r>
      <w:r w:rsidR="000F5030">
        <w:rPr>
          <w:rStyle w:val="rynqvb"/>
          <w:rFonts w:ascii="Arial" w:hAnsi="Arial" w:cs="Arial"/>
          <w:sz w:val="24"/>
          <w:szCs w:val="24"/>
          <w:lang w:val="en"/>
        </w:rPr>
        <w:t>global</w:t>
      </w:r>
      <w:r w:rsidR="00376989">
        <w:rPr>
          <w:rStyle w:val="rynqvb"/>
          <w:rFonts w:ascii="Arial" w:hAnsi="Arial" w:cs="Arial"/>
          <w:sz w:val="24"/>
          <w:szCs w:val="24"/>
          <w:lang w:val="en"/>
        </w:rPr>
        <w:t xml:space="preserve"> </w:t>
      </w:r>
      <w:r>
        <w:rPr>
          <w:rStyle w:val="rynqvb"/>
          <w:rFonts w:ascii="Arial" w:hAnsi="Arial" w:cs="Arial"/>
          <w:sz w:val="24"/>
          <w:szCs w:val="24"/>
          <w:lang w:val="en"/>
        </w:rPr>
        <w:t>progress has been achieved in increasing life expectancy</w:t>
      </w:r>
      <w:r w:rsidR="000F5030">
        <w:rPr>
          <w:rStyle w:val="rynqvb"/>
          <w:rFonts w:ascii="Arial" w:hAnsi="Arial" w:cs="Arial"/>
          <w:sz w:val="24"/>
          <w:szCs w:val="24"/>
          <w:lang w:val="en"/>
        </w:rPr>
        <w:t>.</w:t>
      </w:r>
      <w:r>
        <w:rPr>
          <w:rStyle w:val="rynqvb"/>
          <w:rFonts w:ascii="Arial" w:hAnsi="Arial" w:cs="Arial"/>
          <w:sz w:val="24"/>
          <w:szCs w:val="24"/>
          <w:lang w:val="en"/>
        </w:rPr>
        <w:t xml:space="preserve"> </w:t>
      </w:r>
      <w:r w:rsidR="002803F8">
        <w:rPr>
          <w:rStyle w:val="rynqvb"/>
          <w:rFonts w:ascii="Arial" w:hAnsi="Arial" w:cs="Arial"/>
          <w:sz w:val="24"/>
          <w:szCs w:val="24"/>
          <w:lang w:val="en"/>
        </w:rPr>
        <w:t>C</w:t>
      </w:r>
      <w:r>
        <w:rPr>
          <w:rStyle w:val="rynqvb"/>
          <w:rFonts w:ascii="Arial" w:hAnsi="Arial" w:cs="Arial"/>
          <w:sz w:val="24"/>
          <w:szCs w:val="24"/>
          <w:lang w:val="en"/>
        </w:rPr>
        <w:t>hild and maternal mortality</w:t>
      </w:r>
      <w:r w:rsidR="000F5030">
        <w:rPr>
          <w:rStyle w:val="rynqvb"/>
          <w:rFonts w:ascii="Arial" w:hAnsi="Arial" w:cs="Arial"/>
          <w:sz w:val="24"/>
          <w:szCs w:val="24"/>
          <w:lang w:val="en"/>
        </w:rPr>
        <w:t xml:space="preserve"> </w:t>
      </w:r>
      <w:r w:rsidR="002803F8">
        <w:rPr>
          <w:rStyle w:val="rynqvb"/>
          <w:rFonts w:ascii="Arial" w:hAnsi="Arial" w:cs="Arial"/>
          <w:sz w:val="24"/>
          <w:szCs w:val="24"/>
          <w:lang w:val="en"/>
        </w:rPr>
        <w:t xml:space="preserve">needs reducing </w:t>
      </w:r>
      <w:r w:rsidR="00EB3C3B">
        <w:rPr>
          <w:rStyle w:val="rynqvb"/>
          <w:rFonts w:ascii="Arial" w:hAnsi="Arial" w:cs="Arial"/>
          <w:sz w:val="24"/>
          <w:szCs w:val="24"/>
          <w:lang w:val="en"/>
        </w:rPr>
        <w:t>and</w:t>
      </w:r>
      <w:r w:rsidR="000F5030">
        <w:rPr>
          <w:rStyle w:val="rynqvb"/>
          <w:rFonts w:ascii="Arial" w:hAnsi="Arial" w:cs="Arial"/>
          <w:sz w:val="24"/>
          <w:szCs w:val="24"/>
          <w:lang w:val="en"/>
        </w:rPr>
        <w:t xml:space="preserve"> </w:t>
      </w:r>
      <w:r w:rsidR="00376989">
        <w:rPr>
          <w:rStyle w:val="rynqvb"/>
          <w:rFonts w:ascii="Arial" w:hAnsi="Arial" w:cs="Arial"/>
          <w:sz w:val="24"/>
          <w:szCs w:val="24"/>
          <w:lang w:val="en"/>
        </w:rPr>
        <w:t>globally</w:t>
      </w:r>
      <w:r>
        <w:rPr>
          <w:rStyle w:val="hwtze"/>
          <w:rFonts w:ascii="Arial" w:hAnsi="Arial" w:cs="Arial"/>
          <w:sz w:val="24"/>
          <w:szCs w:val="24"/>
          <w:lang w:val="en"/>
        </w:rPr>
        <w:t xml:space="preserve"> </w:t>
      </w:r>
      <w:r w:rsidR="000F5030">
        <w:rPr>
          <w:rStyle w:val="hwtze"/>
          <w:rFonts w:ascii="Arial" w:hAnsi="Arial" w:cs="Arial"/>
          <w:sz w:val="24"/>
          <w:szCs w:val="24"/>
          <w:lang w:val="en"/>
        </w:rPr>
        <w:t xml:space="preserve">achieved </w:t>
      </w:r>
      <w:r w:rsidR="00376989">
        <w:rPr>
          <w:rStyle w:val="rynqvb"/>
          <w:rFonts w:ascii="Arial" w:hAnsi="Arial" w:cs="Arial"/>
          <w:sz w:val="24"/>
          <w:szCs w:val="24"/>
          <w:lang w:val="en"/>
        </w:rPr>
        <w:t>p</w:t>
      </w:r>
      <w:r w:rsidR="00A21909">
        <w:rPr>
          <w:rStyle w:val="rynqvb"/>
          <w:rFonts w:ascii="Arial" w:hAnsi="Arial" w:cs="Arial"/>
          <w:sz w:val="24"/>
          <w:szCs w:val="24"/>
          <w:lang w:val="en"/>
        </w:rPr>
        <w:t>rogress</w:t>
      </w:r>
      <w:r>
        <w:rPr>
          <w:rStyle w:val="rynqvb"/>
          <w:rFonts w:ascii="Arial" w:hAnsi="Arial" w:cs="Arial"/>
          <w:sz w:val="24"/>
          <w:szCs w:val="24"/>
          <w:lang w:val="en"/>
        </w:rPr>
        <w:t xml:space="preserve"> </w:t>
      </w:r>
      <w:r w:rsidR="000F5030">
        <w:rPr>
          <w:rStyle w:val="rynqvb"/>
          <w:rFonts w:ascii="Arial" w:hAnsi="Arial" w:cs="Arial"/>
          <w:sz w:val="24"/>
          <w:szCs w:val="24"/>
          <w:lang w:val="en"/>
        </w:rPr>
        <w:t xml:space="preserve">to </w:t>
      </w:r>
      <w:r>
        <w:rPr>
          <w:rStyle w:val="rynqvb"/>
          <w:rFonts w:ascii="Arial" w:hAnsi="Arial" w:cs="Arial"/>
          <w:sz w:val="24"/>
          <w:szCs w:val="24"/>
          <w:lang w:val="en"/>
        </w:rPr>
        <w:t xml:space="preserve">reducing the number of people suffering from malaria, tuberculosis, </w:t>
      </w:r>
      <w:r w:rsidR="00172C43">
        <w:rPr>
          <w:rStyle w:val="rynqvb"/>
          <w:rFonts w:ascii="Arial" w:hAnsi="Arial" w:cs="Arial"/>
          <w:sz w:val="24"/>
          <w:szCs w:val="24"/>
          <w:lang w:val="en"/>
        </w:rPr>
        <w:t>polio,</w:t>
      </w:r>
      <w:r>
        <w:rPr>
          <w:rStyle w:val="rynqvb"/>
          <w:rFonts w:ascii="Arial" w:hAnsi="Arial" w:cs="Arial"/>
          <w:sz w:val="24"/>
          <w:szCs w:val="24"/>
          <w:lang w:val="en"/>
        </w:rPr>
        <w:t xml:space="preserve"> and the spread of HIV/AIDS</w:t>
      </w:r>
      <w:r w:rsidR="002803F8">
        <w:rPr>
          <w:rStyle w:val="rynqvb"/>
          <w:rFonts w:ascii="Arial" w:hAnsi="Arial" w:cs="Arial"/>
          <w:sz w:val="24"/>
          <w:szCs w:val="24"/>
          <w:lang w:val="en"/>
        </w:rPr>
        <w:t xml:space="preserve"> is required.</w:t>
      </w:r>
      <w:r>
        <w:rPr>
          <w:rStyle w:val="hwtze"/>
          <w:rFonts w:ascii="Arial" w:hAnsi="Arial" w:cs="Arial"/>
          <w:sz w:val="24"/>
          <w:szCs w:val="24"/>
          <w:lang w:val="en"/>
        </w:rPr>
        <w:t xml:space="preserve"> </w:t>
      </w:r>
      <w:r>
        <w:rPr>
          <w:rStyle w:val="rynqvb"/>
          <w:rFonts w:ascii="Arial" w:hAnsi="Arial" w:cs="Arial"/>
          <w:sz w:val="24"/>
          <w:szCs w:val="24"/>
          <w:lang w:val="en"/>
        </w:rPr>
        <w:t xml:space="preserve">However, much more effort is needed to completely eradicate many diseases and </w:t>
      </w:r>
      <w:r w:rsidR="00A21909">
        <w:rPr>
          <w:rStyle w:val="rynqvb"/>
          <w:rFonts w:ascii="Arial" w:hAnsi="Arial" w:cs="Arial"/>
          <w:sz w:val="24"/>
          <w:szCs w:val="24"/>
          <w:lang w:val="en"/>
        </w:rPr>
        <w:t>solve</w:t>
      </w:r>
      <w:r>
        <w:rPr>
          <w:rStyle w:val="rynqvb"/>
          <w:rFonts w:ascii="Arial" w:hAnsi="Arial" w:cs="Arial"/>
          <w:sz w:val="24"/>
          <w:szCs w:val="24"/>
          <w:lang w:val="en"/>
        </w:rPr>
        <w:t xml:space="preserve"> new health </w:t>
      </w:r>
      <w:r w:rsidRPr="006524D0">
        <w:rPr>
          <w:rStyle w:val="rynqvb"/>
          <w:rFonts w:ascii="Arial" w:hAnsi="Arial" w:cs="Arial"/>
          <w:sz w:val="24"/>
          <w:szCs w:val="24"/>
          <w:lang w:val="en"/>
        </w:rPr>
        <w:t>problems</w:t>
      </w:r>
      <w:r w:rsidR="006524D0">
        <w:rPr>
          <w:rStyle w:val="rynqvb"/>
          <w:rFonts w:ascii="Arial" w:hAnsi="Arial" w:cs="Arial"/>
          <w:sz w:val="24"/>
          <w:szCs w:val="24"/>
          <w:lang w:val="en"/>
        </w:rPr>
        <w:t xml:space="preserve"> </w:t>
      </w:r>
      <w:r w:rsidR="00EB0F78" w:rsidRPr="00EB0F78">
        <w:rPr>
          <w:rFonts w:ascii="Arial" w:hAnsi="Arial" w:cs="Arial"/>
          <w:sz w:val="24"/>
          <w:szCs w:val="24"/>
        </w:rPr>
        <w:t>(United Nations, 2022).</w:t>
      </w:r>
    </w:p>
    <w:p w14:paraId="21C1468E" w14:textId="0A791C40" w:rsidR="00D56983" w:rsidRPr="00D56983" w:rsidRDefault="00D56983" w:rsidP="005409C2">
      <w:pPr>
        <w:spacing w:line="360" w:lineRule="auto"/>
        <w:rPr>
          <w:rStyle w:val="rynqvb"/>
          <w:rFonts w:ascii="Arial" w:hAnsi="Arial" w:cs="Arial"/>
          <w:sz w:val="24"/>
          <w:szCs w:val="24"/>
          <w:lang w:val="en"/>
        </w:rPr>
      </w:pPr>
      <w:r w:rsidRPr="00D56983">
        <w:rPr>
          <w:rStyle w:val="rynqvb"/>
          <w:rFonts w:ascii="Arial" w:hAnsi="Arial" w:cs="Arial"/>
          <w:sz w:val="24"/>
          <w:szCs w:val="24"/>
          <w:lang w:val="en"/>
        </w:rPr>
        <w:t xml:space="preserve">In addition, the number of deaths and injuries in traffic accidents at the global </w:t>
      </w:r>
      <w:r w:rsidR="00D14097" w:rsidRPr="00D56983">
        <w:rPr>
          <w:rStyle w:val="rynqvb"/>
          <w:rFonts w:ascii="Arial" w:hAnsi="Arial" w:cs="Arial"/>
          <w:sz w:val="24"/>
          <w:szCs w:val="24"/>
          <w:lang w:val="en"/>
        </w:rPr>
        <w:t>level should</w:t>
      </w:r>
      <w:r w:rsidR="00CF5213">
        <w:rPr>
          <w:rStyle w:val="rynqvb"/>
          <w:rFonts w:ascii="Arial" w:hAnsi="Arial" w:cs="Arial"/>
          <w:sz w:val="24"/>
          <w:szCs w:val="24"/>
          <w:lang w:val="en"/>
        </w:rPr>
        <w:t xml:space="preserve"> be halved </w:t>
      </w:r>
      <w:r w:rsidRPr="00D56983">
        <w:rPr>
          <w:rStyle w:val="rynqvb"/>
          <w:rFonts w:ascii="Arial" w:hAnsi="Arial" w:cs="Arial"/>
          <w:sz w:val="24"/>
          <w:szCs w:val="24"/>
          <w:lang w:val="en"/>
        </w:rPr>
        <w:t>by the end of 2030.</w:t>
      </w:r>
      <w:r w:rsidRPr="00D56983">
        <w:rPr>
          <w:rStyle w:val="hwtze"/>
          <w:rFonts w:ascii="Arial" w:hAnsi="Arial" w:cs="Arial"/>
          <w:sz w:val="24"/>
          <w:szCs w:val="24"/>
          <w:lang w:val="en"/>
        </w:rPr>
        <w:t xml:space="preserve"> </w:t>
      </w:r>
      <w:r w:rsidR="002D0050">
        <w:rPr>
          <w:rStyle w:val="hwtze"/>
          <w:rFonts w:ascii="Arial" w:hAnsi="Arial" w:cs="Arial"/>
          <w:sz w:val="24"/>
          <w:szCs w:val="24"/>
          <w:lang w:val="en"/>
        </w:rPr>
        <w:t>Ac</w:t>
      </w:r>
      <w:r w:rsidR="00160D49">
        <w:rPr>
          <w:rStyle w:val="hwtze"/>
          <w:rFonts w:ascii="Arial" w:hAnsi="Arial" w:cs="Arial"/>
          <w:sz w:val="24"/>
          <w:szCs w:val="24"/>
          <w:lang w:val="en"/>
        </w:rPr>
        <w:t>c</w:t>
      </w:r>
      <w:r w:rsidR="002D0050">
        <w:rPr>
          <w:rStyle w:val="hwtze"/>
          <w:rFonts w:ascii="Arial" w:hAnsi="Arial" w:cs="Arial"/>
          <w:sz w:val="24"/>
          <w:szCs w:val="24"/>
          <w:lang w:val="en"/>
        </w:rPr>
        <w:t>ording</w:t>
      </w:r>
      <w:r w:rsidR="00160D49">
        <w:rPr>
          <w:rStyle w:val="hwtze"/>
          <w:rFonts w:ascii="Arial" w:hAnsi="Arial" w:cs="Arial"/>
          <w:sz w:val="24"/>
          <w:szCs w:val="24"/>
          <w:lang w:val="en"/>
        </w:rPr>
        <w:t xml:space="preserve"> </w:t>
      </w:r>
      <w:r w:rsidR="00160D49">
        <w:rPr>
          <w:rStyle w:val="rynqvb"/>
          <w:rFonts w:ascii="Arial" w:hAnsi="Arial" w:cs="Arial"/>
          <w:sz w:val="24"/>
          <w:szCs w:val="24"/>
          <w:lang w:val="en"/>
        </w:rPr>
        <w:t>to t</w:t>
      </w:r>
      <w:r w:rsidRPr="00D56983">
        <w:rPr>
          <w:rStyle w:val="rynqvb"/>
          <w:rFonts w:ascii="Arial" w:hAnsi="Arial" w:cs="Arial"/>
          <w:sz w:val="24"/>
          <w:szCs w:val="24"/>
          <w:lang w:val="en"/>
        </w:rPr>
        <w:t>he</w:t>
      </w:r>
      <w:r w:rsidR="00160D49">
        <w:rPr>
          <w:rStyle w:val="rynqvb"/>
          <w:rFonts w:ascii="Arial" w:hAnsi="Arial" w:cs="Arial"/>
          <w:sz w:val="24"/>
          <w:szCs w:val="24"/>
          <w:lang w:val="en"/>
        </w:rPr>
        <w:t xml:space="preserve"> UN </w:t>
      </w:r>
      <w:r w:rsidR="00570D59">
        <w:rPr>
          <w:rStyle w:val="rynqvb"/>
          <w:rFonts w:ascii="Arial" w:hAnsi="Arial" w:cs="Arial"/>
          <w:sz w:val="24"/>
          <w:szCs w:val="24"/>
          <w:lang w:val="en"/>
        </w:rPr>
        <w:t xml:space="preserve">the </w:t>
      </w:r>
      <w:r w:rsidR="00570D59" w:rsidRPr="00D56983">
        <w:rPr>
          <w:rStyle w:val="rynqvb"/>
          <w:rFonts w:ascii="Arial" w:hAnsi="Arial" w:cs="Arial"/>
          <w:sz w:val="24"/>
          <w:szCs w:val="24"/>
          <w:lang w:val="en"/>
        </w:rPr>
        <w:t>SDG</w:t>
      </w:r>
      <w:r w:rsidRPr="00D56983">
        <w:rPr>
          <w:rStyle w:val="rynqvb"/>
          <w:rFonts w:ascii="Arial" w:hAnsi="Arial" w:cs="Arial"/>
          <w:sz w:val="24"/>
          <w:szCs w:val="24"/>
          <w:lang w:val="en"/>
        </w:rPr>
        <w:t xml:space="preserve"> 3 goal </w:t>
      </w:r>
      <w:r w:rsidR="0031008A">
        <w:rPr>
          <w:rStyle w:val="rynqvb"/>
          <w:rFonts w:ascii="Arial" w:hAnsi="Arial" w:cs="Arial"/>
          <w:sz w:val="24"/>
          <w:szCs w:val="24"/>
          <w:lang w:val="en"/>
        </w:rPr>
        <w:t>needs</w:t>
      </w:r>
      <w:r w:rsidR="00160D49">
        <w:rPr>
          <w:rStyle w:val="rynqvb"/>
          <w:rFonts w:ascii="Arial" w:hAnsi="Arial" w:cs="Arial"/>
          <w:sz w:val="24"/>
          <w:szCs w:val="24"/>
          <w:lang w:val="en"/>
        </w:rPr>
        <w:t xml:space="preserve"> </w:t>
      </w:r>
      <w:r w:rsidRPr="00D56983">
        <w:rPr>
          <w:rStyle w:val="rynqvb"/>
          <w:rFonts w:ascii="Arial" w:hAnsi="Arial" w:cs="Arial"/>
          <w:sz w:val="24"/>
          <w:szCs w:val="24"/>
          <w:lang w:val="en"/>
        </w:rPr>
        <w:t>to achieve universal health care coverage, including financial protection risks, and ensure the availability of quality basic health care services.</w:t>
      </w:r>
      <w:r w:rsidRPr="00D56983">
        <w:rPr>
          <w:rStyle w:val="hwtze"/>
          <w:rFonts w:ascii="Arial" w:hAnsi="Arial" w:cs="Arial"/>
          <w:sz w:val="24"/>
          <w:szCs w:val="24"/>
          <w:lang w:val="en"/>
        </w:rPr>
        <w:t xml:space="preserve"> </w:t>
      </w:r>
      <w:r w:rsidRPr="00D56983">
        <w:rPr>
          <w:rStyle w:val="rynqvb"/>
          <w:rFonts w:ascii="Arial" w:hAnsi="Arial" w:cs="Arial"/>
          <w:sz w:val="24"/>
          <w:szCs w:val="24"/>
          <w:lang w:val="en"/>
        </w:rPr>
        <w:t>Also, to significantly reduce the number of deaths and illnesses caused by air, water, and soil pollution</w:t>
      </w:r>
      <w:r w:rsidRPr="00E02AAD">
        <w:rPr>
          <w:rStyle w:val="rynqvb"/>
          <w:rFonts w:ascii="Arial" w:hAnsi="Arial" w:cs="Arial"/>
          <w:sz w:val="24"/>
          <w:szCs w:val="24"/>
          <w:lang w:val="en"/>
        </w:rPr>
        <w:t>.</w:t>
      </w:r>
      <w:r w:rsidRPr="00E02AAD">
        <w:rPr>
          <w:rStyle w:val="hwtze"/>
          <w:rFonts w:ascii="Arial" w:hAnsi="Arial" w:cs="Arial"/>
          <w:sz w:val="24"/>
          <w:szCs w:val="24"/>
          <w:lang w:val="en"/>
        </w:rPr>
        <w:t xml:space="preserve"> </w:t>
      </w:r>
      <w:r w:rsidR="00E02AAD" w:rsidRPr="00E02AAD">
        <w:rPr>
          <w:rStyle w:val="rynqvb"/>
          <w:rFonts w:ascii="Arial" w:hAnsi="Arial" w:cs="Arial"/>
          <w:sz w:val="24"/>
          <w:szCs w:val="24"/>
          <w:lang w:val="en"/>
        </w:rPr>
        <w:t>As well as the reduction of carbon emissions, the result and delivery policy plan in the Hounslow borough area will be presented in this report</w:t>
      </w:r>
      <w:r w:rsidRPr="00E02AAD">
        <w:rPr>
          <w:rStyle w:val="hwtze"/>
          <w:rFonts w:ascii="Arial" w:hAnsi="Arial" w:cs="Arial"/>
          <w:sz w:val="24"/>
          <w:szCs w:val="24"/>
          <w:lang w:val="en"/>
        </w:rPr>
        <w:t xml:space="preserve"> </w:t>
      </w:r>
      <w:r w:rsidRPr="00E02AAD">
        <w:rPr>
          <w:rStyle w:val="rynqvb"/>
          <w:rFonts w:ascii="Arial" w:hAnsi="Arial" w:cs="Arial"/>
          <w:sz w:val="24"/>
          <w:szCs w:val="24"/>
          <w:lang w:val="en"/>
        </w:rPr>
        <w:t>(United Nations, 2022).</w:t>
      </w:r>
      <w:r w:rsidRPr="00D56983">
        <w:rPr>
          <w:rStyle w:val="hwtze"/>
          <w:rFonts w:ascii="Arial" w:hAnsi="Arial" w:cs="Arial"/>
          <w:sz w:val="24"/>
          <w:szCs w:val="24"/>
          <w:lang w:val="en"/>
        </w:rPr>
        <w:t xml:space="preserve"> </w:t>
      </w:r>
    </w:p>
    <w:p w14:paraId="05981FD2" w14:textId="19BA78C3" w:rsidR="003774C9" w:rsidRDefault="00A21909" w:rsidP="00BA5C9B">
      <w:pPr>
        <w:pStyle w:val="Heading2"/>
        <w:rPr>
          <w:rStyle w:val="rynqvb"/>
          <w:rFonts w:ascii="Arial" w:hAnsi="Arial" w:cs="Arial"/>
          <w:b/>
          <w:bCs/>
          <w:sz w:val="24"/>
          <w:szCs w:val="24"/>
          <w:lang w:val="en"/>
        </w:rPr>
      </w:pPr>
      <w:bookmarkStart w:id="6" w:name="_Toc133963882"/>
      <w:r w:rsidRPr="004F5FBB">
        <w:rPr>
          <w:rStyle w:val="rynqvb"/>
          <w:rFonts w:ascii="Arial" w:hAnsi="Arial" w:cs="Arial"/>
          <w:b/>
          <w:bCs/>
          <w:sz w:val="24"/>
          <w:szCs w:val="24"/>
          <w:lang w:val="en"/>
        </w:rPr>
        <w:t xml:space="preserve">3.2 </w:t>
      </w:r>
      <w:r w:rsidR="00E852B2" w:rsidRPr="004F5FBB">
        <w:rPr>
          <w:rStyle w:val="rynqvb"/>
          <w:rFonts w:ascii="Arial" w:hAnsi="Arial" w:cs="Arial"/>
          <w:b/>
          <w:bCs/>
          <w:sz w:val="24"/>
          <w:szCs w:val="24"/>
          <w:lang w:val="en"/>
        </w:rPr>
        <w:t>Q</w:t>
      </w:r>
      <w:r w:rsidR="00580F96" w:rsidRPr="004F5FBB">
        <w:rPr>
          <w:rStyle w:val="rynqvb"/>
          <w:rFonts w:ascii="Arial" w:hAnsi="Arial" w:cs="Arial"/>
          <w:b/>
          <w:bCs/>
          <w:sz w:val="24"/>
          <w:szCs w:val="24"/>
          <w:lang w:val="en"/>
        </w:rPr>
        <w:t>uality education</w:t>
      </w:r>
      <w:r w:rsidR="00E852B2" w:rsidRPr="004F5FBB">
        <w:rPr>
          <w:rStyle w:val="rynqvb"/>
          <w:rFonts w:ascii="Arial" w:hAnsi="Arial" w:cs="Arial"/>
          <w:b/>
          <w:bCs/>
          <w:sz w:val="24"/>
          <w:szCs w:val="24"/>
          <w:lang w:val="en"/>
        </w:rPr>
        <w:t xml:space="preserve"> (SDG 4)</w:t>
      </w:r>
      <w:bookmarkEnd w:id="6"/>
    </w:p>
    <w:p w14:paraId="623B0F40" w14:textId="77777777" w:rsidR="00BA5C9B" w:rsidRPr="00BA5C9B" w:rsidRDefault="00BA5C9B" w:rsidP="00BA5C9B">
      <w:pPr>
        <w:rPr>
          <w:lang w:val="en"/>
        </w:rPr>
      </w:pPr>
    </w:p>
    <w:p w14:paraId="373013FB" w14:textId="6C1C8C97" w:rsidR="00056A17" w:rsidRPr="00056A17" w:rsidRDefault="00056A17" w:rsidP="00056A17">
      <w:pPr>
        <w:spacing w:line="360" w:lineRule="auto"/>
        <w:rPr>
          <w:rStyle w:val="rynqvb"/>
          <w:rFonts w:ascii="Arial" w:hAnsi="Arial" w:cs="Arial"/>
          <w:sz w:val="24"/>
          <w:szCs w:val="24"/>
          <w:lang w:val="en"/>
        </w:rPr>
      </w:pPr>
      <w:r w:rsidRPr="00056A17">
        <w:rPr>
          <w:rStyle w:val="rynqvb"/>
          <w:rFonts w:ascii="Arial" w:hAnsi="Arial" w:cs="Arial"/>
          <w:sz w:val="24"/>
          <w:szCs w:val="24"/>
          <w:lang w:val="en"/>
        </w:rPr>
        <w:t xml:space="preserve">The SDG 4 goal is to increase access to education at all levels, to increase the enrollment rate in schools, especially for women and girls, to improve the level of basic literacy. Access high-quality preschool education, equal development and care for girls and boys. That there is equality between girls and boys in primary and secondary school. Free and high-quality primary and secondary education for all </w:t>
      </w:r>
      <w:r w:rsidRPr="00056A17">
        <w:rPr>
          <w:rStyle w:val="rynqvb"/>
          <w:rFonts w:ascii="Arial" w:hAnsi="Arial" w:cs="Arial"/>
          <w:sz w:val="24"/>
          <w:szCs w:val="24"/>
          <w:lang w:val="en"/>
        </w:rPr>
        <w:lastRenderedPageBreak/>
        <w:t xml:space="preserve">girls and boys should be provided by the end of 2030. Also, the availability of cheap and high-quality technical, </w:t>
      </w:r>
      <w:r w:rsidR="00C83B5F" w:rsidRPr="00056A17">
        <w:rPr>
          <w:rStyle w:val="rynqvb"/>
          <w:rFonts w:ascii="Arial" w:hAnsi="Arial" w:cs="Arial"/>
          <w:sz w:val="24"/>
          <w:szCs w:val="24"/>
          <w:lang w:val="en"/>
        </w:rPr>
        <w:t>professional,</w:t>
      </w:r>
      <w:r w:rsidRPr="00056A17">
        <w:rPr>
          <w:rStyle w:val="rynqvb"/>
          <w:rFonts w:ascii="Arial" w:hAnsi="Arial" w:cs="Arial"/>
          <w:sz w:val="24"/>
          <w:szCs w:val="24"/>
          <w:lang w:val="en"/>
        </w:rPr>
        <w:t xml:space="preserve"> and tertiary, as well as college education for all women and men should be ensured (United Nations, 2015).</w:t>
      </w:r>
    </w:p>
    <w:p w14:paraId="4BBDA746" w14:textId="3AB384FC" w:rsidR="00056A17" w:rsidRDefault="00056A17" w:rsidP="00056A17">
      <w:pPr>
        <w:spacing w:line="360" w:lineRule="auto"/>
        <w:rPr>
          <w:rStyle w:val="rynqvb"/>
          <w:rFonts w:ascii="Arial" w:hAnsi="Arial" w:cs="Arial"/>
          <w:sz w:val="24"/>
          <w:szCs w:val="24"/>
          <w:lang w:val="en"/>
        </w:rPr>
      </w:pPr>
      <w:r w:rsidRPr="00056A17">
        <w:rPr>
          <w:rStyle w:val="rynqvb"/>
          <w:rFonts w:ascii="Arial" w:hAnsi="Arial" w:cs="Arial"/>
          <w:sz w:val="24"/>
          <w:szCs w:val="24"/>
          <w:lang w:val="en"/>
        </w:rPr>
        <w:t>The goal is to eliminat</w:t>
      </w:r>
      <w:r w:rsidR="002803F8">
        <w:rPr>
          <w:rStyle w:val="rynqvb"/>
          <w:rFonts w:ascii="Arial" w:hAnsi="Arial" w:cs="Arial"/>
          <w:sz w:val="24"/>
          <w:szCs w:val="24"/>
          <w:lang w:val="en"/>
        </w:rPr>
        <w:t>e</w:t>
      </w:r>
      <w:r w:rsidRPr="00056A17">
        <w:rPr>
          <w:rStyle w:val="rynqvb"/>
          <w:rFonts w:ascii="Arial" w:hAnsi="Arial" w:cs="Arial"/>
          <w:sz w:val="24"/>
          <w:szCs w:val="24"/>
          <w:lang w:val="en"/>
        </w:rPr>
        <w:t xml:space="preserve"> all discrimination. It is necessary to significantly increase the number of young people and adults who have relevant skills, including technical expertise, for better employability, for good jobs and entrepreneurship. An important sub-goal is to ensure gender equality in education and equal access to all levels of education and professional training for vulnerable groups, including people with disabilities and children in vulnerable positions. Increase the supply of qualified teachers in developing countries through international cooperation (United Nations, 2015).</w:t>
      </w:r>
    </w:p>
    <w:p w14:paraId="34E1922C" w14:textId="77777777" w:rsidR="007D4644" w:rsidRPr="007D4644" w:rsidRDefault="007D4644" w:rsidP="007D4644">
      <w:pPr>
        <w:spacing w:line="360" w:lineRule="auto"/>
        <w:rPr>
          <w:rStyle w:val="rynqvb"/>
          <w:rFonts w:ascii="Arial" w:hAnsi="Arial" w:cs="Arial"/>
          <w:sz w:val="24"/>
          <w:szCs w:val="24"/>
          <w:lang w:val="en"/>
        </w:rPr>
      </w:pPr>
      <w:r w:rsidRPr="007D4644">
        <w:rPr>
          <w:rStyle w:val="rynqvb"/>
          <w:rFonts w:ascii="Arial" w:hAnsi="Arial" w:cs="Arial"/>
          <w:sz w:val="24"/>
          <w:szCs w:val="24"/>
          <w:lang w:val="en"/>
        </w:rPr>
        <w:t>By the end of 2030, the aim is to ensure that all students acquire the knowledge and skills necessary to improve sustainable development, through education for sustainable development and sustainable lifestyles, human rights, gender equality, as well as to promote a culture of peace and</w:t>
      </w:r>
      <w:r w:rsidRPr="007D4644">
        <w:rPr>
          <w:rStyle w:val="hwtze"/>
          <w:rFonts w:ascii="Arial" w:hAnsi="Arial" w:cs="Arial"/>
          <w:sz w:val="24"/>
          <w:szCs w:val="24"/>
          <w:lang w:val="en"/>
        </w:rPr>
        <w:t xml:space="preserve"> </w:t>
      </w:r>
      <w:r w:rsidRPr="007D4644">
        <w:rPr>
          <w:rStyle w:val="rynqvb"/>
          <w:rFonts w:ascii="Arial" w:hAnsi="Arial" w:cs="Arial"/>
          <w:sz w:val="24"/>
          <w:szCs w:val="24"/>
          <w:lang w:val="en"/>
        </w:rPr>
        <w:t xml:space="preserve">non-violence, belonging to the global community, respect for cultural diversity and the contribution of culture to sustainable development (United Nations, 2015). </w:t>
      </w:r>
    </w:p>
    <w:p w14:paraId="6B51004E" w14:textId="77777777" w:rsidR="003416CC" w:rsidRDefault="007D4644" w:rsidP="005409C2">
      <w:pPr>
        <w:spacing w:line="360" w:lineRule="auto"/>
        <w:rPr>
          <w:rStyle w:val="rynqvb"/>
          <w:rFonts w:ascii="Arial" w:hAnsi="Arial" w:cs="Arial"/>
          <w:sz w:val="24"/>
          <w:szCs w:val="24"/>
          <w:lang w:val="en"/>
        </w:rPr>
      </w:pPr>
      <w:r w:rsidRPr="007D4644">
        <w:rPr>
          <w:rStyle w:val="rynqvb"/>
          <w:rFonts w:ascii="Arial" w:hAnsi="Arial" w:cs="Arial"/>
          <w:sz w:val="24"/>
          <w:szCs w:val="24"/>
          <w:lang w:val="en"/>
        </w:rPr>
        <w:t>To achieve this goal with sub-goals, it is necessary to build and improve educational facilities adapted to children and people with disabilities and to enable a greater number of scholarships in developing countries, especially the least developed countries.</w:t>
      </w:r>
      <w:r w:rsidRPr="007D4644">
        <w:rPr>
          <w:rStyle w:val="hwtze"/>
          <w:rFonts w:ascii="Arial" w:hAnsi="Arial" w:cs="Arial"/>
          <w:sz w:val="24"/>
          <w:szCs w:val="24"/>
          <w:lang w:val="en"/>
        </w:rPr>
        <w:t xml:space="preserve"> </w:t>
      </w:r>
      <w:r w:rsidRPr="007D4644">
        <w:rPr>
          <w:rStyle w:val="rynqvb"/>
          <w:rFonts w:ascii="Arial" w:hAnsi="Arial" w:cs="Arial"/>
          <w:sz w:val="24"/>
          <w:szCs w:val="24"/>
          <w:lang w:val="en"/>
        </w:rPr>
        <w:t>Education achieves many SDG goals and makes it possible to get out of poverty (United Nations, 2015).</w:t>
      </w:r>
    </w:p>
    <w:p w14:paraId="3B145C3C" w14:textId="556FAEC2" w:rsidR="00C82AED" w:rsidRDefault="00A21909" w:rsidP="00BA5C9B">
      <w:pPr>
        <w:pStyle w:val="Heading2"/>
        <w:rPr>
          <w:rStyle w:val="rynqvb"/>
          <w:rFonts w:ascii="Arial" w:hAnsi="Arial" w:cs="Arial"/>
          <w:b/>
          <w:bCs/>
          <w:sz w:val="24"/>
          <w:szCs w:val="24"/>
          <w:lang w:val="en"/>
        </w:rPr>
      </w:pPr>
      <w:bookmarkStart w:id="7" w:name="_Toc133963883"/>
      <w:r w:rsidRPr="005B0196">
        <w:rPr>
          <w:rStyle w:val="rynqvb"/>
          <w:rFonts w:ascii="Arial" w:hAnsi="Arial" w:cs="Arial"/>
          <w:b/>
          <w:bCs/>
          <w:sz w:val="24"/>
          <w:szCs w:val="24"/>
          <w:lang w:val="en"/>
        </w:rPr>
        <w:t xml:space="preserve">3.3 </w:t>
      </w:r>
      <w:r w:rsidR="00580F96" w:rsidRPr="005B0196">
        <w:rPr>
          <w:rStyle w:val="rynqvb"/>
          <w:rFonts w:ascii="Arial" w:hAnsi="Arial" w:cs="Arial"/>
          <w:b/>
          <w:bCs/>
          <w:sz w:val="24"/>
          <w:szCs w:val="24"/>
          <w:lang w:val="en"/>
        </w:rPr>
        <w:t>Partnership to achieve goals</w:t>
      </w:r>
      <w:r w:rsidR="00CF5213" w:rsidRPr="005B0196">
        <w:rPr>
          <w:rStyle w:val="rynqvb"/>
          <w:rFonts w:ascii="Arial" w:hAnsi="Arial" w:cs="Arial"/>
          <w:b/>
          <w:bCs/>
          <w:sz w:val="24"/>
          <w:szCs w:val="24"/>
          <w:lang w:val="en"/>
        </w:rPr>
        <w:t xml:space="preserve"> </w:t>
      </w:r>
      <w:r w:rsidR="009C66B5" w:rsidRPr="005B0196">
        <w:rPr>
          <w:rStyle w:val="rynqvb"/>
          <w:rFonts w:ascii="Arial" w:hAnsi="Arial" w:cs="Arial"/>
          <w:b/>
          <w:bCs/>
          <w:sz w:val="24"/>
          <w:szCs w:val="24"/>
          <w:lang w:val="en"/>
        </w:rPr>
        <w:t>(SDG</w:t>
      </w:r>
      <w:r w:rsidR="00CF5213" w:rsidRPr="005B0196">
        <w:rPr>
          <w:rStyle w:val="rynqvb"/>
          <w:rFonts w:ascii="Arial" w:hAnsi="Arial" w:cs="Arial"/>
          <w:b/>
          <w:bCs/>
          <w:sz w:val="24"/>
          <w:szCs w:val="24"/>
          <w:lang w:val="en"/>
        </w:rPr>
        <w:t xml:space="preserve"> </w:t>
      </w:r>
      <w:r w:rsidR="005B0196" w:rsidRPr="005B0196">
        <w:rPr>
          <w:rStyle w:val="rynqvb"/>
          <w:rFonts w:ascii="Arial" w:hAnsi="Arial" w:cs="Arial"/>
          <w:b/>
          <w:bCs/>
          <w:sz w:val="24"/>
          <w:szCs w:val="24"/>
          <w:lang w:val="en"/>
        </w:rPr>
        <w:t>17)</w:t>
      </w:r>
      <w:bookmarkEnd w:id="7"/>
      <w:r w:rsidR="00CF5213" w:rsidRPr="005B0196">
        <w:rPr>
          <w:rStyle w:val="rynqvb"/>
          <w:rFonts w:ascii="Arial" w:hAnsi="Arial" w:cs="Arial"/>
          <w:b/>
          <w:bCs/>
          <w:sz w:val="24"/>
          <w:szCs w:val="24"/>
          <w:lang w:val="en"/>
        </w:rPr>
        <w:t xml:space="preserve"> </w:t>
      </w:r>
    </w:p>
    <w:p w14:paraId="090302BB" w14:textId="77777777" w:rsidR="00BA5C9B" w:rsidRPr="00BA5C9B" w:rsidRDefault="00BA5C9B" w:rsidP="00BA5C9B">
      <w:pPr>
        <w:rPr>
          <w:lang w:val="en"/>
        </w:rPr>
      </w:pPr>
    </w:p>
    <w:p w14:paraId="08521B0A" w14:textId="11AD1670" w:rsidR="002344BB" w:rsidRPr="002344BB" w:rsidRDefault="00566661" w:rsidP="005409C2">
      <w:pPr>
        <w:spacing w:line="360" w:lineRule="auto"/>
        <w:rPr>
          <w:rStyle w:val="rynqvb"/>
          <w:rFonts w:ascii="Arial" w:hAnsi="Arial" w:cs="Arial"/>
          <w:sz w:val="24"/>
          <w:szCs w:val="24"/>
          <w:lang w:val="en"/>
        </w:rPr>
      </w:pPr>
      <w:r>
        <w:rPr>
          <w:rStyle w:val="rynqvb"/>
          <w:rFonts w:ascii="Arial" w:hAnsi="Arial" w:cs="Arial"/>
          <w:sz w:val="24"/>
          <w:szCs w:val="24"/>
          <w:lang w:val="en"/>
        </w:rPr>
        <w:t>SDG 17</w:t>
      </w:r>
      <w:r w:rsidR="002344BB" w:rsidRPr="002344BB">
        <w:rPr>
          <w:rStyle w:val="rynqvb"/>
          <w:rFonts w:ascii="Arial" w:hAnsi="Arial" w:cs="Arial"/>
          <w:sz w:val="24"/>
          <w:szCs w:val="24"/>
          <w:lang w:val="en"/>
        </w:rPr>
        <w:t xml:space="preserve"> aims to strengthen the means of implementation and strengthen the global partnership for sustainable development. </w:t>
      </w:r>
    </w:p>
    <w:p w14:paraId="79534D84" w14:textId="77829D6A" w:rsidR="002344BB" w:rsidRPr="002344BB" w:rsidRDefault="002344BB" w:rsidP="005409C2">
      <w:pPr>
        <w:spacing w:line="360" w:lineRule="auto"/>
        <w:rPr>
          <w:rStyle w:val="rynqvb"/>
          <w:rFonts w:ascii="Arial" w:hAnsi="Arial" w:cs="Arial"/>
          <w:sz w:val="24"/>
          <w:szCs w:val="24"/>
          <w:lang w:val="en"/>
        </w:rPr>
      </w:pPr>
      <w:bookmarkStart w:id="8" w:name="_Hlk130933557"/>
      <w:r w:rsidRPr="002344BB">
        <w:rPr>
          <w:rStyle w:val="rynqvb"/>
          <w:rFonts w:ascii="Arial" w:hAnsi="Arial" w:cs="Arial"/>
          <w:sz w:val="24"/>
          <w:szCs w:val="24"/>
          <w:lang w:val="en"/>
        </w:rPr>
        <w:t>A successful sustainable development agenda requires partnerships between governments, the business sector and civil society.</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These inclusive partnerships </w:t>
      </w:r>
      <w:r w:rsidR="00416C70">
        <w:rPr>
          <w:rStyle w:val="rynqvb"/>
          <w:rFonts w:ascii="Arial" w:hAnsi="Arial" w:cs="Arial"/>
          <w:sz w:val="24"/>
          <w:szCs w:val="24"/>
          <w:lang w:val="en"/>
        </w:rPr>
        <w:t xml:space="preserve">were </w:t>
      </w:r>
      <w:r w:rsidRPr="002344BB">
        <w:rPr>
          <w:rStyle w:val="rynqvb"/>
          <w:rFonts w:ascii="Arial" w:hAnsi="Arial" w:cs="Arial"/>
          <w:sz w:val="24"/>
          <w:szCs w:val="24"/>
          <w:lang w:val="en"/>
        </w:rPr>
        <w:t>built on principles and values, shared vision and common goals that put people and the planet at the center</w:t>
      </w:r>
      <w:r w:rsidR="00660095">
        <w:rPr>
          <w:rStyle w:val="rynqvb"/>
          <w:rFonts w:ascii="Arial" w:hAnsi="Arial" w:cs="Arial"/>
          <w:sz w:val="24"/>
          <w:szCs w:val="24"/>
          <w:lang w:val="en"/>
        </w:rPr>
        <w:t>,</w:t>
      </w:r>
      <w:r w:rsidRPr="002344BB">
        <w:rPr>
          <w:rStyle w:val="rynqvb"/>
          <w:rFonts w:ascii="Arial" w:hAnsi="Arial" w:cs="Arial"/>
          <w:sz w:val="24"/>
          <w:szCs w:val="24"/>
          <w:lang w:val="en"/>
        </w:rPr>
        <w:t xml:space="preserve"> are needed at the global</w:t>
      </w:r>
      <w:r w:rsidR="00660095">
        <w:rPr>
          <w:rStyle w:val="rynqvb"/>
          <w:rFonts w:ascii="Arial" w:hAnsi="Arial" w:cs="Arial"/>
          <w:sz w:val="24"/>
          <w:szCs w:val="24"/>
          <w:lang w:val="en"/>
        </w:rPr>
        <w:t>,</w:t>
      </w:r>
      <w:r w:rsidRPr="002344BB">
        <w:rPr>
          <w:rStyle w:val="rynqvb"/>
          <w:rFonts w:ascii="Arial" w:hAnsi="Arial" w:cs="Arial"/>
          <w:sz w:val="24"/>
          <w:szCs w:val="24"/>
          <w:lang w:val="en"/>
        </w:rPr>
        <w:t xml:space="preserve"> regional, national, and local levels (United Nations, 2015).</w:t>
      </w:r>
    </w:p>
    <w:p w14:paraId="326BDF48" w14:textId="1BA5E94A"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lastRenderedPageBreak/>
        <w:t>Long-term investments, including foreign direct investment, are needed in critical sectors, especially in developing countries.</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This includes sustainable energy, infrastructure, and transport as well as information and communication technologies (United Nations, 2015). </w:t>
      </w:r>
    </w:p>
    <w:p w14:paraId="31FBC3CA" w14:textId="14019609"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 xml:space="preserve">Many countries need official development assistance to stimulate growth and trade (United Nations, 2015). </w:t>
      </w:r>
    </w:p>
    <w:p w14:paraId="28DE6FE9" w14:textId="07CE3581"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Today's world is more connected than ever before.</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Better access to technology and knowledge is essential for exchanging ideas and improving innovation.</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 xml:space="preserve">Coordination policies, which help developing countries to pay off debt, and promote investments in the least developed </w:t>
      </w:r>
      <w:r w:rsidR="00A21909" w:rsidRPr="002344BB">
        <w:rPr>
          <w:rStyle w:val="rynqvb"/>
          <w:rFonts w:ascii="Arial" w:hAnsi="Arial" w:cs="Arial"/>
          <w:sz w:val="24"/>
          <w:szCs w:val="24"/>
          <w:lang w:val="en"/>
        </w:rPr>
        <w:t>countries</w:t>
      </w:r>
      <w:r w:rsidRPr="002344BB">
        <w:rPr>
          <w:rStyle w:val="rynqvb"/>
          <w:rFonts w:ascii="Arial" w:hAnsi="Arial" w:cs="Arial"/>
          <w:sz w:val="24"/>
          <w:szCs w:val="24"/>
          <w:lang w:val="en"/>
        </w:rPr>
        <w:t xml:space="preserve"> are necessary to achieve sustainable growth and development (United Nations, 2015). </w:t>
      </w:r>
    </w:p>
    <w:p w14:paraId="28F06A74" w14:textId="38DED71B"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 xml:space="preserve">Promoting international trade and helping developing countries to increase exports are elements of achieving a universal and fair-trade system that is based on rules, fairness and openness and benefits everyone (United Nations, 2015). </w:t>
      </w:r>
    </w:p>
    <w:p w14:paraId="58A1B2EF" w14:textId="2C007760" w:rsidR="002344BB" w:rsidRPr="002344BB" w:rsidRDefault="002344BB" w:rsidP="005409C2">
      <w:pPr>
        <w:spacing w:line="360" w:lineRule="auto"/>
        <w:rPr>
          <w:rStyle w:val="rynqvb"/>
          <w:rFonts w:ascii="Arial" w:hAnsi="Arial" w:cs="Arial"/>
          <w:sz w:val="24"/>
          <w:szCs w:val="24"/>
          <w:lang w:val="en"/>
        </w:rPr>
      </w:pPr>
      <w:r w:rsidRPr="002344BB">
        <w:rPr>
          <w:rStyle w:val="rynqvb"/>
          <w:rFonts w:ascii="Arial" w:hAnsi="Arial" w:cs="Arial"/>
          <w:sz w:val="24"/>
          <w:szCs w:val="24"/>
          <w:lang w:val="en"/>
        </w:rPr>
        <w:t>Strengthening global solidarity is one of the 17 global goals that make up the 2030 Agenda for Sustainable Development.</w:t>
      </w:r>
      <w:r w:rsidRPr="002344BB">
        <w:rPr>
          <w:rStyle w:val="hwtze"/>
          <w:rFonts w:ascii="Arial" w:hAnsi="Arial" w:cs="Arial"/>
          <w:sz w:val="24"/>
          <w:szCs w:val="24"/>
          <w:lang w:val="en"/>
        </w:rPr>
        <w:t xml:space="preserve"> </w:t>
      </w:r>
      <w:r w:rsidRPr="002344BB">
        <w:rPr>
          <w:rStyle w:val="rynqvb"/>
          <w:rFonts w:ascii="Arial" w:hAnsi="Arial" w:cs="Arial"/>
          <w:sz w:val="24"/>
          <w:szCs w:val="24"/>
          <w:lang w:val="en"/>
        </w:rPr>
        <w:t>An integrated approach is crucial for progress on multiple goals at the same time.</w:t>
      </w:r>
    </w:p>
    <w:p w14:paraId="453E157D" w14:textId="379578FC" w:rsidR="00B84E9B" w:rsidRDefault="00211549" w:rsidP="00BA5C9B">
      <w:pPr>
        <w:pStyle w:val="Heading2"/>
        <w:rPr>
          <w:rFonts w:ascii="Arial" w:hAnsi="Arial" w:cs="Arial"/>
          <w:b/>
          <w:bCs/>
        </w:rPr>
      </w:pPr>
      <w:bookmarkStart w:id="9" w:name="_Toc133963884"/>
      <w:bookmarkEnd w:id="8"/>
      <w:r w:rsidRPr="00BA5C9B">
        <w:rPr>
          <w:rFonts w:ascii="Arial" w:hAnsi="Arial" w:cs="Arial"/>
          <w:b/>
          <w:bCs/>
        </w:rPr>
        <w:t>4.</w:t>
      </w:r>
      <w:r w:rsidR="00EC56CB" w:rsidRPr="00BA5C9B">
        <w:rPr>
          <w:rFonts w:ascii="Arial" w:hAnsi="Arial" w:cs="Arial"/>
          <w:b/>
          <w:bCs/>
        </w:rPr>
        <w:t>1</w:t>
      </w:r>
      <w:r w:rsidRPr="00BA5C9B">
        <w:rPr>
          <w:rFonts w:ascii="Arial" w:hAnsi="Arial" w:cs="Arial"/>
          <w:b/>
          <w:bCs/>
        </w:rPr>
        <w:t xml:space="preserve"> </w:t>
      </w:r>
      <w:r w:rsidR="00EC56CB" w:rsidRPr="00BA5C9B">
        <w:rPr>
          <w:rFonts w:ascii="Arial" w:hAnsi="Arial" w:cs="Arial"/>
          <w:b/>
          <w:bCs/>
        </w:rPr>
        <w:t>SDG 3 policies adopted by</w:t>
      </w:r>
      <w:r w:rsidR="00566661" w:rsidRPr="00BA5C9B">
        <w:rPr>
          <w:rFonts w:ascii="Arial" w:hAnsi="Arial" w:cs="Arial"/>
          <w:b/>
          <w:bCs/>
        </w:rPr>
        <w:t xml:space="preserve"> the</w:t>
      </w:r>
      <w:r w:rsidR="00EC56CB" w:rsidRPr="00BA5C9B">
        <w:rPr>
          <w:rFonts w:ascii="Arial" w:hAnsi="Arial" w:cs="Arial"/>
          <w:b/>
          <w:bCs/>
        </w:rPr>
        <w:t xml:space="preserve"> UK Government</w:t>
      </w:r>
      <w:bookmarkEnd w:id="9"/>
      <w:r w:rsidR="00EC56CB" w:rsidRPr="00BA5C9B">
        <w:rPr>
          <w:rFonts w:ascii="Arial" w:hAnsi="Arial" w:cs="Arial"/>
          <w:b/>
          <w:bCs/>
        </w:rPr>
        <w:t xml:space="preserve"> </w:t>
      </w:r>
    </w:p>
    <w:p w14:paraId="3F321F12" w14:textId="77777777" w:rsidR="00BA5C9B" w:rsidRPr="00BA5C9B" w:rsidRDefault="00BA5C9B" w:rsidP="00BA5C9B"/>
    <w:p w14:paraId="29776CFA" w14:textId="4C143F8B" w:rsidR="00BA5C9B" w:rsidRDefault="00EC56CB" w:rsidP="00BA5C9B">
      <w:pPr>
        <w:pStyle w:val="Heading2"/>
        <w:rPr>
          <w:rFonts w:ascii="Arial" w:hAnsi="Arial" w:cs="Arial"/>
          <w:b/>
          <w:bCs/>
          <w:sz w:val="24"/>
          <w:szCs w:val="24"/>
        </w:rPr>
      </w:pPr>
      <w:bookmarkStart w:id="10" w:name="_Toc133963885"/>
      <w:r w:rsidRPr="00BA5C9B">
        <w:rPr>
          <w:rFonts w:ascii="Arial" w:hAnsi="Arial" w:cs="Arial"/>
          <w:b/>
          <w:bCs/>
          <w:sz w:val="24"/>
          <w:szCs w:val="24"/>
        </w:rPr>
        <w:t xml:space="preserve">4.1.1 </w:t>
      </w:r>
      <w:r w:rsidR="004D2C25" w:rsidRPr="00BA5C9B">
        <w:rPr>
          <w:rFonts w:ascii="Arial" w:hAnsi="Arial" w:cs="Arial"/>
          <w:b/>
          <w:bCs/>
          <w:sz w:val="24"/>
          <w:szCs w:val="24"/>
        </w:rPr>
        <w:t xml:space="preserve">One of </w:t>
      </w:r>
      <w:r w:rsidR="002803F8">
        <w:rPr>
          <w:rFonts w:ascii="Arial" w:hAnsi="Arial" w:cs="Arial"/>
          <w:b/>
          <w:bCs/>
          <w:sz w:val="24"/>
          <w:szCs w:val="24"/>
        </w:rPr>
        <w:t xml:space="preserve">the </w:t>
      </w:r>
      <w:r w:rsidR="004D2C25" w:rsidRPr="00BA5C9B">
        <w:rPr>
          <w:rFonts w:ascii="Arial" w:hAnsi="Arial" w:cs="Arial"/>
          <w:b/>
          <w:bCs/>
          <w:sz w:val="24"/>
          <w:szCs w:val="24"/>
        </w:rPr>
        <w:t>selected SDG 3 UK polic</w:t>
      </w:r>
      <w:r w:rsidR="002803F8">
        <w:rPr>
          <w:rFonts w:ascii="Arial" w:hAnsi="Arial" w:cs="Arial"/>
          <w:b/>
          <w:bCs/>
          <w:sz w:val="24"/>
          <w:szCs w:val="24"/>
        </w:rPr>
        <w:t>ies</w:t>
      </w:r>
      <w:r w:rsidR="004D2C25" w:rsidRPr="00BA5C9B">
        <w:rPr>
          <w:rFonts w:ascii="Arial" w:hAnsi="Arial" w:cs="Arial"/>
          <w:b/>
          <w:bCs/>
          <w:sz w:val="24"/>
          <w:szCs w:val="24"/>
        </w:rPr>
        <w:t xml:space="preserve"> is </w:t>
      </w:r>
      <w:r w:rsidR="00CE2302" w:rsidRPr="00BA5C9B">
        <w:rPr>
          <w:rFonts w:ascii="Arial" w:hAnsi="Arial" w:cs="Arial"/>
          <w:b/>
          <w:bCs/>
          <w:sz w:val="24"/>
          <w:szCs w:val="24"/>
        </w:rPr>
        <w:t>‘</w:t>
      </w:r>
      <w:r w:rsidR="003861BD" w:rsidRPr="00BA5C9B">
        <w:rPr>
          <w:rFonts w:ascii="Arial" w:hAnsi="Arial" w:cs="Arial"/>
          <w:b/>
          <w:bCs/>
          <w:sz w:val="24"/>
          <w:szCs w:val="24"/>
        </w:rPr>
        <w:t xml:space="preserve">Improve, </w:t>
      </w:r>
      <w:r w:rsidR="00CE2302" w:rsidRPr="00BA5C9B">
        <w:rPr>
          <w:rFonts w:ascii="Arial" w:hAnsi="Arial" w:cs="Arial"/>
          <w:b/>
          <w:bCs/>
          <w:sz w:val="24"/>
          <w:szCs w:val="24"/>
        </w:rPr>
        <w:t>protect,</w:t>
      </w:r>
      <w:r w:rsidR="003861BD" w:rsidRPr="00BA5C9B">
        <w:rPr>
          <w:rFonts w:ascii="Arial" w:hAnsi="Arial" w:cs="Arial"/>
          <w:b/>
          <w:bCs/>
          <w:sz w:val="24"/>
          <w:szCs w:val="24"/>
        </w:rPr>
        <w:t xml:space="preserve"> and level up the</w:t>
      </w:r>
      <w:bookmarkEnd w:id="10"/>
      <w:r w:rsidR="003861BD" w:rsidRPr="00BA5C9B">
        <w:rPr>
          <w:rFonts w:ascii="Arial" w:hAnsi="Arial" w:cs="Arial"/>
          <w:b/>
          <w:bCs/>
          <w:sz w:val="24"/>
          <w:szCs w:val="24"/>
        </w:rPr>
        <w:t xml:space="preserve"> </w:t>
      </w:r>
    </w:p>
    <w:p w14:paraId="007DDFE3" w14:textId="6BDCEB11" w:rsidR="003861BD" w:rsidRPr="00BA5C9B" w:rsidRDefault="003861BD" w:rsidP="00BA5C9B">
      <w:pPr>
        <w:pStyle w:val="Heading2"/>
        <w:rPr>
          <w:rFonts w:ascii="Arial" w:hAnsi="Arial" w:cs="Arial"/>
          <w:b/>
          <w:bCs/>
          <w:sz w:val="24"/>
          <w:szCs w:val="24"/>
        </w:rPr>
      </w:pPr>
      <w:bookmarkStart w:id="11" w:name="_Toc133963886"/>
      <w:r w:rsidRPr="00BA5C9B">
        <w:rPr>
          <w:rFonts w:ascii="Arial" w:hAnsi="Arial" w:cs="Arial"/>
          <w:b/>
          <w:bCs/>
          <w:sz w:val="24"/>
          <w:szCs w:val="24"/>
        </w:rPr>
        <w:t>public’s health while reducing</w:t>
      </w:r>
      <w:r w:rsidR="00CE2302" w:rsidRPr="00BA5C9B">
        <w:rPr>
          <w:rFonts w:ascii="Arial" w:hAnsi="Arial" w:cs="Arial"/>
          <w:b/>
          <w:bCs/>
          <w:sz w:val="24"/>
          <w:szCs w:val="24"/>
        </w:rPr>
        <w:t xml:space="preserve"> </w:t>
      </w:r>
      <w:r w:rsidR="002803F8" w:rsidRPr="00BA5C9B">
        <w:rPr>
          <w:rFonts w:ascii="Arial" w:hAnsi="Arial" w:cs="Arial"/>
          <w:b/>
          <w:bCs/>
          <w:sz w:val="24"/>
          <w:szCs w:val="24"/>
        </w:rPr>
        <w:t>inequalities</w:t>
      </w:r>
      <w:r w:rsidR="002803F8">
        <w:rPr>
          <w:rFonts w:ascii="Arial" w:hAnsi="Arial" w:cs="Arial"/>
          <w:b/>
          <w:bCs/>
          <w:sz w:val="24"/>
          <w:szCs w:val="24"/>
        </w:rPr>
        <w:t>.’</w:t>
      </w:r>
      <w:bookmarkEnd w:id="11"/>
      <w:r w:rsidR="00CE2302" w:rsidRPr="00BA5C9B">
        <w:rPr>
          <w:rFonts w:ascii="Arial" w:hAnsi="Arial" w:cs="Arial"/>
          <w:b/>
          <w:bCs/>
          <w:sz w:val="24"/>
          <w:szCs w:val="24"/>
        </w:rPr>
        <w:t xml:space="preserve"> </w:t>
      </w:r>
    </w:p>
    <w:p w14:paraId="37A85C1F" w14:textId="15C957CE" w:rsidR="003861BD" w:rsidRPr="003861BD" w:rsidRDefault="003861BD" w:rsidP="003861BD">
      <w:pPr>
        <w:pStyle w:val="NormalWeb"/>
        <w:spacing w:line="360" w:lineRule="auto"/>
        <w:rPr>
          <w:rStyle w:val="rynqvb"/>
          <w:rFonts w:ascii="Arial" w:hAnsi="Arial" w:cs="Arial"/>
          <w:lang w:val="en"/>
        </w:rPr>
      </w:pPr>
      <w:r w:rsidRPr="003861BD">
        <w:rPr>
          <w:rStyle w:val="rynqvb"/>
          <w:rFonts w:ascii="Arial" w:hAnsi="Arial" w:cs="Arial"/>
          <w:lang w:val="en"/>
        </w:rPr>
        <w:t xml:space="preserve">Health support includes the reform of </w:t>
      </w:r>
      <w:r w:rsidR="00A92924">
        <w:rPr>
          <w:rStyle w:val="rynqvb"/>
          <w:rFonts w:ascii="Arial" w:hAnsi="Arial" w:cs="Arial"/>
          <w:lang w:val="en"/>
        </w:rPr>
        <w:t>P</w:t>
      </w:r>
      <w:r w:rsidRPr="003861BD">
        <w:rPr>
          <w:rStyle w:val="rynqvb"/>
          <w:rFonts w:ascii="Arial" w:hAnsi="Arial" w:cs="Arial"/>
          <w:lang w:val="en"/>
        </w:rPr>
        <w:t xml:space="preserve">ublic </w:t>
      </w:r>
      <w:r w:rsidR="00A92924">
        <w:rPr>
          <w:rStyle w:val="rynqvb"/>
          <w:rFonts w:ascii="Arial" w:hAnsi="Arial" w:cs="Arial"/>
          <w:lang w:val="en"/>
        </w:rPr>
        <w:t>H</w:t>
      </w:r>
      <w:r w:rsidR="00A652F8" w:rsidRPr="003861BD">
        <w:rPr>
          <w:rStyle w:val="rynqvb"/>
          <w:rFonts w:ascii="Arial" w:hAnsi="Arial" w:cs="Arial"/>
          <w:lang w:val="en"/>
        </w:rPr>
        <w:t>ealth</w:t>
      </w:r>
      <w:r w:rsidR="00A92924">
        <w:rPr>
          <w:rStyle w:val="rynqvb"/>
          <w:rFonts w:ascii="Arial" w:hAnsi="Arial" w:cs="Arial"/>
          <w:lang w:val="en"/>
        </w:rPr>
        <w:t xml:space="preserve"> England</w:t>
      </w:r>
      <w:r w:rsidR="00A652F8" w:rsidRPr="003861BD">
        <w:rPr>
          <w:rStyle w:val="rynqvb"/>
          <w:rFonts w:ascii="Arial" w:hAnsi="Arial" w:cs="Arial"/>
          <w:lang w:val="en"/>
        </w:rPr>
        <w:t>, to</w:t>
      </w:r>
      <w:r w:rsidRPr="003861BD">
        <w:rPr>
          <w:rStyle w:val="rynqvb"/>
          <w:rFonts w:ascii="Arial" w:hAnsi="Arial" w:cs="Arial"/>
          <w:lang w:val="en"/>
        </w:rPr>
        <w:t xml:space="preserve"> accelerate the recovery after the pandemic,</w:t>
      </w:r>
      <w:r w:rsidR="00A652F8">
        <w:rPr>
          <w:rStyle w:val="rynqvb"/>
          <w:rFonts w:ascii="Arial" w:hAnsi="Arial" w:cs="Arial"/>
          <w:lang w:val="en"/>
        </w:rPr>
        <w:t xml:space="preserve"> </w:t>
      </w:r>
      <w:r w:rsidRPr="003861BD">
        <w:rPr>
          <w:rStyle w:val="rynqvb"/>
          <w:rFonts w:ascii="Arial" w:hAnsi="Arial" w:cs="Arial"/>
          <w:lang w:val="en"/>
        </w:rPr>
        <w:t>the use of digitalization, providing the infrastructure of the health system, the quality of social care for adults, and mental health</w:t>
      </w:r>
      <w:r w:rsidR="002803F8">
        <w:rPr>
          <w:rStyle w:val="rynqvb"/>
          <w:rFonts w:ascii="Arial" w:hAnsi="Arial" w:cs="Arial"/>
          <w:lang w:val="en"/>
        </w:rPr>
        <w:t xml:space="preserve"> reform</w:t>
      </w:r>
      <w:r w:rsidR="00A92924">
        <w:rPr>
          <w:rStyle w:val="rynqvb"/>
          <w:rFonts w:ascii="Arial" w:hAnsi="Arial" w:cs="Arial"/>
          <w:lang w:val="en"/>
        </w:rPr>
        <w:t xml:space="preserve"> (</w:t>
      </w:r>
      <w:r w:rsidR="00A92924" w:rsidRPr="00FF5DF4">
        <w:rPr>
          <w:rFonts w:ascii="Arial" w:hAnsi="Arial" w:cs="Arial"/>
        </w:rPr>
        <w:t>Public Health England</w:t>
      </w:r>
      <w:r w:rsidR="00A92924">
        <w:rPr>
          <w:rFonts w:ascii="Arial" w:hAnsi="Arial" w:cs="Arial"/>
        </w:rPr>
        <w:t>.</w:t>
      </w:r>
      <w:r w:rsidR="00A92924" w:rsidRPr="00FF5DF4">
        <w:rPr>
          <w:rFonts w:ascii="Arial" w:hAnsi="Arial" w:cs="Arial"/>
        </w:rPr>
        <w:t xml:space="preserve"> </w:t>
      </w:r>
      <w:r w:rsidR="00A92924">
        <w:rPr>
          <w:rFonts w:ascii="Arial" w:hAnsi="Arial" w:cs="Arial"/>
        </w:rPr>
        <w:t>,</w:t>
      </w:r>
      <w:r w:rsidR="00A92924" w:rsidRPr="00FF5DF4">
        <w:rPr>
          <w:rFonts w:ascii="Arial" w:hAnsi="Arial" w:cs="Arial"/>
        </w:rPr>
        <w:t xml:space="preserve">2019). </w:t>
      </w:r>
      <w:r w:rsidRPr="003861BD">
        <w:rPr>
          <w:rStyle w:val="rynqvb"/>
          <w:rFonts w:ascii="Arial" w:hAnsi="Arial" w:cs="Arial"/>
          <w:lang w:val="en"/>
        </w:rPr>
        <w:t>By employing the right professional</w:t>
      </w:r>
      <w:r w:rsidR="002F29DA">
        <w:rPr>
          <w:rStyle w:val="rynqvb"/>
          <w:rFonts w:ascii="Arial" w:hAnsi="Arial" w:cs="Arial"/>
          <w:lang w:val="en"/>
        </w:rPr>
        <w:t>s</w:t>
      </w:r>
      <w:r w:rsidRPr="003861BD">
        <w:rPr>
          <w:rStyle w:val="rynqvb"/>
          <w:rFonts w:ascii="Arial" w:hAnsi="Arial" w:cs="Arial"/>
          <w:lang w:val="en"/>
        </w:rPr>
        <w:t xml:space="preserve"> in the </w:t>
      </w:r>
      <w:r w:rsidR="002F29DA">
        <w:rPr>
          <w:rStyle w:val="rynqvb"/>
          <w:rFonts w:ascii="Arial" w:hAnsi="Arial" w:cs="Arial"/>
          <w:lang w:val="en"/>
        </w:rPr>
        <w:t>h</w:t>
      </w:r>
      <w:r w:rsidRPr="003861BD">
        <w:rPr>
          <w:rStyle w:val="rynqvb"/>
          <w:rFonts w:ascii="Arial" w:hAnsi="Arial" w:cs="Arial"/>
          <w:lang w:val="en"/>
        </w:rPr>
        <w:t xml:space="preserve">ealth </w:t>
      </w:r>
      <w:r w:rsidR="002F29DA">
        <w:rPr>
          <w:rStyle w:val="rynqvb"/>
          <w:rFonts w:ascii="Arial" w:hAnsi="Arial" w:cs="Arial"/>
          <w:lang w:val="en"/>
        </w:rPr>
        <w:t>s</w:t>
      </w:r>
      <w:r w:rsidRPr="003861BD">
        <w:rPr>
          <w:rStyle w:val="rynqvb"/>
          <w:rFonts w:ascii="Arial" w:hAnsi="Arial" w:cs="Arial"/>
          <w:lang w:val="en"/>
        </w:rPr>
        <w:t xml:space="preserve">ystem, </w:t>
      </w:r>
      <w:r w:rsidR="002F29DA">
        <w:rPr>
          <w:rStyle w:val="rynqvb"/>
          <w:rFonts w:ascii="Arial" w:hAnsi="Arial" w:cs="Arial"/>
          <w:lang w:val="en"/>
        </w:rPr>
        <w:t xml:space="preserve">to </w:t>
      </w:r>
      <w:r w:rsidR="005841E6" w:rsidRPr="005841E6">
        <w:rPr>
          <w:rStyle w:val="rynqvb"/>
          <w:rFonts w:ascii="Arial" w:hAnsi="Arial" w:cs="Arial"/>
          <w:lang w:val="en"/>
        </w:rPr>
        <w:t>stay on work</w:t>
      </w:r>
      <w:r w:rsidRPr="003861BD">
        <w:rPr>
          <w:rStyle w:val="rynqvb"/>
          <w:rFonts w:ascii="Arial" w:hAnsi="Arial" w:cs="Arial"/>
          <w:lang w:val="en"/>
        </w:rPr>
        <w:t>, to train th</w:t>
      </w:r>
      <w:r w:rsidR="002F29DA">
        <w:rPr>
          <w:rStyle w:val="rynqvb"/>
          <w:rFonts w:ascii="Arial" w:hAnsi="Arial" w:cs="Arial"/>
          <w:lang w:val="en"/>
        </w:rPr>
        <w:t>ese</w:t>
      </w:r>
      <w:r w:rsidRPr="003861BD">
        <w:rPr>
          <w:rStyle w:val="rynqvb"/>
          <w:rFonts w:ascii="Arial" w:hAnsi="Arial" w:cs="Arial"/>
          <w:lang w:val="en"/>
        </w:rPr>
        <w:t xml:space="preserve"> people with various skills that support better results through an innovative way of working, the Health System </w:t>
      </w:r>
      <w:r w:rsidR="002F29DA">
        <w:rPr>
          <w:rStyle w:val="rynqvb"/>
          <w:rFonts w:ascii="Arial" w:hAnsi="Arial" w:cs="Arial"/>
          <w:lang w:val="en"/>
        </w:rPr>
        <w:t>can</w:t>
      </w:r>
      <w:r w:rsidRPr="003861BD">
        <w:rPr>
          <w:rStyle w:val="rynqvb"/>
          <w:rFonts w:ascii="Arial" w:hAnsi="Arial" w:cs="Arial"/>
          <w:lang w:val="en"/>
        </w:rPr>
        <w:t xml:space="preserve"> encourage better health outcomes and behavior</w:t>
      </w:r>
      <w:r w:rsidR="002F29DA">
        <w:rPr>
          <w:rStyle w:val="rynqvb"/>
          <w:rFonts w:ascii="Arial" w:hAnsi="Arial" w:cs="Arial"/>
          <w:lang w:val="en"/>
        </w:rPr>
        <w:t>s</w:t>
      </w:r>
      <w:r w:rsidRPr="003861BD">
        <w:rPr>
          <w:rStyle w:val="rynqvb"/>
          <w:rFonts w:ascii="Arial" w:hAnsi="Arial" w:cs="Arial"/>
          <w:lang w:val="en"/>
        </w:rPr>
        <w:t xml:space="preserve"> (GOV.UK ,2021).</w:t>
      </w:r>
    </w:p>
    <w:p w14:paraId="7CFF3FEC" w14:textId="50E2EFD2" w:rsidR="003861BD" w:rsidRDefault="003861BD" w:rsidP="003861BD">
      <w:pPr>
        <w:pStyle w:val="NormalWeb"/>
        <w:spacing w:line="360" w:lineRule="auto"/>
        <w:rPr>
          <w:rStyle w:val="rynqvb"/>
          <w:rFonts w:ascii="Arial" w:hAnsi="Arial" w:cs="Arial"/>
          <w:lang w:val="en"/>
        </w:rPr>
      </w:pPr>
      <w:r w:rsidRPr="003861BD">
        <w:rPr>
          <w:rStyle w:val="rynqvb"/>
          <w:rFonts w:ascii="Arial" w:hAnsi="Arial" w:cs="Arial"/>
          <w:lang w:val="en"/>
        </w:rPr>
        <w:t>Improving health guarantees all citizens the right to health care and the right of all citizens to a healthy life, and the state ensures the conditions for a healthy environment (GOV.UK ,2021).</w:t>
      </w:r>
    </w:p>
    <w:p w14:paraId="023783CC" w14:textId="61F11D89" w:rsidR="004477E3" w:rsidRPr="00825722" w:rsidRDefault="002F29DA" w:rsidP="003861BD">
      <w:pPr>
        <w:pStyle w:val="NormalWeb"/>
        <w:spacing w:line="360" w:lineRule="auto"/>
        <w:rPr>
          <w:rStyle w:val="rynqvb"/>
          <w:rFonts w:ascii="Arial" w:hAnsi="Arial" w:cs="Arial"/>
          <w:lang w:val="en"/>
        </w:rPr>
      </w:pPr>
      <w:r>
        <w:rPr>
          <w:rStyle w:val="rynqvb"/>
          <w:rFonts w:ascii="Arial" w:hAnsi="Arial" w:cs="Arial"/>
          <w:lang w:val="en"/>
        </w:rPr>
        <w:lastRenderedPageBreak/>
        <w:t xml:space="preserve">We </w:t>
      </w:r>
      <w:r w:rsidR="0020534D" w:rsidRPr="0020534D">
        <w:rPr>
          <w:rStyle w:val="rynqvb"/>
          <w:rFonts w:ascii="Arial" w:hAnsi="Arial" w:cs="Arial"/>
          <w:lang w:val="en"/>
        </w:rPr>
        <w:t>can see that</w:t>
      </w:r>
      <w:r w:rsidR="0020534D">
        <w:rPr>
          <w:rStyle w:val="rynqvb"/>
          <w:rFonts w:ascii="Arial" w:hAnsi="Arial" w:cs="Arial"/>
          <w:lang w:val="en"/>
        </w:rPr>
        <w:t xml:space="preserve"> the </w:t>
      </w:r>
      <w:r w:rsidR="004477E3" w:rsidRPr="00825722">
        <w:rPr>
          <w:rStyle w:val="rynqvb"/>
          <w:rFonts w:ascii="Arial" w:hAnsi="Arial" w:cs="Arial"/>
          <w:lang w:val="en"/>
        </w:rPr>
        <w:t xml:space="preserve">Hounslow Council has a role </w:t>
      </w:r>
      <w:r w:rsidR="00A06083" w:rsidRPr="00825722">
        <w:rPr>
          <w:rStyle w:val="rynqvb"/>
          <w:rFonts w:ascii="Arial" w:hAnsi="Arial" w:cs="Arial"/>
          <w:lang w:val="en"/>
        </w:rPr>
        <w:t>in addressing</w:t>
      </w:r>
      <w:r w:rsidR="004477E3" w:rsidRPr="00825722">
        <w:rPr>
          <w:rStyle w:val="rynqvb"/>
          <w:rFonts w:ascii="Arial" w:hAnsi="Arial" w:cs="Arial"/>
          <w:lang w:val="en"/>
        </w:rPr>
        <w:t xml:space="preserve"> challenges for all issues within health inequalities, social </w:t>
      </w:r>
      <w:r w:rsidR="00A06083" w:rsidRPr="00825722">
        <w:rPr>
          <w:rStyle w:val="rynqvb"/>
          <w:rFonts w:ascii="Arial" w:hAnsi="Arial" w:cs="Arial"/>
          <w:lang w:val="en"/>
        </w:rPr>
        <w:t>care,</w:t>
      </w:r>
      <w:r w:rsidR="004477E3" w:rsidRPr="00825722">
        <w:rPr>
          <w:rStyle w:val="rynqvb"/>
          <w:rFonts w:ascii="Arial" w:hAnsi="Arial" w:cs="Arial"/>
          <w:lang w:val="en"/>
        </w:rPr>
        <w:t xml:space="preserve"> and wellbeing for the residents of the Hounslow area.</w:t>
      </w:r>
      <w:r w:rsidR="004477E3" w:rsidRPr="00825722">
        <w:rPr>
          <w:rStyle w:val="hwtze"/>
          <w:rFonts w:ascii="Arial" w:hAnsi="Arial" w:cs="Arial"/>
          <w:lang w:val="en"/>
        </w:rPr>
        <w:t xml:space="preserve"> </w:t>
      </w:r>
      <w:r w:rsidR="004477E3" w:rsidRPr="00825722">
        <w:rPr>
          <w:rStyle w:val="rynqvb"/>
          <w:rFonts w:ascii="Arial" w:hAnsi="Arial" w:cs="Arial"/>
          <w:lang w:val="en"/>
        </w:rPr>
        <w:t>The service is provided through primary health care, acute sector (hospital) and mental health services.</w:t>
      </w:r>
      <w:r w:rsidR="004477E3" w:rsidRPr="00825722">
        <w:rPr>
          <w:rStyle w:val="hwtze"/>
          <w:rFonts w:ascii="Arial" w:hAnsi="Arial" w:cs="Arial"/>
          <w:lang w:val="en"/>
        </w:rPr>
        <w:t xml:space="preserve"> </w:t>
      </w:r>
      <w:r w:rsidR="004477E3" w:rsidRPr="00825722">
        <w:rPr>
          <w:rStyle w:val="rynqvb"/>
          <w:rFonts w:ascii="Arial" w:hAnsi="Arial" w:cs="Arial"/>
          <w:lang w:val="en"/>
        </w:rPr>
        <w:t xml:space="preserve">The </w:t>
      </w:r>
      <w:r>
        <w:rPr>
          <w:rStyle w:val="rynqvb"/>
          <w:rFonts w:ascii="Arial" w:hAnsi="Arial" w:cs="Arial"/>
          <w:lang w:val="en"/>
        </w:rPr>
        <w:t>C</w:t>
      </w:r>
      <w:r w:rsidR="004477E3" w:rsidRPr="00825722">
        <w:rPr>
          <w:rStyle w:val="rynqvb"/>
          <w:rFonts w:ascii="Arial" w:hAnsi="Arial" w:cs="Arial"/>
          <w:lang w:val="en"/>
        </w:rPr>
        <w:t xml:space="preserve">ouncil's role is outlined in the Hounslow Health </w:t>
      </w:r>
      <w:r w:rsidR="00A06083" w:rsidRPr="00825722">
        <w:rPr>
          <w:rStyle w:val="rynqvb"/>
          <w:rFonts w:ascii="Arial" w:hAnsi="Arial" w:cs="Arial"/>
          <w:lang w:val="en"/>
        </w:rPr>
        <w:t>prospectus,</w:t>
      </w:r>
      <w:r w:rsidR="004477E3" w:rsidRPr="00825722">
        <w:rPr>
          <w:rStyle w:val="rynqvb"/>
          <w:rFonts w:ascii="Arial" w:hAnsi="Arial" w:cs="Arial"/>
          <w:lang w:val="en"/>
        </w:rPr>
        <w:t xml:space="preserve"> which is important and linked to the NHS's long-term plan for change in national and local areas</w:t>
      </w:r>
      <w:r w:rsidR="00825722" w:rsidRPr="00825722">
        <w:rPr>
          <w:rStyle w:val="rynqvb"/>
          <w:rFonts w:ascii="Arial" w:hAnsi="Arial" w:cs="Arial"/>
          <w:lang w:val="en"/>
        </w:rPr>
        <w:t xml:space="preserve"> (</w:t>
      </w:r>
      <w:r w:rsidR="00825722" w:rsidRPr="00825722">
        <w:rPr>
          <w:rFonts w:ascii="Arial" w:hAnsi="Arial" w:cs="Arial"/>
        </w:rPr>
        <w:t>HEALTH PROSPECTUS., 2018)</w:t>
      </w:r>
      <w:r w:rsidR="00825722">
        <w:rPr>
          <w:rFonts w:ascii="Arial" w:hAnsi="Arial" w:cs="Arial"/>
        </w:rPr>
        <w:t>.</w:t>
      </w:r>
    </w:p>
    <w:p w14:paraId="4E221A11" w14:textId="77777777" w:rsidR="00F26E46" w:rsidRDefault="003125C9" w:rsidP="00BE2256">
      <w:pPr>
        <w:pStyle w:val="Heading2"/>
        <w:spacing w:line="360" w:lineRule="auto"/>
        <w:rPr>
          <w:rFonts w:ascii="Arial" w:eastAsiaTheme="minorEastAsia" w:hAnsi="Arial" w:cs="Arial"/>
          <w:b/>
          <w:bCs/>
          <w:sz w:val="24"/>
          <w:szCs w:val="24"/>
          <w:lang w:eastAsia="zh-CN"/>
        </w:rPr>
      </w:pPr>
      <w:bookmarkStart w:id="12" w:name="_Toc133963887"/>
      <w:r w:rsidRPr="00F26E46">
        <w:rPr>
          <w:rFonts w:ascii="Arial" w:eastAsiaTheme="minorEastAsia" w:hAnsi="Arial" w:cs="Arial"/>
          <w:b/>
          <w:bCs/>
          <w:sz w:val="24"/>
          <w:szCs w:val="24"/>
          <w:lang w:eastAsia="zh-CN"/>
        </w:rPr>
        <w:t>4.1.2 Second SDG 3 UK policy selected is: 'Tackle climate change and improve</w:t>
      </w:r>
      <w:bookmarkEnd w:id="12"/>
      <w:r w:rsidR="00F26E46">
        <w:rPr>
          <w:rFonts w:ascii="Arial" w:eastAsiaTheme="minorEastAsia" w:hAnsi="Arial" w:cs="Arial"/>
          <w:b/>
          <w:bCs/>
          <w:sz w:val="24"/>
          <w:szCs w:val="24"/>
          <w:lang w:eastAsia="zh-CN"/>
        </w:rPr>
        <w:t xml:space="preserve"> </w:t>
      </w:r>
    </w:p>
    <w:p w14:paraId="11661848" w14:textId="78541E7A" w:rsidR="003125C9" w:rsidRPr="00F26E46" w:rsidRDefault="003125C9" w:rsidP="00BE2256">
      <w:pPr>
        <w:pStyle w:val="Heading2"/>
        <w:spacing w:line="360" w:lineRule="auto"/>
        <w:rPr>
          <w:rFonts w:ascii="Arial" w:eastAsiaTheme="minorEastAsia" w:hAnsi="Arial" w:cs="Arial"/>
          <w:b/>
          <w:bCs/>
          <w:sz w:val="24"/>
          <w:szCs w:val="24"/>
          <w:lang w:eastAsia="zh-CN"/>
        </w:rPr>
      </w:pPr>
      <w:bookmarkStart w:id="13" w:name="_Toc133963888"/>
      <w:r w:rsidRPr="00F26E46">
        <w:rPr>
          <w:rFonts w:ascii="Arial" w:eastAsiaTheme="minorEastAsia" w:hAnsi="Arial" w:cs="Arial"/>
          <w:b/>
          <w:bCs/>
          <w:sz w:val="24"/>
          <w:szCs w:val="24"/>
          <w:lang w:eastAsia="zh-CN"/>
        </w:rPr>
        <w:t>air quality by decarbonising transport'.</w:t>
      </w:r>
      <w:bookmarkEnd w:id="13"/>
    </w:p>
    <w:p w14:paraId="14BE490B" w14:textId="2B37111E" w:rsidR="003125C9" w:rsidRP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 xml:space="preserve">The goal of UK policies for improving air quality and decarbonization is that the priority results will be achieved through the delivery plan. Based on the delivery plan, need to do measure of success and the achievement of Department for Transport (DfT) results will be determined, namely: The transport industry, together with the transport sector and the partners who keep Britain moving, need to improve the connectivity of the transport network even after COVID-19. The transport network must be trustworthy, it </w:t>
      </w:r>
      <w:r w:rsidR="00141433" w:rsidRPr="003125C9">
        <w:rPr>
          <w:rFonts w:ascii="Arial" w:eastAsiaTheme="minorEastAsia" w:hAnsi="Arial" w:cs="Arial"/>
          <w:lang w:eastAsia="zh-CN"/>
        </w:rPr>
        <w:t>provides</w:t>
      </w:r>
      <w:r w:rsidRPr="003125C9">
        <w:rPr>
          <w:rFonts w:ascii="Arial" w:eastAsiaTheme="minorEastAsia" w:hAnsi="Arial" w:cs="Arial"/>
          <w:lang w:eastAsia="zh-CN"/>
        </w:rPr>
        <w:t xml:space="preserve"> safety, reliability, to ensure people's transportation and health protection in normal and critical conditions. Business energy and Industrial strategy (BEIS) leads to zero result of air quality improvement, more precisely decarbonization, the outcome of which is maintained by the DfT (GOV.UK, 2021).</w:t>
      </w:r>
    </w:p>
    <w:p w14:paraId="6304D807" w14:textId="77777777" w:rsidR="003125C9" w:rsidRP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Decarbonization is the process of reducing carbon emissions into the atmosphere, especially carbon dioxide (CO2). Aim UK is to achieve climate neutrality through the energy transition with low carbon emissions. Decarbonization requires an energy transition, which is a structural change that removes carbon from energy production. It is economic electrification based on clean alternative energies that emit only energy that can be absorbed by the Earth (GOV.UK, 2021).</w:t>
      </w:r>
    </w:p>
    <w:p w14:paraId="012C2A88" w14:textId="5703874D" w:rsidR="003125C9" w:rsidRDefault="003125C9" w:rsidP="003125C9">
      <w:pPr>
        <w:pStyle w:val="NormalWeb"/>
        <w:spacing w:line="360" w:lineRule="auto"/>
        <w:rPr>
          <w:rFonts w:ascii="Arial" w:eastAsiaTheme="minorEastAsia" w:hAnsi="Arial" w:cs="Arial"/>
          <w:lang w:eastAsia="zh-CN"/>
        </w:rPr>
      </w:pPr>
      <w:r w:rsidRPr="003125C9">
        <w:rPr>
          <w:rFonts w:ascii="Arial" w:eastAsiaTheme="minorEastAsia" w:hAnsi="Arial" w:cs="Arial"/>
          <w:lang w:eastAsia="zh-CN"/>
        </w:rPr>
        <w:t>This SDG's 3 UK Policy has been implemented in Hounslow Borough. Hounslow along with other London local authorities, has committed to reduce its carbon footprint to achieve zero carbon emissions. Hounslow Borough has signed up to a plan which aims to reduce carbon emissions</w:t>
      </w:r>
      <w:r w:rsidR="000D6205">
        <w:rPr>
          <w:rFonts w:ascii="Arial" w:eastAsiaTheme="minorEastAsia" w:hAnsi="Arial" w:cs="Arial"/>
          <w:lang w:eastAsia="zh-CN"/>
        </w:rPr>
        <w:t xml:space="preserve"> </w:t>
      </w:r>
      <w:r w:rsidRPr="003125C9">
        <w:rPr>
          <w:rFonts w:ascii="Arial" w:eastAsiaTheme="minorEastAsia" w:hAnsi="Arial" w:cs="Arial"/>
          <w:lang w:eastAsia="zh-CN"/>
        </w:rPr>
        <w:t>(Hounslow, L.B., 2019).</w:t>
      </w:r>
    </w:p>
    <w:p w14:paraId="2698D3B1" w14:textId="294C3A6F" w:rsidR="000D6205" w:rsidRDefault="000D6205" w:rsidP="000D6205">
      <w:pPr>
        <w:pStyle w:val="NormalWeb"/>
        <w:spacing w:line="360" w:lineRule="auto"/>
        <w:rPr>
          <w:rStyle w:val="rynqvb"/>
          <w:rFonts w:ascii="Arial" w:hAnsi="Arial" w:cs="Arial"/>
          <w:lang w:val="en"/>
        </w:rPr>
      </w:pPr>
      <w:r>
        <w:rPr>
          <w:rStyle w:val="rynqvb"/>
          <w:rFonts w:ascii="Arial" w:hAnsi="Arial" w:cs="Arial"/>
          <w:lang w:val="en"/>
        </w:rPr>
        <w:lastRenderedPageBreak/>
        <w:t>I</w:t>
      </w:r>
      <w:r w:rsidRPr="00FA57C2">
        <w:rPr>
          <w:rStyle w:val="rynqvb"/>
          <w:rFonts w:ascii="Arial" w:hAnsi="Arial" w:cs="Arial"/>
          <w:lang w:val="en"/>
        </w:rPr>
        <w:t>n the Hounslow Borough area,</w:t>
      </w:r>
      <w:r>
        <w:rPr>
          <w:rStyle w:val="rynqvb"/>
          <w:rFonts w:ascii="Arial" w:hAnsi="Arial" w:cs="Arial"/>
          <w:lang w:val="en"/>
        </w:rPr>
        <w:t xml:space="preserve"> t</w:t>
      </w:r>
      <w:r w:rsidRPr="00FA57C2">
        <w:rPr>
          <w:rStyle w:val="rynqvb"/>
          <w:rFonts w:ascii="Arial" w:hAnsi="Arial" w:cs="Arial"/>
          <w:lang w:val="en"/>
        </w:rPr>
        <w:t xml:space="preserve">he Public Sector Decarbonization Scheme 2020 took part in the Financial Grant. After the first phase, which includes schools, public buildings, and recreation centers, now </w:t>
      </w:r>
      <w:r w:rsidR="009D3865">
        <w:rPr>
          <w:rStyle w:val="rynqvb"/>
          <w:rFonts w:ascii="Arial" w:hAnsi="Arial" w:cs="Arial"/>
          <w:lang w:val="en"/>
        </w:rPr>
        <w:t>are</w:t>
      </w:r>
      <w:r w:rsidRPr="00FA57C2">
        <w:rPr>
          <w:rStyle w:val="rynqvb"/>
          <w:rFonts w:ascii="Arial" w:hAnsi="Arial" w:cs="Arial"/>
          <w:lang w:val="en"/>
        </w:rPr>
        <w:t xml:space="preserve"> carbon neutral. Based on the successfully completed scheme, BEIS awarded additional funding to Hounslow Council to implement carbon reduction measures for a further 10 schools in the borough (L.B., 2022).</w:t>
      </w:r>
    </w:p>
    <w:p w14:paraId="7D070AE2" w14:textId="10F9C2BD" w:rsidR="003255DD" w:rsidRDefault="003255DD" w:rsidP="00F26E46">
      <w:pPr>
        <w:pStyle w:val="Heading2"/>
        <w:rPr>
          <w:rFonts w:ascii="Arial" w:hAnsi="Arial" w:cs="Arial"/>
          <w:b/>
          <w:bCs/>
        </w:rPr>
      </w:pPr>
      <w:bookmarkStart w:id="14" w:name="_Toc133963889"/>
      <w:r w:rsidRPr="00F26E46">
        <w:rPr>
          <w:rFonts w:ascii="Arial" w:hAnsi="Arial" w:cs="Arial"/>
          <w:b/>
          <w:bCs/>
        </w:rPr>
        <w:t xml:space="preserve">4.2.   </w:t>
      </w:r>
      <w:r w:rsidR="003434A7" w:rsidRPr="00F26E46">
        <w:rPr>
          <w:rFonts w:ascii="Arial" w:hAnsi="Arial" w:cs="Arial"/>
          <w:b/>
          <w:bCs/>
        </w:rPr>
        <w:t>SDG 4 policies adopted by UK Government</w:t>
      </w:r>
      <w:bookmarkEnd w:id="14"/>
      <w:r w:rsidR="003434A7" w:rsidRPr="00F26E46">
        <w:rPr>
          <w:rFonts w:ascii="Arial" w:hAnsi="Arial" w:cs="Arial"/>
          <w:b/>
          <w:bCs/>
        </w:rPr>
        <w:t xml:space="preserve"> </w:t>
      </w:r>
    </w:p>
    <w:p w14:paraId="202C22EB" w14:textId="4A54701E" w:rsidR="00F26E46" w:rsidRPr="00F26E46" w:rsidRDefault="00F26E46" w:rsidP="00F26E46"/>
    <w:p w14:paraId="53C7BAAA" w14:textId="2843C11E" w:rsidR="000D5A82" w:rsidRPr="00F26E46" w:rsidRDefault="000D5A82" w:rsidP="00F26E46">
      <w:pPr>
        <w:pStyle w:val="Heading2"/>
        <w:spacing w:line="360" w:lineRule="auto"/>
        <w:rPr>
          <w:rFonts w:ascii="Arial" w:hAnsi="Arial" w:cs="Arial"/>
          <w:b/>
          <w:bCs/>
          <w:sz w:val="24"/>
          <w:szCs w:val="24"/>
        </w:rPr>
      </w:pPr>
      <w:bookmarkStart w:id="15" w:name="_Toc133963890"/>
      <w:r w:rsidRPr="00F26E46">
        <w:rPr>
          <w:rFonts w:ascii="Arial" w:hAnsi="Arial" w:cs="Arial"/>
          <w:b/>
          <w:bCs/>
          <w:sz w:val="24"/>
          <w:szCs w:val="24"/>
        </w:rPr>
        <w:t xml:space="preserve">4.2.1 One </w:t>
      </w:r>
      <w:r w:rsidR="00510A3E" w:rsidRPr="00F26E46">
        <w:rPr>
          <w:rFonts w:ascii="Arial" w:hAnsi="Arial" w:cs="Arial"/>
          <w:b/>
          <w:bCs/>
          <w:sz w:val="24"/>
          <w:szCs w:val="24"/>
        </w:rPr>
        <w:t xml:space="preserve">of </w:t>
      </w:r>
      <w:r w:rsidRPr="00F26E46">
        <w:rPr>
          <w:rFonts w:ascii="Arial" w:hAnsi="Arial" w:cs="Arial"/>
          <w:b/>
          <w:bCs/>
          <w:sz w:val="24"/>
          <w:szCs w:val="24"/>
        </w:rPr>
        <w:t xml:space="preserve">UK </w:t>
      </w:r>
      <w:r w:rsidR="00510A3E" w:rsidRPr="00F26E46">
        <w:rPr>
          <w:rFonts w:ascii="Arial" w:hAnsi="Arial" w:cs="Arial"/>
          <w:b/>
          <w:bCs/>
          <w:sz w:val="24"/>
          <w:szCs w:val="24"/>
        </w:rPr>
        <w:t xml:space="preserve">selected </w:t>
      </w:r>
      <w:r w:rsidRPr="00F26E46">
        <w:rPr>
          <w:rFonts w:ascii="Arial" w:hAnsi="Arial" w:cs="Arial"/>
          <w:b/>
          <w:bCs/>
          <w:sz w:val="24"/>
          <w:szCs w:val="24"/>
        </w:rPr>
        <w:t>policy is: ‘Providing the best start in life through high-quality early education and childcare to raise standards and help parents to work’.</w:t>
      </w:r>
      <w:bookmarkEnd w:id="15"/>
    </w:p>
    <w:p w14:paraId="44986D57" w14:textId="5BACEF92" w:rsidR="000D5A82" w:rsidRPr="003C1E3E" w:rsidRDefault="000D5A82" w:rsidP="000D5A82">
      <w:pPr>
        <w:pStyle w:val="NormalWeb"/>
        <w:spacing w:line="360" w:lineRule="auto"/>
        <w:rPr>
          <w:rFonts w:ascii="Arial" w:hAnsi="Arial" w:cs="Arial"/>
        </w:rPr>
      </w:pPr>
      <w:r w:rsidRPr="003C1E3E">
        <w:rPr>
          <w:rFonts w:ascii="Arial" w:hAnsi="Arial" w:cs="Arial"/>
        </w:rPr>
        <w:t>UK SDG 4 Gov Policy aims to boosting economic recovery, improving the education programme, creating a skilled workforce, the right people in the right roles, talent with the best skills, encouraging social mobility and diversity, defining a path for those who want to progress (GOV. UK, 2021).</w:t>
      </w:r>
    </w:p>
    <w:p w14:paraId="035527F8" w14:textId="77777777" w:rsidR="000D5A82" w:rsidRPr="003C1E3E" w:rsidRDefault="000D5A82" w:rsidP="000D5A82">
      <w:pPr>
        <w:pStyle w:val="NormalWeb"/>
        <w:spacing w:line="360" w:lineRule="auto"/>
        <w:rPr>
          <w:rFonts w:ascii="Arial" w:hAnsi="Arial" w:cs="Arial"/>
        </w:rPr>
      </w:pPr>
      <w:r w:rsidRPr="003C1E3E">
        <w:rPr>
          <w:rFonts w:ascii="Arial" w:hAnsi="Arial" w:cs="Arial"/>
        </w:rPr>
        <w:t>4 strategic outcomes go towards unleashing Britain's potential through education as a driving force. Flexibility and agility in achieving goals is important due to facing the COVID-19 pandemic (GOV.UK ,2021).</w:t>
      </w:r>
    </w:p>
    <w:p w14:paraId="74EAFEFA" w14:textId="32F7233D" w:rsidR="000D5A82" w:rsidRPr="003C1E3E" w:rsidRDefault="000D5A82" w:rsidP="000D5A82">
      <w:pPr>
        <w:pStyle w:val="NormalWeb"/>
        <w:spacing w:line="360" w:lineRule="auto"/>
        <w:rPr>
          <w:rFonts w:ascii="Arial" w:hAnsi="Arial" w:cs="Arial"/>
        </w:rPr>
      </w:pPr>
      <w:r w:rsidRPr="003C1E3E">
        <w:rPr>
          <w:rFonts w:ascii="Arial" w:hAnsi="Arial" w:cs="Arial"/>
        </w:rPr>
        <w:t>The vision is for the system to improve after the consequences of the COVID-19 pandemic and provide skills, higher education for people to acquire 4- and 5-degree qualifications, which are necessary to get jobs in sectors that are necessary for the economy (GOV.UK ,2021).</w:t>
      </w:r>
    </w:p>
    <w:p w14:paraId="09297EF5" w14:textId="6AC6D36E" w:rsidR="000D5A82" w:rsidRPr="003C1E3E" w:rsidRDefault="000D5A82" w:rsidP="000D5A82">
      <w:pPr>
        <w:pStyle w:val="NormalWeb"/>
        <w:spacing w:line="360" w:lineRule="auto"/>
        <w:rPr>
          <w:rFonts w:ascii="Arial" w:hAnsi="Arial" w:cs="Arial"/>
        </w:rPr>
      </w:pPr>
      <w:r w:rsidRPr="003C1E3E">
        <w:rPr>
          <w:rFonts w:ascii="Arial" w:hAnsi="Arial" w:cs="Arial"/>
        </w:rPr>
        <w:t xml:space="preserve">The UK </w:t>
      </w:r>
      <w:r w:rsidR="00C44C85" w:rsidRPr="003C1E3E">
        <w:rPr>
          <w:rFonts w:ascii="Arial" w:hAnsi="Arial" w:cs="Arial"/>
        </w:rPr>
        <w:t>Gov</w:t>
      </w:r>
      <w:r w:rsidR="00C44C85">
        <w:rPr>
          <w:rFonts w:ascii="Arial" w:hAnsi="Arial" w:cs="Arial"/>
        </w:rPr>
        <w:t>ernment</w:t>
      </w:r>
      <w:r w:rsidRPr="003C1E3E">
        <w:rPr>
          <w:rFonts w:ascii="Arial" w:hAnsi="Arial" w:cs="Arial"/>
        </w:rPr>
        <w:t xml:space="preserve"> plan has a long-term vision and refers to by raising the educational standard. Children, and young people should be prepared with knowledge and qualifications throughout the country, support vulnerable children and the most vulnerable, through local services. </w:t>
      </w:r>
      <w:r w:rsidR="00CD04F7">
        <w:rPr>
          <w:rFonts w:ascii="Arial" w:hAnsi="Arial" w:cs="Arial"/>
        </w:rPr>
        <w:t>To i</w:t>
      </w:r>
      <w:r w:rsidRPr="003C1E3E">
        <w:rPr>
          <w:rFonts w:ascii="Arial" w:hAnsi="Arial" w:cs="Arial"/>
        </w:rPr>
        <w:t xml:space="preserve">ncrease people motivation through employment, increase productivity (GOV.UK, 2021). </w:t>
      </w:r>
    </w:p>
    <w:p w14:paraId="76890018" w14:textId="77FABD0A" w:rsidR="000D5A82" w:rsidRPr="003C1E3E" w:rsidRDefault="000D5A82" w:rsidP="000D5A82">
      <w:pPr>
        <w:pStyle w:val="NormalWeb"/>
        <w:spacing w:line="360" w:lineRule="auto"/>
        <w:rPr>
          <w:rFonts w:ascii="Arial" w:hAnsi="Arial" w:cs="Arial"/>
        </w:rPr>
      </w:pPr>
      <w:r w:rsidRPr="003C1E3E">
        <w:rPr>
          <w:rFonts w:ascii="Arial" w:hAnsi="Arial" w:cs="Arial"/>
        </w:rPr>
        <w:t xml:space="preserve">UK SDG 4 policies </w:t>
      </w:r>
      <w:r w:rsidR="00EC2731">
        <w:rPr>
          <w:rFonts w:ascii="Arial" w:hAnsi="Arial" w:cs="Arial"/>
        </w:rPr>
        <w:t>need</w:t>
      </w:r>
      <w:r w:rsidRPr="003C1E3E">
        <w:rPr>
          <w:rFonts w:ascii="Arial" w:hAnsi="Arial" w:cs="Arial"/>
        </w:rPr>
        <w:t xml:space="preserve"> </w:t>
      </w:r>
      <w:r w:rsidR="002F29DA">
        <w:rPr>
          <w:rFonts w:ascii="Arial" w:hAnsi="Arial" w:cs="Arial"/>
        </w:rPr>
        <w:t xml:space="preserve">to </w:t>
      </w:r>
      <w:r w:rsidRPr="003C1E3E">
        <w:rPr>
          <w:rFonts w:ascii="Arial" w:hAnsi="Arial" w:cs="Arial"/>
        </w:rPr>
        <w:t xml:space="preserve">achieve these goals with early high-quality education of children, their care, high standard, help parents to go to work. </w:t>
      </w:r>
      <w:r w:rsidR="00EC2731" w:rsidRPr="003C1E3E">
        <w:rPr>
          <w:rFonts w:ascii="Arial" w:hAnsi="Arial" w:cs="Arial"/>
        </w:rPr>
        <w:t>Also,</w:t>
      </w:r>
      <w:r w:rsidR="00D96BD1" w:rsidRPr="003C1E3E">
        <w:rPr>
          <w:rFonts w:ascii="Arial" w:hAnsi="Arial" w:cs="Arial"/>
        </w:rPr>
        <w:t xml:space="preserve"> by</w:t>
      </w:r>
      <w:r w:rsidRPr="003C1E3E">
        <w:rPr>
          <w:rFonts w:ascii="Arial" w:hAnsi="Arial" w:cs="Arial"/>
        </w:rPr>
        <w:t xml:space="preserve"> increasing the </w:t>
      </w:r>
      <w:r w:rsidRPr="003C1E3E">
        <w:rPr>
          <w:rFonts w:ascii="Arial" w:hAnsi="Arial" w:cs="Arial"/>
        </w:rPr>
        <w:lastRenderedPageBreak/>
        <w:t>number of students with final courses, wit</w:t>
      </w:r>
      <w:r w:rsidR="002F29DA">
        <w:rPr>
          <w:rFonts w:ascii="Arial" w:hAnsi="Arial" w:cs="Arial"/>
        </w:rPr>
        <w:t>h</w:t>
      </w:r>
      <w:r w:rsidRPr="003C1E3E">
        <w:rPr>
          <w:rFonts w:ascii="Arial" w:hAnsi="Arial" w:cs="Arial"/>
        </w:rPr>
        <w:t xml:space="preserve"> that is increased the offer for employers and improve recovery the economy</w:t>
      </w:r>
      <w:r w:rsidR="00EC2731">
        <w:rPr>
          <w:rFonts w:ascii="Arial" w:hAnsi="Arial" w:cs="Arial"/>
        </w:rPr>
        <w:t xml:space="preserve"> </w:t>
      </w:r>
      <w:r w:rsidRPr="003C1E3E">
        <w:rPr>
          <w:rFonts w:ascii="Arial" w:hAnsi="Arial" w:cs="Arial"/>
        </w:rPr>
        <w:t xml:space="preserve">(GOV.UK, 2021). </w:t>
      </w:r>
    </w:p>
    <w:p w14:paraId="00D597E0" w14:textId="3552983A" w:rsidR="000D5A82" w:rsidRPr="003C1E3E" w:rsidRDefault="000D5A82" w:rsidP="000D5A82">
      <w:pPr>
        <w:pStyle w:val="NormalWeb"/>
        <w:spacing w:line="360" w:lineRule="auto"/>
        <w:rPr>
          <w:rFonts w:ascii="Arial" w:hAnsi="Arial" w:cs="Arial"/>
        </w:rPr>
      </w:pPr>
      <w:r w:rsidRPr="003C1E3E">
        <w:rPr>
          <w:rFonts w:ascii="Arial" w:hAnsi="Arial" w:cs="Arial"/>
        </w:rPr>
        <w:t>Increase the quality of teaching and practice includes training and the use of technology in the distance learning program that give possibility of subsequent teaching, caused by the COVID disorder (GOV.UK, 2021).</w:t>
      </w:r>
    </w:p>
    <w:p w14:paraId="5A99542B" w14:textId="1EA4F862" w:rsidR="000D5A82" w:rsidRPr="003C1E3E" w:rsidRDefault="000D5A82" w:rsidP="000D5A82">
      <w:pPr>
        <w:pStyle w:val="NormalWeb"/>
        <w:spacing w:line="360" w:lineRule="auto"/>
        <w:rPr>
          <w:rFonts w:ascii="Arial" w:hAnsi="Arial" w:cs="Arial"/>
        </w:rPr>
      </w:pPr>
      <w:r w:rsidRPr="003C1E3E">
        <w:rPr>
          <w:rFonts w:ascii="Arial" w:hAnsi="Arial" w:cs="Arial"/>
        </w:rPr>
        <w:t xml:space="preserve">The implementation of UK Gov SDG 4 in Hounslow Borough is reflected in the quality and regular education for children up to 16 years of age. After 16 Hounslow Borough offers more options, such as vocational training, schools, colleges, education for those people who are employed </w:t>
      </w:r>
      <w:r w:rsidR="00E247CF">
        <w:rPr>
          <w:rFonts w:ascii="Arial" w:hAnsi="Arial" w:cs="Arial"/>
        </w:rPr>
        <w:t>(</w:t>
      </w:r>
      <w:r w:rsidR="00D34E31" w:rsidRPr="00E247CF">
        <w:rPr>
          <w:rFonts w:ascii="Arial" w:hAnsi="Arial" w:cs="Arial"/>
        </w:rPr>
        <w:t>Hounslow Borough</w:t>
      </w:r>
      <w:r w:rsidR="00E247CF">
        <w:rPr>
          <w:rFonts w:ascii="Arial" w:hAnsi="Arial" w:cs="Arial"/>
        </w:rPr>
        <w:t>.,</w:t>
      </w:r>
      <w:r w:rsidR="00D34E31" w:rsidRPr="00E247CF">
        <w:rPr>
          <w:rFonts w:ascii="Arial" w:hAnsi="Arial" w:cs="Arial"/>
        </w:rPr>
        <w:t xml:space="preserve">2023). </w:t>
      </w:r>
    </w:p>
    <w:p w14:paraId="130BECE3" w14:textId="1EE12359" w:rsidR="001257A8" w:rsidRPr="00F26E46" w:rsidRDefault="001835E0" w:rsidP="00F26E46">
      <w:pPr>
        <w:pStyle w:val="Heading2"/>
        <w:spacing w:line="360" w:lineRule="auto"/>
        <w:rPr>
          <w:rStyle w:val="rynqvb"/>
          <w:rFonts w:ascii="Arial" w:hAnsi="Arial" w:cs="Arial"/>
          <w:b/>
          <w:bCs/>
          <w:sz w:val="24"/>
          <w:szCs w:val="24"/>
          <w:lang w:val="en"/>
        </w:rPr>
      </w:pPr>
      <w:bookmarkStart w:id="16" w:name="_Toc133963891"/>
      <w:r w:rsidRPr="00F26E46">
        <w:rPr>
          <w:rFonts w:ascii="Arial" w:hAnsi="Arial" w:cs="Arial"/>
          <w:b/>
          <w:bCs/>
          <w:sz w:val="24"/>
          <w:szCs w:val="24"/>
        </w:rPr>
        <w:t>4.2.2</w:t>
      </w:r>
      <w:r w:rsidR="001257A8" w:rsidRPr="00F26E46">
        <w:rPr>
          <w:rFonts w:ascii="Arial" w:eastAsiaTheme="minorEastAsia" w:hAnsi="Arial" w:cs="Arial"/>
          <w:b/>
          <w:bCs/>
          <w:sz w:val="24"/>
          <w:szCs w:val="24"/>
          <w:lang w:eastAsia="zh-CN"/>
        </w:rPr>
        <w:t xml:space="preserve"> </w:t>
      </w:r>
      <w:r w:rsidR="00A76384" w:rsidRPr="00F26E46">
        <w:rPr>
          <w:rFonts w:ascii="Arial" w:eastAsiaTheme="minorEastAsia" w:hAnsi="Arial" w:cs="Arial"/>
          <w:b/>
          <w:bCs/>
          <w:sz w:val="24"/>
          <w:szCs w:val="24"/>
          <w:lang w:eastAsia="zh-CN"/>
        </w:rPr>
        <w:t>Second</w:t>
      </w:r>
      <w:r w:rsidR="003D00E3" w:rsidRPr="00F26E46">
        <w:rPr>
          <w:rFonts w:ascii="Arial" w:eastAsiaTheme="minorEastAsia" w:hAnsi="Arial" w:cs="Arial"/>
          <w:b/>
          <w:bCs/>
          <w:sz w:val="24"/>
          <w:szCs w:val="24"/>
          <w:lang w:eastAsia="zh-CN"/>
        </w:rPr>
        <w:t xml:space="preserve"> </w:t>
      </w:r>
      <w:r w:rsidR="00510A3E" w:rsidRPr="00F26E46">
        <w:rPr>
          <w:rFonts w:ascii="Arial" w:eastAsiaTheme="minorEastAsia" w:hAnsi="Arial" w:cs="Arial"/>
          <w:b/>
          <w:bCs/>
          <w:sz w:val="24"/>
          <w:szCs w:val="24"/>
          <w:lang w:eastAsia="zh-CN"/>
        </w:rPr>
        <w:t xml:space="preserve">selected UK </w:t>
      </w:r>
      <w:r w:rsidR="00022CE3" w:rsidRPr="00F26E46">
        <w:rPr>
          <w:rFonts w:ascii="Arial" w:eastAsiaTheme="minorEastAsia" w:hAnsi="Arial" w:cs="Arial"/>
          <w:b/>
          <w:bCs/>
          <w:sz w:val="24"/>
          <w:szCs w:val="24"/>
          <w:lang w:eastAsia="zh-CN"/>
        </w:rPr>
        <w:t>polic</w:t>
      </w:r>
      <w:r w:rsidR="003D00E3" w:rsidRPr="00F26E46">
        <w:rPr>
          <w:rFonts w:ascii="Arial" w:eastAsiaTheme="minorEastAsia" w:hAnsi="Arial" w:cs="Arial"/>
          <w:b/>
          <w:bCs/>
          <w:sz w:val="24"/>
          <w:szCs w:val="24"/>
          <w:lang w:eastAsia="zh-CN"/>
        </w:rPr>
        <w:t>ies</w:t>
      </w:r>
      <w:r w:rsidR="00022CE3" w:rsidRPr="00F26E46">
        <w:rPr>
          <w:rFonts w:ascii="Arial" w:eastAsiaTheme="minorEastAsia" w:hAnsi="Arial" w:cs="Arial"/>
          <w:b/>
          <w:bCs/>
          <w:sz w:val="24"/>
          <w:szCs w:val="24"/>
          <w:lang w:eastAsia="zh-CN"/>
        </w:rPr>
        <w:t xml:space="preserve"> is</w:t>
      </w:r>
      <w:r w:rsidR="003D00E3" w:rsidRPr="00F26E46">
        <w:rPr>
          <w:rFonts w:ascii="Arial" w:eastAsiaTheme="minorEastAsia" w:hAnsi="Arial" w:cs="Arial"/>
          <w:b/>
          <w:bCs/>
          <w:sz w:val="24"/>
          <w:szCs w:val="24"/>
          <w:lang w:eastAsia="zh-CN"/>
        </w:rPr>
        <w:t>:</w:t>
      </w:r>
      <w:r w:rsidR="00CB6910" w:rsidRPr="00F26E46">
        <w:rPr>
          <w:rFonts w:ascii="Arial" w:eastAsiaTheme="minorEastAsia" w:hAnsi="Arial" w:cs="Arial"/>
          <w:b/>
          <w:bCs/>
          <w:sz w:val="24"/>
          <w:szCs w:val="24"/>
          <w:lang w:eastAsia="zh-CN"/>
        </w:rPr>
        <w:t xml:space="preserve"> </w:t>
      </w:r>
      <w:r w:rsidR="00A57DF8" w:rsidRPr="00F26E46">
        <w:rPr>
          <w:rFonts w:ascii="Arial" w:hAnsi="Arial" w:cs="Arial"/>
          <w:b/>
          <w:bCs/>
          <w:sz w:val="24"/>
          <w:szCs w:val="24"/>
        </w:rPr>
        <w:t>‘</w:t>
      </w:r>
      <w:r w:rsidR="00CB6910" w:rsidRPr="00F26E46">
        <w:rPr>
          <w:rStyle w:val="rynqvb"/>
          <w:rFonts w:ascii="Arial" w:hAnsi="Arial" w:cs="Arial"/>
          <w:b/>
          <w:bCs/>
          <w:sz w:val="24"/>
          <w:szCs w:val="24"/>
          <w:lang w:val="en"/>
        </w:rPr>
        <w:t>Maximize</w:t>
      </w:r>
      <w:r w:rsidR="001257A8" w:rsidRPr="00F26E46">
        <w:rPr>
          <w:rStyle w:val="rynqvb"/>
          <w:rFonts w:ascii="Arial" w:hAnsi="Arial" w:cs="Arial"/>
          <w:b/>
          <w:bCs/>
          <w:sz w:val="24"/>
          <w:szCs w:val="24"/>
          <w:lang w:val="en"/>
        </w:rPr>
        <w:t xml:space="preserve"> employment across the country to aid economic recovery </w:t>
      </w:r>
      <w:r w:rsidR="00CB6910" w:rsidRPr="00F26E46">
        <w:rPr>
          <w:rStyle w:val="rynqvb"/>
          <w:rFonts w:ascii="Arial" w:hAnsi="Arial" w:cs="Arial"/>
          <w:b/>
          <w:bCs/>
          <w:sz w:val="24"/>
          <w:szCs w:val="24"/>
          <w:lang w:val="en"/>
        </w:rPr>
        <w:t>following</w:t>
      </w:r>
      <w:r w:rsidR="001257A8" w:rsidRPr="00F26E46">
        <w:rPr>
          <w:rStyle w:val="rynqvb"/>
          <w:rFonts w:ascii="Arial" w:hAnsi="Arial" w:cs="Arial"/>
          <w:b/>
          <w:bCs/>
          <w:sz w:val="24"/>
          <w:szCs w:val="24"/>
          <w:lang w:val="en"/>
        </w:rPr>
        <w:t xml:space="preserve"> Covid-</w:t>
      </w:r>
      <w:r w:rsidR="00AC1A10" w:rsidRPr="00F26E46">
        <w:rPr>
          <w:rStyle w:val="rynqvb"/>
          <w:rFonts w:ascii="Arial" w:hAnsi="Arial" w:cs="Arial"/>
          <w:b/>
          <w:bCs/>
          <w:sz w:val="24"/>
          <w:szCs w:val="24"/>
          <w:lang w:val="en"/>
        </w:rPr>
        <w:t>19</w:t>
      </w:r>
      <w:r w:rsidR="00CF7C41" w:rsidRPr="00F26E46">
        <w:rPr>
          <w:rStyle w:val="rynqvb"/>
          <w:rFonts w:ascii="Arial" w:hAnsi="Arial" w:cs="Arial"/>
          <w:b/>
          <w:bCs/>
          <w:sz w:val="24"/>
          <w:szCs w:val="24"/>
          <w:lang w:val="en"/>
        </w:rPr>
        <w:t>.</w:t>
      </w:r>
      <w:r w:rsidR="00A57DF8" w:rsidRPr="00F26E46">
        <w:rPr>
          <w:rStyle w:val="rynqvb"/>
          <w:rFonts w:ascii="Arial" w:hAnsi="Arial" w:cs="Arial"/>
          <w:b/>
          <w:bCs/>
          <w:sz w:val="24"/>
          <w:szCs w:val="24"/>
          <w:lang w:val="en"/>
        </w:rPr>
        <w:t>’</w:t>
      </w:r>
      <w:bookmarkEnd w:id="16"/>
    </w:p>
    <w:p w14:paraId="2BE7FA24" w14:textId="0BFD248D" w:rsidR="006E7223" w:rsidRPr="006E7223" w:rsidRDefault="006E7223" w:rsidP="00BA4B16">
      <w:pPr>
        <w:pStyle w:val="NormalWeb"/>
        <w:spacing w:line="360" w:lineRule="auto"/>
        <w:rPr>
          <w:rStyle w:val="rynqvb"/>
          <w:rFonts w:ascii="Arial" w:hAnsi="Arial" w:cs="Arial"/>
          <w:lang w:val="en"/>
        </w:rPr>
      </w:pPr>
      <w:r w:rsidRPr="006E7223">
        <w:rPr>
          <w:rStyle w:val="rynqvb"/>
          <w:rFonts w:ascii="Arial" w:hAnsi="Arial" w:cs="Arial"/>
          <w:lang w:val="en"/>
        </w:rPr>
        <w:t>During the pandemic, the Department for Work and Pensions (DWP) helped people through packages, social financial assistance, while after the pandemic it followed a national recovery plan to improve quality lifestyle.</w:t>
      </w:r>
      <w:r w:rsidRPr="006E7223">
        <w:rPr>
          <w:rStyle w:val="hwtze"/>
          <w:rFonts w:ascii="Arial" w:hAnsi="Arial" w:cs="Arial"/>
          <w:lang w:val="en"/>
        </w:rPr>
        <w:t xml:space="preserve"> </w:t>
      </w:r>
      <w:r w:rsidRPr="006E7223">
        <w:rPr>
          <w:rStyle w:val="rynqvb"/>
          <w:rFonts w:ascii="Arial" w:hAnsi="Arial" w:cs="Arial"/>
          <w:lang w:val="en"/>
        </w:rPr>
        <w:t xml:space="preserve">Achieving </w:t>
      </w:r>
      <w:r w:rsidR="004B2601">
        <w:rPr>
          <w:rStyle w:val="rynqvb"/>
          <w:rFonts w:ascii="Arial" w:hAnsi="Arial" w:cs="Arial"/>
          <w:lang w:val="en"/>
        </w:rPr>
        <w:t xml:space="preserve">SDG 4 </w:t>
      </w:r>
      <w:r w:rsidRPr="006E7223">
        <w:rPr>
          <w:rStyle w:val="rynqvb"/>
          <w:rFonts w:ascii="Arial" w:hAnsi="Arial" w:cs="Arial"/>
          <w:lang w:val="en"/>
        </w:rPr>
        <w:t>of UK policy takes place, by covering basic living expenses.</w:t>
      </w:r>
      <w:r w:rsidRPr="006E7223">
        <w:rPr>
          <w:rStyle w:val="hwtze"/>
          <w:rFonts w:ascii="Arial" w:hAnsi="Arial" w:cs="Arial"/>
          <w:lang w:val="en"/>
        </w:rPr>
        <w:t xml:space="preserve"> </w:t>
      </w:r>
      <w:r w:rsidRPr="006E7223">
        <w:rPr>
          <w:rStyle w:val="rynqvb"/>
          <w:rFonts w:ascii="Arial" w:hAnsi="Arial" w:cs="Arial"/>
          <w:lang w:val="en"/>
        </w:rPr>
        <w:t>This refers to increasing the number of employees and their advancement, keeping them in the workplace, improving the housing issue, helping people with disabilities, employing people, solving housing problems, solving problems for the homeless, children of divorced parents (GOV.UK,</w:t>
      </w:r>
      <w:r w:rsidRPr="006E7223">
        <w:rPr>
          <w:rStyle w:val="hwtze"/>
          <w:rFonts w:ascii="Arial" w:hAnsi="Arial" w:cs="Arial"/>
          <w:lang w:val="en"/>
        </w:rPr>
        <w:t xml:space="preserve"> </w:t>
      </w:r>
      <w:r w:rsidRPr="006E7223">
        <w:rPr>
          <w:rStyle w:val="rynqvb"/>
          <w:rFonts w:ascii="Arial" w:hAnsi="Arial" w:cs="Arial"/>
          <w:lang w:val="en"/>
        </w:rPr>
        <w:t xml:space="preserve">2021). </w:t>
      </w:r>
    </w:p>
    <w:p w14:paraId="61DE159D" w14:textId="61365D1B" w:rsidR="00621087" w:rsidRDefault="006E7223" w:rsidP="00BA4B16">
      <w:pPr>
        <w:pStyle w:val="NormalWeb"/>
        <w:spacing w:line="360" w:lineRule="auto"/>
        <w:rPr>
          <w:rStyle w:val="rynqvb"/>
          <w:rFonts w:ascii="Arial" w:hAnsi="Arial" w:cs="Arial"/>
          <w:lang w:val="en"/>
        </w:rPr>
      </w:pPr>
      <w:r w:rsidRPr="006E7223">
        <w:rPr>
          <w:rStyle w:val="rynqvb"/>
          <w:rFonts w:ascii="Arial" w:hAnsi="Arial" w:cs="Arial"/>
          <w:lang w:val="en"/>
        </w:rPr>
        <w:t xml:space="preserve">The DWP's ambition is to </w:t>
      </w:r>
      <w:r w:rsidR="002F29DA">
        <w:rPr>
          <w:rStyle w:val="rynqvb"/>
          <w:rFonts w:ascii="Arial" w:hAnsi="Arial" w:cs="Arial"/>
          <w:lang w:val="en"/>
        </w:rPr>
        <w:t xml:space="preserve">support the </w:t>
      </w:r>
      <w:r w:rsidRPr="006E7223">
        <w:rPr>
          <w:rStyle w:val="rynqvb"/>
          <w:rFonts w:ascii="Arial" w:hAnsi="Arial" w:cs="Arial"/>
          <w:lang w:val="en"/>
        </w:rPr>
        <w:t>develop</w:t>
      </w:r>
      <w:r w:rsidR="002F29DA">
        <w:rPr>
          <w:rStyle w:val="rynqvb"/>
          <w:rFonts w:ascii="Arial" w:hAnsi="Arial" w:cs="Arial"/>
          <w:lang w:val="en"/>
        </w:rPr>
        <w:t>ment of</w:t>
      </w:r>
      <w:r w:rsidRPr="006E7223">
        <w:rPr>
          <w:rStyle w:val="rynqvb"/>
          <w:rFonts w:ascii="Arial" w:hAnsi="Arial" w:cs="Arial"/>
          <w:lang w:val="en"/>
        </w:rPr>
        <w:t xml:space="preserve"> the skills of the workforce, also regarding employers to be exemplary in the protection of citizens.</w:t>
      </w:r>
      <w:r w:rsidRPr="006E7223">
        <w:rPr>
          <w:rStyle w:val="hwtze"/>
          <w:rFonts w:ascii="Arial" w:hAnsi="Arial" w:cs="Arial"/>
          <w:lang w:val="en"/>
        </w:rPr>
        <w:t xml:space="preserve"> </w:t>
      </w:r>
      <w:r w:rsidRPr="006E7223">
        <w:rPr>
          <w:rStyle w:val="rynqvb"/>
          <w:rFonts w:ascii="Arial" w:hAnsi="Arial" w:cs="Arial"/>
          <w:lang w:val="en"/>
        </w:rPr>
        <w:t>Reward people who have talents, strengthen the system for their personal and professional development needs (GOV.UK, 2021).</w:t>
      </w:r>
    </w:p>
    <w:p w14:paraId="0CCB1311" w14:textId="44B3219B" w:rsidR="008961C7" w:rsidRPr="00425875" w:rsidRDefault="003338AF" w:rsidP="008961C7">
      <w:pPr>
        <w:pStyle w:val="NormalWeb"/>
        <w:spacing w:line="360" w:lineRule="auto"/>
        <w:rPr>
          <w:rStyle w:val="rynqvb"/>
          <w:rFonts w:ascii="Arial" w:hAnsi="Arial" w:cs="Arial"/>
          <w:b/>
          <w:bCs/>
          <w:lang w:val="en"/>
        </w:rPr>
      </w:pPr>
      <w:r w:rsidRPr="008961C7">
        <w:rPr>
          <w:rStyle w:val="rynqvb"/>
          <w:rFonts w:ascii="Arial" w:hAnsi="Arial" w:cs="Arial"/>
          <w:lang w:val="en"/>
        </w:rPr>
        <w:t xml:space="preserve">During the Covid pandemic, Hounslow experienced great inequality and structural weakness in the economy, which later caused a </w:t>
      </w:r>
      <w:r w:rsidR="008961C7">
        <w:rPr>
          <w:rStyle w:val="rynqvb"/>
          <w:rFonts w:ascii="Arial" w:hAnsi="Arial" w:cs="Arial"/>
          <w:lang w:val="en"/>
        </w:rPr>
        <w:t xml:space="preserve">fall in the </w:t>
      </w:r>
      <w:r w:rsidRPr="008961C7">
        <w:rPr>
          <w:rStyle w:val="rynqvb"/>
          <w:rFonts w:ascii="Arial" w:hAnsi="Arial" w:cs="Arial"/>
          <w:lang w:val="en"/>
        </w:rPr>
        <w:t>standard of living.</w:t>
      </w:r>
      <w:r w:rsidRPr="008961C7">
        <w:rPr>
          <w:rStyle w:val="hwtze"/>
          <w:rFonts w:ascii="Arial" w:hAnsi="Arial" w:cs="Arial"/>
          <w:lang w:val="en"/>
        </w:rPr>
        <w:t xml:space="preserve"> </w:t>
      </w:r>
      <w:r w:rsidRPr="008961C7">
        <w:rPr>
          <w:rStyle w:val="rynqvb"/>
          <w:rFonts w:ascii="Arial" w:hAnsi="Arial" w:cs="Arial"/>
          <w:lang w:val="en"/>
        </w:rPr>
        <w:t xml:space="preserve">The difference between falling and achieving the </w:t>
      </w:r>
      <w:r w:rsidR="008C12A6" w:rsidRPr="008961C7">
        <w:rPr>
          <w:rStyle w:val="rynqvb"/>
          <w:rFonts w:ascii="Arial" w:hAnsi="Arial" w:cs="Arial"/>
          <w:lang w:val="en"/>
        </w:rPr>
        <w:t xml:space="preserve">SD </w:t>
      </w:r>
      <w:r w:rsidR="009E7490" w:rsidRPr="008961C7">
        <w:rPr>
          <w:rStyle w:val="rynqvb"/>
          <w:rFonts w:ascii="Arial" w:hAnsi="Arial" w:cs="Arial"/>
          <w:lang w:val="en"/>
        </w:rPr>
        <w:t>goal 4</w:t>
      </w:r>
      <w:r w:rsidR="008C12A6" w:rsidRPr="008961C7">
        <w:rPr>
          <w:rStyle w:val="rynqvb"/>
          <w:rFonts w:ascii="Arial" w:hAnsi="Arial" w:cs="Arial"/>
          <w:lang w:val="en"/>
        </w:rPr>
        <w:t xml:space="preserve"> </w:t>
      </w:r>
      <w:r w:rsidRPr="008961C7">
        <w:rPr>
          <w:rStyle w:val="rynqvb"/>
          <w:rFonts w:ascii="Arial" w:hAnsi="Arial" w:cs="Arial"/>
          <w:lang w:val="en"/>
        </w:rPr>
        <w:t xml:space="preserve">of making Hounslow Borough </w:t>
      </w:r>
      <w:r w:rsidR="008961C7" w:rsidRPr="008961C7">
        <w:rPr>
          <w:rStyle w:val="rynqvb"/>
          <w:rFonts w:ascii="Arial" w:hAnsi="Arial" w:cs="Arial"/>
          <w:lang w:val="en"/>
        </w:rPr>
        <w:t>better be</w:t>
      </w:r>
      <w:r w:rsidRPr="008961C7">
        <w:rPr>
          <w:rStyle w:val="rynqvb"/>
          <w:rFonts w:ascii="Arial" w:hAnsi="Arial" w:cs="Arial"/>
          <w:lang w:val="en"/>
        </w:rPr>
        <w:t xml:space="preserve"> achieved through the cooperation of </w:t>
      </w:r>
      <w:r w:rsidR="009D6B84" w:rsidRPr="008961C7">
        <w:rPr>
          <w:rStyle w:val="rynqvb"/>
          <w:rFonts w:ascii="Arial" w:hAnsi="Arial" w:cs="Arial"/>
          <w:lang w:val="en"/>
        </w:rPr>
        <w:t>Hounslow</w:t>
      </w:r>
      <w:r w:rsidRPr="008961C7">
        <w:rPr>
          <w:rStyle w:val="rynqvb"/>
          <w:rFonts w:ascii="Arial" w:hAnsi="Arial" w:cs="Arial"/>
          <w:lang w:val="en"/>
        </w:rPr>
        <w:t xml:space="preserve"> Council and partners in the public sector.</w:t>
      </w:r>
      <w:r w:rsidRPr="008961C7">
        <w:rPr>
          <w:rStyle w:val="hwtze"/>
          <w:rFonts w:ascii="Arial" w:hAnsi="Arial" w:cs="Arial"/>
          <w:lang w:val="en"/>
        </w:rPr>
        <w:t xml:space="preserve"> </w:t>
      </w:r>
      <w:r w:rsidR="008961C7">
        <w:rPr>
          <w:rStyle w:val="rynqvb"/>
          <w:rFonts w:ascii="Arial" w:hAnsi="Arial" w:cs="Arial"/>
          <w:lang w:val="en"/>
        </w:rPr>
        <w:t xml:space="preserve">Services need to </w:t>
      </w:r>
      <w:r w:rsidR="00C71806" w:rsidRPr="008961C7">
        <w:rPr>
          <w:rStyle w:val="rynqvb"/>
          <w:rFonts w:ascii="Arial" w:hAnsi="Arial" w:cs="Arial"/>
          <w:lang w:val="en"/>
        </w:rPr>
        <w:t>improv</w:t>
      </w:r>
      <w:r w:rsidR="00C71806">
        <w:rPr>
          <w:rStyle w:val="rynqvb"/>
          <w:rFonts w:ascii="Arial" w:hAnsi="Arial" w:cs="Arial"/>
          <w:lang w:val="en"/>
        </w:rPr>
        <w:t>e</w:t>
      </w:r>
      <w:r w:rsidR="008961C7">
        <w:rPr>
          <w:rStyle w:val="rynqvb"/>
          <w:rFonts w:ascii="Arial" w:hAnsi="Arial" w:cs="Arial"/>
          <w:lang w:val="en"/>
        </w:rPr>
        <w:t xml:space="preserve">, the economy needs to further </w:t>
      </w:r>
      <w:r w:rsidR="00E247CF">
        <w:rPr>
          <w:rStyle w:val="rynqvb"/>
          <w:rFonts w:ascii="Arial" w:hAnsi="Arial" w:cs="Arial"/>
          <w:lang w:val="en"/>
        </w:rPr>
        <w:t>develop</w:t>
      </w:r>
      <w:r w:rsidR="008961C7">
        <w:rPr>
          <w:rStyle w:val="rynqvb"/>
          <w:rFonts w:ascii="Arial" w:hAnsi="Arial" w:cs="Arial"/>
          <w:lang w:val="en"/>
        </w:rPr>
        <w:t xml:space="preserve"> to </w:t>
      </w:r>
      <w:r w:rsidR="008961C7">
        <w:rPr>
          <w:rStyle w:val="rynqvb"/>
          <w:rFonts w:ascii="Arial" w:hAnsi="Arial" w:cs="Arial"/>
          <w:lang w:val="en"/>
        </w:rPr>
        <w:lastRenderedPageBreak/>
        <w:t xml:space="preserve">increase the ambitions of the Council, </w:t>
      </w:r>
      <w:r w:rsidR="00E247CF">
        <w:rPr>
          <w:rStyle w:val="rynqvb"/>
          <w:rFonts w:ascii="Arial" w:hAnsi="Arial" w:cs="Arial"/>
          <w:lang w:val="en"/>
        </w:rPr>
        <w:t>to</w:t>
      </w:r>
      <w:r w:rsidR="008961C7">
        <w:rPr>
          <w:rStyle w:val="rynqvb"/>
          <w:rFonts w:ascii="Arial" w:hAnsi="Arial" w:cs="Arial"/>
          <w:lang w:val="en"/>
        </w:rPr>
        <w:t xml:space="preserve"> make a fairer and more equal area,</w:t>
      </w:r>
      <w:r w:rsidR="008961C7" w:rsidRPr="008961C7">
        <w:rPr>
          <w:rStyle w:val="rynqvb"/>
          <w:rFonts w:ascii="Arial" w:hAnsi="Arial" w:cs="Arial"/>
          <w:lang w:val="en"/>
        </w:rPr>
        <w:t xml:space="preserve"> so that people can progress and have a better quality of life (</w:t>
      </w:r>
      <w:r w:rsidR="008961C7" w:rsidRPr="008961C7">
        <w:rPr>
          <w:rFonts w:ascii="Arial" w:hAnsi="Arial" w:cs="Arial"/>
        </w:rPr>
        <w:t>One Hounslow, 2022).</w:t>
      </w:r>
      <w:r w:rsidR="008961C7">
        <w:rPr>
          <w:rFonts w:ascii="Arial" w:hAnsi="Arial" w:cs="Arial"/>
        </w:rPr>
        <w:t xml:space="preserve">  </w:t>
      </w:r>
    </w:p>
    <w:p w14:paraId="58BFD1C9" w14:textId="6C716EF4" w:rsidR="005A556C" w:rsidRPr="005A556C" w:rsidRDefault="005A556C" w:rsidP="00F26E46">
      <w:pPr>
        <w:pStyle w:val="Heading2"/>
        <w:spacing w:line="360" w:lineRule="auto"/>
        <w:rPr>
          <w:rStyle w:val="rynqvb"/>
          <w:rFonts w:ascii="Arial" w:hAnsi="Arial" w:cs="Arial"/>
          <w:b/>
          <w:bCs/>
          <w:lang w:val="en"/>
        </w:rPr>
      </w:pPr>
      <w:bookmarkStart w:id="17" w:name="_Toc133963892"/>
      <w:r w:rsidRPr="005A556C">
        <w:rPr>
          <w:rStyle w:val="rynqvb"/>
          <w:rFonts w:ascii="Arial" w:hAnsi="Arial" w:cs="Arial"/>
          <w:b/>
          <w:bCs/>
          <w:lang w:val="en"/>
        </w:rPr>
        <w:t>4.3 SDG 17</w:t>
      </w:r>
      <w:r w:rsidR="00016CF7">
        <w:rPr>
          <w:rStyle w:val="rynqvb"/>
          <w:rFonts w:ascii="Arial" w:hAnsi="Arial" w:cs="Arial"/>
          <w:b/>
          <w:bCs/>
          <w:lang w:val="en"/>
        </w:rPr>
        <w:t xml:space="preserve"> adopted by</w:t>
      </w:r>
      <w:r w:rsidRPr="005A556C">
        <w:rPr>
          <w:rStyle w:val="rynqvb"/>
          <w:rFonts w:ascii="Arial" w:hAnsi="Arial" w:cs="Arial"/>
          <w:b/>
          <w:bCs/>
          <w:lang w:val="en"/>
        </w:rPr>
        <w:t xml:space="preserve"> UK</w:t>
      </w:r>
      <w:r w:rsidR="00016CF7">
        <w:rPr>
          <w:rStyle w:val="rynqvb"/>
          <w:rFonts w:ascii="Arial" w:hAnsi="Arial" w:cs="Arial"/>
          <w:b/>
          <w:bCs/>
          <w:lang w:val="en"/>
        </w:rPr>
        <w:t xml:space="preserve"> Government</w:t>
      </w:r>
      <w:bookmarkEnd w:id="17"/>
      <w:r w:rsidR="00016CF7">
        <w:rPr>
          <w:rStyle w:val="rynqvb"/>
          <w:rFonts w:ascii="Arial" w:hAnsi="Arial" w:cs="Arial"/>
          <w:b/>
          <w:bCs/>
          <w:lang w:val="en"/>
        </w:rPr>
        <w:t xml:space="preserve"> </w:t>
      </w:r>
    </w:p>
    <w:p w14:paraId="7CD5F6A3" w14:textId="4EB2A603" w:rsidR="005A556C" w:rsidRPr="00F26E46" w:rsidRDefault="005A556C" w:rsidP="00F26E46">
      <w:pPr>
        <w:pStyle w:val="Heading2"/>
        <w:spacing w:line="360" w:lineRule="auto"/>
        <w:rPr>
          <w:rStyle w:val="rynqvb"/>
          <w:rFonts w:ascii="Arial" w:hAnsi="Arial" w:cs="Arial"/>
          <w:b/>
          <w:bCs/>
          <w:sz w:val="24"/>
          <w:szCs w:val="24"/>
          <w:lang w:val="en"/>
        </w:rPr>
      </w:pPr>
      <w:bookmarkStart w:id="18" w:name="_Toc133963893"/>
      <w:r w:rsidRPr="00F26E46">
        <w:rPr>
          <w:rStyle w:val="rynqvb"/>
          <w:rFonts w:ascii="Arial" w:hAnsi="Arial" w:cs="Arial"/>
          <w:b/>
          <w:bCs/>
          <w:sz w:val="24"/>
          <w:szCs w:val="24"/>
          <w:lang w:val="en"/>
        </w:rPr>
        <w:t xml:space="preserve">4.3.1 </w:t>
      </w:r>
      <w:r w:rsidR="003D00E3" w:rsidRPr="00F26E46">
        <w:rPr>
          <w:rStyle w:val="rynqvb"/>
          <w:rFonts w:ascii="Arial" w:hAnsi="Arial" w:cs="Arial"/>
          <w:b/>
          <w:bCs/>
          <w:sz w:val="24"/>
          <w:szCs w:val="24"/>
          <w:lang w:val="en"/>
        </w:rPr>
        <w:t xml:space="preserve">One of the </w:t>
      </w:r>
      <w:bookmarkStart w:id="19" w:name="_Hlk133136410"/>
      <w:r w:rsidR="003D00E3" w:rsidRPr="00F26E46">
        <w:rPr>
          <w:rStyle w:val="rynqvb"/>
          <w:rFonts w:ascii="Arial" w:hAnsi="Arial" w:cs="Arial"/>
          <w:b/>
          <w:bCs/>
          <w:sz w:val="24"/>
          <w:szCs w:val="24"/>
          <w:lang w:val="en"/>
        </w:rPr>
        <w:t xml:space="preserve">SDG 17 UK policies selected is </w:t>
      </w:r>
      <w:bookmarkEnd w:id="19"/>
      <w:r w:rsidR="003D00E3" w:rsidRPr="00F26E46">
        <w:rPr>
          <w:rStyle w:val="rynqvb"/>
          <w:rFonts w:ascii="Arial" w:hAnsi="Arial" w:cs="Arial"/>
          <w:b/>
          <w:bCs/>
          <w:sz w:val="24"/>
          <w:szCs w:val="24"/>
          <w:lang w:val="en"/>
        </w:rPr>
        <w:t>‘</w:t>
      </w:r>
      <w:r w:rsidRPr="00F26E46">
        <w:rPr>
          <w:rStyle w:val="rynqvb"/>
          <w:rFonts w:ascii="Arial" w:hAnsi="Arial" w:cs="Arial"/>
          <w:b/>
          <w:bCs/>
          <w:sz w:val="24"/>
          <w:szCs w:val="24"/>
          <w:lang w:val="en"/>
        </w:rPr>
        <w:t>To protect society from harm, fair treatment from taxpayers is maintained</w:t>
      </w:r>
      <w:r w:rsidR="003D00E3" w:rsidRPr="00F26E46">
        <w:rPr>
          <w:rStyle w:val="rynqvb"/>
          <w:rFonts w:ascii="Arial" w:hAnsi="Arial" w:cs="Arial"/>
          <w:b/>
          <w:bCs/>
          <w:sz w:val="24"/>
          <w:szCs w:val="24"/>
          <w:lang w:val="en"/>
        </w:rPr>
        <w:t>’</w:t>
      </w:r>
      <w:r w:rsidRPr="00F26E46">
        <w:rPr>
          <w:rStyle w:val="rynqvb"/>
          <w:rFonts w:ascii="Arial" w:hAnsi="Arial" w:cs="Arial"/>
          <w:b/>
          <w:bCs/>
          <w:sz w:val="24"/>
          <w:szCs w:val="24"/>
          <w:lang w:val="en"/>
        </w:rPr>
        <w:t>.</w:t>
      </w:r>
      <w:bookmarkEnd w:id="18"/>
    </w:p>
    <w:p w14:paraId="38B7D320" w14:textId="7A6014D5" w:rsidR="00F868AF" w:rsidRDefault="00B25155" w:rsidP="00386ECF">
      <w:pPr>
        <w:pStyle w:val="NormalWeb"/>
        <w:spacing w:line="360" w:lineRule="auto"/>
        <w:rPr>
          <w:rStyle w:val="hwtze"/>
          <w:rFonts w:ascii="Arial" w:hAnsi="Arial" w:cs="Arial"/>
          <w:lang w:val="en"/>
        </w:rPr>
      </w:pPr>
      <w:r w:rsidRPr="00B82489">
        <w:rPr>
          <w:rStyle w:val="rynqvb"/>
          <w:rFonts w:ascii="Arial" w:hAnsi="Arial" w:cs="Arial"/>
          <w:lang w:val="en"/>
        </w:rPr>
        <w:t>The CO</w:t>
      </w:r>
      <w:r w:rsidR="00016CF7">
        <w:rPr>
          <w:rStyle w:val="rynqvb"/>
          <w:rFonts w:ascii="Arial" w:hAnsi="Arial" w:cs="Arial"/>
          <w:lang w:val="en"/>
        </w:rPr>
        <w:t>VID</w:t>
      </w:r>
      <w:r w:rsidRPr="00B82489">
        <w:rPr>
          <w:rStyle w:val="rynqvb"/>
          <w:rFonts w:ascii="Arial" w:hAnsi="Arial" w:cs="Arial"/>
          <w:lang w:val="en"/>
        </w:rPr>
        <w:t xml:space="preserve">-19 pandemic left its mark, it also affected the economic and financial </w:t>
      </w:r>
      <w:r w:rsidR="00C71806">
        <w:rPr>
          <w:rStyle w:val="rynqvb"/>
          <w:rFonts w:ascii="Arial" w:hAnsi="Arial" w:cs="Arial"/>
          <w:lang w:val="en"/>
        </w:rPr>
        <w:t>sectors</w:t>
      </w:r>
      <w:r w:rsidRPr="00B82489">
        <w:rPr>
          <w:rStyle w:val="rynqvb"/>
          <w:rFonts w:ascii="Arial" w:hAnsi="Arial" w:cs="Arial"/>
          <w:lang w:val="en"/>
        </w:rPr>
        <w:t>.</w:t>
      </w:r>
      <w:r w:rsidRPr="00B82489">
        <w:rPr>
          <w:rStyle w:val="hwtze"/>
          <w:rFonts w:ascii="Arial" w:hAnsi="Arial" w:cs="Arial"/>
          <w:lang w:val="en"/>
        </w:rPr>
        <w:t xml:space="preserve"> </w:t>
      </w:r>
      <w:r w:rsidRPr="00B82489">
        <w:rPr>
          <w:rStyle w:val="rynqvb"/>
          <w:rFonts w:ascii="Arial" w:hAnsi="Arial" w:cs="Arial"/>
          <w:lang w:val="en"/>
        </w:rPr>
        <w:t>The possibility of confronting such challenges takes place through the support of income from companies, from self-employment, from retaining people's jobs to bring about the recovery of the economy.</w:t>
      </w:r>
      <w:r w:rsidRPr="00B82489">
        <w:rPr>
          <w:rStyle w:val="hwtze"/>
          <w:rFonts w:ascii="Arial" w:hAnsi="Arial" w:cs="Arial"/>
          <w:lang w:val="en"/>
        </w:rPr>
        <w:t xml:space="preserve"> </w:t>
      </w:r>
      <w:r w:rsidRPr="00B82489">
        <w:rPr>
          <w:rStyle w:val="rynqvb"/>
          <w:rFonts w:ascii="Arial" w:hAnsi="Arial" w:cs="Arial"/>
          <w:lang w:val="en"/>
        </w:rPr>
        <w:t xml:space="preserve">Which means </w:t>
      </w:r>
      <w:r w:rsidR="00736516" w:rsidRPr="00B82489">
        <w:rPr>
          <w:rStyle w:val="rynqvb"/>
          <w:rFonts w:ascii="Arial" w:hAnsi="Arial" w:cs="Arial"/>
          <w:lang w:val="en"/>
        </w:rPr>
        <w:t>that need</w:t>
      </w:r>
      <w:r w:rsidRPr="00B82489">
        <w:rPr>
          <w:rStyle w:val="rynqvb"/>
          <w:rFonts w:ascii="Arial" w:hAnsi="Arial" w:cs="Arial"/>
          <w:lang w:val="en"/>
        </w:rPr>
        <w:t xml:space="preserve"> to ensure and help the survival of individuals and companies, ensure tax revenue.</w:t>
      </w:r>
      <w:r w:rsidRPr="00B82489">
        <w:rPr>
          <w:rStyle w:val="hwtze"/>
          <w:rFonts w:ascii="Arial" w:hAnsi="Arial" w:cs="Arial"/>
          <w:lang w:val="en"/>
        </w:rPr>
        <w:t xml:space="preserve"> </w:t>
      </w:r>
      <w:r w:rsidRPr="00B82489">
        <w:rPr>
          <w:rStyle w:val="rynqvb"/>
          <w:rFonts w:ascii="Arial" w:hAnsi="Arial" w:cs="Arial"/>
          <w:lang w:val="en"/>
        </w:rPr>
        <w:t>Ensure the welfare of the people by implementing fair reforms that are tailored to the departments, increase the digitization of taxes.</w:t>
      </w:r>
      <w:r w:rsidR="00A17D64" w:rsidRPr="00B82489">
        <w:rPr>
          <w:rStyle w:val="hwtze"/>
          <w:rFonts w:ascii="Arial" w:hAnsi="Arial" w:cs="Arial"/>
          <w:lang w:val="en"/>
        </w:rPr>
        <w:t xml:space="preserve"> </w:t>
      </w:r>
      <w:r w:rsidR="00A17D64" w:rsidRPr="00B82489">
        <w:rPr>
          <w:rStyle w:val="rynqvb"/>
          <w:rFonts w:ascii="Arial" w:hAnsi="Arial" w:cs="Arial"/>
          <w:lang w:val="en"/>
        </w:rPr>
        <w:t>Modernization builds greater trust and agreement.</w:t>
      </w:r>
      <w:r w:rsidRPr="00B82489">
        <w:rPr>
          <w:rStyle w:val="hwtze"/>
          <w:rFonts w:ascii="Arial" w:hAnsi="Arial" w:cs="Arial"/>
          <w:lang w:val="en"/>
        </w:rPr>
        <w:t xml:space="preserve"> </w:t>
      </w:r>
      <w:r w:rsidRPr="00B82489">
        <w:rPr>
          <w:rStyle w:val="rynqvb"/>
          <w:rFonts w:ascii="Arial" w:hAnsi="Arial" w:cs="Arial"/>
          <w:lang w:val="en"/>
        </w:rPr>
        <w:t xml:space="preserve">In this way, results would be achieved faster and national crises would be better dealt with </w:t>
      </w:r>
      <w:bookmarkStart w:id="20" w:name="_Hlk132021283"/>
      <w:r w:rsidRPr="00B82489">
        <w:rPr>
          <w:rStyle w:val="rynqvb"/>
          <w:rFonts w:ascii="Arial" w:hAnsi="Arial" w:cs="Arial"/>
          <w:lang w:val="en"/>
        </w:rPr>
        <w:t>(GOV.UK,2021).</w:t>
      </w:r>
      <w:r w:rsidR="00F868AF" w:rsidRPr="00B82489">
        <w:rPr>
          <w:rStyle w:val="hwtze"/>
          <w:rFonts w:ascii="Arial" w:hAnsi="Arial" w:cs="Arial"/>
          <w:lang w:val="en"/>
        </w:rPr>
        <w:t xml:space="preserve"> </w:t>
      </w:r>
      <w:bookmarkEnd w:id="20"/>
    </w:p>
    <w:p w14:paraId="5C0231F1" w14:textId="4069CA47" w:rsidR="00073A05" w:rsidRPr="00B82489" w:rsidRDefault="008C2134" w:rsidP="00386ECF">
      <w:pPr>
        <w:pStyle w:val="NormalWeb"/>
        <w:spacing w:line="360" w:lineRule="auto"/>
        <w:rPr>
          <w:rStyle w:val="rynqvb"/>
          <w:rFonts w:ascii="Arial" w:hAnsi="Arial" w:cs="Arial"/>
          <w:lang w:val="en"/>
        </w:rPr>
      </w:pPr>
      <w:r w:rsidRPr="00B82489">
        <w:rPr>
          <w:rStyle w:val="rynqvb"/>
          <w:rFonts w:ascii="Arial" w:hAnsi="Arial" w:cs="Arial"/>
          <w:lang w:val="en"/>
        </w:rPr>
        <w:t xml:space="preserve">To progress in reform and modernization, cooperation </w:t>
      </w:r>
      <w:r w:rsidR="00736516" w:rsidRPr="00B82489">
        <w:rPr>
          <w:rStyle w:val="rynqvb"/>
          <w:rFonts w:ascii="Arial" w:hAnsi="Arial" w:cs="Arial"/>
          <w:lang w:val="en"/>
        </w:rPr>
        <w:t>between</w:t>
      </w:r>
      <w:r w:rsidRPr="00B82489">
        <w:rPr>
          <w:rStyle w:val="rynqvb"/>
          <w:rFonts w:ascii="Arial" w:hAnsi="Arial" w:cs="Arial"/>
          <w:lang w:val="en"/>
        </w:rPr>
        <w:t xml:space="preserve"> the entire government was encouraged.</w:t>
      </w:r>
      <w:r w:rsidRPr="00B82489">
        <w:rPr>
          <w:rStyle w:val="hwtze"/>
          <w:rFonts w:ascii="Arial" w:hAnsi="Arial" w:cs="Arial"/>
          <w:lang w:val="en"/>
        </w:rPr>
        <w:t xml:space="preserve"> </w:t>
      </w:r>
      <w:r w:rsidRPr="00B82489">
        <w:rPr>
          <w:rStyle w:val="rynqvb"/>
          <w:rFonts w:ascii="Arial" w:hAnsi="Arial" w:cs="Arial"/>
          <w:lang w:val="en"/>
        </w:rPr>
        <w:t>Also control of trade in goods and borders</w:t>
      </w:r>
      <w:r w:rsidR="00274CC2">
        <w:rPr>
          <w:rStyle w:val="rynqvb"/>
          <w:rFonts w:ascii="Arial" w:hAnsi="Arial" w:cs="Arial"/>
          <w:lang w:val="en"/>
        </w:rPr>
        <w:t>.</w:t>
      </w:r>
    </w:p>
    <w:p w14:paraId="2853E93F" w14:textId="71663DDC" w:rsidR="002E0A1C" w:rsidRPr="00B82489" w:rsidRDefault="002A33FF" w:rsidP="00386ECF">
      <w:pPr>
        <w:pStyle w:val="NormalWeb"/>
        <w:spacing w:line="360" w:lineRule="auto"/>
        <w:rPr>
          <w:rStyle w:val="rynqvb"/>
          <w:rFonts w:ascii="Arial" w:hAnsi="Arial" w:cs="Arial"/>
          <w:lang w:val="en"/>
        </w:rPr>
      </w:pPr>
      <w:r w:rsidRPr="00B82489">
        <w:rPr>
          <w:rStyle w:val="rynqvb"/>
          <w:rFonts w:ascii="Arial" w:hAnsi="Arial" w:cs="Arial"/>
          <w:lang w:val="en"/>
        </w:rPr>
        <w:t>The program for sustainability and environmental protection is supported by the Government's sustainability and environment agenda, by administering a tax on climate change tax, waste disposal tax, and plastic tax.</w:t>
      </w:r>
      <w:r w:rsidRPr="00B82489">
        <w:rPr>
          <w:rStyle w:val="hwtze"/>
          <w:rFonts w:ascii="Arial" w:hAnsi="Arial" w:cs="Arial"/>
          <w:lang w:val="en"/>
        </w:rPr>
        <w:t xml:space="preserve"> </w:t>
      </w:r>
      <w:r w:rsidRPr="00B82489">
        <w:rPr>
          <w:rStyle w:val="rynqvb"/>
          <w:rFonts w:ascii="Arial" w:hAnsi="Arial" w:cs="Arial"/>
          <w:lang w:val="en"/>
        </w:rPr>
        <w:t>The goal is to use recycling to a greater extent.</w:t>
      </w:r>
      <w:r w:rsidRPr="00B82489">
        <w:rPr>
          <w:rStyle w:val="hwtze"/>
          <w:rFonts w:ascii="Arial" w:hAnsi="Arial" w:cs="Arial"/>
          <w:lang w:val="en"/>
        </w:rPr>
        <w:t xml:space="preserve"> </w:t>
      </w:r>
      <w:r w:rsidRPr="00B82489">
        <w:rPr>
          <w:rStyle w:val="rynqvb"/>
          <w:rFonts w:ascii="Arial" w:hAnsi="Arial" w:cs="Arial"/>
          <w:lang w:val="en"/>
        </w:rPr>
        <w:t xml:space="preserve">By raising awareness, through the survey, are also the ambitions of Net Zero, reducing carbon emissions, thus supporting the goals within the Greening Government Commitments </w:t>
      </w:r>
      <w:bookmarkStart w:id="21" w:name="_Hlk132035560"/>
      <w:r w:rsidRPr="00B82489">
        <w:rPr>
          <w:rStyle w:val="hwtze"/>
          <w:rFonts w:ascii="Arial" w:hAnsi="Arial" w:cs="Arial"/>
          <w:lang w:val="en"/>
        </w:rPr>
        <w:t>(</w:t>
      </w:r>
      <w:r w:rsidRPr="00B82489">
        <w:rPr>
          <w:rStyle w:val="rynqvb"/>
          <w:rFonts w:ascii="Arial" w:hAnsi="Arial" w:cs="Arial"/>
          <w:lang w:val="en"/>
        </w:rPr>
        <w:t xml:space="preserve">GOV.UK,2021). </w:t>
      </w:r>
      <w:bookmarkEnd w:id="21"/>
    </w:p>
    <w:p w14:paraId="1545853C" w14:textId="77777777" w:rsidR="00B54F6D" w:rsidRDefault="002A33FF" w:rsidP="00386ECF">
      <w:pPr>
        <w:pStyle w:val="NormalWeb"/>
        <w:spacing w:line="360" w:lineRule="auto"/>
        <w:rPr>
          <w:rStyle w:val="rynqvb"/>
          <w:rFonts w:ascii="Arial" w:hAnsi="Arial" w:cs="Arial"/>
          <w:lang w:val="en"/>
        </w:rPr>
      </w:pPr>
      <w:r w:rsidRPr="00B82489">
        <w:rPr>
          <w:rStyle w:val="rynqvb"/>
          <w:rFonts w:ascii="Arial" w:hAnsi="Arial" w:cs="Arial"/>
          <w:lang w:val="en"/>
        </w:rPr>
        <w:t>In the further text of this report, the connection of Hounslow borough with the UK policy</w:t>
      </w:r>
      <w:r w:rsidR="00E84861">
        <w:rPr>
          <w:rStyle w:val="rynqvb"/>
          <w:rFonts w:ascii="Arial" w:hAnsi="Arial" w:cs="Arial"/>
          <w:lang w:val="en"/>
        </w:rPr>
        <w:t xml:space="preserve"> (</w:t>
      </w:r>
      <w:r w:rsidRPr="00B82489">
        <w:rPr>
          <w:rStyle w:val="rynqvb"/>
          <w:rFonts w:ascii="Arial" w:hAnsi="Arial" w:cs="Arial"/>
          <w:lang w:val="en"/>
        </w:rPr>
        <w:t xml:space="preserve">SDG </w:t>
      </w:r>
      <w:r w:rsidR="00B54F6D" w:rsidRPr="00B82489">
        <w:rPr>
          <w:rStyle w:val="rynqvb"/>
          <w:rFonts w:ascii="Arial" w:hAnsi="Arial" w:cs="Arial"/>
          <w:lang w:val="en"/>
        </w:rPr>
        <w:t>17) with</w:t>
      </w:r>
      <w:r w:rsidR="00897658">
        <w:rPr>
          <w:rStyle w:val="rynqvb"/>
          <w:rFonts w:ascii="Arial" w:hAnsi="Arial" w:cs="Arial"/>
          <w:lang w:val="en"/>
        </w:rPr>
        <w:t xml:space="preserve"> partnership </w:t>
      </w:r>
      <w:r w:rsidRPr="00B82489">
        <w:rPr>
          <w:rStyle w:val="rynqvb"/>
          <w:rFonts w:ascii="Arial" w:hAnsi="Arial" w:cs="Arial"/>
          <w:lang w:val="en"/>
        </w:rPr>
        <w:t>will be shown, precisely with this point about reducing carbon emissions.</w:t>
      </w:r>
    </w:p>
    <w:p w14:paraId="6137732F" w14:textId="6C944DDC" w:rsidR="00595AFD" w:rsidRDefault="00595AFD" w:rsidP="00595AFD">
      <w:pPr>
        <w:pStyle w:val="NormalWeb"/>
        <w:spacing w:line="360" w:lineRule="auto"/>
        <w:rPr>
          <w:rStyle w:val="hwtze"/>
          <w:rFonts w:ascii="Arial" w:hAnsi="Arial" w:cs="Arial"/>
          <w:lang w:val="en"/>
        </w:rPr>
      </w:pPr>
      <w:r w:rsidRPr="005E5127">
        <w:rPr>
          <w:rStyle w:val="rynqvb"/>
          <w:rFonts w:ascii="Arial" w:hAnsi="Arial" w:cs="Arial"/>
          <w:lang w:val="en"/>
        </w:rPr>
        <w:t>As far as Hounslow Council is concerned</w:t>
      </w:r>
      <w:r>
        <w:rPr>
          <w:rStyle w:val="hwtze"/>
          <w:rFonts w:ascii="Arial" w:hAnsi="Arial" w:cs="Arial"/>
          <w:lang w:val="en"/>
        </w:rPr>
        <w:t xml:space="preserve"> the</w:t>
      </w:r>
      <w:r w:rsidR="00C71806">
        <w:rPr>
          <w:rStyle w:val="hwtze"/>
          <w:rFonts w:ascii="Arial" w:hAnsi="Arial" w:cs="Arial"/>
          <w:lang w:val="en"/>
        </w:rPr>
        <w:t>ir</w:t>
      </w:r>
      <w:r>
        <w:rPr>
          <w:rStyle w:val="hwtze"/>
          <w:rFonts w:ascii="Arial" w:hAnsi="Arial" w:cs="Arial"/>
          <w:lang w:val="en"/>
        </w:rPr>
        <w:t xml:space="preserve"> </w:t>
      </w:r>
      <w:r w:rsidRPr="00D96F21">
        <w:rPr>
          <w:rStyle w:val="hwtze"/>
          <w:rFonts w:ascii="Arial" w:hAnsi="Arial" w:cs="Arial"/>
          <w:lang w:val="en"/>
        </w:rPr>
        <w:t>vision is to include and connect communities and partners through digital, through which a digitally optimizing council of the 21st century would be built and used</w:t>
      </w:r>
      <w:r w:rsidR="00B8655E">
        <w:rPr>
          <w:rStyle w:val="hwtze"/>
          <w:rFonts w:ascii="Arial" w:hAnsi="Arial" w:cs="Arial"/>
          <w:lang w:val="en"/>
        </w:rPr>
        <w:t xml:space="preserve"> </w:t>
      </w:r>
      <w:r w:rsidR="00B8655E" w:rsidRPr="00B8655E">
        <w:rPr>
          <w:rStyle w:val="hwtze"/>
          <w:rFonts w:ascii="Arial" w:hAnsi="Arial" w:cs="Arial"/>
          <w:lang w:val="en"/>
        </w:rPr>
        <w:t>(</w:t>
      </w:r>
      <w:r w:rsidR="00B8655E" w:rsidRPr="00B8655E">
        <w:rPr>
          <w:rFonts w:ascii="Arial" w:hAnsi="Arial" w:cs="Arial"/>
        </w:rPr>
        <w:t xml:space="preserve">LB of Hounslow.,2021). </w:t>
      </w:r>
      <w:r w:rsidRPr="00D96F21">
        <w:rPr>
          <w:rStyle w:val="hwtze"/>
          <w:rFonts w:ascii="Arial" w:hAnsi="Arial" w:cs="Arial"/>
          <w:lang w:val="en"/>
        </w:rPr>
        <w:t xml:space="preserve">The priority is to improve people's opportunities, protect them, provide services to the vulnerable, who </w:t>
      </w:r>
      <w:r w:rsidRPr="00D96F21">
        <w:rPr>
          <w:rStyle w:val="hwtze"/>
          <w:rFonts w:ascii="Arial" w:hAnsi="Arial" w:cs="Arial"/>
          <w:lang w:val="en"/>
        </w:rPr>
        <w:lastRenderedPageBreak/>
        <w:t>need help, and increase their self-confidence. The results are improved with the work of teams and partners through digitization, which gives better opportunities and better access to technology</w:t>
      </w:r>
      <w:r>
        <w:rPr>
          <w:rStyle w:val="hwtze"/>
          <w:rFonts w:ascii="Arial" w:hAnsi="Arial" w:cs="Arial"/>
          <w:lang w:val="en"/>
        </w:rPr>
        <w:t xml:space="preserve"> (</w:t>
      </w:r>
      <w:r w:rsidRPr="00C31F3E">
        <w:rPr>
          <w:rFonts w:ascii="Arial" w:hAnsi="Arial" w:cs="Arial"/>
        </w:rPr>
        <w:t>LB of Hounslow.</w:t>
      </w:r>
      <w:r>
        <w:rPr>
          <w:rFonts w:ascii="Arial" w:hAnsi="Arial" w:cs="Arial"/>
        </w:rPr>
        <w:t>,</w:t>
      </w:r>
      <w:r w:rsidRPr="00C31F3E">
        <w:rPr>
          <w:rFonts w:ascii="Arial" w:hAnsi="Arial" w:cs="Arial"/>
        </w:rPr>
        <w:t>2021).</w:t>
      </w:r>
    </w:p>
    <w:p w14:paraId="758A1132" w14:textId="4143BF23" w:rsidR="00FE6D61" w:rsidRPr="00F26E46" w:rsidRDefault="00FD08ED" w:rsidP="00F26E46">
      <w:pPr>
        <w:pStyle w:val="Heading2"/>
        <w:spacing w:line="360" w:lineRule="auto"/>
        <w:rPr>
          <w:rStyle w:val="rynqvb"/>
          <w:rFonts w:ascii="Arial" w:hAnsi="Arial" w:cs="Arial"/>
          <w:sz w:val="24"/>
          <w:szCs w:val="24"/>
        </w:rPr>
      </w:pPr>
      <w:bookmarkStart w:id="22" w:name="_Toc133963894"/>
      <w:r w:rsidRPr="00F26E46">
        <w:rPr>
          <w:rStyle w:val="rynqvb"/>
          <w:rFonts w:ascii="Arial" w:hAnsi="Arial" w:cs="Arial"/>
          <w:b/>
          <w:bCs/>
          <w:sz w:val="24"/>
          <w:szCs w:val="24"/>
          <w:lang w:val="en"/>
        </w:rPr>
        <w:t>4.3.2 This part of SDG 17 shows the expansion and strengthening of the UK's influence in the world</w:t>
      </w:r>
      <w:r w:rsidR="00D45B78" w:rsidRPr="00F26E46">
        <w:rPr>
          <w:rStyle w:val="rynqvb"/>
          <w:rFonts w:ascii="Arial" w:hAnsi="Arial" w:cs="Arial"/>
          <w:b/>
          <w:bCs/>
          <w:sz w:val="24"/>
          <w:szCs w:val="24"/>
          <w:lang w:val="en"/>
        </w:rPr>
        <w:t>.</w:t>
      </w:r>
      <w:bookmarkEnd w:id="22"/>
    </w:p>
    <w:p w14:paraId="165C40AF" w14:textId="78FF3376" w:rsidR="00E7085C" w:rsidRPr="00182603" w:rsidRDefault="00E7085C" w:rsidP="00386ECF">
      <w:pPr>
        <w:pStyle w:val="NormalWeb"/>
        <w:spacing w:line="360" w:lineRule="auto"/>
        <w:rPr>
          <w:rStyle w:val="rynqvb"/>
          <w:rFonts w:ascii="Arial" w:hAnsi="Arial" w:cs="Arial"/>
          <w:lang w:val="en"/>
        </w:rPr>
      </w:pPr>
      <w:r w:rsidRPr="00182603">
        <w:rPr>
          <w:rStyle w:val="rynqvb"/>
          <w:rFonts w:ascii="Arial" w:hAnsi="Arial" w:cs="Arial"/>
          <w:lang w:val="en"/>
        </w:rPr>
        <w:t xml:space="preserve">The </w:t>
      </w:r>
      <w:r w:rsidR="00217E68">
        <w:rPr>
          <w:rStyle w:val="rynqvb"/>
          <w:rFonts w:ascii="Arial" w:hAnsi="Arial" w:cs="Arial"/>
          <w:lang w:val="en"/>
        </w:rPr>
        <w:t xml:space="preserve">SD </w:t>
      </w:r>
      <w:r w:rsidRPr="00182603">
        <w:rPr>
          <w:rStyle w:val="rynqvb"/>
          <w:rFonts w:ascii="Arial" w:hAnsi="Arial" w:cs="Arial"/>
          <w:lang w:val="en"/>
        </w:rPr>
        <w:t xml:space="preserve">goal </w:t>
      </w:r>
      <w:r w:rsidR="00217E68">
        <w:rPr>
          <w:rStyle w:val="rynqvb"/>
          <w:rFonts w:ascii="Arial" w:hAnsi="Arial" w:cs="Arial"/>
          <w:lang w:val="en"/>
        </w:rPr>
        <w:t xml:space="preserve">17 </w:t>
      </w:r>
      <w:r w:rsidRPr="00182603">
        <w:rPr>
          <w:rStyle w:val="rynqvb"/>
          <w:rFonts w:ascii="Arial" w:hAnsi="Arial" w:cs="Arial"/>
          <w:lang w:val="en"/>
        </w:rPr>
        <w:t xml:space="preserve">is to increase the influence of British values, which are also the ambitions of the Ministry of Foreign Affairs, the Office for </w:t>
      </w:r>
      <w:r w:rsidR="00CA57C7" w:rsidRPr="00182603">
        <w:rPr>
          <w:rStyle w:val="rynqvb"/>
          <w:rFonts w:ascii="Arial" w:hAnsi="Arial" w:cs="Arial"/>
          <w:lang w:val="en"/>
        </w:rPr>
        <w:t>Development,</w:t>
      </w:r>
      <w:r w:rsidRPr="00182603">
        <w:rPr>
          <w:rStyle w:val="rynqvb"/>
          <w:rFonts w:ascii="Arial" w:hAnsi="Arial" w:cs="Arial"/>
          <w:lang w:val="en"/>
        </w:rPr>
        <w:t xml:space="preserve"> and the Commonwealth, working with allies and partners. The strategy that was published for the security and foreign policies of the British government was published under the title 'Global Britain in a competitive world</w:t>
      </w:r>
      <w:r w:rsidR="00CA57C7" w:rsidRPr="00182603">
        <w:rPr>
          <w:rStyle w:val="rynqvb"/>
          <w:rFonts w:ascii="Arial" w:hAnsi="Arial" w:cs="Arial"/>
          <w:lang w:val="en"/>
        </w:rPr>
        <w:t>’ (GOV.UK,2021).</w:t>
      </w:r>
    </w:p>
    <w:p w14:paraId="1C63B508" w14:textId="5091487D" w:rsidR="00E7085C" w:rsidRPr="00182603" w:rsidRDefault="005D125B" w:rsidP="00386ECF">
      <w:pPr>
        <w:pStyle w:val="NormalWeb"/>
        <w:spacing w:line="360" w:lineRule="auto"/>
        <w:rPr>
          <w:rStyle w:val="rynqvb"/>
          <w:rFonts w:ascii="Arial" w:hAnsi="Arial" w:cs="Arial"/>
          <w:lang w:val="en"/>
        </w:rPr>
      </w:pPr>
      <w:r w:rsidRPr="00182603">
        <w:rPr>
          <w:rStyle w:val="rynqvb"/>
          <w:rFonts w:ascii="Arial" w:hAnsi="Arial" w:cs="Arial"/>
          <w:lang w:val="en"/>
        </w:rPr>
        <w:t>It is necessary to face various global challenges in the world, and to have the attitude that the world wants to have.</w:t>
      </w:r>
      <w:r w:rsidRPr="00182603">
        <w:rPr>
          <w:rStyle w:val="hwtze"/>
          <w:rFonts w:ascii="Arial" w:hAnsi="Arial" w:cs="Arial"/>
          <w:lang w:val="en"/>
        </w:rPr>
        <w:t xml:space="preserve"> </w:t>
      </w:r>
      <w:r w:rsidRPr="00182603">
        <w:rPr>
          <w:rStyle w:val="rynqvb"/>
          <w:rFonts w:ascii="Arial" w:hAnsi="Arial" w:cs="Arial"/>
          <w:lang w:val="en"/>
        </w:rPr>
        <w:t>Brita</w:t>
      </w:r>
      <w:r w:rsidR="00153620" w:rsidRPr="00182603">
        <w:rPr>
          <w:rStyle w:val="rynqvb"/>
          <w:rFonts w:ascii="Arial" w:hAnsi="Arial" w:cs="Arial"/>
          <w:lang w:val="en"/>
        </w:rPr>
        <w:t>ny</w:t>
      </w:r>
      <w:r w:rsidRPr="00182603">
        <w:rPr>
          <w:rStyle w:val="rynqvb"/>
          <w:rFonts w:ascii="Arial" w:hAnsi="Arial" w:cs="Arial"/>
          <w:lang w:val="en"/>
        </w:rPr>
        <w:t xml:space="preserve"> wants to play a role for the benefit of the world in progress in preserving the security and freedom of human rights society if they are attacked.</w:t>
      </w:r>
      <w:r w:rsidRPr="00182603">
        <w:rPr>
          <w:rStyle w:val="hwtze"/>
          <w:rFonts w:ascii="Arial" w:hAnsi="Arial" w:cs="Arial"/>
          <w:lang w:val="en"/>
        </w:rPr>
        <w:t xml:space="preserve"> </w:t>
      </w:r>
      <w:r w:rsidRPr="00182603">
        <w:rPr>
          <w:rStyle w:val="rynqvb"/>
          <w:rFonts w:ascii="Arial" w:hAnsi="Arial" w:cs="Arial"/>
          <w:lang w:val="en"/>
        </w:rPr>
        <w:t xml:space="preserve">By supporting sustainable development, </w:t>
      </w:r>
      <w:r w:rsidR="00791274" w:rsidRPr="00182603">
        <w:rPr>
          <w:rStyle w:val="rynqvb"/>
          <w:rFonts w:ascii="Arial" w:hAnsi="Arial" w:cs="Arial"/>
          <w:lang w:val="en"/>
        </w:rPr>
        <w:t>Britain</w:t>
      </w:r>
      <w:r w:rsidRPr="00182603">
        <w:rPr>
          <w:rStyle w:val="rynqvb"/>
          <w:rFonts w:ascii="Arial" w:hAnsi="Arial" w:cs="Arial"/>
          <w:lang w:val="en"/>
        </w:rPr>
        <w:t xml:space="preserve"> aims to be a force in humanitarian needs </w:t>
      </w:r>
      <w:r w:rsidR="00E12BC5" w:rsidRPr="00182603">
        <w:rPr>
          <w:rStyle w:val="rynqvb"/>
          <w:rFonts w:ascii="Arial" w:hAnsi="Arial" w:cs="Arial"/>
          <w:lang w:val="en"/>
        </w:rPr>
        <w:t>in,</w:t>
      </w:r>
      <w:r w:rsidRPr="00182603">
        <w:rPr>
          <w:rStyle w:val="rynqvb"/>
          <w:rFonts w:ascii="Arial" w:hAnsi="Arial" w:cs="Arial"/>
          <w:lang w:val="en"/>
        </w:rPr>
        <w:t xml:space="preserve"> delivering vaccines around the world, fighting poverty, fighting climate change, providing education, </w:t>
      </w:r>
      <w:r w:rsidR="00182603" w:rsidRPr="00182603">
        <w:rPr>
          <w:rStyle w:val="rynqvb"/>
          <w:rFonts w:ascii="Arial" w:hAnsi="Arial" w:cs="Arial"/>
          <w:lang w:val="en"/>
        </w:rPr>
        <w:t>working,</w:t>
      </w:r>
      <w:r w:rsidRPr="00182603">
        <w:rPr>
          <w:rStyle w:val="rynqvb"/>
          <w:rFonts w:ascii="Arial" w:hAnsi="Arial" w:cs="Arial"/>
          <w:lang w:val="en"/>
        </w:rPr>
        <w:t xml:space="preserve"> and cooperating with partners to achieve as many goals as possible, to use and apply science</w:t>
      </w:r>
      <w:r w:rsidRPr="00182603">
        <w:rPr>
          <w:rStyle w:val="hwtze"/>
          <w:rFonts w:ascii="Arial" w:hAnsi="Arial" w:cs="Arial"/>
          <w:lang w:val="en"/>
        </w:rPr>
        <w:t xml:space="preserve"> </w:t>
      </w:r>
      <w:r w:rsidRPr="00182603">
        <w:rPr>
          <w:rStyle w:val="rynqvb"/>
          <w:rFonts w:ascii="Arial" w:hAnsi="Arial" w:cs="Arial"/>
          <w:lang w:val="en"/>
        </w:rPr>
        <w:t>and the technology it has</w:t>
      </w:r>
      <w:r w:rsidR="00CA57C7" w:rsidRPr="00182603">
        <w:rPr>
          <w:rStyle w:val="rynqvb"/>
          <w:rFonts w:ascii="Arial" w:hAnsi="Arial" w:cs="Arial"/>
          <w:lang w:val="en"/>
        </w:rPr>
        <w:t xml:space="preserve"> </w:t>
      </w:r>
      <w:r w:rsidR="00CA57C7" w:rsidRPr="00182603">
        <w:rPr>
          <w:rStyle w:val="hwtze"/>
          <w:rFonts w:ascii="Arial" w:hAnsi="Arial" w:cs="Arial"/>
          <w:lang w:val="en"/>
        </w:rPr>
        <w:t>(</w:t>
      </w:r>
      <w:r w:rsidR="00CA57C7" w:rsidRPr="00182603">
        <w:rPr>
          <w:rStyle w:val="rynqvb"/>
          <w:rFonts w:ascii="Arial" w:hAnsi="Arial" w:cs="Arial"/>
          <w:lang w:val="en"/>
        </w:rPr>
        <w:t>GOV.UK,2021).</w:t>
      </w:r>
    </w:p>
    <w:p w14:paraId="290D01EB" w14:textId="19B05F6B" w:rsidR="00606582" w:rsidRDefault="00C84659" w:rsidP="00F26E46">
      <w:pPr>
        <w:pStyle w:val="Heading2"/>
        <w:rPr>
          <w:rFonts w:ascii="Arial" w:hAnsi="Arial" w:cs="Arial"/>
          <w:b/>
          <w:bCs/>
        </w:rPr>
      </w:pPr>
      <w:bookmarkStart w:id="23" w:name="_Toc133963895"/>
      <w:r w:rsidRPr="00F26E46">
        <w:rPr>
          <w:rFonts w:ascii="Arial" w:hAnsi="Arial" w:cs="Arial"/>
          <w:b/>
          <w:bCs/>
        </w:rPr>
        <w:t>5.</w:t>
      </w:r>
      <w:r w:rsidR="00AA0257" w:rsidRPr="00F26E46">
        <w:rPr>
          <w:rFonts w:ascii="Arial" w:hAnsi="Arial" w:cs="Arial"/>
          <w:b/>
          <w:bCs/>
        </w:rPr>
        <w:t xml:space="preserve"> Borough of Hounslow</w:t>
      </w:r>
      <w:r w:rsidRPr="00F26E46">
        <w:rPr>
          <w:rFonts w:ascii="Arial" w:hAnsi="Arial" w:cs="Arial"/>
          <w:b/>
          <w:bCs/>
        </w:rPr>
        <w:t xml:space="preserve"> </w:t>
      </w:r>
      <w:r w:rsidR="00100D57" w:rsidRPr="00F26E46">
        <w:rPr>
          <w:rFonts w:ascii="Arial" w:hAnsi="Arial" w:cs="Arial"/>
          <w:b/>
          <w:bCs/>
        </w:rPr>
        <w:t>in London</w:t>
      </w:r>
      <w:bookmarkEnd w:id="23"/>
    </w:p>
    <w:p w14:paraId="4DED3CA7" w14:textId="77777777" w:rsidR="00117AFA" w:rsidRDefault="00117AFA" w:rsidP="00117AFA"/>
    <w:p w14:paraId="1E156376" w14:textId="30140C35"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 xml:space="preserve">The London Government Act 1963, amalgamating Brentford and Chiswick, Heston and Isleworth and the Urban District of Felltham, created the Borough of Hounslow. That whole area extends in the valley of the river Thames, it belonged to the county of Middlesex. Hounslow Heat, which is about 200 hectares in area, is still a place of importance for nature conservation (CEX594.,2022). </w:t>
      </w:r>
    </w:p>
    <w:p w14:paraId="35956961" w14:textId="0C2509A6"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 xml:space="preserve">Hounslow is the 19th largest borough in London, it has about 280.000 inhabitants, (CEX594.,2022). The population is diverse from Asia, 34,4%, the black population is about 11,6%, followed by white British, and others 53,3%. Religion in the Hounslow area is numerous from Christians, Muslims, Hindus, Buddhists, and Sikhs. </w:t>
      </w:r>
      <w:r w:rsidRPr="00070508">
        <w:rPr>
          <w:rFonts w:ascii="Arial" w:hAnsi="Arial" w:cs="Arial"/>
          <w:sz w:val="24"/>
          <w:szCs w:val="24"/>
        </w:rPr>
        <w:t>While unemployment is high in a Hounslow area called Heston West</w:t>
      </w:r>
      <w:r w:rsidRPr="00117AFA">
        <w:rPr>
          <w:rFonts w:ascii="Arial" w:hAnsi="Arial" w:cs="Arial"/>
          <w:sz w:val="24"/>
          <w:szCs w:val="24"/>
        </w:rPr>
        <w:t xml:space="preserve"> (David, 2018).</w:t>
      </w:r>
    </w:p>
    <w:p w14:paraId="3A922F92" w14:textId="570D489D"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lastRenderedPageBreak/>
        <w:t xml:space="preserve">The main work and goal of Hounslow borough is focused on making the ‘municipality greener, healthier, more advanced, safer, cleaner, and liveable’. </w:t>
      </w:r>
    </w:p>
    <w:p w14:paraId="1537C5B7" w14:textId="7F794146" w:rsidR="00117AFA" w:rsidRPr="00117AFA" w:rsidRDefault="00070508" w:rsidP="00117AFA">
      <w:pPr>
        <w:spacing w:line="360" w:lineRule="auto"/>
        <w:rPr>
          <w:rFonts w:ascii="Arial" w:hAnsi="Arial" w:cs="Arial"/>
          <w:sz w:val="24"/>
          <w:szCs w:val="24"/>
        </w:rPr>
      </w:pPr>
      <w:r w:rsidRPr="00117AFA">
        <w:rPr>
          <w:rFonts w:ascii="Arial" w:hAnsi="Arial" w:cs="Arial"/>
          <w:sz w:val="24"/>
          <w:szCs w:val="24"/>
        </w:rPr>
        <w:t>The London Borough of Hounslow</w:t>
      </w:r>
      <w:r w:rsidR="00117AFA" w:rsidRPr="00117AFA">
        <w:rPr>
          <w:rFonts w:ascii="Arial" w:hAnsi="Arial" w:cs="Arial"/>
          <w:sz w:val="24"/>
          <w:szCs w:val="24"/>
        </w:rPr>
        <w:t xml:space="preserve"> has committed to delivering new homes to thousands of people by 2022, and to be carbon neutral by 2030 with all plans, which relies on major digital changes, modern technology, IT strategy (Connor, A.,2022). </w:t>
      </w:r>
    </w:p>
    <w:p w14:paraId="19C13DB3" w14:textId="77777777" w:rsidR="00A05E5E" w:rsidRDefault="00117AFA" w:rsidP="00117AFA">
      <w:pPr>
        <w:spacing w:line="360" w:lineRule="auto"/>
        <w:rPr>
          <w:rFonts w:ascii="Arial" w:hAnsi="Arial" w:cs="Arial"/>
          <w:sz w:val="24"/>
          <w:szCs w:val="24"/>
        </w:rPr>
      </w:pPr>
      <w:r w:rsidRPr="00117AFA">
        <w:rPr>
          <w:rFonts w:ascii="Arial" w:hAnsi="Arial" w:cs="Arial"/>
          <w:sz w:val="24"/>
          <w:szCs w:val="24"/>
        </w:rPr>
        <w:t xml:space="preserve">Fire Brigade, Primary Care Trust, </w:t>
      </w:r>
      <w:r w:rsidR="00070508">
        <w:rPr>
          <w:rFonts w:ascii="Arial" w:hAnsi="Arial" w:cs="Arial"/>
          <w:sz w:val="24"/>
          <w:szCs w:val="24"/>
        </w:rPr>
        <w:t>C</w:t>
      </w:r>
      <w:r w:rsidRPr="00117AFA">
        <w:rPr>
          <w:rFonts w:ascii="Arial" w:hAnsi="Arial" w:cs="Arial"/>
          <w:sz w:val="24"/>
          <w:szCs w:val="24"/>
        </w:rPr>
        <w:t xml:space="preserve">ouncils, and all those working to reduce anti-social behaviour and reduce crime, solutions to the problems faced by people in the Hounslow community are being explored (CEX594.,2022). </w:t>
      </w:r>
    </w:p>
    <w:p w14:paraId="2E6557E7" w14:textId="04AA7117" w:rsidR="00117AFA" w:rsidRPr="00117AFA" w:rsidRDefault="00117AFA" w:rsidP="00117AFA">
      <w:pPr>
        <w:spacing w:line="360" w:lineRule="auto"/>
        <w:rPr>
          <w:rFonts w:ascii="Arial" w:hAnsi="Arial" w:cs="Arial"/>
          <w:sz w:val="24"/>
          <w:szCs w:val="24"/>
        </w:rPr>
      </w:pPr>
      <w:r w:rsidRPr="00117AFA">
        <w:rPr>
          <w:rFonts w:ascii="Arial" w:hAnsi="Arial" w:cs="Arial"/>
          <w:sz w:val="24"/>
          <w:szCs w:val="24"/>
        </w:rPr>
        <w:t>In Hounslow borough there are Primary, Secondary, Special needs and Alternative State funded schools, as well as independent schools and further education (CEX594.,2022).</w:t>
      </w:r>
    </w:p>
    <w:p w14:paraId="31944227" w14:textId="7EED6B7C" w:rsidR="00AC5ECF" w:rsidRPr="00F26E46" w:rsidRDefault="00DE1DC8" w:rsidP="00F26E46">
      <w:pPr>
        <w:pStyle w:val="Heading2"/>
        <w:rPr>
          <w:rFonts w:ascii="Arial" w:hAnsi="Arial" w:cs="Arial"/>
          <w:b/>
          <w:bCs/>
        </w:rPr>
      </w:pPr>
      <w:bookmarkStart w:id="24" w:name="_Toc133963896"/>
      <w:r w:rsidRPr="00F26E46">
        <w:rPr>
          <w:rFonts w:ascii="Arial" w:hAnsi="Arial" w:cs="Arial"/>
          <w:b/>
          <w:bCs/>
        </w:rPr>
        <w:t>6.</w:t>
      </w:r>
      <w:r w:rsidR="00AC5ECF" w:rsidRPr="00F26E46">
        <w:rPr>
          <w:rFonts w:ascii="Arial" w:hAnsi="Arial" w:cs="Arial"/>
          <w:b/>
          <w:bCs/>
        </w:rPr>
        <w:t xml:space="preserve">  Policies of SDG 3, 4 and 17 Goals provide in Hounslow borough</w:t>
      </w:r>
      <w:bookmarkEnd w:id="24"/>
    </w:p>
    <w:p w14:paraId="6089CED9" w14:textId="1CABFB67" w:rsidR="004707D9" w:rsidRDefault="004707D9" w:rsidP="004707D9">
      <w:pPr>
        <w:pStyle w:val="NormalWeb"/>
        <w:spacing w:line="360" w:lineRule="auto"/>
        <w:rPr>
          <w:rFonts w:ascii="Arial" w:hAnsi="Arial" w:cs="Arial"/>
        </w:rPr>
      </w:pPr>
      <w:r w:rsidRPr="004707D9">
        <w:rPr>
          <w:rFonts w:ascii="Arial" w:hAnsi="Arial" w:cs="Arial"/>
        </w:rPr>
        <w:t xml:space="preserve">Hounslow </w:t>
      </w:r>
      <w:r w:rsidR="00791274">
        <w:rPr>
          <w:rFonts w:ascii="Arial" w:hAnsi="Arial" w:cs="Arial"/>
        </w:rPr>
        <w:t>C</w:t>
      </w:r>
      <w:r w:rsidRPr="004707D9">
        <w:rPr>
          <w:rFonts w:ascii="Arial" w:hAnsi="Arial" w:cs="Arial"/>
        </w:rPr>
        <w:t xml:space="preserve">ouncil is a local government authority responsible for providing services and governance to the London Borough of Hounslow. The </w:t>
      </w:r>
      <w:r w:rsidR="00791274">
        <w:rPr>
          <w:rFonts w:ascii="Arial" w:hAnsi="Arial" w:cs="Arial"/>
        </w:rPr>
        <w:t>C</w:t>
      </w:r>
      <w:r w:rsidRPr="004707D9">
        <w:rPr>
          <w:rFonts w:ascii="Arial" w:hAnsi="Arial" w:cs="Arial"/>
        </w:rPr>
        <w:t>ouncil is committed to working towards achieving the United Nations Sustainable Development Goals, including SDG 3, 4, and 17.</w:t>
      </w:r>
    </w:p>
    <w:p w14:paraId="2B427B91" w14:textId="03B2C112" w:rsidR="008A4E51" w:rsidRPr="00303A45" w:rsidRDefault="00303A45" w:rsidP="004707D9">
      <w:pPr>
        <w:pStyle w:val="NormalWeb"/>
        <w:spacing w:line="360" w:lineRule="auto"/>
        <w:rPr>
          <w:rFonts w:ascii="Arial" w:hAnsi="Arial" w:cs="Arial"/>
        </w:rPr>
      </w:pPr>
      <w:r w:rsidRPr="00303A45">
        <w:rPr>
          <w:rStyle w:val="rynqvb"/>
          <w:rFonts w:ascii="Arial" w:hAnsi="Arial" w:cs="Arial"/>
          <w:lang w:val="en"/>
        </w:rPr>
        <w:t>The SDGs point to opportunities for new markets, investments, and partnerships.</w:t>
      </w:r>
      <w:r w:rsidRPr="00303A45">
        <w:rPr>
          <w:rStyle w:val="hwtze"/>
          <w:rFonts w:ascii="Arial" w:hAnsi="Arial" w:cs="Arial"/>
          <w:lang w:val="en"/>
        </w:rPr>
        <w:t xml:space="preserve"> </w:t>
      </w:r>
      <w:r w:rsidRPr="00303A45">
        <w:rPr>
          <w:rStyle w:val="rynqvb"/>
          <w:rFonts w:ascii="Arial" w:hAnsi="Arial" w:cs="Arial"/>
          <w:lang w:val="en"/>
        </w:rPr>
        <w:t>As the SDG is adopted, the common target value of the organization and stakeholders, which consists of employees, customers, shareholders, communities, is created</w:t>
      </w:r>
      <w:r w:rsidR="00951DC7">
        <w:rPr>
          <w:rStyle w:val="rynqvb"/>
          <w:rFonts w:ascii="Arial" w:hAnsi="Arial" w:cs="Arial"/>
          <w:lang w:val="en"/>
        </w:rPr>
        <w:t xml:space="preserve"> </w:t>
      </w:r>
      <w:r w:rsidR="00951DC7" w:rsidRPr="00951DC7">
        <w:rPr>
          <w:rFonts w:ascii="Arial" w:hAnsi="Arial" w:cs="Arial"/>
        </w:rPr>
        <w:t xml:space="preserve">Hounslow Borough </w:t>
      </w:r>
      <w:r w:rsidR="00FB383B">
        <w:rPr>
          <w:rFonts w:ascii="Arial" w:hAnsi="Arial" w:cs="Arial"/>
        </w:rPr>
        <w:t>(</w:t>
      </w:r>
      <w:r w:rsidR="00FB383B" w:rsidRPr="00FB383B">
        <w:rPr>
          <w:rFonts w:ascii="Arial" w:hAnsi="Arial" w:cs="Arial"/>
        </w:rPr>
        <w:t>NHS Hounslow</w:t>
      </w:r>
      <w:r w:rsidR="00FB383B">
        <w:rPr>
          <w:rFonts w:ascii="Arial" w:hAnsi="Arial" w:cs="Arial"/>
        </w:rPr>
        <w:t>.,</w:t>
      </w:r>
      <w:r w:rsidR="00FB383B" w:rsidRPr="00FB383B">
        <w:rPr>
          <w:rFonts w:ascii="Arial" w:hAnsi="Arial" w:cs="Arial"/>
        </w:rPr>
        <w:t xml:space="preserve">2018). </w:t>
      </w:r>
    </w:p>
    <w:p w14:paraId="736B2A4E" w14:textId="6C6D151B" w:rsidR="004707D9" w:rsidRPr="00004DD9" w:rsidRDefault="004707D9" w:rsidP="004707D9">
      <w:pPr>
        <w:pStyle w:val="NormalWeb"/>
        <w:spacing w:line="360" w:lineRule="auto"/>
        <w:rPr>
          <w:rFonts w:ascii="Arial" w:hAnsi="Arial" w:cs="Arial"/>
        </w:rPr>
      </w:pPr>
      <w:r w:rsidRPr="004707D9">
        <w:rPr>
          <w:rFonts w:ascii="Arial" w:hAnsi="Arial" w:cs="Arial"/>
        </w:rPr>
        <w:t xml:space="preserve">In terms of SDG 3, Hounslow council has </w:t>
      </w:r>
      <w:r w:rsidR="004F552B" w:rsidRPr="004707D9">
        <w:rPr>
          <w:rFonts w:ascii="Arial" w:hAnsi="Arial" w:cs="Arial"/>
        </w:rPr>
        <w:t>several</w:t>
      </w:r>
      <w:r w:rsidRPr="004707D9">
        <w:rPr>
          <w:rFonts w:ascii="Arial" w:hAnsi="Arial" w:cs="Arial"/>
        </w:rPr>
        <w:t xml:space="preserve"> initiatives aimed at promoting good health and well-being among its residents. For example, the council provides funding for programs that promote physical activity, healthy eating, and mental health support</w:t>
      </w:r>
      <w:r w:rsidR="00B52651">
        <w:rPr>
          <w:rFonts w:ascii="Arial" w:hAnsi="Arial" w:cs="Arial"/>
        </w:rPr>
        <w:t xml:space="preserve"> </w:t>
      </w:r>
      <w:r w:rsidR="00B52651" w:rsidRPr="00004DD9">
        <w:rPr>
          <w:rFonts w:ascii="Arial" w:hAnsi="Arial" w:cs="Arial"/>
        </w:rPr>
        <w:t>(Hounslow, L.B., 2016).</w:t>
      </w:r>
      <w:r w:rsidRPr="004707D9">
        <w:rPr>
          <w:rFonts w:ascii="Arial" w:hAnsi="Arial" w:cs="Arial"/>
        </w:rPr>
        <w:t xml:space="preserve"> The council also works closely with health organizations to ensure that healthcare services are accessible and equitable for all </w:t>
      </w:r>
      <w:r w:rsidRPr="00004DD9">
        <w:rPr>
          <w:rFonts w:ascii="Arial" w:hAnsi="Arial" w:cs="Arial"/>
        </w:rPr>
        <w:t>residents</w:t>
      </w:r>
      <w:r w:rsidR="00004DD9" w:rsidRPr="00004DD9">
        <w:rPr>
          <w:rFonts w:ascii="Arial" w:hAnsi="Arial" w:cs="Arial"/>
        </w:rPr>
        <w:t xml:space="preserve"> </w:t>
      </w:r>
      <w:r w:rsidR="00B52651" w:rsidRPr="00E247CF">
        <w:rPr>
          <w:rStyle w:val="rynqvb"/>
          <w:rFonts w:ascii="Arial" w:hAnsi="Arial" w:cs="Arial"/>
          <w:lang w:val="en"/>
        </w:rPr>
        <w:t>(</w:t>
      </w:r>
      <w:r w:rsidR="00B52651" w:rsidRPr="00E247CF">
        <w:rPr>
          <w:rFonts w:ascii="Arial" w:hAnsi="Arial" w:cs="Arial"/>
        </w:rPr>
        <w:t>Hounslow</w:t>
      </w:r>
      <w:r w:rsidR="00E247CF" w:rsidRPr="00E247CF">
        <w:rPr>
          <w:rFonts w:ascii="Arial" w:hAnsi="Arial" w:cs="Arial"/>
        </w:rPr>
        <w:t xml:space="preserve"> LB.,</w:t>
      </w:r>
      <w:r w:rsidR="00B52651" w:rsidRPr="00E247CF">
        <w:rPr>
          <w:rFonts w:ascii="Arial" w:hAnsi="Arial" w:cs="Arial"/>
        </w:rPr>
        <w:t xml:space="preserve"> 2023).</w:t>
      </w:r>
      <w:r w:rsidR="00B52651" w:rsidRPr="00004DD9">
        <w:rPr>
          <w:rFonts w:ascii="Arial" w:hAnsi="Arial" w:cs="Arial"/>
        </w:rPr>
        <w:t xml:space="preserve"> </w:t>
      </w:r>
    </w:p>
    <w:p w14:paraId="3150DF04" w14:textId="1D309AED" w:rsidR="004707D9" w:rsidRPr="004707D9" w:rsidRDefault="004707D9" w:rsidP="004707D9">
      <w:pPr>
        <w:pStyle w:val="NormalWeb"/>
        <w:spacing w:line="360" w:lineRule="auto"/>
        <w:rPr>
          <w:rFonts w:ascii="Arial" w:hAnsi="Arial" w:cs="Arial"/>
        </w:rPr>
      </w:pPr>
      <w:r w:rsidRPr="004707D9">
        <w:rPr>
          <w:rFonts w:ascii="Arial" w:hAnsi="Arial" w:cs="Arial"/>
        </w:rPr>
        <w:t xml:space="preserve">In terms of SDG 4, Hounslow council is committed to providing quality education to all its residents, regardless of their background or circumstances. The council works with schools and other organizations to improve educational outcomes, particularly for disadvantaged groups. The council also provides support for adult education and </w:t>
      </w:r>
      <w:r w:rsidRPr="004707D9">
        <w:rPr>
          <w:rFonts w:ascii="Arial" w:hAnsi="Arial" w:cs="Arial"/>
        </w:rPr>
        <w:lastRenderedPageBreak/>
        <w:t>skills training programs to help residents gain the skills they need to succeed in the workforce</w:t>
      </w:r>
      <w:r w:rsidR="001907A6">
        <w:rPr>
          <w:rFonts w:ascii="Arial" w:hAnsi="Arial" w:cs="Arial"/>
        </w:rPr>
        <w:t xml:space="preserve"> </w:t>
      </w:r>
      <w:r w:rsidR="001907A6" w:rsidRPr="006302B4">
        <w:rPr>
          <w:rStyle w:val="rynqvb"/>
          <w:rFonts w:ascii="Arial" w:hAnsi="Arial" w:cs="Arial"/>
          <w:lang w:val="en"/>
        </w:rPr>
        <w:t>(</w:t>
      </w:r>
      <w:r w:rsidR="001907A6" w:rsidRPr="006302B4">
        <w:rPr>
          <w:rFonts w:ascii="Arial" w:hAnsi="Arial" w:cs="Arial"/>
        </w:rPr>
        <w:t>Hounslow.,2023).</w:t>
      </w:r>
    </w:p>
    <w:p w14:paraId="0F498375" w14:textId="7D4E4A70" w:rsidR="004707D9" w:rsidRPr="004707D9" w:rsidRDefault="004707D9" w:rsidP="004707D9">
      <w:pPr>
        <w:pStyle w:val="NormalWeb"/>
        <w:spacing w:line="360" w:lineRule="auto"/>
        <w:rPr>
          <w:rFonts w:ascii="Arial" w:hAnsi="Arial" w:cs="Arial"/>
        </w:rPr>
      </w:pPr>
      <w:r w:rsidRPr="004707D9">
        <w:rPr>
          <w:rFonts w:ascii="Arial" w:hAnsi="Arial" w:cs="Arial"/>
        </w:rPr>
        <w:t>In terms of SDG 17, Hounslow council recognizes the importance of partnerships in achieving sustainable development goals</w:t>
      </w:r>
      <w:r w:rsidR="004E4D0F">
        <w:rPr>
          <w:rFonts w:ascii="Arial" w:hAnsi="Arial" w:cs="Arial"/>
        </w:rPr>
        <w:t xml:space="preserve"> </w:t>
      </w:r>
      <w:r w:rsidR="004E4D0F" w:rsidRPr="009011CD">
        <w:rPr>
          <w:rStyle w:val="rynqvb"/>
          <w:rFonts w:ascii="Arial" w:hAnsi="Arial" w:cs="Arial"/>
          <w:lang w:val="en"/>
        </w:rPr>
        <w:t>(</w:t>
      </w:r>
      <w:r w:rsidR="004E4D0F" w:rsidRPr="009011CD">
        <w:rPr>
          <w:rFonts w:ascii="Arial" w:hAnsi="Arial" w:cs="Arial"/>
        </w:rPr>
        <w:t>Hounslow, 2023).</w:t>
      </w:r>
      <w:r w:rsidR="004E4D0F" w:rsidRPr="00004DD9">
        <w:rPr>
          <w:rFonts w:ascii="Arial" w:hAnsi="Arial" w:cs="Arial"/>
        </w:rPr>
        <w:t xml:space="preserve"> </w:t>
      </w:r>
      <w:r w:rsidRPr="004707D9">
        <w:rPr>
          <w:rFonts w:ascii="Arial" w:hAnsi="Arial" w:cs="Arial"/>
        </w:rPr>
        <w:t>The council works closely with a range of organizations, including local businesses, community groups, and other government agencies, to develop and implement sustainable development initiatives. The council also participates in regional and national networks to share knowledge and best practices related to sustainable development</w:t>
      </w:r>
      <w:r w:rsidR="00B45EF2">
        <w:rPr>
          <w:rFonts w:ascii="Arial" w:hAnsi="Arial" w:cs="Arial"/>
        </w:rPr>
        <w:t xml:space="preserve"> (</w:t>
      </w:r>
      <w:r w:rsidR="00B45EF2" w:rsidRPr="00B12BC5">
        <w:rPr>
          <w:rFonts w:ascii="Arial" w:hAnsi="Arial" w:cs="Arial"/>
        </w:rPr>
        <w:t>Hounslow, L.B., 2022)</w:t>
      </w:r>
      <w:r w:rsidR="002174C5">
        <w:rPr>
          <w:rFonts w:ascii="Arial" w:hAnsi="Arial" w:cs="Arial"/>
        </w:rPr>
        <w:t>.</w:t>
      </w:r>
    </w:p>
    <w:p w14:paraId="1BE227BF" w14:textId="02CE337B" w:rsidR="00232C7B" w:rsidRPr="000D6F5C" w:rsidRDefault="00232C7B" w:rsidP="00374C24">
      <w:pPr>
        <w:pStyle w:val="NormalWeb"/>
        <w:spacing w:line="360" w:lineRule="auto"/>
        <w:rPr>
          <w:rStyle w:val="rynqvb"/>
          <w:rFonts w:ascii="Arial" w:hAnsi="Arial" w:cs="Arial"/>
          <w:sz w:val="28"/>
          <w:szCs w:val="28"/>
        </w:rPr>
      </w:pPr>
      <w:r w:rsidRPr="000D6F5C">
        <w:rPr>
          <w:rStyle w:val="rynqvb"/>
          <w:rFonts w:ascii="Arial" w:hAnsi="Arial" w:cs="Arial"/>
          <w:lang w:val="en"/>
        </w:rPr>
        <w:t>Hounslow borough</w:t>
      </w:r>
      <w:r w:rsidR="00E01B45" w:rsidRPr="000D6F5C">
        <w:rPr>
          <w:rStyle w:val="rynqvb"/>
          <w:rFonts w:ascii="Arial" w:hAnsi="Arial" w:cs="Arial"/>
          <w:lang w:val="en"/>
        </w:rPr>
        <w:t xml:space="preserve"> is the first London municipality to join Making Cities Resilient 2030 (MCR2030) in 2019, which focuses on improving resilience to climate change</w:t>
      </w:r>
      <w:r w:rsidRPr="000D6F5C">
        <w:rPr>
          <w:rStyle w:val="rynqvb"/>
          <w:rFonts w:ascii="Arial" w:hAnsi="Arial" w:cs="Arial"/>
          <w:lang w:val="en"/>
        </w:rPr>
        <w:t xml:space="preserve"> </w:t>
      </w:r>
      <w:r w:rsidR="00F54F69" w:rsidRPr="002174C5">
        <w:rPr>
          <w:rStyle w:val="rynqvb"/>
          <w:rFonts w:ascii="Arial" w:hAnsi="Arial" w:cs="Arial"/>
          <w:lang w:val="en"/>
        </w:rPr>
        <w:t>(</w:t>
      </w:r>
      <w:r w:rsidR="00085593" w:rsidRPr="002174C5">
        <w:rPr>
          <w:rFonts w:ascii="Arial" w:hAnsi="Arial" w:cs="Arial"/>
        </w:rPr>
        <w:t>Hounslow, L.B. 2022)</w:t>
      </w:r>
      <w:r w:rsidR="00F54F69" w:rsidRPr="002174C5">
        <w:rPr>
          <w:rFonts w:ascii="Arial" w:hAnsi="Arial" w:cs="Arial"/>
        </w:rPr>
        <w:t>.</w:t>
      </w:r>
    </w:p>
    <w:p w14:paraId="268CAD03" w14:textId="6F146AB3" w:rsidR="00366627" w:rsidRDefault="00AC5ECF" w:rsidP="00374C24">
      <w:pPr>
        <w:pStyle w:val="NormalWeb"/>
        <w:spacing w:line="360" w:lineRule="auto"/>
        <w:rPr>
          <w:rFonts w:ascii="Arial" w:hAnsi="Arial" w:cs="Arial"/>
        </w:rPr>
      </w:pPr>
      <w:r w:rsidRPr="00B67BB6">
        <w:rPr>
          <w:rStyle w:val="rynqvb"/>
          <w:rFonts w:ascii="Arial" w:hAnsi="Arial" w:cs="Arial"/>
          <w:lang w:val="en"/>
        </w:rPr>
        <w:t>Hounslow,</w:t>
      </w:r>
      <w:r w:rsidR="00F07624" w:rsidRPr="00B67BB6">
        <w:rPr>
          <w:rStyle w:val="rynqvb"/>
          <w:rFonts w:ascii="Arial" w:hAnsi="Arial" w:cs="Arial"/>
          <w:lang w:val="en"/>
        </w:rPr>
        <w:t xml:space="preserve"> </w:t>
      </w:r>
      <w:r w:rsidR="009B5803" w:rsidRPr="00B67BB6">
        <w:rPr>
          <w:rStyle w:val="rynqvb"/>
          <w:rFonts w:ascii="Arial" w:hAnsi="Arial" w:cs="Arial"/>
          <w:lang w:val="en"/>
        </w:rPr>
        <w:t>wi</w:t>
      </w:r>
      <w:r w:rsidR="009B5803">
        <w:rPr>
          <w:rStyle w:val="rynqvb"/>
          <w:rFonts w:ascii="Arial" w:hAnsi="Arial" w:cs="Arial"/>
          <w:lang w:val="en"/>
        </w:rPr>
        <w:t>th</w:t>
      </w:r>
      <w:r w:rsidR="009B5803" w:rsidRPr="00B67BB6">
        <w:rPr>
          <w:rStyle w:val="rynqvb"/>
          <w:rFonts w:ascii="Arial" w:hAnsi="Arial" w:cs="Arial"/>
          <w:lang w:val="en"/>
        </w:rPr>
        <w:t>in</w:t>
      </w:r>
      <w:r w:rsidR="00F07624" w:rsidRPr="00B67BB6">
        <w:rPr>
          <w:rStyle w:val="rynqvb"/>
          <w:rFonts w:ascii="Arial" w:hAnsi="Arial" w:cs="Arial"/>
          <w:lang w:val="en"/>
        </w:rPr>
        <w:t xml:space="preserve"> cooperation with MDG2030, and with other bodies around the world, receive services and tools to achieve local resilience goals and support development. At the same time, partnership and cooperation will help Ho</w:t>
      </w:r>
      <w:r w:rsidR="00B32F5E">
        <w:rPr>
          <w:rStyle w:val="rynqvb"/>
          <w:rFonts w:ascii="Arial" w:hAnsi="Arial" w:cs="Arial"/>
          <w:lang w:val="en"/>
        </w:rPr>
        <w:t>u</w:t>
      </w:r>
      <w:r w:rsidR="00F07624" w:rsidRPr="00B67BB6">
        <w:rPr>
          <w:rStyle w:val="rynqvb"/>
          <w:rFonts w:ascii="Arial" w:hAnsi="Arial" w:cs="Arial"/>
          <w:lang w:val="en"/>
        </w:rPr>
        <w:t>nslow in creating an action plan, a strategy for resistance to climate conditions that represent risks for its population, for partners, for communities</w:t>
      </w:r>
      <w:r w:rsidR="00CD2888" w:rsidRPr="00F54F69">
        <w:rPr>
          <w:rStyle w:val="rynqvb"/>
          <w:rFonts w:ascii="Arial" w:hAnsi="Arial" w:cs="Arial"/>
          <w:color w:val="000000" w:themeColor="text1"/>
          <w:lang w:val="en"/>
        </w:rPr>
        <w:t xml:space="preserve"> </w:t>
      </w:r>
      <w:r w:rsidR="00F54F69" w:rsidRPr="002174C5">
        <w:rPr>
          <w:rStyle w:val="rynqvb"/>
          <w:rFonts w:ascii="Arial" w:hAnsi="Arial" w:cs="Arial"/>
          <w:lang w:val="en"/>
        </w:rPr>
        <w:t>(</w:t>
      </w:r>
      <w:r w:rsidR="00085593" w:rsidRPr="002174C5">
        <w:rPr>
          <w:rFonts w:ascii="Arial" w:hAnsi="Arial" w:cs="Arial"/>
        </w:rPr>
        <w:t>Hounslow, L.B.</w:t>
      </w:r>
      <w:r w:rsidR="00F54F69" w:rsidRPr="002174C5">
        <w:rPr>
          <w:rFonts w:ascii="Arial" w:hAnsi="Arial" w:cs="Arial"/>
        </w:rPr>
        <w:t>,</w:t>
      </w:r>
      <w:r w:rsidR="00085593" w:rsidRPr="002174C5">
        <w:rPr>
          <w:rFonts w:ascii="Arial" w:hAnsi="Arial" w:cs="Arial"/>
        </w:rPr>
        <w:t>2022)</w:t>
      </w:r>
      <w:r w:rsidR="002174C5" w:rsidRPr="002174C5">
        <w:rPr>
          <w:rFonts w:ascii="Arial" w:hAnsi="Arial" w:cs="Arial"/>
        </w:rPr>
        <w:t>.</w:t>
      </w:r>
    </w:p>
    <w:p w14:paraId="2E0AF415"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A plan has been drawn up that contains seven programs to reduce carbon emissions, which include:</w:t>
      </w:r>
    </w:p>
    <w:p w14:paraId="75429AB3"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-renewable and efficient energy, </w:t>
      </w:r>
    </w:p>
    <w:p w14:paraId="5DF58D34" w14:textId="77777777" w:rsidR="00BD3AF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electrification of the vehicle fleet as well as </w:t>
      </w:r>
    </w:p>
    <w:p w14:paraId="023018F7" w14:textId="35A6E03E"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reduction of transport for employed people, </w:t>
      </w:r>
    </w:p>
    <w:p w14:paraId="0A3A6518"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 culture change, </w:t>
      </w:r>
    </w:p>
    <w:p w14:paraId="7D450762" w14:textId="77777777" w:rsidR="00361D79" w:rsidRPr="00361D79" w:rsidRDefault="00361D79" w:rsidP="00361D79">
      <w:pPr>
        <w:pStyle w:val="NormalWeb"/>
        <w:spacing w:line="360" w:lineRule="auto"/>
        <w:rPr>
          <w:rStyle w:val="rynqvb"/>
          <w:rFonts w:ascii="Arial" w:hAnsi="Arial" w:cs="Arial"/>
          <w:lang w:val="en"/>
        </w:rPr>
      </w:pPr>
      <w:r w:rsidRPr="00361D79">
        <w:rPr>
          <w:rStyle w:val="rynqvb"/>
          <w:rFonts w:ascii="Arial" w:hAnsi="Arial" w:cs="Arial"/>
          <w:lang w:val="en"/>
        </w:rPr>
        <w:t xml:space="preserve">-waste management, </w:t>
      </w:r>
    </w:p>
    <w:p w14:paraId="7D33077B" w14:textId="74E6B6F0" w:rsidR="00361D79" w:rsidRDefault="00361D79" w:rsidP="00361D79">
      <w:pPr>
        <w:pStyle w:val="NormalWeb"/>
        <w:spacing w:line="360" w:lineRule="auto"/>
        <w:rPr>
          <w:rStyle w:val="rynqvb"/>
          <w:rFonts w:ascii="Arial" w:hAnsi="Arial" w:cs="Arial"/>
          <w:highlight w:val="yellow"/>
          <w:lang w:val="en"/>
        </w:rPr>
      </w:pPr>
      <w:r w:rsidRPr="00361D79">
        <w:rPr>
          <w:rStyle w:val="rynqvb"/>
          <w:rFonts w:ascii="Arial" w:hAnsi="Arial" w:cs="Arial"/>
          <w:lang w:val="en"/>
        </w:rPr>
        <w:t xml:space="preserve">- financing must be </w:t>
      </w:r>
      <w:r w:rsidR="0062601D" w:rsidRPr="00361D79">
        <w:rPr>
          <w:rStyle w:val="rynqvb"/>
          <w:rFonts w:ascii="Arial" w:hAnsi="Arial" w:cs="Arial"/>
          <w:lang w:val="en"/>
        </w:rPr>
        <w:t>sustainable</w:t>
      </w:r>
      <w:r w:rsidR="0062601D" w:rsidRPr="00B67BB6">
        <w:rPr>
          <w:rFonts w:ascii="Arial" w:hAnsi="Arial" w:cs="Arial"/>
        </w:rPr>
        <w:t xml:space="preserve"> (</w:t>
      </w:r>
      <w:r w:rsidRPr="00B67BB6">
        <w:rPr>
          <w:rFonts w:ascii="Arial" w:hAnsi="Arial" w:cs="Arial"/>
        </w:rPr>
        <w:t>Hounslow, 2019).</w:t>
      </w:r>
      <w:r w:rsidR="00085593" w:rsidRPr="00085593">
        <w:rPr>
          <w:rFonts w:ascii="Arial" w:hAnsi="Arial" w:cs="Arial"/>
          <w:color w:val="FF0000"/>
        </w:rPr>
        <w:t xml:space="preserve"> </w:t>
      </w:r>
    </w:p>
    <w:p w14:paraId="31095B93" w14:textId="5EFCBA53" w:rsidR="002D3121" w:rsidRDefault="0084347A" w:rsidP="00374C24">
      <w:pPr>
        <w:pStyle w:val="NormalWeb"/>
        <w:spacing w:line="360" w:lineRule="auto"/>
        <w:rPr>
          <w:rStyle w:val="rynqvb"/>
          <w:rFonts w:ascii="Arial" w:hAnsi="Arial" w:cs="Arial"/>
          <w:lang w:val="en"/>
        </w:rPr>
      </w:pPr>
      <w:r w:rsidRPr="00B67BB6">
        <w:rPr>
          <w:rStyle w:val="rynqvb"/>
          <w:rFonts w:ascii="Arial" w:hAnsi="Arial" w:cs="Arial"/>
          <w:lang w:val="en"/>
        </w:rPr>
        <w:lastRenderedPageBreak/>
        <w:t xml:space="preserve">With this approach, they committed to review the current arrangements for reducing carbon </w:t>
      </w:r>
      <w:r w:rsidR="00B72BCC" w:rsidRPr="00B67BB6">
        <w:rPr>
          <w:rStyle w:val="rynqvb"/>
          <w:rFonts w:ascii="Arial" w:hAnsi="Arial" w:cs="Arial"/>
          <w:lang w:val="en"/>
        </w:rPr>
        <w:t>foot</w:t>
      </w:r>
      <w:r w:rsidRPr="00B67BB6">
        <w:rPr>
          <w:rStyle w:val="rynqvb"/>
          <w:rFonts w:ascii="Arial" w:hAnsi="Arial" w:cs="Arial"/>
          <w:lang w:val="en"/>
        </w:rPr>
        <w:t>prints,</w:t>
      </w:r>
      <w:r w:rsidR="00D96719" w:rsidRPr="00D96719">
        <w:t xml:space="preserve"> </w:t>
      </w:r>
      <w:r w:rsidR="00D96719" w:rsidRPr="00D96719">
        <w:rPr>
          <w:rStyle w:val="rynqvb"/>
          <w:rFonts w:ascii="Arial" w:hAnsi="Arial" w:cs="Arial"/>
          <w:lang w:val="en"/>
        </w:rPr>
        <w:t xml:space="preserve">to become </w:t>
      </w:r>
      <w:r w:rsidR="00D96719" w:rsidRPr="00D96719">
        <w:rPr>
          <w:rStyle w:val="rynqvb"/>
          <w:rFonts w:ascii="Arial" w:hAnsi="Arial" w:cs="Arial"/>
          <w:lang w:val="en"/>
        </w:rPr>
        <w:t>carbon</w:t>
      </w:r>
      <w:r w:rsidR="00D96719" w:rsidRPr="00D96719">
        <w:rPr>
          <w:rStyle w:val="rynqvb"/>
          <w:rFonts w:ascii="Arial" w:hAnsi="Arial" w:cs="Arial"/>
          <w:lang w:val="en"/>
        </w:rPr>
        <w:t xml:space="preserve"> neutral</w:t>
      </w:r>
      <w:r w:rsidRPr="00B67BB6">
        <w:rPr>
          <w:rStyle w:val="rynqvb"/>
          <w:rFonts w:ascii="Arial" w:hAnsi="Arial" w:cs="Arial"/>
          <w:lang w:val="en"/>
        </w:rPr>
        <w:t>.</w:t>
      </w:r>
      <w:r w:rsidRPr="00B67BB6">
        <w:rPr>
          <w:rStyle w:val="hwtze"/>
          <w:rFonts w:ascii="Arial" w:hAnsi="Arial" w:cs="Arial"/>
          <w:lang w:val="en"/>
        </w:rPr>
        <w:t xml:space="preserve"> </w:t>
      </w:r>
      <w:r w:rsidRPr="00B67BB6">
        <w:rPr>
          <w:rStyle w:val="rynqvb"/>
          <w:rFonts w:ascii="Arial" w:hAnsi="Arial" w:cs="Arial"/>
          <w:lang w:val="en"/>
        </w:rPr>
        <w:t>Through active workshops, the Council will engage citizens to solve emergency situations.</w:t>
      </w:r>
      <w:r w:rsidR="002D3121" w:rsidRPr="00B67BB6">
        <w:rPr>
          <w:rStyle w:val="hwtze"/>
          <w:rFonts w:ascii="Arial" w:hAnsi="Arial" w:cs="Arial"/>
          <w:lang w:val="en"/>
        </w:rPr>
        <w:t xml:space="preserve"> </w:t>
      </w:r>
      <w:r w:rsidR="002D3121" w:rsidRPr="00B67BB6">
        <w:rPr>
          <w:rStyle w:val="rynqvb"/>
          <w:rFonts w:ascii="Arial" w:hAnsi="Arial" w:cs="Arial"/>
          <w:lang w:val="en"/>
        </w:rPr>
        <w:t>The climate emergency plan includes adequate financial authorizations for environmental and regional environmental actions for zero carbon emission targets, which aim for 2030 (Hounslow, 2022).</w:t>
      </w:r>
    </w:p>
    <w:p w14:paraId="0A458D93" w14:textId="54FF06B6" w:rsidR="00E97667" w:rsidRDefault="003A74AB" w:rsidP="00374C24">
      <w:pPr>
        <w:pStyle w:val="NormalWeb"/>
        <w:spacing w:line="360" w:lineRule="auto"/>
        <w:rPr>
          <w:rFonts w:ascii="Arial" w:hAnsi="Arial" w:cs="Arial"/>
          <w:color w:val="FF0000"/>
        </w:rPr>
      </w:pPr>
      <w:r w:rsidRPr="008557A4">
        <w:rPr>
          <w:rStyle w:val="rynqvb"/>
          <w:rFonts w:ascii="Arial" w:hAnsi="Arial" w:cs="Arial"/>
          <w:lang w:val="en"/>
        </w:rPr>
        <w:t>In the first phase of the project</w:t>
      </w:r>
      <w:r w:rsidR="007228F1" w:rsidRPr="008557A4">
        <w:rPr>
          <w:rStyle w:val="rynqvb"/>
          <w:rFonts w:ascii="Arial" w:hAnsi="Arial" w:cs="Arial"/>
          <w:lang w:val="en"/>
        </w:rPr>
        <w:t xml:space="preserve"> which finished </w:t>
      </w:r>
      <w:r w:rsidR="00C44C85">
        <w:rPr>
          <w:rStyle w:val="rynqvb"/>
          <w:rFonts w:ascii="Arial" w:hAnsi="Arial" w:cs="Arial"/>
          <w:lang w:val="en"/>
        </w:rPr>
        <w:t xml:space="preserve">in </w:t>
      </w:r>
      <w:r w:rsidR="007228F1" w:rsidRPr="008557A4">
        <w:rPr>
          <w:rStyle w:val="rynqvb"/>
          <w:rFonts w:ascii="Arial" w:hAnsi="Arial" w:cs="Arial"/>
          <w:lang w:val="en"/>
        </w:rPr>
        <w:t>2022</w:t>
      </w:r>
      <w:r w:rsidR="00E247CF" w:rsidRPr="008557A4">
        <w:rPr>
          <w:rStyle w:val="rynqvb"/>
          <w:rFonts w:ascii="Arial" w:hAnsi="Arial" w:cs="Arial"/>
          <w:lang w:val="en"/>
        </w:rPr>
        <w:t>, Hounslow</w:t>
      </w:r>
      <w:r w:rsidRPr="008557A4">
        <w:rPr>
          <w:rStyle w:val="rynqvb"/>
          <w:rFonts w:ascii="Arial" w:hAnsi="Arial" w:cs="Arial"/>
          <w:lang w:val="en"/>
        </w:rPr>
        <w:t xml:space="preserve"> renovated 32 schools and 29 public buildings, making them more energy efficient and green, as they are equipped with low carbon technology</w:t>
      </w:r>
      <w:r w:rsidR="00F54F69">
        <w:rPr>
          <w:rStyle w:val="rynqvb"/>
          <w:rFonts w:ascii="Arial" w:hAnsi="Arial" w:cs="Arial"/>
          <w:lang w:val="en"/>
        </w:rPr>
        <w:t xml:space="preserve"> </w:t>
      </w:r>
      <w:r w:rsidR="00F54F69" w:rsidRPr="00E97667">
        <w:rPr>
          <w:rFonts w:ascii="Arial" w:hAnsi="Arial" w:cs="Arial"/>
        </w:rPr>
        <w:t>(L.B.,</w:t>
      </w:r>
      <w:r w:rsidR="0091173D">
        <w:rPr>
          <w:rFonts w:ascii="Arial" w:hAnsi="Arial" w:cs="Arial"/>
        </w:rPr>
        <w:t xml:space="preserve"> </w:t>
      </w:r>
      <w:r w:rsidR="00F54F69" w:rsidRPr="00E97667">
        <w:rPr>
          <w:rFonts w:ascii="Arial" w:hAnsi="Arial" w:cs="Arial"/>
        </w:rPr>
        <w:t>Hounslow, 2022).</w:t>
      </w:r>
      <w:r w:rsidR="00F54F69" w:rsidRPr="00FA3E4F">
        <w:rPr>
          <w:rFonts w:ascii="Arial" w:hAnsi="Arial" w:cs="Arial"/>
          <w:color w:val="FF0000"/>
        </w:rPr>
        <w:t xml:space="preserve"> </w:t>
      </w:r>
    </w:p>
    <w:p w14:paraId="7E419509" w14:textId="1CFB58AC" w:rsidR="003A74AB" w:rsidRPr="008557A4" w:rsidRDefault="007228F1" w:rsidP="00374C24">
      <w:pPr>
        <w:pStyle w:val="NormalWeb"/>
        <w:spacing w:line="360" w:lineRule="auto"/>
        <w:rPr>
          <w:rStyle w:val="rynqvb"/>
          <w:rFonts w:ascii="Arial" w:hAnsi="Arial" w:cs="Arial"/>
          <w:lang w:val="en"/>
        </w:rPr>
      </w:pPr>
      <w:r w:rsidRPr="00CE58D6">
        <w:rPr>
          <w:rStyle w:val="rynqvb"/>
          <w:rFonts w:ascii="Arial" w:hAnsi="Arial" w:cs="Arial"/>
          <w:lang w:val="en"/>
        </w:rPr>
        <w:t xml:space="preserve">With the first phase successfully completed, further funding was awarded from </w:t>
      </w:r>
      <w:r w:rsidR="00C44C85" w:rsidRPr="003125C9">
        <w:rPr>
          <w:rFonts w:ascii="Arial" w:eastAsiaTheme="minorEastAsia" w:hAnsi="Arial" w:cs="Arial"/>
          <w:lang w:eastAsia="zh-CN"/>
        </w:rPr>
        <w:t xml:space="preserve">Business energy and Industrial strategy </w:t>
      </w:r>
      <w:r w:rsidR="00C44C85">
        <w:rPr>
          <w:rFonts w:ascii="Arial" w:eastAsiaTheme="minorEastAsia" w:hAnsi="Arial" w:cs="Arial"/>
          <w:lang w:eastAsia="zh-CN"/>
        </w:rPr>
        <w:t>(</w:t>
      </w:r>
      <w:r w:rsidRPr="00CE58D6">
        <w:rPr>
          <w:rStyle w:val="rynqvb"/>
          <w:rFonts w:ascii="Arial" w:hAnsi="Arial" w:cs="Arial"/>
          <w:lang w:val="en"/>
        </w:rPr>
        <w:t>BEIS</w:t>
      </w:r>
      <w:r w:rsidR="00C44C85">
        <w:rPr>
          <w:rStyle w:val="rynqvb"/>
          <w:rFonts w:ascii="Arial" w:hAnsi="Arial" w:cs="Arial"/>
          <w:lang w:val="en"/>
        </w:rPr>
        <w:t>)</w:t>
      </w:r>
      <w:r w:rsidRPr="00CE58D6">
        <w:rPr>
          <w:rStyle w:val="rynqvb"/>
          <w:rFonts w:ascii="Arial" w:hAnsi="Arial" w:cs="Arial"/>
          <w:lang w:val="en"/>
        </w:rPr>
        <w:t xml:space="preserve"> to Hounslow Council to implement carbon reduction measures for 10 more schools in the municipality </w:t>
      </w:r>
      <w:bookmarkStart w:id="25" w:name="_Hlk133501445"/>
      <w:r w:rsidR="003A74AB" w:rsidRPr="00CE58D6">
        <w:rPr>
          <w:rFonts w:ascii="Arial" w:hAnsi="Arial" w:cs="Arial"/>
        </w:rPr>
        <w:t>(Hounslow</w:t>
      </w:r>
      <w:r w:rsidR="00E97667" w:rsidRPr="00CE58D6">
        <w:rPr>
          <w:rFonts w:ascii="Arial" w:hAnsi="Arial" w:cs="Arial"/>
        </w:rPr>
        <w:t>. L.B.</w:t>
      </w:r>
      <w:r w:rsidR="003A74AB" w:rsidRPr="00CE58D6">
        <w:rPr>
          <w:rFonts w:ascii="Arial" w:hAnsi="Arial" w:cs="Arial"/>
        </w:rPr>
        <w:t>, 2022).</w:t>
      </w:r>
      <w:r w:rsidR="00FA3E4F" w:rsidRPr="00FA3E4F">
        <w:rPr>
          <w:rFonts w:ascii="Arial" w:hAnsi="Arial" w:cs="Arial"/>
          <w:color w:val="FF0000"/>
        </w:rPr>
        <w:t xml:space="preserve"> </w:t>
      </w:r>
      <w:bookmarkEnd w:id="25"/>
    </w:p>
    <w:p w14:paraId="0478E994" w14:textId="43984D1C" w:rsidR="00AC5ECF" w:rsidRPr="00F26E46" w:rsidRDefault="00AC5ECF" w:rsidP="00F26E46">
      <w:pPr>
        <w:pStyle w:val="Heading2"/>
        <w:spacing w:line="360" w:lineRule="auto"/>
        <w:rPr>
          <w:rStyle w:val="rynqvb"/>
          <w:rFonts w:ascii="Arial" w:hAnsi="Arial" w:cs="Arial"/>
          <w:b/>
          <w:bCs/>
          <w:lang w:val="en"/>
        </w:rPr>
      </w:pPr>
      <w:bookmarkStart w:id="26" w:name="_Toc133963897"/>
      <w:r w:rsidRPr="00F26E46">
        <w:rPr>
          <w:rFonts w:ascii="Arial" w:hAnsi="Arial" w:cs="Arial"/>
          <w:b/>
          <w:bCs/>
        </w:rPr>
        <w:t>7.  Critically examine how the Hounslow borough ha</w:t>
      </w:r>
      <w:r w:rsidR="00B91B52">
        <w:rPr>
          <w:rFonts w:ascii="Arial" w:hAnsi="Arial" w:cs="Arial"/>
          <w:b/>
          <w:bCs/>
        </w:rPr>
        <w:t>s</w:t>
      </w:r>
      <w:r w:rsidRPr="00F26E46">
        <w:rPr>
          <w:rFonts w:ascii="Arial" w:hAnsi="Arial" w:cs="Arial"/>
          <w:b/>
          <w:bCs/>
        </w:rPr>
        <w:t xml:space="preserve"> benefited from these SDGs</w:t>
      </w:r>
      <w:bookmarkEnd w:id="26"/>
      <w:r w:rsidRPr="00F26E46">
        <w:rPr>
          <w:rStyle w:val="rynqvb"/>
          <w:rFonts w:ascii="Arial" w:hAnsi="Arial" w:cs="Arial"/>
          <w:b/>
          <w:bCs/>
          <w:lang w:val="en"/>
        </w:rPr>
        <w:t xml:space="preserve"> </w:t>
      </w:r>
    </w:p>
    <w:p w14:paraId="40BADD9E" w14:textId="21DE74E8" w:rsidR="00286DED" w:rsidRPr="00BB30C7" w:rsidRDefault="00DB5298" w:rsidP="00374C24">
      <w:pPr>
        <w:pStyle w:val="NormalWeb"/>
        <w:spacing w:line="360" w:lineRule="auto"/>
        <w:rPr>
          <w:rStyle w:val="rynqvb"/>
          <w:rFonts w:ascii="Arial" w:hAnsi="Arial" w:cs="Arial"/>
          <w:lang w:val="en"/>
        </w:rPr>
      </w:pPr>
      <w:r w:rsidRPr="00BB30C7">
        <w:rPr>
          <w:rStyle w:val="rynqvb"/>
          <w:rFonts w:ascii="Arial" w:hAnsi="Arial" w:cs="Arial"/>
          <w:lang w:val="en"/>
        </w:rPr>
        <w:t>The plan was achieved with the help of £19m from the Public Sector Decarbonization Scheme (PSDS). The benefit of this plan is that more than 3,000 tons of carbon emissions are reduced every year, and electricity and millions of kilowatt hours are also saved</w:t>
      </w:r>
      <w:r w:rsidR="00286DED" w:rsidRPr="00BB30C7">
        <w:rPr>
          <w:rStyle w:val="rynqvb"/>
          <w:rFonts w:ascii="Arial" w:hAnsi="Arial" w:cs="Arial"/>
          <w:lang w:val="en"/>
        </w:rPr>
        <w:t xml:space="preserve"> </w:t>
      </w:r>
      <w:r w:rsidR="00286DED" w:rsidRPr="00BB30C7">
        <w:rPr>
          <w:rFonts w:ascii="Arial" w:hAnsi="Arial" w:cs="Arial"/>
        </w:rPr>
        <w:t>(Hounslow, L.B.,2022).</w:t>
      </w:r>
      <w:r w:rsidRPr="00BB30C7">
        <w:rPr>
          <w:rStyle w:val="rynqvb"/>
          <w:rFonts w:ascii="Arial" w:hAnsi="Arial" w:cs="Arial"/>
          <w:lang w:val="en"/>
        </w:rPr>
        <w:t xml:space="preserve"> </w:t>
      </w:r>
    </w:p>
    <w:p w14:paraId="57F7ABBE" w14:textId="1B2E7A09" w:rsidR="00DB5298" w:rsidRPr="00BB30C7" w:rsidRDefault="00DB5298" w:rsidP="00374C24">
      <w:pPr>
        <w:pStyle w:val="NormalWeb"/>
        <w:spacing w:line="360" w:lineRule="auto"/>
        <w:rPr>
          <w:rFonts w:ascii="Arial" w:hAnsi="Arial" w:cs="Arial"/>
        </w:rPr>
      </w:pPr>
      <w:r w:rsidRPr="00BB30C7">
        <w:rPr>
          <w:rStyle w:val="rynqvb"/>
          <w:rFonts w:ascii="Arial" w:hAnsi="Arial" w:cs="Arial"/>
          <w:lang w:val="en"/>
        </w:rPr>
        <w:t>The benefits of the measures implemented in schools on an annual basis are reflected in the saving of electrical energy, even hundreds of millions of kilowatts per year.</w:t>
      </w:r>
      <w:r w:rsidRPr="00BB30C7">
        <w:rPr>
          <w:rStyle w:val="hwtze"/>
          <w:rFonts w:ascii="Arial" w:hAnsi="Arial" w:cs="Arial"/>
          <w:lang w:val="en"/>
        </w:rPr>
        <w:t xml:space="preserve"> </w:t>
      </w:r>
      <w:r w:rsidRPr="00BB30C7">
        <w:rPr>
          <w:rStyle w:val="rynqvb"/>
          <w:rFonts w:ascii="Arial" w:hAnsi="Arial" w:cs="Arial"/>
          <w:lang w:val="en"/>
        </w:rPr>
        <w:t>Thus, the emission of carbon dioxide was reduced by as much as 1264 tons/year.</w:t>
      </w:r>
      <w:r w:rsidRPr="00BB30C7">
        <w:rPr>
          <w:rStyle w:val="hwtze"/>
          <w:rFonts w:ascii="Arial" w:hAnsi="Arial" w:cs="Arial"/>
          <w:lang w:val="en"/>
        </w:rPr>
        <w:t xml:space="preserve"> </w:t>
      </w:r>
      <w:r w:rsidRPr="00BB30C7">
        <w:rPr>
          <w:rStyle w:val="rynqvb"/>
          <w:rFonts w:ascii="Arial" w:hAnsi="Arial" w:cs="Arial"/>
          <w:lang w:val="en"/>
        </w:rPr>
        <w:t>Also, the measures installed on public buildings save 11.5 kilowatts of energy and the emission of carbon dioxide into the atmosphere is reduced by 2,099 tons. At the same time, the benefits of the plan can be seen in energy savings, such as the replacement of air-powered heat pumps with gas-fired boilers.</w:t>
      </w:r>
      <w:r w:rsidRPr="00BB30C7">
        <w:rPr>
          <w:rStyle w:val="hwtze"/>
          <w:rFonts w:ascii="Arial" w:hAnsi="Arial" w:cs="Arial"/>
          <w:lang w:val="en"/>
        </w:rPr>
        <w:t xml:space="preserve"> </w:t>
      </w:r>
      <w:r w:rsidRPr="00BB30C7">
        <w:rPr>
          <w:rStyle w:val="rynqvb"/>
          <w:rFonts w:ascii="Arial" w:hAnsi="Arial" w:cs="Arial"/>
          <w:lang w:val="en"/>
        </w:rPr>
        <w:t>Self-generati</w:t>
      </w:r>
      <w:r w:rsidR="00B91B52">
        <w:rPr>
          <w:rStyle w:val="rynqvb"/>
          <w:rFonts w:ascii="Arial" w:hAnsi="Arial" w:cs="Arial"/>
          <w:lang w:val="en"/>
        </w:rPr>
        <w:t>ng</w:t>
      </w:r>
      <w:r w:rsidRPr="00BB30C7">
        <w:rPr>
          <w:rStyle w:val="rynqvb"/>
          <w:rFonts w:ascii="Arial" w:hAnsi="Arial" w:cs="Arial"/>
          <w:lang w:val="en"/>
        </w:rPr>
        <w:t xml:space="preserve"> energy is achieved by installing solar panels</w:t>
      </w:r>
      <w:r w:rsidR="00286DED" w:rsidRPr="00BB30C7">
        <w:rPr>
          <w:rStyle w:val="rynqvb"/>
          <w:rFonts w:ascii="Arial" w:hAnsi="Arial" w:cs="Arial"/>
          <w:lang w:val="en"/>
        </w:rPr>
        <w:t xml:space="preserve"> </w:t>
      </w:r>
      <w:bookmarkStart w:id="27" w:name="_Hlk132648988"/>
      <w:r w:rsidR="00286DED" w:rsidRPr="00BB30C7">
        <w:rPr>
          <w:rFonts w:ascii="Arial" w:hAnsi="Arial" w:cs="Arial"/>
        </w:rPr>
        <w:t>(Hounslow, L.B.,2022).</w:t>
      </w:r>
      <w:r w:rsidR="00FA3E4F" w:rsidRPr="00FA3E4F">
        <w:rPr>
          <w:rFonts w:ascii="Arial" w:hAnsi="Arial" w:cs="Arial"/>
          <w:color w:val="FF0000"/>
        </w:rPr>
        <w:t xml:space="preserve"> </w:t>
      </w:r>
    </w:p>
    <w:bookmarkEnd w:id="27"/>
    <w:p w14:paraId="29E047D6" w14:textId="2A5B136A" w:rsidR="00D702A9" w:rsidRDefault="00D702A9" w:rsidP="00374C24">
      <w:pPr>
        <w:pStyle w:val="NormalWeb"/>
        <w:spacing w:line="360" w:lineRule="auto"/>
        <w:rPr>
          <w:rFonts w:ascii="Arial" w:hAnsi="Arial" w:cs="Arial"/>
        </w:rPr>
      </w:pPr>
      <w:r w:rsidRPr="00D702A9">
        <w:rPr>
          <w:rFonts w:ascii="Arial" w:hAnsi="Arial" w:cs="Arial"/>
        </w:rPr>
        <w:lastRenderedPageBreak/>
        <w:t xml:space="preserve">For Hounslow Municipality's health and wellbeing strategy to be sustainable, it is necessary to identify local solutions </w:t>
      </w:r>
      <w:r w:rsidR="00B91B52">
        <w:rPr>
          <w:rFonts w:ascii="Arial" w:hAnsi="Arial" w:cs="Arial"/>
        </w:rPr>
        <w:t>from</w:t>
      </w:r>
      <w:r w:rsidRPr="00D702A9">
        <w:rPr>
          <w:rFonts w:ascii="Arial" w:hAnsi="Arial" w:cs="Arial"/>
        </w:rPr>
        <w:t xml:space="preserve"> national policy </w:t>
      </w:r>
      <w:r w:rsidRPr="003E1AAF">
        <w:rPr>
          <w:rFonts w:ascii="Arial" w:hAnsi="Arial" w:cs="Arial"/>
        </w:rPr>
        <w:t>issues</w:t>
      </w:r>
      <w:r w:rsidR="003E1AAF" w:rsidRPr="003E1AAF">
        <w:rPr>
          <w:rFonts w:ascii="Arial" w:hAnsi="Arial" w:cs="Arial"/>
        </w:rPr>
        <w:t xml:space="preserve"> </w:t>
      </w:r>
      <w:bookmarkStart w:id="28" w:name="_Hlk133677235"/>
      <w:r w:rsidR="005B403B">
        <w:rPr>
          <w:rFonts w:ascii="Arial" w:hAnsi="Arial" w:cs="Arial"/>
        </w:rPr>
        <w:t>(</w:t>
      </w:r>
      <w:r w:rsidR="00FA3E4F" w:rsidRPr="005B403B">
        <w:rPr>
          <w:rFonts w:ascii="Arial" w:hAnsi="Arial" w:cs="Arial"/>
        </w:rPr>
        <w:t>L.B. Hounslow., 2023.).</w:t>
      </w:r>
    </w:p>
    <w:bookmarkEnd w:id="28"/>
    <w:p w14:paraId="3D279D89" w14:textId="7F02419A" w:rsidR="005B403B" w:rsidRDefault="002824EB" w:rsidP="005B403B">
      <w:pPr>
        <w:pStyle w:val="NormalWeb"/>
        <w:spacing w:line="360" w:lineRule="auto"/>
        <w:rPr>
          <w:rFonts w:ascii="Arial" w:hAnsi="Arial" w:cs="Arial"/>
        </w:rPr>
      </w:pPr>
      <w:r w:rsidRPr="002824EB">
        <w:rPr>
          <w:rStyle w:val="rynqvb"/>
          <w:rFonts w:ascii="Arial" w:hAnsi="Arial" w:cs="Arial"/>
          <w:lang w:val="en"/>
        </w:rPr>
        <w:t>Hounslow Council's action, which was an exercise called "care costs", is shown as evidence of how important and necessary it is to increase the number of funds and resources for high-quality care services. Hounslow Council, through cooperation with partners, tries to provide the best possible educat</w:t>
      </w:r>
      <w:r w:rsidR="00B91B52">
        <w:rPr>
          <w:rStyle w:val="rynqvb"/>
          <w:rFonts w:ascii="Arial" w:hAnsi="Arial" w:cs="Arial"/>
          <w:lang w:val="en"/>
        </w:rPr>
        <w:t>ion,</w:t>
      </w:r>
      <w:r w:rsidRPr="002824EB">
        <w:rPr>
          <w:rStyle w:val="rynqvb"/>
          <w:rFonts w:ascii="Arial" w:hAnsi="Arial" w:cs="Arial"/>
          <w:lang w:val="en"/>
        </w:rPr>
        <w:t xml:space="preserve"> high-quality care, personalized </w:t>
      </w:r>
      <w:r w:rsidR="0076400F" w:rsidRPr="002824EB">
        <w:rPr>
          <w:rStyle w:val="rynqvb"/>
          <w:rFonts w:ascii="Arial" w:hAnsi="Arial" w:cs="Arial"/>
          <w:lang w:val="en"/>
        </w:rPr>
        <w:t>care,</w:t>
      </w:r>
      <w:r w:rsidRPr="002824EB">
        <w:rPr>
          <w:rStyle w:val="rynqvb"/>
          <w:rFonts w:ascii="Arial" w:hAnsi="Arial" w:cs="Arial"/>
          <w:lang w:val="en"/>
        </w:rPr>
        <w:t xml:space="preserve"> and full support</w:t>
      </w:r>
      <w:r w:rsidR="0076400F">
        <w:rPr>
          <w:rStyle w:val="rynqvb"/>
          <w:rFonts w:ascii="Arial" w:hAnsi="Arial" w:cs="Arial"/>
          <w:lang w:val="en"/>
        </w:rPr>
        <w:t xml:space="preserve"> for</w:t>
      </w:r>
      <w:r w:rsidRPr="002824EB">
        <w:rPr>
          <w:rStyle w:val="rynqvb"/>
          <w:rFonts w:ascii="Arial" w:hAnsi="Arial" w:cs="Arial"/>
          <w:lang w:val="en"/>
        </w:rPr>
        <w:t xml:space="preserve"> </w:t>
      </w:r>
      <w:r w:rsidR="0076400F">
        <w:rPr>
          <w:rStyle w:val="rynqvb"/>
          <w:rFonts w:ascii="Arial" w:hAnsi="Arial" w:cs="Arial"/>
          <w:lang w:val="en"/>
        </w:rPr>
        <w:t xml:space="preserve">all </w:t>
      </w:r>
      <w:r w:rsidR="00575C9C">
        <w:rPr>
          <w:rStyle w:val="rynqvb"/>
          <w:rFonts w:ascii="Arial" w:hAnsi="Arial" w:cs="Arial"/>
          <w:lang w:val="en"/>
        </w:rPr>
        <w:t xml:space="preserve">people </w:t>
      </w:r>
      <w:r w:rsidR="00405446">
        <w:rPr>
          <w:rStyle w:val="rynqvb"/>
          <w:rFonts w:ascii="Arial" w:hAnsi="Arial" w:cs="Arial"/>
          <w:lang w:val="en"/>
        </w:rPr>
        <w:t>(</w:t>
      </w:r>
      <w:r w:rsidR="00405446" w:rsidRPr="00405446">
        <w:rPr>
          <w:rFonts w:ascii="Arial" w:hAnsi="Arial" w:cs="Arial"/>
        </w:rPr>
        <w:t>Hounslow, L.B.</w:t>
      </w:r>
      <w:r w:rsidR="00405446">
        <w:rPr>
          <w:rFonts w:ascii="Arial" w:hAnsi="Arial" w:cs="Arial"/>
        </w:rPr>
        <w:t xml:space="preserve">, </w:t>
      </w:r>
      <w:r w:rsidR="00405446" w:rsidRPr="00405446">
        <w:rPr>
          <w:rFonts w:ascii="Arial" w:hAnsi="Arial" w:cs="Arial"/>
        </w:rPr>
        <w:t>2023)</w:t>
      </w:r>
      <w:r w:rsidR="00405446">
        <w:rPr>
          <w:rFonts w:ascii="Arial" w:hAnsi="Arial" w:cs="Arial"/>
        </w:rPr>
        <w:t>.</w:t>
      </w:r>
    </w:p>
    <w:p w14:paraId="0A35F0B4" w14:textId="790C3374" w:rsidR="002E5BC3" w:rsidRDefault="003D400A" w:rsidP="002824EB">
      <w:pPr>
        <w:pStyle w:val="NormalWeb"/>
        <w:spacing w:line="360" w:lineRule="auto"/>
        <w:rPr>
          <w:rFonts w:ascii="Arial" w:hAnsi="Arial" w:cs="Arial"/>
        </w:rPr>
      </w:pPr>
      <w:r>
        <w:rPr>
          <w:rStyle w:val="rynqvb"/>
          <w:rFonts w:ascii="Arial" w:hAnsi="Arial" w:cs="Arial"/>
          <w:lang w:val="en"/>
        </w:rPr>
        <w:t xml:space="preserve">One of the </w:t>
      </w:r>
      <w:r w:rsidR="0076400F" w:rsidRPr="00167CB1">
        <w:rPr>
          <w:rStyle w:val="rynqvb"/>
          <w:rFonts w:ascii="Arial" w:hAnsi="Arial" w:cs="Arial"/>
          <w:lang w:val="en"/>
        </w:rPr>
        <w:t>goal</w:t>
      </w:r>
      <w:r w:rsidR="0076400F">
        <w:rPr>
          <w:rStyle w:val="rynqvb"/>
          <w:rFonts w:ascii="Arial" w:hAnsi="Arial" w:cs="Arial"/>
          <w:lang w:val="en"/>
        </w:rPr>
        <w:t xml:space="preserve">s </w:t>
      </w:r>
      <w:r w:rsidR="0076400F" w:rsidRPr="00167CB1">
        <w:rPr>
          <w:rStyle w:val="rynqvb"/>
          <w:rFonts w:ascii="Arial" w:hAnsi="Arial" w:cs="Arial"/>
          <w:lang w:val="en"/>
        </w:rPr>
        <w:t>is</w:t>
      </w:r>
      <w:r w:rsidR="00DB74FF" w:rsidRPr="00167CB1">
        <w:rPr>
          <w:rStyle w:val="rynqvb"/>
          <w:rFonts w:ascii="Arial" w:hAnsi="Arial" w:cs="Arial"/>
          <w:lang w:val="en"/>
        </w:rPr>
        <w:t xml:space="preserve"> to improve the </w:t>
      </w:r>
      <w:r w:rsidR="00EF54C2" w:rsidRPr="00167CB1">
        <w:rPr>
          <w:rStyle w:val="rynqvb"/>
          <w:rFonts w:ascii="Arial" w:hAnsi="Arial" w:cs="Arial"/>
          <w:lang w:val="en"/>
        </w:rPr>
        <w:t xml:space="preserve">healthy </w:t>
      </w:r>
      <w:r w:rsidR="00B91B52">
        <w:rPr>
          <w:rStyle w:val="rynqvb"/>
          <w:rFonts w:ascii="Arial" w:hAnsi="Arial" w:cs="Arial"/>
          <w:lang w:val="en"/>
        </w:rPr>
        <w:t xml:space="preserve">life </w:t>
      </w:r>
      <w:r w:rsidR="00DB74FF" w:rsidRPr="00167CB1">
        <w:rPr>
          <w:rStyle w:val="rynqvb"/>
          <w:rFonts w:ascii="Arial" w:hAnsi="Arial" w:cs="Arial"/>
          <w:lang w:val="en"/>
        </w:rPr>
        <w:t xml:space="preserve">expectancy, improve quality of life, reduce health inequalities, </w:t>
      </w:r>
      <w:r w:rsidR="0076400F">
        <w:rPr>
          <w:rStyle w:val="rynqvb"/>
          <w:rFonts w:ascii="Arial" w:hAnsi="Arial" w:cs="Arial"/>
          <w:lang w:val="en"/>
        </w:rPr>
        <w:t xml:space="preserve">and for those </w:t>
      </w:r>
      <w:r w:rsidR="00EF54C2">
        <w:rPr>
          <w:rStyle w:val="rynqvb"/>
          <w:rFonts w:ascii="Arial" w:hAnsi="Arial" w:cs="Arial"/>
          <w:lang w:val="en"/>
        </w:rPr>
        <w:t>who</w:t>
      </w:r>
      <w:r w:rsidR="0076400F">
        <w:rPr>
          <w:rStyle w:val="rynqvb"/>
          <w:rFonts w:ascii="Arial" w:hAnsi="Arial" w:cs="Arial"/>
          <w:lang w:val="en"/>
        </w:rPr>
        <w:t xml:space="preserve"> </w:t>
      </w:r>
      <w:r w:rsidR="00DB74FF" w:rsidRPr="00167CB1">
        <w:rPr>
          <w:rStyle w:val="rynqvb"/>
          <w:rFonts w:ascii="Arial" w:hAnsi="Arial" w:cs="Arial"/>
          <w:lang w:val="en"/>
        </w:rPr>
        <w:t>are vulnerable</w:t>
      </w:r>
      <w:r w:rsidR="00B91B52">
        <w:rPr>
          <w:rStyle w:val="rynqvb"/>
          <w:rFonts w:ascii="Arial" w:hAnsi="Arial" w:cs="Arial"/>
          <w:lang w:val="en"/>
        </w:rPr>
        <w:t>,</w:t>
      </w:r>
      <w:r w:rsidR="00DB74FF" w:rsidRPr="00167CB1">
        <w:rPr>
          <w:rStyle w:val="rynqvb"/>
          <w:rFonts w:ascii="Arial" w:hAnsi="Arial" w:cs="Arial"/>
          <w:lang w:val="en"/>
        </w:rPr>
        <w:t xml:space="preserve"> how to improve their living conditions.</w:t>
      </w:r>
      <w:r w:rsidR="00DB74FF" w:rsidRPr="00167CB1">
        <w:rPr>
          <w:rStyle w:val="hwtze"/>
          <w:rFonts w:ascii="Arial" w:hAnsi="Arial" w:cs="Arial"/>
          <w:lang w:val="en"/>
        </w:rPr>
        <w:t xml:space="preserve"> </w:t>
      </w:r>
      <w:r w:rsidR="00DB74FF" w:rsidRPr="00167CB1">
        <w:rPr>
          <w:rStyle w:val="rynqvb"/>
          <w:rFonts w:ascii="Arial" w:hAnsi="Arial" w:cs="Arial"/>
          <w:lang w:val="en"/>
        </w:rPr>
        <w:t xml:space="preserve">To achieve these goals, it is necessary to listen to problems and approach cooperation </w:t>
      </w:r>
      <w:r w:rsidR="00167CB1" w:rsidRPr="00167CB1">
        <w:rPr>
          <w:rStyle w:val="rynqvb"/>
          <w:rFonts w:ascii="Arial" w:hAnsi="Arial" w:cs="Arial"/>
          <w:lang w:val="en"/>
        </w:rPr>
        <w:t>to</w:t>
      </w:r>
      <w:r w:rsidR="00DB74FF" w:rsidRPr="00167CB1">
        <w:rPr>
          <w:rStyle w:val="rynqvb"/>
          <w:rFonts w:ascii="Arial" w:hAnsi="Arial" w:cs="Arial"/>
          <w:lang w:val="en"/>
        </w:rPr>
        <w:t xml:space="preserve"> avoid exposure to negative health effects and achieve positive changes.</w:t>
      </w:r>
      <w:r w:rsidR="00DB74FF" w:rsidRPr="00167CB1">
        <w:rPr>
          <w:rStyle w:val="hwtze"/>
          <w:rFonts w:ascii="Arial" w:hAnsi="Arial" w:cs="Arial"/>
          <w:lang w:val="en"/>
        </w:rPr>
        <w:t xml:space="preserve"> </w:t>
      </w:r>
      <w:r w:rsidR="00DB74FF" w:rsidRPr="00167CB1">
        <w:rPr>
          <w:rStyle w:val="rynqvb"/>
          <w:rFonts w:ascii="Arial" w:hAnsi="Arial" w:cs="Arial"/>
          <w:lang w:val="en"/>
        </w:rPr>
        <w:t>To support and strengthen independent living while ensuring that health support is always accessible</w:t>
      </w:r>
      <w:r w:rsidR="00167CB1" w:rsidRPr="00167CB1">
        <w:rPr>
          <w:rStyle w:val="rynqvb"/>
          <w:rFonts w:ascii="Arial" w:hAnsi="Arial" w:cs="Arial"/>
          <w:lang w:val="en"/>
        </w:rPr>
        <w:t xml:space="preserve"> </w:t>
      </w:r>
      <w:r w:rsidR="005B403B">
        <w:rPr>
          <w:rFonts w:ascii="Arial" w:hAnsi="Arial" w:cs="Arial"/>
        </w:rPr>
        <w:t>(</w:t>
      </w:r>
      <w:r w:rsidR="005B403B" w:rsidRPr="005B403B">
        <w:rPr>
          <w:rFonts w:ascii="Arial" w:hAnsi="Arial" w:cs="Arial"/>
        </w:rPr>
        <w:t>L.B. Hounslow., 2023.).</w:t>
      </w:r>
      <w:r w:rsidR="005B403B" w:rsidRPr="00167CB1">
        <w:rPr>
          <w:rFonts w:ascii="Arial" w:hAnsi="Arial" w:cs="Arial"/>
        </w:rPr>
        <w:t xml:space="preserve"> </w:t>
      </w:r>
    </w:p>
    <w:p w14:paraId="51FC7AEB" w14:textId="3FC2C02B" w:rsidR="003A74AB" w:rsidRPr="00F26E46" w:rsidRDefault="00E140E9" w:rsidP="00F26E46">
      <w:pPr>
        <w:pStyle w:val="Heading2"/>
        <w:spacing w:line="360" w:lineRule="auto"/>
        <w:rPr>
          <w:rFonts w:ascii="Arial" w:hAnsi="Arial" w:cs="Arial"/>
          <w:b/>
          <w:bCs/>
        </w:rPr>
      </w:pPr>
      <w:bookmarkStart w:id="29" w:name="_Hlk131455387"/>
      <w:bookmarkStart w:id="30" w:name="_Toc133963898"/>
      <w:r w:rsidRPr="00F26E46">
        <w:rPr>
          <w:rFonts w:ascii="Arial" w:hAnsi="Arial" w:cs="Arial"/>
          <w:b/>
          <w:bCs/>
        </w:rPr>
        <w:t>8</w:t>
      </w:r>
      <w:r w:rsidR="0045267F" w:rsidRPr="00F26E46">
        <w:rPr>
          <w:rFonts w:ascii="Arial" w:hAnsi="Arial" w:cs="Arial"/>
          <w:b/>
          <w:bCs/>
        </w:rPr>
        <w:t xml:space="preserve">. Recommendations for Hounslow borough </w:t>
      </w:r>
      <w:r w:rsidR="00B91B52">
        <w:rPr>
          <w:rFonts w:ascii="Arial" w:hAnsi="Arial" w:cs="Arial"/>
          <w:b/>
          <w:bCs/>
        </w:rPr>
        <w:t>on how to meet the SDG.</w:t>
      </w:r>
      <w:bookmarkEnd w:id="30"/>
      <w:r w:rsidR="00B91B52">
        <w:rPr>
          <w:rFonts w:ascii="Arial" w:hAnsi="Arial" w:cs="Arial"/>
          <w:b/>
          <w:bCs/>
        </w:rPr>
        <w:t xml:space="preserve"> </w:t>
      </w:r>
    </w:p>
    <w:p w14:paraId="34F97817" w14:textId="1572EDD1" w:rsidR="003A74AB" w:rsidRDefault="003A74AB" w:rsidP="003A74AB">
      <w:pPr>
        <w:pStyle w:val="NormalWeb"/>
        <w:spacing w:line="360" w:lineRule="auto"/>
        <w:rPr>
          <w:rFonts w:ascii="Arial" w:hAnsi="Arial" w:cs="Arial"/>
        </w:rPr>
      </w:pPr>
      <w:r w:rsidRPr="003A74AB">
        <w:rPr>
          <w:rFonts w:ascii="Arial" w:hAnsi="Arial" w:cs="Arial"/>
        </w:rPr>
        <w:t>Recommendation 1:</w:t>
      </w:r>
      <w:r>
        <w:rPr>
          <w:rFonts w:ascii="Arial" w:hAnsi="Arial" w:cs="Arial"/>
        </w:rPr>
        <w:t xml:space="preserve"> More targeted interventions </w:t>
      </w:r>
      <w:r w:rsidR="00B91B52">
        <w:rPr>
          <w:rFonts w:ascii="Arial" w:hAnsi="Arial" w:cs="Arial"/>
        </w:rPr>
        <w:t>to improve</w:t>
      </w:r>
      <w:r>
        <w:rPr>
          <w:rFonts w:ascii="Arial" w:hAnsi="Arial" w:cs="Arial"/>
        </w:rPr>
        <w:t xml:space="preserve"> child health outcomes (obesity, tooth decay, mortality, diabetes)</w:t>
      </w:r>
      <w:bookmarkEnd w:id="29"/>
    </w:p>
    <w:p w14:paraId="79E6AB07" w14:textId="569B2553" w:rsidR="003A74AB" w:rsidRPr="003A74AB" w:rsidRDefault="003A74AB" w:rsidP="003A74AB">
      <w:pPr>
        <w:pStyle w:val="NormalWeb"/>
        <w:spacing w:line="360" w:lineRule="auto"/>
        <w:rPr>
          <w:rStyle w:val="rynqvb"/>
          <w:rFonts w:ascii="Arial" w:hAnsi="Arial" w:cs="Arial"/>
        </w:rPr>
      </w:pPr>
      <w:r w:rsidRPr="00B67BB6">
        <w:rPr>
          <w:rStyle w:val="rynqvb"/>
          <w:rFonts w:ascii="Arial" w:hAnsi="Arial" w:cs="Arial"/>
          <w:lang w:val="en"/>
        </w:rPr>
        <w:t>As can be seen from the statistics of infant mortality, the highest in London is in Hounslow Borough, as many as 4.7 per 1000 live births.</w:t>
      </w:r>
      <w:r w:rsidRPr="00B67BB6">
        <w:rPr>
          <w:rStyle w:val="hwtze"/>
          <w:rFonts w:ascii="Arial" w:hAnsi="Arial" w:cs="Arial"/>
          <w:lang w:val="en"/>
        </w:rPr>
        <w:t xml:space="preserve"> </w:t>
      </w:r>
      <w:r w:rsidRPr="00B67BB6">
        <w:rPr>
          <w:rStyle w:val="rynqvb"/>
          <w:rFonts w:ascii="Arial" w:hAnsi="Arial" w:cs="Arial"/>
          <w:lang w:val="en"/>
        </w:rPr>
        <w:t>Also, the percentage of tooth decay in children is high in Hounslow, which amounts to 34.3%. In recent years, the prevalence of obesity in children aged 6 has also increased, amounting to 23.7% in (2019/2020), while in England that percentage</w:t>
      </w:r>
      <w:r w:rsidRPr="00B67BB6">
        <w:rPr>
          <w:rStyle w:val="hwtze"/>
          <w:rFonts w:ascii="Arial" w:hAnsi="Arial" w:cs="Arial"/>
          <w:lang w:val="en"/>
        </w:rPr>
        <w:t xml:space="preserve"> is </w:t>
      </w:r>
      <w:r w:rsidRPr="00B67BB6">
        <w:rPr>
          <w:rStyle w:val="rynqvb"/>
          <w:rFonts w:ascii="Arial" w:hAnsi="Arial" w:cs="Arial"/>
          <w:lang w:val="en"/>
        </w:rPr>
        <w:t>smaller (21%). 23,000 people aged 17 and over have diabetes mellitus.</w:t>
      </w:r>
      <w:r w:rsidRPr="00B67BB6">
        <w:rPr>
          <w:rStyle w:val="hwtze"/>
          <w:rFonts w:ascii="Arial" w:hAnsi="Arial" w:cs="Arial"/>
          <w:lang w:val="en"/>
        </w:rPr>
        <w:t xml:space="preserve"> </w:t>
      </w:r>
      <w:r w:rsidRPr="00B67BB6">
        <w:rPr>
          <w:rStyle w:val="rynqvb"/>
          <w:rFonts w:ascii="Arial" w:hAnsi="Arial" w:cs="Arial"/>
          <w:lang w:val="en"/>
        </w:rPr>
        <w:t>This percentage has grown significantly, from 6.2% (2012/13) to 8.6% (2020/21).</w:t>
      </w:r>
      <w:r w:rsidRPr="00B67BB6">
        <w:rPr>
          <w:rStyle w:val="hwtze"/>
          <w:rFonts w:ascii="Arial" w:hAnsi="Arial" w:cs="Arial"/>
          <w:lang w:val="en"/>
        </w:rPr>
        <w:t xml:space="preserve"> </w:t>
      </w:r>
      <w:r w:rsidRPr="00B67BB6">
        <w:rPr>
          <w:rStyle w:val="rynqvb"/>
          <w:rFonts w:ascii="Arial" w:hAnsi="Arial" w:cs="Arial"/>
          <w:lang w:val="en"/>
        </w:rPr>
        <w:t xml:space="preserve">It was found that 66.1% of the population who have diabetes are </w:t>
      </w:r>
      <w:r w:rsidR="00B91B52">
        <w:rPr>
          <w:rStyle w:val="rynqvb"/>
          <w:rFonts w:ascii="Arial" w:hAnsi="Arial" w:cs="Arial"/>
          <w:lang w:val="en"/>
        </w:rPr>
        <w:t xml:space="preserve">from an ethic minority </w:t>
      </w:r>
      <w:r w:rsidR="006B7490" w:rsidRPr="006B7490">
        <w:rPr>
          <w:rStyle w:val="rynqvb"/>
          <w:rFonts w:ascii="Arial" w:hAnsi="Arial" w:cs="Arial"/>
          <w:lang w:val="en"/>
        </w:rPr>
        <w:t>(</w:t>
      </w:r>
      <w:r w:rsidR="006B7490" w:rsidRPr="006B7490">
        <w:rPr>
          <w:rFonts w:ascii="Arial" w:hAnsi="Arial" w:cs="Arial"/>
        </w:rPr>
        <w:t>One Hounslow, 2021).</w:t>
      </w:r>
    </w:p>
    <w:p w14:paraId="213C3650" w14:textId="00901F71" w:rsidR="003A74AB" w:rsidRDefault="003A74AB" w:rsidP="003A74AB">
      <w:pPr>
        <w:pStyle w:val="NormalWeb"/>
        <w:spacing w:line="360" w:lineRule="auto"/>
        <w:rPr>
          <w:rStyle w:val="rynqvb"/>
          <w:rFonts w:ascii="Arial" w:hAnsi="Arial" w:cs="Arial"/>
          <w:lang w:val="en"/>
        </w:rPr>
      </w:pPr>
      <w:r w:rsidRPr="00B67BB6">
        <w:rPr>
          <w:rStyle w:val="rynqvb"/>
          <w:rFonts w:ascii="Arial" w:hAnsi="Arial" w:cs="Arial"/>
          <w:lang w:val="en"/>
        </w:rPr>
        <w:t>According to the analyses, the level of obese children increase</w:t>
      </w:r>
      <w:r w:rsidR="00B91B52">
        <w:rPr>
          <w:rStyle w:val="rynqvb"/>
          <w:rFonts w:ascii="Arial" w:hAnsi="Arial" w:cs="Arial"/>
          <w:lang w:val="en"/>
        </w:rPr>
        <w:t>s</w:t>
      </w:r>
      <w:r w:rsidRPr="00B67BB6">
        <w:rPr>
          <w:rStyle w:val="rynqvb"/>
          <w:rFonts w:ascii="Arial" w:hAnsi="Arial" w:cs="Arial"/>
          <w:lang w:val="en"/>
        </w:rPr>
        <w:t xml:space="preserve"> with higher levels of deprivation.</w:t>
      </w:r>
      <w:r w:rsidRPr="00B67BB6">
        <w:rPr>
          <w:rStyle w:val="hwtze"/>
          <w:rFonts w:ascii="Arial" w:hAnsi="Arial" w:cs="Arial"/>
          <w:lang w:val="en"/>
        </w:rPr>
        <w:t xml:space="preserve"> </w:t>
      </w:r>
      <w:r w:rsidR="00B91B52">
        <w:rPr>
          <w:rStyle w:val="rynqvb"/>
          <w:rFonts w:ascii="Arial" w:hAnsi="Arial" w:cs="Arial"/>
          <w:lang w:val="en"/>
        </w:rPr>
        <w:t xml:space="preserve">This </w:t>
      </w:r>
      <w:r w:rsidRPr="00B67BB6">
        <w:rPr>
          <w:rStyle w:val="rynqvb"/>
          <w:rFonts w:ascii="Arial" w:hAnsi="Arial" w:cs="Arial"/>
          <w:lang w:val="en"/>
        </w:rPr>
        <w:t xml:space="preserve">shows us a clear relationship between deprivation and obesity in </w:t>
      </w:r>
      <w:r w:rsidRPr="00B67BB6">
        <w:rPr>
          <w:rStyle w:val="rynqvb"/>
          <w:rFonts w:ascii="Arial" w:hAnsi="Arial" w:cs="Arial"/>
          <w:lang w:val="en"/>
        </w:rPr>
        <w:lastRenderedPageBreak/>
        <w:t>children and adults.</w:t>
      </w:r>
      <w:r w:rsidRPr="00B67BB6">
        <w:rPr>
          <w:rStyle w:val="hwtze"/>
          <w:rFonts w:ascii="Arial" w:hAnsi="Arial" w:cs="Arial"/>
          <w:lang w:val="en"/>
        </w:rPr>
        <w:t xml:space="preserve"> </w:t>
      </w:r>
      <w:r w:rsidRPr="00B67BB6">
        <w:rPr>
          <w:rStyle w:val="rynqvb"/>
          <w:rFonts w:ascii="Arial" w:hAnsi="Arial" w:cs="Arial"/>
          <w:lang w:val="en"/>
        </w:rPr>
        <w:t>What can be concluded in Hounslow Borough is the need to improve deprivation, and at the same time reduce obesity.</w:t>
      </w:r>
    </w:p>
    <w:p w14:paraId="0F316F00" w14:textId="4AA3BFD7" w:rsidR="003A74AB" w:rsidRDefault="003A74AB" w:rsidP="003A74AB">
      <w:pPr>
        <w:pStyle w:val="NormalWeb"/>
        <w:spacing w:line="360" w:lineRule="auto"/>
        <w:rPr>
          <w:rStyle w:val="rynqvb"/>
          <w:rFonts w:ascii="Arial" w:hAnsi="Arial" w:cs="Arial"/>
          <w:lang w:val="en"/>
        </w:rPr>
      </w:pPr>
      <w:r>
        <w:rPr>
          <w:rStyle w:val="rynqvb"/>
          <w:rFonts w:ascii="Arial" w:hAnsi="Arial" w:cs="Arial"/>
          <w:lang w:val="en"/>
        </w:rPr>
        <w:t>Recommendation 2:</w:t>
      </w:r>
    </w:p>
    <w:p w14:paraId="7E3D0E4E" w14:textId="78FDA236" w:rsidR="00D33C18" w:rsidRDefault="00D33C18" w:rsidP="003A74AB">
      <w:pPr>
        <w:pStyle w:val="NormalWeb"/>
        <w:spacing w:line="360" w:lineRule="auto"/>
        <w:rPr>
          <w:rStyle w:val="rynqvb"/>
          <w:rFonts w:ascii="Arial" w:hAnsi="Arial" w:cs="Arial"/>
          <w:lang w:val="en"/>
        </w:rPr>
      </w:pPr>
      <w:r w:rsidRPr="00D33C18">
        <w:rPr>
          <w:rStyle w:val="rynqvb"/>
          <w:rFonts w:ascii="Arial" w:hAnsi="Arial" w:cs="Arial"/>
          <w:lang w:val="en"/>
        </w:rPr>
        <w:t xml:space="preserve">Over 90% of schools in the Hounslow area were rated good or outstanding, which shows that </w:t>
      </w:r>
      <w:r w:rsidRPr="00D33C18">
        <w:rPr>
          <w:rStyle w:val="rynqvb"/>
          <w:rFonts w:ascii="Arial" w:hAnsi="Arial" w:cs="Arial"/>
          <w:lang w:val="en"/>
        </w:rPr>
        <w:t>overall,</w:t>
      </w:r>
      <w:r w:rsidRPr="00D33C18">
        <w:rPr>
          <w:rStyle w:val="rynqvb"/>
          <w:rFonts w:ascii="Arial" w:hAnsi="Arial" w:cs="Arial"/>
          <w:lang w:val="en"/>
        </w:rPr>
        <w:t xml:space="preserve"> this borough has good education, with exam grades of A*-B at A level being comparable nationally and at London level, showing an improvement </w:t>
      </w:r>
      <w:r w:rsidRPr="00D33C18">
        <w:rPr>
          <w:rStyle w:val="rynqvb"/>
          <w:rFonts w:ascii="Arial" w:hAnsi="Arial" w:cs="Arial"/>
          <w:lang w:val="en"/>
        </w:rPr>
        <w:t>over previous year</w:t>
      </w:r>
      <w:r w:rsidR="00AC7C8A">
        <w:rPr>
          <w:rStyle w:val="rynqvb"/>
          <w:rFonts w:ascii="Arial" w:hAnsi="Arial" w:cs="Arial"/>
          <w:lang w:val="en"/>
        </w:rPr>
        <w:t xml:space="preserve"> </w:t>
      </w:r>
      <w:r w:rsidR="00AC7C8A">
        <w:t>(</w:t>
      </w:r>
      <w:r w:rsidR="00AC7C8A" w:rsidRPr="00807C77">
        <w:rPr>
          <w:rFonts w:ascii="Arial" w:hAnsi="Arial" w:cs="Arial"/>
        </w:rPr>
        <w:t>Hounslow.,2018).</w:t>
      </w:r>
      <w:r w:rsidRPr="00D33C18">
        <w:rPr>
          <w:rStyle w:val="rynqvb"/>
          <w:rFonts w:ascii="Arial" w:hAnsi="Arial" w:cs="Arial"/>
          <w:lang w:val="en"/>
        </w:rPr>
        <w:t xml:space="preserve"> </w:t>
      </w:r>
    </w:p>
    <w:p w14:paraId="51361DDA" w14:textId="17184AFF" w:rsidR="00D33C18" w:rsidRPr="00D33C18" w:rsidRDefault="00D33C18" w:rsidP="003A74AB">
      <w:pPr>
        <w:pStyle w:val="NormalWeb"/>
        <w:spacing w:line="360" w:lineRule="auto"/>
        <w:rPr>
          <w:rStyle w:val="rynqvb"/>
          <w:rFonts w:ascii="Arial" w:hAnsi="Arial" w:cs="Arial"/>
          <w:lang w:val="en"/>
        </w:rPr>
      </w:pPr>
      <w:r w:rsidRPr="00D33C18">
        <w:rPr>
          <w:rStyle w:val="rynqvb"/>
          <w:rFonts w:ascii="Arial" w:hAnsi="Arial" w:cs="Arial"/>
          <w:lang w:val="en"/>
        </w:rPr>
        <w:t xml:space="preserve">Although the improvement of education can be seen, attention must be paid to </w:t>
      </w:r>
      <w:r w:rsidRPr="00D33C18">
        <w:rPr>
          <w:rStyle w:val="rynqvb"/>
          <w:rFonts w:ascii="Arial" w:hAnsi="Arial" w:cs="Arial"/>
          <w:lang w:val="en"/>
        </w:rPr>
        <w:t>reducing</w:t>
      </w:r>
      <w:r w:rsidRPr="00D33C18">
        <w:rPr>
          <w:rStyle w:val="rynqvb"/>
          <w:rFonts w:ascii="Arial" w:hAnsi="Arial" w:cs="Arial"/>
          <w:lang w:val="en"/>
        </w:rPr>
        <w:t xml:space="preserve"> the 'social class performance gap' between children who have a meal at school and those who do not. In the municipality of Hounslow, attention should also be paid to children who are young caregivers (400 young people identified) who have a lower education, </w:t>
      </w:r>
      <w:r w:rsidRPr="00D33C18">
        <w:rPr>
          <w:rStyle w:val="rynqvb"/>
          <w:rFonts w:ascii="Arial" w:hAnsi="Arial" w:cs="Arial"/>
          <w:lang w:val="en"/>
        </w:rPr>
        <w:t>because</w:t>
      </w:r>
      <w:r w:rsidRPr="00D33C18">
        <w:rPr>
          <w:rStyle w:val="rynqvb"/>
          <w:rFonts w:ascii="Arial" w:hAnsi="Arial" w:cs="Arial"/>
          <w:lang w:val="en"/>
        </w:rPr>
        <w:t xml:space="preserve"> they are absent from school.</w:t>
      </w:r>
      <w:r w:rsidRPr="00D33C18">
        <w:rPr>
          <w:rStyle w:val="hwtze"/>
          <w:rFonts w:ascii="Arial" w:hAnsi="Arial" w:cs="Arial"/>
          <w:lang w:val="en"/>
        </w:rPr>
        <w:t xml:space="preserve"> </w:t>
      </w:r>
      <w:r w:rsidRPr="00D33C18">
        <w:rPr>
          <w:rStyle w:val="rynqvb"/>
          <w:rFonts w:ascii="Arial" w:hAnsi="Arial" w:cs="Arial"/>
          <w:lang w:val="en"/>
        </w:rPr>
        <w:t xml:space="preserve">It is assumed that their number will increase, </w:t>
      </w:r>
      <w:r w:rsidRPr="00D33C18">
        <w:rPr>
          <w:rStyle w:val="rynqvb"/>
          <w:rFonts w:ascii="Arial" w:hAnsi="Arial" w:cs="Arial"/>
          <w:lang w:val="en"/>
        </w:rPr>
        <w:t>to up</w:t>
      </w:r>
      <w:r w:rsidRPr="00D33C18">
        <w:rPr>
          <w:rStyle w:val="rynqvb"/>
          <w:rFonts w:ascii="Arial" w:hAnsi="Arial" w:cs="Arial"/>
          <w:lang w:val="en"/>
        </w:rPr>
        <w:t xml:space="preserve"> to 2000 young </w:t>
      </w:r>
      <w:r w:rsidRPr="00807C77">
        <w:rPr>
          <w:rStyle w:val="rynqvb"/>
          <w:rFonts w:ascii="Arial" w:hAnsi="Arial" w:cs="Arial"/>
          <w:lang w:val="en"/>
        </w:rPr>
        <w:t>people</w:t>
      </w:r>
      <w:r w:rsidR="00807C77" w:rsidRPr="00807C77">
        <w:t xml:space="preserve"> </w:t>
      </w:r>
      <w:r w:rsidR="00807C77">
        <w:t>(</w:t>
      </w:r>
      <w:r w:rsidR="00807C77" w:rsidRPr="00807C77">
        <w:rPr>
          <w:rFonts w:ascii="Arial" w:hAnsi="Arial" w:cs="Arial"/>
        </w:rPr>
        <w:t>Hounslow.,2018).</w:t>
      </w:r>
    </w:p>
    <w:p w14:paraId="0E228A0C" w14:textId="25ED25F5" w:rsidR="00854619" w:rsidRDefault="00854619" w:rsidP="00B67BB6">
      <w:pPr>
        <w:pStyle w:val="NormalWeb"/>
        <w:spacing w:line="360" w:lineRule="auto"/>
        <w:rPr>
          <w:rFonts w:ascii="Arial" w:hAnsi="Arial" w:cs="Arial"/>
        </w:rPr>
      </w:pPr>
      <w:r w:rsidRPr="00A04CD6">
        <w:rPr>
          <w:rFonts w:ascii="Arial" w:hAnsi="Arial" w:cs="Arial"/>
        </w:rPr>
        <w:t xml:space="preserve">Recommendation 3: </w:t>
      </w:r>
      <w:r w:rsidR="006B7490" w:rsidRPr="006B7490">
        <w:rPr>
          <w:rStyle w:val="rynqvb"/>
          <w:rFonts w:ascii="Arial" w:hAnsi="Arial" w:cs="Arial"/>
          <w:lang w:val="en"/>
        </w:rPr>
        <w:t>Renew the cooperation</w:t>
      </w:r>
      <w:r w:rsidR="006B7490" w:rsidRPr="00A04CD6">
        <w:rPr>
          <w:rFonts w:ascii="Arial" w:hAnsi="Arial" w:cs="Arial"/>
        </w:rPr>
        <w:t xml:space="preserve"> </w:t>
      </w:r>
      <w:r w:rsidR="006B7490">
        <w:rPr>
          <w:rFonts w:ascii="Arial" w:hAnsi="Arial" w:cs="Arial"/>
        </w:rPr>
        <w:t xml:space="preserve">and </w:t>
      </w:r>
      <w:r w:rsidRPr="00A04CD6">
        <w:rPr>
          <w:rFonts w:ascii="Arial" w:hAnsi="Arial" w:cs="Arial"/>
        </w:rPr>
        <w:t xml:space="preserve">continue the partnerships between Hounslow and </w:t>
      </w:r>
      <w:r w:rsidR="00B91B52">
        <w:rPr>
          <w:rFonts w:ascii="Arial" w:hAnsi="Arial" w:cs="Arial"/>
        </w:rPr>
        <w:t xml:space="preserve">its </w:t>
      </w:r>
      <w:r w:rsidRPr="00A04CD6">
        <w:rPr>
          <w:rFonts w:ascii="Arial" w:hAnsi="Arial" w:cs="Arial"/>
        </w:rPr>
        <w:t>neighbourhood boroughs</w:t>
      </w:r>
      <w:r w:rsidR="00C77301" w:rsidRPr="00A04CD6">
        <w:rPr>
          <w:rFonts w:ascii="Arial" w:hAnsi="Arial" w:cs="Arial"/>
        </w:rPr>
        <w:t>.</w:t>
      </w:r>
      <w:r w:rsidR="00A04CD6">
        <w:rPr>
          <w:rFonts w:ascii="Arial" w:hAnsi="Arial" w:cs="Arial"/>
        </w:rPr>
        <w:t xml:space="preserve"> </w:t>
      </w:r>
    </w:p>
    <w:p w14:paraId="4B0F2FCD" w14:textId="3D2651DD" w:rsidR="00B91B52" w:rsidRPr="00A04CD6" w:rsidRDefault="00B91B52" w:rsidP="00B67BB6">
      <w:pPr>
        <w:pStyle w:val="NormalWeb"/>
        <w:spacing w:line="360" w:lineRule="auto"/>
        <w:rPr>
          <w:rFonts w:ascii="Arial" w:hAnsi="Arial" w:cs="Arial"/>
        </w:rPr>
      </w:pPr>
      <w:r>
        <w:rPr>
          <w:rFonts w:ascii="Arial" w:hAnsi="Arial" w:cs="Arial"/>
        </w:rPr>
        <w:t>Hounslow borough is working on a partnership, an integrated model of care provision</w:t>
      </w:r>
      <w:r w:rsidR="0025300E">
        <w:rPr>
          <w:rFonts w:ascii="Arial" w:hAnsi="Arial" w:cs="Arial"/>
        </w:rPr>
        <w:t xml:space="preserve"> in local authorities where there is increased pressure, which are at the services of residents and their needs for health and well-being. </w:t>
      </w:r>
    </w:p>
    <w:p w14:paraId="2469DEA6" w14:textId="0FED604B" w:rsidR="006B7490" w:rsidRPr="00F64456" w:rsidRDefault="00C77301" w:rsidP="00C77301">
      <w:pPr>
        <w:pStyle w:val="NormalWeb"/>
        <w:spacing w:line="360" w:lineRule="auto"/>
        <w:rPr>
          <w:rStyle w:val="hwtze"/>
          <w:rFonts w:ascii="Arial" w:hAnsi="Arial" w:cs="Arial"/>
          <w:lang w:val="en"/>
        </w:rPr>
      </w:pPr>
      <w:r w:rsidRPr="009011CD">
        <w:rPr>
          <w:rStyle w:val="rynqvb"/>
          <w:rFonts w:ascii="Arial" w:hAnsi="Arial" w:cs="Arial"/>
          <w:lang w:val="en"/>
        </w:rPr>
        <w:t xml:space="preserve">In the municipality of Hounslow, a new service called Healthy Hounslow has been launched, which helps the </w:t>
      </w:r>
      <w:r w:rsidR="008D0972" w:rsidRPr="009011CD">
        <w:rPr>
          <w:rStyle w:val="rynqvb"/>
          <w:rFonts w:ascii="Arial" w:hAnsi="Arial" w:cs="Arial"/>
          <w:lang w:val="en"/>
        </w:rPr>
        <w:t>residents</w:t>
      </w:r>
      <w:r w:rsidRPr="009011CD">
        <w:rPr>
          <w:rStyle w:val="rynqvb"/>
          <w:rFonts w:ascii="Arial" w:hAnsi="Arial" w:cs="Arial"/>
          <w:lang w:val="en"/>
        </w:rPr>
        <w:t xml:space="preserve"> </w:t>
      </w:r>
      <w:r w:rsidR="0025300E">
        <w:rPr>
          <w:rStyle w:val="rynqvb"/>
          <w:rFonts w:ascii="Arial" w:hAnsi="Arial" w:cs="Arial"/>
          <w:lang w:val="en"/>
        </w:rPr>
        <w:t xml:space="preserve">to improve their </w:t>
      </w:r>
      <w:r w:rsidRPr="009011CD">
        <w:rPr>
          <w:rStyle w:val="rynqvb"/>
          <w:rFonts w:ascii="Arial" w:hAnsi="Arial" w:cs="Arial"/>
          <w:lang w:val="en"/>
        </w:rPr>
        <w:t>health, to feel good, to live a more active and positive way of life, to improve their well-being</w:t>
      </w:r>
      <w:r w:rsidR="00F64456" w:rsidRPr="00F64456">
        <w:t xml:space="preserve"> </w:t>
      </w:r>
      <w:r w:rsidR="00F64456" w:rsidRPr="00F64456">
        <w:rPr>
          <w:rFonts w:ascii="Arial" w:hAnsi="Arial" w:cs="Arial"/>
        </w:rPr>
        <w:t>(Hounslow, L.B., 20</w:t>
      </w:r>
      <w:r w:rsidR="00D9472A">
        <w:rPr>
          <w:rFonts w:ascii="Arial" w:hAnsi="Arial" w:cs="Arial"/>
        </w:rPr>
        <w:t>23</w:t>
      </w:r>
      <w:r w:rsidR="00F64456" w:rsidRPr="00F64456">
        <w:rPr>
          <w:rFonts w:ascii="Arial" w:hAnsi="Arial" w:cs="Arial"/>
        </w:rPr>
        <w:t xml:space="preserve">). </w:t>
      </w:r>
      <w:r w:rsidR="00F64456" w:rsidRPr="00F64456">
        <w:rPr>
          <w:rStyle w:val="rynqvb"/>
          <w:rFonts w:ascii="Arial" w:hAnsi="Arial" w:cs="Arial"/>
          <w:lang w:val="en"/>
        </w:rPr>
        <w:t xml:space="preserve"> </w:t>
      </w:r>
      <w:r w:rsidRPr="00F64456">
        <w:rPr>
          <w:rStyle w:val="hwtze"/>
          <w:rFonts w:ascii="Arial" w:hAnsi="Arial" w:cs="Arial"/>
          <w:lang w:val="en"/>
        </w:rPr>
        <w:t xml:space="preserve"> </w:t>
      </w:r>
    </w:p>
    <w:p w14:paraId="71E7CC13" w14:textId="44825438" w:rsidR="00C77301" w:rsidRPr="009011CD" w:rsidRDefault="00C77301" w:rsidP="00C77301">
      <w:pPr>
        <w:pStyle w:val="NormalWeb"/>
        <w:spacing w:line="360" w:lineRule="auto"/>
        <w:rPr>
          <w:rStyle w:val="hwtze"/>
          <w:rFonts w:ascii="Arial" w:hAnsi="Arial" w:cs="Arial"/>
          <w:lang w:val="en"/>
        </w:rPr>
      </w:pPr>
      <w:r w:rsidRPr="009011CD">
        <w:rPr>
          <w:rStyle w:val="rynqvb"/>
          <w:rFonts w:ascii="Arial" w:hAnsi="Arial" w:cs="Arial"/>
          <w:lang w:val="en"/>
        </w:rPr>
        <w:t>Healthy Hounslow replaced the previous organization One You Hounslow, which worked and partnered with Hounslow Council and Hounslow and Richmond Community Healthcare NHS Trust (HRCH), which successfully helped residents make positive life decisions (</w:t>
      </w:r>
      <w:r w:rsidRPr="009011CD">
        <w:rPr>
          <w:rFonts w:ascii="Arial" w:hAnsi="Arial" w:cs="Arial"/>
        </w:rPr>
        <w:t>Hounslow,</w:t>
      </w:r>
      <w:r w:rsidR="00F208B5" w:rsidRPr="00F208B5">
        <w:rPr>
          <w:rFonts w:ascii="Arial" w:hAnsi="Arial" w:cs="Arial"/>
        </w:rPr>
        <w:t xml:space="preserve"> L.B. </w:t>
      </w:r>
      <w:r w:rsidRPr="009011CD">
        <w:rPr>
          <w:rFonts w:ascii="Arial" w:hAnsi="Arial" w:cs="Arial"/>
        </w:rPr>
        <w:t xml:space="preserve"> 2023).</w:t>
      </w:r>
      <w:r w:rsidR="00F208B5" w:rsidRPr="00F208B5">
        <w:rPr>
          <w:rFonts w:ascii="Arial" w:hAnsi="Arial" w:cs="Arial"/>
        </w:rPr>
        <w:t xml:space="preserve"> </w:t>
      </w:r>
    </w:p>
    <w:p w14:paraId="613F5CF9" w14:textId="77777777" w:rsidR="00FC4722" w:rsidRDefault="00FC4722" w:rsidP="00B67BB6">
      <w:pPr>
        <w:pStyle w:val="NormalWeb"/>
        <w:spacing w:line="360" w:lineRule="auto"/>
        <w:rPr>
          <w:rStyle w:val="rynqvb"/>
          <w:rFonts w:ascii="Arial" w:hAnsi="Arial" w:cs="Arial"/>
        </w:rPr>
      </w:pPr>
    </w:p>
    <w:p w14:paraId="4F3E008B" w14:textId="34ACB8EE" w:rsidR="0025300E" w:rsidRDefault="0025300E" w:rsidP="00B67BB6">
      <w:pPr>
        <w:pStyle w:val="NormalWeb"/>
        <w:spacing w:line="360" w:lineRule="auto"/>
        <w:rPr>
          <w:rStyle w:val="rynqvb"/>
          <w:rFonts w:ascii="Arial" w:hAnsi="Arial" w:cs="Arial"/>
        </w:rPr>
      </w:pPr>
      <w:r>
        <w:rPr>
          <w:rStyle w:val="rynqvb"/>
          <w:rFonts w:ascii="Arial" w:hAnsi="Arial" w:cs="Arial"/>
        </w:rPr>
        <w:lastRenderedPageBreak/>
        <w:t>R</w:t>
      </w:r>
      <w:r w:rsidR="00501EEF" w:rsidRPr="00B865FE">
        <w:rPr>
          <w:rStyle w:val="rynqvb"/>
          <w:rFonts w:ascii="Arial" w:hAnsi="Arial" w:cs="Arial"/>
        </w:rPr>
        <w:t xml:space="preserve">ecommendation </w:t>
      </w:r>
      <w:r w:rsidR="003A74AB">
        <w:rPr>
          <w:rStyle w:val="rynqvb"/>
          <w:rFonts w:ascii="Arial" w:hAnsi="Arial" w:cs="Arial"/>
        </w:rPr>
        <w:t xml:space="preserve">4: </w:t>
      </w:r>
      <w:r>
        <w:rPr>
          <w:rStyle w:val="rynqvb"/>
          <w:rFonts w:ascii="Arial" w:hAnsi="Arial" w:cs="Arial"/>
        </w:rPr>
        <w:t xml:space="preserve"> Continue efforts to become more energy efficient.</w:t>
      </w:r>
    </w:p>
    <w:p w14:paraId="7AEAF975" w14:textId="0FC4C46A" w:rsidR="00501EEF" w:rsidRDefault="006B7490" w:rsidP="00B67BB6">
      <w:pPr>
        <w:pStyle w:val="NormalWeb"/>
        <w:spacing w:line="360" w:lineRule="auto"/>
        <w:rPr>
          <w:rStyle w:val="rynqvb"/>
          <w:rFonts w:ascii="Arial" w:hAnsi="Arial" w:cs="Arial"/>
        </w:rPr>
      </w:pPr>
      <w:r>
        <w:rPr>
          <w:rStyle w:val="rynqvb"/>
          <w:rFonts w:ascii="Arial" w:hAnsi="Arial" w:cs="Arial"/>
        </w:rPr>
        <w:t>F</w:t>
      </w:r>
      <w:r w:rsidR="003A74AB">
        <w:rPr>
          <w:rStyle w:val="rynqvb"/>
          <w:rFonts w:ascii="Arial" w:hAnsi="Arial" w:cs="Arial"/>
        </w:rPr>
        <w:t>or</w:t>
      </w:r>
      <w:r w:rsidR="00501EEF" w:rsidRPr="00B865FE">
        <w:rPr>
          <w:rStyle w:val="rynqvb"/>
          <w:rFonts w:ascii="Arial" w:hAnsi="Arial" w:cs="Arial"/>
        </w:rPr>
        <w:t xml:space="preserve"> residents in Hounslow, </w:t>
      </w:r>
      <w:r w:rsidR="0025300E">
        <w:rPr>
          <w:rStyle w:val="rynqvb"/>
          <w:rFonts w:ascii="Arial" w:hAnsi="Arial" w:cs="Arial"/>
        </w:rPr>
        <w:t xml:space="preserve">this will have an impact to </w:t>
      </w:r>
      <w:r w:rsidR="00501EEF" w:rsidRPr="00B865FE">
        <w:rPr>
          <w:rStyle w:val="rynqvb"/>
          <w:rFonts w:ascii="Arial" w:hAnsi="Arial" w:cs="Arial"/>
        </w:rPr>
        <w:t>reduce</w:t>
      </w:r>
      <w:r w:rsidR="0025300E">
        <w:rPr>
          <w:rStyle w:val="rynqvb"/>
          <w:rFonts w:ascii="Arial" w:hAnsi="Arial" w:cs="Arial"/>
        </w:rPr>
        <w:t xml:space="preserve"> their </w:t>
      </w:r>
      <w:r w:rsidR="00501EEF" w:rsidRPr="00B865FE">
        <w:rPr>
          <w:rStyle w:val="rynqvb"/>
          <w:rFonts w:ascii="Arial" w:hAnsi="Arial" w:cs="Arial"/>
        </w:rPr>
        <w:t xml:space="preserve">fuel bills, and </w:t>
      </w:r>
      <w:r w:rsidR="0025300E">
        <w:rPr>
          <w:rStyle w:val="rynqvb"/>
          <w:rFonts w:ascii="Arial" w:hAnsi="Arial" w:cs="Arial"/>
        </w:rPr>
        <w:t xml:space="preserve">help residents </w:t>
      </w:r>
      <w:r w:rsidR="00501EEF" w:rsidRPr="00B865FE">
        <w:rPr>
          <w:rStyle w:val="rynqvb"/>
          <w:rFonts w:ascii="Arial" w:hAnsi="Arial" w:cs="Arial"/>
        </w:rPr>
        <w:t xml:space="preserve">keep warm. Use the right to state funds, through the Green Homes Grant program, which are for energy-efficient measures, such as wall insulation, energy-efficient boilers. This investment </w:t>
      </w:r>
      <w:r w:rsidR="0025300E">
        <w:rPr>
          <w:rStyle w:val="rynqvb"/>
          <w:rFonts w:ascii="Arial" w:hAnsi="Arial" w:cs="Arial"/>
        </w:rPr>
        <w:t xml:space="preserve">will be </w:t>
      </w:r>
      <w:r w:rsidR="00501EEF" w:rsidRPr="00B865FE">
        <w:rPr>
          <w:rStyle w:val="rynqvb"/>
          <w:rFonts w:ascii="Arial" w:hAnsi="Arial" w:cs="Arial"/>
        </w:rPr>
        <w:t xml:space="preserve">reflected in </w:t>
      </w:r>
      <w:r w:rsidR="0025300E">
        <w:rPr>
          <w:rStyle w:val="rynqvb"/>
          <w:rFonts w:ascii="Arial" w:hAnsi="Arial" w:cs="Arial"/>
        </w:rPr>
        <w:t xml:space="preserve">the </w:t>
      </w:r>
      <w:r w:rsidR="00501EEF" w:rsidRPr="00B865FE">
        <w:rPr>
          <w:rStyle w:val="rynqvb"/>
          <w:rFonts w:ascii="Arial" w:hAnsi="Arial" w:cs="Arial"/>
        </w:rPr>
        <w:t>well-being</w:t>
      </w:r>
      <w:r w:rsidR="0025300E">
        <w:rPr>
          <w:rStyle w:val="rynqvb"/>
          <w:rFonts w:ascii="Arial" w:hAnsi="Arial" w:cs="Arial"/>
        </w:rPr>
        <w:t xml:space="preserve"> of</w:t>
      </w:r>
      <w:r w:rsidR="00501EEF" w:rsidRPr="00B865FE">
        <w:rPr>
          <w:rStyle w:val="rynqvb"/>
          <w:rFonts w:ascii="Arial" w:hAnsi="Arial" w:cs="Arial"/>
        </w:rPr>
        <w:t xml:space="preserve"> people, they will feel more comfortable, better, warmer, </w:t>
      </w:r>
      <w:r w:rsidR="00DF4BE0" w:rsidRPr="00B865FE">
        <w:rPr>
          <w:rStyle w:val="rynqvb"/>
          <w:rFonts w:ascii="Arial" w:hAnsi="Arial" w:cs="Arial"/>
        </w:rPr>
        <w:t>happier,</w:t>
      </w:r>
      <w:r w:rsidR="00501EEF" w:rsidRPr="00B865FE">
        <w:rPr>
          <w:rStyle w:val="rynqvb"/>
          <w:rFonts w:ascii="Arial" w:hAnsi="Arial" w:cs="Arial"/>
        </w:rPr>
        <w:t xml:space="preserve"> and healthier in their homes.</w:t>
      </w:r>
    </w:p>
    <w:p w14:paraId="59B6BAD9" w14:textId="09E01673" w:rsidR="00EE62F5" w:rsidRPr="00DC0E3A" w:rsidRDefault="00EE62F5" w:rsidP="00F26E46">
      <w:pPr>
        <w:pStyle w:val="Heading2"/>
        <w:rPr>
          <w:rStyle w:val="rynqvb"/>
          <w:rFonts w:ascii="Arial" w:hAnsi="Arial" w:cs="Arial"/>
          <w:b/>
          <w:bCs/>
        </w:rPr>
      </w:pPr>
      <w:bookmarkStart w:id="31" w:name="_Toc133963899"/>
      <w:r w:rsidRPr="00DC0E3A">
        <w:rPr>
          <w:rStyle w:val="rynqvb"/>
          <w:rFonts w:ascii="Arial" w:hAnsi="Arial" w:cs="Arial"/>
          <w:b/>
          <w:bCs/>
        </w:rPr>
        <w:t>9. C</w:t>
      </w:r>
      <w:r w:rsidR="00DC0E3A">
        <w:rPr>
          <w:rStyle w:val="rynqvb"/>
          <w:rFonts w:ascii="Arial" w:hAnsi="Arial" w:cs="Arial"/>
          <w:b/>
          <w:bCs/>
        </w:rPr>
        <w:t>onclusion</w:t>
      </w:r>
      <w:bookmarkEnd w:id="31"/>
    </w:p>
    <w:p w14:paraId="287B6D63" w14:textId="2A99AD19" w:rsidR="006275B6" w:rsidRPr="006275B6" w:rsidRDefault="006275B6" w:rsidP="00B67BB6">
      <w:pPr>
        <w:pStyle w:val="NormalWeb"/>
        <w:spacing w:line="360" w:lineRule="auto"/>
        <w:rPr>
          <w:rStyle w:val="rynqvb"/>
          <w:rFonts w:ascii="Arial" w:hAnsi="Arial" w:cs="Arial"/>
        </w:rPr>
      </w:pPr>
      <w:r w:rsidRPr="006275B6">
        <w:rPr>
          <w:rStyle w:val="rynqvb"/>
          <w:rFonts w:ascii="Arial" w:hAnsi="Arial" w:cs="Arial"/>
          <w:lang w:val="en"/>
        </w:rPr>
        <w:t>We can conclude that the national well-being of the people, which includes a sense of satisfaction with one's own life, personal and professional experience, should be ensured with universal health care coverage.</w:t>
      </w:r>
      <w:r w:rsidRPr="006275B6">
        <w:rPr>
          <w:rStyle w:val="hwtze"/>
          <w:rFonts w:ascii="Arial" w:hAnsi="Arial" w:cs="Arial"/>
          <w:lang w:val="en"/>
        </w:rPr>
        <w:t xml:space="preserve"> </w:t>
      </w:r>
      <w:r w:rsidRPr="006275B6">
        <w:rPr>
          <w:rStyle w:val="rynqvb"/>
          <w:rFonts w:ascii="Arial" w:hAnsi="Arial" w:cs="Arial"/>
          <w:lang w:val="en"/>
        </w:rPr>
        <w:t>For the entire population in Great Britain, this is achieved by improving the basic results of all councils (also Hounslow borough), on the territory of the UK state.</w:t>
      </w:r>
      <w:r w:rsidRPr="006275B6">
        <w:rPr>
          <w:rStyle w:val="hwtze"/>
          <w:rFonts w:ascii="Arial" w:hAnsi="Arial" w:cs="Arial"/>
          <w:lang w:val="en"/>
        </w:rPr>
        <w:t xml:space="preserve"> </w:t>
      </w:r>
      <w:r w:rsidRPr="006275B6">
        <w:rPr>
          <w:rStyle w:val="rynqvb"/>
          <w:rFonts w:ascii="Arial" w:hAnsi="Arial" w:cs="Arial"/>
          <w:lang w:val="en"/>
        </w:rPr>
        <w:t xml:space="preserve">The results should be in the field of health care, cooperation, and partnership, increasing awareness, </w:t>
      </w:r>
      <w:r w:rsidR="00D9472A" w:rsidRPr="006275B6">
        <w:rPr>
          <w:rStyle w:val="rynqvb"/>
          <w:rFonts w:ascii="Arial" w:hAnsi="Arial" w:cs="Arial"/>
          <w:lang w:val="en"/>
        </w:rPr>
        <w:t>training,</w:t>
      </w:r>
      <w:r w:rsidRPr="006275B6">
        <w:rPr>
          <w:rStyle w:val="rynqvb"/>
          <w:rFonts w:ascii="Arial" w:hAnsi="Arial" w:cs="Arial"/>
          <w:lang w:val="en"/>
        </w:rPr>
        <w:t xml:space="preserve"> and education of people, as well as with the economic stability of the individual and the state.</w:t>
      </w:r>
    </w:p>
    <w:p w14:paraId="2EE5E2DA" w14:textId="75D51F30" w:rsidR="005C7402" w:rsidRDefault="005C7402" w:rsidP="00F26E46">
      <w:pPr>
        <w:pStyle w:val="Heading2"/>
        <w:rPr>
          <w:rFonts w:ascii="Arial" w:hAnsi="Arial" w:cs="Arial"/>
          <w:b/>
          <w:bCs/>
        </w:rPr>
      </w:pPr>
      <w:bookmarkStart w:id="32" w:name="_Toc133963900"/>
      <w:r w:rsidRPr="00F26E46">
        <w:rPr>
          <w:rFonts w:ascii="Arial" w:hAnsi="Arial" w:cs="Arial"/>
          <w:b/>
          <w:bCs/>
        </w:rPr>
        <w:t xml:space="preserve">10. </w:t>
      </w:r>
      <w:r w:rsidR="00101B5D" w:rsidRPr="00F26E46">
        <w:rPr>
          <w:rFonts w:ascii="Arial" w:hAnsi="Arial" w:cs="Arial"/>
          <w:b/>
          <w:bCs/>
        </w:rPr>
        <w:t>R</w:t>
      </w:r>
      <w:r w:rsidRPr="00F26E46">
        <w:rPr>
          <w:rFonts w:ascii="Arial" w:hAnsi="Arial" w:cs="Arial"/>
          <w:b/>
          <w:bCs/>
        </w:rPr>
        <w:t>eferences</w:t>
      </w:r>
      <w:bookmarkEnd w:id="32"/>
    </w:p>
    <w:p w14:paraId="2E65BF0C" w14:textId="77777777" w:rsidR="00F948A1" w:rsidRPr="00F948A1" w:rsidRDefault="00F948A1" w:rsidP="00856700">
      <w:pPr>
        <w:pStyle w:val="NormalWeb"/>
        <w:spacing w:line="360" w:lineRule="auto"/>
        <w:rPr>
          <w:rFonts w:ascii="Arial" w:hAnsi="Arial" w:cs="Arial"/>
        </w:rPr>
      </w:pPr>
      <w:bookmarkStart w:id="33" w:name="_Hlk133534161"/>
      <w:r w:rsidRPr="00F948A1">
        <w:rPr>
          <w:rFonts w:ascii="Arial" w:hAnsi="Arial" w:cs="Arial"/>
        </w:rPr>
        <w:t>CEX594 (2022):</w:t>
      </w:r>
      <w:r w:rsidRPr="00F948A1">
        <w:rPr>
          <w:rFonts w:ascii="Arial" w:hAnsi="Arial" w:cs="Arial"/>
          <w:i/>
          <w:iCs/>
        </w:rPr>
        <w:t xml:space="preserve"> </w:t>
      </w:r>
      <w:bookmarkEnd w:id="33"/>
      <w:r w:rsidRPr="00F948A1">
        <w:rPr>
          <w:rFonts w:ascii="Arial" w:hAnsi="Arial" w:cs="Arial"/>
          <w:i/>
          <w:iCs/>
        </w:rPr>
        <w:t>Report for:  Hounslow: Prosperity and place.</w:t>
      </w:r>
      <w:r w:rsidRPr="00F948A1">
        <w:rPr>
          <w:rFonts w:ascii="Arial" w:hAnsi="Arial" w:cs="Arial"/>
        </w:rPr>
        <w:t xml:space="preserve"> Available at: https://democraticservices.hounslow.gov.uk/documents/s172349/CEX594%20-%20Prosperity%20and%20Place%20Strategy%20Cabinet%20-%20Report.pdf (Accessed: April 27, 2023). </w:t>
      </w:r>
    </w:p>
    <w:p w14:paraId="105EEE14" w14:textId="77777777" w:rsidR="00F948A1" w:rsidRPr="00F948A1" w:rsidRDefault="00F948A1" w:rsidP="00B67BB6">
      <w:pPr>
        <w:pStyle w:val="NormalWeb"/>
        <w:spacing w:line="360" w:lineRule="auto"/>
        <w:rPr>
          <w:rFonts w:ascii="Arial" w:hAnsi="Arial" w:cs="Arial"/>
        </w:rPr>
      </w:pPr>
      <w:r w:rsidRPr="00F948A1">
        <w:rPr>
          <w:rFonts w:ascii="Arial" w:hAnsi="Arial" w:cs="Arial"/>
        </w:rPr>
        <w:t xml:space="preserve">Connor, A. (2022). </w:t>
      </w:r>
      <w:r w:rsidRPr="00F948A1">
        <w:rPr>
          <w:rFonts w:ascii="Arial" w:hAnsi="Arial" w:cs="Arial"/>
          <w:i/>
          <w:iCs/>
        </w:rPr>
        <w:t>Hounslow Borough Council: Case Study</w:t>
      </w:r>
      <w:r w:rsidRPr="00F948A1">
        <w:rPr>
          <w:rFonts w:ascii="Arial" w:hAnsi="Arial" w:cs="Arial"/>
        </w:rPr>
        <w:t xml:space="preserve">, </w:t>
      </w:r>
      <w:r w:rsidRPr="00F948A1">
        <w:rPr>
          <w:rFonts w:ascii="Arial" w:hAnsi="Arial" w:cs="Arial"/>
          <w:i/>
          <w:iCs/>
        </w:rPr>
        <w:t>Bytes</w:t>
      </w:r>
      <w:r w:rsidRPr="00F948A1">
        <w:rPr>
          <w:rFonts w:ascii="Arial" w:hAnsi="Arial" w:cs="Arial"/>
        </w:rPr>
        <w:t xml:space="preserve">. Available at: https://www.bytes.co.uk/customers/case-studies/hounslow-borough-council </w:t>
      </w:r>
      <w:bookmarkStart w:id="34" w:name="_Hlk133839117"/>
      <w:r w:rsidRPr="00F948A1">
        <w:rPr>
          <w:rFonts w:ascii="Arial" w:hAnsi="Arial" w:cs="Arial"/>
        </w:rPr>
        <w:t xml:space="preserve">(Accessed: March 25, 2023). </w:t>
      </w:r>
      <w:bookmarkEnd w:id="34"/>
    </w:p>
    <w:p w14:paraId="24E02A04" w14:textId="77777777" w:rsidR="00F948A1" w:rsidRPr="00F948A1" w:rsidRDefault="00F948A1" w:rsidP="005C7402">
      <w:pPr>
        <w:spacing w:line="360" w:lineRule="auto"/>
        <w:rPr>
          <w:rFonts w:ascii="Arial" w:hAnsi="Arial" w:cs="Arial"/>
          <w:sz w:val="24"/>
          <w:szCs w:val="24"/>
        </w:rPr>
      </w:pPr>
      <w:r w:rsidRPr="00F948A1">
        <w:rPr>
          <w:rFonts w:ascii="Arial" w:hAnsi="Arial" w:cs="Arial"/>
          <w:sz w:val="24"/>
          <w:szCs w:val="24"/>
        </w:rPr>
        <w:t xml:space="preserve">David (2018). </w:t>
      </w:r>
      <w:r w:rsidRPr="00F948A1">
        <w:rPr>
          <w:rFonts w:ascii="Arial" w:hAnsi="Arial" w:cs="Arial"/>
          <w:i/>
          <w:iCs/>
          <w:sz w:val="24"/>
          <w:szCs w:val="24"/>
        </w:rPr>
        <w:t>Hounslow London Facts: London Borough of Hounslow Unknow Facts</w:t>
      </w:r>
      <w:r w:rsidRPr="00F948A1">
        <w:rPr>
          <w:rFonts w:ascii="Arial" w:hAnsi="Arial" w:cs="Arial"/>
          <w:sz w:val="24"/>
          <w:szCs w:val="24"/>
        </w:rPr>
        <w:t xml:space="preserve">. [online] Park Grand Heathrow Blog. Available at: https://www.parkgrandheathrow.co.uk/blog/know-these-facts-about-the-london-borough-of-hounslow-before-you-go-there/. </w:t>
      </w:r>
    </w:p>
    <w:p w14:paraId="46B8B07F" w14:textId="77777777" w:rsidR="00F948A1" w:rsidRPr="00F948A1" w:rsidRDefault="00F948A1" w:rsidP="00FE5313">
      <w:pPr>
        <w:spacing w:line="360" w:lineRule="auto"/>
        <w:rPr>
          <w:rFonts w:ascii="Arial" w:hAnsi="Arial" w:cs="Arial"/>
          <w:sz w:val="24"/>
          <w:szCs w:val="24"/>
        </w:rPr>
      </w:pPr>
      <w:bookmarkStart w:id="35" w:name="_Hlk131104621"/>
      <w:r w:rsidRPr="00F948A1">
        <w:rPr>
          <w:rFonts w:ascii="Arial" w:hAnsi="Arial" w:cs="Arial"/>
          <w:sz w:val="24"/>
          <w:szCs w:val="24"/>
        </w:rPr>
        <w:t xml:space="preserve">GOV.UK (2021). </w:t>
      </w:r>
      <w:bookmarkEnd w:id="35"/>
      <w:r w:rsidRPr="00F948A1">
        <w:rPr>
          <w:rFonts w:ascii="Arial" w:hAnsi="Arial" w:cs="Arial"/>
          <w:i/>
          <w:iCs/>
          <w:sz w:val="24"/>
          <w:szCs w:val="24"/>
        </w:rPr>
        <w:t>Implementing the Sustainable Development Goals</w:t>
      </w:r>
      <w:r w:rsidRPr="00F948A1">
        <w:rPr>
          <w:rFonts w:ascii="Arial" w:hAnsi="Arial" w:cs="Arial"/>
          <w:sz w:val="24"/>
          <w:szCs w:val="24"/>
        </w:rPr>
        <w:t>. GOV.UK. Available at: https://www.gov.uk/government/publications/implementing-the-</w:t>
      </w:r>
      <w:r w:rsidRPr="00F948A1">
        <w:rPr>
          <w:rFonts w:ascii="Arial" w:hAnsi="Arial" w:cs="Arial"/>
          <w:sz w:val="24"/>
          <w:szCs w:val="24"/>
        </w:rPr>
        <w:lastRenderedPageBreak/>
        <w:t>sustainable-development-goals/implementing-the-sustainable-development-goals--2(Accessed: March 9, 2023).</w:t>
      </w:r>
    </w:p>
    <w:p w14:paraId="3657D832" w14:textId="77777777" w:rsidR="00F948A1" w:rsidRPr="00F948A1" w:rsidRDefault="00F948A1" w:rsidP="006D1D96">
      <w:pPr>
        <w:pStyle w:val="NormalWeb"/>
        <w:spacing w:line="360" w:lineRule="auto"/>
        <w:rPr>
          <w:rFonts w:ascii="Arial" w:hAnsi="Arial" w:cs="Arial"/>
        </w:rPr>
      </w:pPr>
      <w:r w:rsidRPr="00F948A1">
        <w:rPr>
          <w:rFonts w:ascii="Arial" w:hAnsi="Arial" w:cs="Arial"/>
        </w:rPr>
        <w:t>HEALTH PROSPECTUS, (2018)</w:t>
      </w:r>
      <w:r w:rsidRPr="00F948A1">
        <w:rPr>
          <w:rFonts w:ascii="Arial" w:hAnsi="Arial" w:cs="Arial"/>
          <w:i/>
          <w:iCs/>
        </w:rPr>
        <w:t xml:space="preserve"> London borough of Hounslow health prospectus</w:t>
      </w:r>
      <w:r w:rsidRPr="00F948A1">
        <w:rPr>
          <w:rFonts w:ascii="Arial" w:hAnsi="Arial" w:cs="Arial"/>
        </w:rPr>
        <w:t xml:space="preserve">. Available at: https://www.hounslow.gov.uk/download/downloads/id/2494/hounslow_health_prospectus.pdf (Accessed: April 25, 2023). </w:t>
      </w:r>
    </w:p>
    <w:p w14:paraId="630DCAC2" w14:textId="77777777" w:rsidR="00F948A1" w:rsidRPr="00F948A1" w:rsidRDefault="00F948A1" w:rsidP="00FC764D">
      <w:pPr>
        <w:pStyle w:val="NormalWeb"/>
        <w:spacing w:line="360" w:lineRule="auto"/>
        <w:rPr>
          <w:rFonts w:ascii="Arial" w:hAnsi="Arial" w:cs="Arial"/>
        </w:rPr>
      </w:pPr>
      <w:r w:rsidRPr="00F948A1">
        <w:rPr>
          <w:rFonts w:ascii="Arial" w:hAnsi="Arial" w:cs="Arial"/>
        </w:rPr>
        <w:t xml:space="preserve">History Editors (2018). </w:t>
      </w:r>
      <w:r w:rsidRPr="00F948A1">
        <w:rPr>
          <w:rFonts w:ascii="Arial" w:hAnsi="Arial" w:cs="Arial"/>
          <w:i/>
          <w:iCs/>
        </w:rPr>
        <w:t>United Nations</w:t>
      </w:r>
      <w:r w:rsidRPr="00F948A1">
        <w:rPr>
          <w:rFonts w:ascii="Arial" w:hAnsi="Arial" w:cs="Arial"/>
        </w:rPr>
        <w:t xml:space="preserve">. History. Available at: https://www.history.com/topics/world-war-ii/united-nations(Accessed: April 17, 2023). </w:t>
      </w:r>
    </w:p>
    <w:p w14:paraId="23285117" w14:textId="77777777" w:rsidR="00F948A1" w:rsidRPr="00F948A1" w:rsidRDefault="00F948A1" w:rsidP="00FF5DF4">
      <w:pPr>
        <w:spacing w:line="360" w:lineRule="auto"/>
        <w:rPr>
          <w:rFonts w:ascii="Arial" w:hAnsi="Arial" w:cs="Arial"/>
          <w:sz w:val="24"/>
          <w:szCs w:val="24"/>
        </w:rPr>
      </w:pPr>
      <w:bookmarkStart w:id="36" w:name="_Hlk132988690"/>
      <w:r w:rsidRPr="00F948A1">
        <w:rPr>
          <w:rFonts w:ascii="Arial" w:hAnsi="Arial" w:cs="Arial"/>
          <w:sz w:val="24"/>
          <w:szCs w:val="24"/>
        </w:rPr>
        <w:t xml:space="preserve">Hounslow Borough (2023). </w:t>
      </w:r>
      <w:bookmarkEnd w:id="36"/>
      <w:r w:rsidRPr="00F948A1">
        <w:rPr>
          <w:rFonts w:ascii="Arial" w:hAnsi="Arial" w:cs="Arial"/>
          <w:i/>
          <w:iCs/>
          <w:sz w:val="24"/>
          <w:szCs w:val="24"/>
        </w:rPr>
        <w:t>Education and training after 16</w:t>
      </w:r>
      <w:r w:rsidRPr="00F948A1">
        <w:rPr>
          <w:rFonts w:ascii="Arial" w:hAnsi="Arial" w:cs="Arial"/>
          <w:sz w:val="24"/>
          <w:szCs w:val="24"/>
        </w:rPr>
        <w:t>. www.hounslow.gov.uk. Available at: https://www.hounslow.gov.uk/info/20025/schools_and_colleges/58/education_and_training_after_16 (Accessed 21 Apr. 2023).</w:t>
      </w:r>
    </w:p>
    <w:p w14:paraId="5CBBA650" w14:textId="77777777" w:rsidR="00F948A1" w:rsidRPr="00F948A1" w:rsidRDefault="00F948A1" w:rsidP="00856700">
      <w:pPr>
        <w:pStyle w:val="NormalWeb"/>
        <w:spacing w:line="360" w:lineRule="auto"/>
        <w:rPr>
          <w:rFonts w:ascii="Arial" w:hAnsi="Arial" w:cs="Arial"/>
        </w:rPr>
      </w:pPr>
      <w:r w:rsidRPr="00F948A1">
        <w:rPr>
          <w:rFonts w:ascii="Arial" w:hAnsi="Arial" w:cs="Arial"/>
        </w:rPr>
        <w:t xml:space="preserve">Hounslow Borough, (2022) </w:t>
      </w:r>
      <w:r w:rsidRPr="00F948A1">
        <w:rPr>
          <w:rFonts w:ascii="Arial" w:hAnsi="Arial" w:cs="Arial"/>
          <w:i/>
          <w:iCs/>
        </w:rPr>
        <w:t>Regeneration</w:t>
      </w:r>
      <w:r w:rsidRPr="00F948A1">
        <w:rPr>
          <w:rFonts w:ascii="Arial" w:hAnsi="Arial" w:cs="Arial"/>
        </w:rPr>
        <w:t xml:space="preserve">, </w:t>
      </w:r>
      <w:r w:rsidRPr="00F948A1">
        <w:rPr>
          <w:rFonts w:ascii="Arial" w:hAnsi="Arial" w:cs="Arial"/>
          <w:i/>
          <w:iCs/>
        </w:rPr>
        <w:t>Regeneration | London Borough of Hounslow</w:t>
      </w:r>
      <w:r w:rsidRPr="00F948A1">
        <w:rPr>
          <w:rFonts w:ascii="Arial" w:hAnsi="Arial" w:cs="Arial"/>
        </w:rPr>
        <w:t xml:space="preserve">. Available at: https://www.hounslow.gov.uk/info/20061/regeneration (Accessed: March 31, 2023). </w:t>
      </w:r>
    </w:p>
    <w:p w14:paraId="25E8256E" w14:textId="77777777" w:rsidR="00F948A1" w:rsidRPr="00F948A1" w:rsidRDefault="00F948A1" w:rsidP="00B67BB6">
      <w:pPr>
        <w:pStyle w:val="NormalWeb"/>
        <w:spacing w:line="360" w:lineRule="auto"/>
        <w:rPr>
          <w:rFonts w:ascii="Arial" w:hAnsi="Arial" w:cs="Arial"/>
        </w:rPr>
      </w:pPr>
      <w:bookmarkStart w:id="37" w:name="_Hlk132919650"/>
      <w:r w:rsidRPr="00F948A1">
        <w:rPr>
          <w:rFonts w:ascii="Arial" w:hAnsi="Arial" w:cs="Arial"/>
        </w:rPr>
        <w:t xml:space="preserve">Hounslow, L.B. (2019) </w:t>
      </w:r>
      <w:bookmarkEnd w:id="37"/>
      <w:r w:rsidRPr="00F948A1">
        <w:rPr>
          <w:rFonts w:ascii="Arial" w:hAnsi="Arial" w:cs="Arial"/>
          <w:i/>
          <w:iCs/>
        </w:rPr>
        <w:t>Climate emergency</w:t>
      </w:r>
      <w:r w:rsidRPr="00F948A1">
        <w:rPr>
          <w:rFonts w:ascii="Arial" w:hAnsi="Arial" w:cs="Arial"/>
        </w:rPr>
        <w:t xml:space="preserve">, </w:t>
      </w:r>
      <w:r w:rsidRPr="00F948A1">
        <w:rPr>
          <w:rFonts w:ascii="Arial" w:hAnsi="Arial" w:cs="Arial"/>
          <w:i/>
          <w:iCs/>
        </w:rPr>
        <w:t>Hounslow's Climate Emergency Declaration | Climate emergency | London Borough of Hounslow</w:t>
      </w:r>
      <w:r w:rsidRPr="00F948A1">
        <w:rPr>
          <w:rFonts w:ascii="Arial" w:hAnsi="Arial" w:cs="Arial"/>
        </w:rPr>
        <w:t xml:space="preserve">. London Borough of Hounslow. Available at: https://www.hounslow.gov.uk/info/20006/environment/2063/climate_emergency (Accessed: March 29, 2023).  </w:t>
      </w:r>
    </w:p>
    <w:p w14:paraId="55F0A2AF" w14:textId="77777777" w:rsidR="00F948A1" w:rsidRPr="00F948A1" w:rsidRDefault="00F948A1" w:rsidP="00B67BB6">
      <w:pPr>
        <w:pStyle w:val="NormalWeb"/>
        <w:spacing w:line="360" w:lineRule="auto"/>
        <w:rPr>
          <w:rFonts w:ascii="Arial" w:hAnsi="Arial" w:cs="Arial"/>
        </w:rPr>
      </w:pPr>
      <w:bookmarkStart w:id="38" w:name="_Hlk133500290"/>
      <w:r w:rsidRPr="00F948A1">
        <w:rPr>
          <w:rFonts w:ascii="Arial" w:hAnsi="Arial" w:cs="Arial"/>
        </w:rPr>
        <w:t xml:space="preserve">Hounslow, L.B. (2022) </w:t>
      </w:r>
      <w:bookmarkEnd w:id="38"/>
      <w:r w:rsidRPr="00F948A1">
        <w:rPr>
          <w:rFonts w:ascii="Arial" w:hAnsi="Arial" w:cs="Arial"/>
          <w:i/>
          <w:iCs/>
        </w:rPr>
        <w:t>London's first: Hounslow joins Global Climate Resilience Network</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https://www.hounslow.gov.uk/news/article/2735/london_s_first_hounslow_joins_global_climate_resilience_network (Accessed: March 29, 2023). </w:t>
      </w:r>
    </w:p>
    <w:p w14:paraId="0B9DF67C" w14:textId="77777777" w:rsidR="00F948A1" w:rsidRPr="00F948A1" w:rsidRDefault="00F948A1" w:rsidP="00F208B5">
      <w:pPr>
        <w:pStyle w:val="NormalWeb"/>
        <w:spacing w:line="360" w:lineRule="auto"/>
        <w:rPr>
          <w:rFonts w:ascii="Arial" w:hAnsi="Arial" w:cs="Arial"/>
        </w:rPr>
      </w:pPr>
      <w:bookmarkStart w:id="39" w:name="_Hlk133836524"/>
      <w:r w:rsidRPr="00F948A1">
        <w:rPr>
          <w:rFonts w:ascii="Arial" w:hAnsi="Arial" w:cs="Arial"/>
        </w:rPr>
        <w:t xml:space="preserve">Hounslow, L.B. (2023) </w:t>
      </w:r>
      <w:bookmarkEnd w:id="39"/>
      <w:r w:rsidRPr="00F948A1">
        <w:rPr>
          <w:rFonts w:ascii="Arial" w:hAnsi="Arial" w:cs="Arial"/>
          <w:i/>
          <w:iCs/>
        </w:rPr>
        <w:t>Hounslow welcomes new health and Wellbeing Service - Healthy Hounslow</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https://www.hounslow.gov.uk/news/article/2838/hounslow_welcomes_new_health_and_wellbeing_service_-_healthy_hounslow (Accessed: April 21, 2023). </w:t>
      </w:r>
    </w:p>
    <w:p w14:paraId="46059D88" w14:textId="77777777" w:rsidR="00F948A1" w:rsidRPr="00F948A1" w:rsidRDefault="00F948A1" w:rsidP="00FF5DF4">
      <w:pPr>
        <w:spacing w:line="360" w:lineRule="auto"/>
        <w:rPr>
          <w:rFonts w:ascii="Arial" w:hAnsi="Arial" w:cs="Arial"/>
          <w:sz w:val="24"/>
          <w:szCs w:val="24"/>
        </w:rPr>
      </w:pPr>
      <w:bookmarkStart w:id="40" w:name="_Hlk133063685"/>
      <w:r w:rsidRPr="00F948A1">
        <w:rPr>
          <w:rFonts w:ascii="Arial" w:hAnsi="Arial" w:cs="Arial"/>
          <w:sz w:val="24"/>
          <w:szCs w:val="24"/>
        </w:rPr>
        <w:lastRenderedPageBreak/>
        <w:t xml:space="preserve">Hounslow, L.B., (2016). </w:t>
      </w:r>
      <w:bookmarkEnd w:id="40"/>
      <w:r w:rsidRPr="00F948A1">
        <w:rPr>
          <w:rFonts w:ascii="Arial" w:hAnsi="Arial" w:cs="Arial"/>
          <w:i/>
          <w:iCs/>
          <w:sz w:val="24"/>
          <w:szCs w:val="24"/>
        </w:rPr>
        <w:t>Healthy lifestyles for adults, children, and families</w:t>
      </w:r>
      <w:r w:rsidRPr="00F948A1">
        <w:rPr>
          <w:rFonts w:ascii="Arial" w:hAnsi="Arial" w:cs="Arial"/>
          <w:sz w:val="24"/>
          <w:szCs w:val="24"/>
        </w:rPr>
        <w:t>. www.hounslow.gov.uk. Available at: https://www.hounslow.gov.uk/info/20049/health_and_well_being/1924/healthy_lifestyles_for_adults_children_and_families (Accessed 22 Apr. 2023).</w:t>
      </w:r>
    </w:p>
    <w:p w14:paraId="607943DE" w14:textId="77777777" w:rsidR="00F948A1" w:rsidRPr="00F948A1" w:rsidRDefault="00F948A1" w:rsidP="00FA3E4F">
      <w:pPr>
        <w:pStyle w:val="NormalWeb"/>
        <w:spacing w:line="360" w:lineRule="auto"/>
        <w:rPr>
          <w:rFonts w:ascii="Arial" w:hAnsi="Arial" w:cs="Arial"/>
        </w:rPr>
      </w:pPr>
      <w:bookmarkStart w:id="41" w:name="_Hlk133499534"/>
      <w:r w:rsidRPr="00F948A1">
        <w:rPr>
          <w:rFonts w:ascii="Arial" w:hAnsi="Arial" w:cs="Arial"/>
        </w:rPr>
        <w:t xml:space="preserve">Hounslow, L.B., (2020). </w:t>
      </w:r>
      <w:bookmarkEnd w:id="41"/>
      <w:r w:rsidRPr="00F948A1">
        <w:rPr>
          <w:rFonts w:ascii="Arial" w:hAnsi="Arial" w:cs="Arial"/>
          <w:i/>
          <w:iCs/>
        </w:rPr>
        <w:t>Climate emergency action plan - Hounslow</w:t>
      </w:r>
      <w:r w:rsidRPr="00F948A1">
        <w:rPr>
          <w:rFonts w:ascii="Arial" w:hAnsi="Arial" w:cs="Arial"/>
        </w:rPr>
        <w:t xml:space="preserve">. Available at: https://democraticservices.hounslow.gov.uk/documents/s162188/Climate%20Emergency%20Action%20Plan%20-%20Appendix%20A%20-%20Action%20Plan.pdf (Accessed: April 27, 2023). </w:t>
      </w:r>
    </w:p>
    <w:p w14:paraId="272D9735" w14:textId="77777777" w:rsidR="00F948A1" w:rsidRPr="00F948A1" w:rsidRDefault="00F948A1" w:rsidP="00807C77">
      <w:pPr>
        <w:pStyle w:val="NormalWeb"/>
        <w:spacing w:line="360" w:lineRule="auto"/>
        <w:rPr>
          <w:rFonts w:ascii="Arial" w:hAnsi="Arial" w:cs="Arial"/>
        </w:rPr>
      </w:pPr>
      <w:bookmarkStart w:id="42" w:name="_Hlk133064115"/>
      <w:r w:rsidRPr="00F948A1">
        <w:rPr>
          <w:rFonts w:ascii="Arial" w:hAnsi="Arial" w:cs="Arial"/>
        </w:rPr>
        <w:t xml:space="preserve">Hounslow, L.B., (2022) </w:t>
      </w:r>
      <w:bookmarkEnd w:id="42"/>
      <w:r w:rsidRPr="00F948A1">
        <w:rPr>
          <w:rFonts w:ascii="Arial" w:hAnsi="Arial" w:cs="Arial"/>
          <w:i/>
          <w:iCs/>
        </w:rPr>
        <w:t>Hounslow council completes first phase of borough-wide building decarbonisation scheme</w:t>
      </w:r>
      <w:r w:rsidRPr="00F948A1">
        <w:rPr>
          <w:rFonts w:ascii="Arial" w:hAnsi="Arial" w:cs="Arial"/>
        </w:rPr>
        <w:t xml:space="preserve">, </w:t>
      </w:r>
      <w:r w:rsidRPr="00F948A1">
        <w:rPr>
          <w:rFonts w:ascii="Arial" w:hAnsi="Arial" w:cs="Arial"/>
          <w:i/>
          <w:iCs/>
        </w:rPr>
        <w:t>London Borough of Hounslow</w:t>
      </w:r>
      <w:r w:rsidRPr="00F948A1">
        <w:rPr>
          <w:rFonts w:ascii="Arial" w:hAnsi="Arial" w:cs="Arial"/>
        </w:rPr>
        <w:t xml:space="preserve">. London Borough of Hounslow. Available at: https://www.hounslow.gov.uk/news/article/2657/hounslow_council_completes_first_phase_of_borough-wide_building_decarbonisation_scheme </w:t>
      </w:r>
      <w:bookmarkStart w:id="43" w:name="_Hlk132746885"/>
      <w:r w:rsidRPr="00F948A1">
        <w:rPr>
          <w:rFonts w:ascii="Arial" w:hAnsi="Arial" w:cs="Arial"/>
        </w:rPr>
        <w:t xml:space="preserve">(Accessed: April 17, 2023). </w:t>
      </w:r>
      <w:bookmarkEnd w:id="43"/>
    </w:p>
    <w:p w14:paraId="1B0E93E3" w14:textId="77777777" w:rsidR="00F948A1" w:rsidRPr="00F948A1" w:rsidRDefault="00F948A1" w:rsidP="00807C77">
      <w:pPr>
        <w:pStyle w:val="NormalWeb"/>
        <w:spacing w:line="360" w:lineRule="auto"/>
        <w:rPr>
          <w:rFonts w:ascii="Arial" w:hAnsi="Arial" w:cs="Arial"/>
        </w:rPr>
      </w:pPr>
      <w:r w:rsidRPr="00F948A1">
        <w:rPr>
          <w:rFonts w:ascii="Arial" w:hAnsi="Arial" w:cs="Arial"/>
        </w:rPr>
        <w:t xml:space="preserve">Hounslow., </w:t>
      </w:r>
      <w:r w:rsidRPr="00F948A1">
        <w:rPr>
          <w:rFonts w:ascii="Arial" w:hAnsi="Arial" w:cs="Arial"/>
        </w:rPr>
        <w:t xml:space="preserve">(2018). </w:t>
      </w:r>
      <w:r w:rsidRPr="00F948A1">
        <w:rPr>
          <w:rFonts w:ascii="Arial" w:hAnsi="Arial" w:cs="Arial"/>
          <w:i/>
          <w:iCs/>
        </w:rPr>
        <w:t>Outcomes related to people in Hounslow: Health, wellbeing, employment</w:t>
      </w:r>
      <w:bookmarkStart w:id="44" w:name="_Hlk133963444"/>
      <w:r w:rsidRPr="00F948A1">
        <w:rPr>
          <w:rFonts w:ascii="Arial" w:hAnsi="Arial" w:cs="Arial"/>
          <w:i/>
          <w:iCs/>
        </w:rPr>
        <w:t>.</w:t>
      </w:r>
      <w:r w:rsidRPr="00F948A1">
        <w:rPr>
          <w:rFonts w:ascii="Arial" w:hAnsi="Arial" w:cs="Arial"/>
        </w:rPr>
        <w:t xml:space="preserve"> </w:t>
      </w:r>
      <w:bookmarkEnd w:id="44"/>
      <w:r w:rsidRPr="00F948A1">
        <w:rPr>
          <w:rFonts w:ascii="Arial" w:hAnsi="Arial" w:cs="Arial"/>
        </w:rPr>
        <w:t xml:space="preserve">Available at: https://democraticservices.hounslow.gov.uk/documents/s135222/Future%20Borough%20Strategy%20-%20Appendix%201%20-%20Paper%201%20-%20People%20based%20outcomes.pdf (Accessed: May 2, 2023). </w:t>
      </w:r>
    </w:p>
    <w:p w14:paraId="194C37D2" w14:textId="77777777" w:rsidR="00F948A1" w:rsidRPr="00F948A1" w:rsidRDefault="00F948A1" w:rsidP="007C6A29">
      <w:pPr>
        <w:pStyle w:val="NormalWeb"/>
        <w:spacing w:line="360" w:lineRule="auto"/>
        <w:rPr>
          <w:rFonts w:ascii="Arial" w:hAnsi="Arial" w:cs="Arial"/>
        </w:rPr>
      </w:pPr>
      <w:r w:rsidRPr="00F948A1">
        <w:rPr>
          <w:rFonts w:ascii="Arial" w:hAnsi="Arial" w:cs="Arial"/>
        </w:rPr>
        <w:t xml:space="preserve">L.B. Hounslow., (2023.). </w:t>
      </w:r>
      <w:r w:rsidRPr="00F948A1">
        <w:rPr>
          <w:rFonts w:ascii="Arial" w:hAnsi="Arial" w:cs="Arial"/>
          <w:i/>
          <w:iCs/>
        </w:rPr>
        <w:t>Hounslow calls on the Government to urgently review funding for social care</w:t>
      </w:r>
      <w:r w:rsidRPr="00F948A1">
        <w:rPr>
          <w:rFonts w:ascii="Arial" w:hAnsi="Arial" w:cs="Arial"/>
        </w:rPr>
        <w:t>.www.hounslow.gov.uk. Available at: https://www.hounslow.gov.uk/news/article/2828/hounslow_calls_on_the_government_to_urgently_review_funding_for_social_care (Accessed 25 Mar. 2023).</w:t>
      </w:r>
    </w:p>
    <w:p w14:paraId="1C062A4A" w14:textId="77777777" w:rsidR="00F948A1" w:rsidRPr="00F948A1" w:rsidRDefault="00F948A1" w:rsidP="00FF5DF4">
      <w:pPr>
        <w:spacing w:line="360" w:lineRule="auto"/>
        <w:rPr>
          <w:rFonts w:ascii="Arial" w:hAnsi="Arial" w:cs="Arial"/>
          <w:sz w:val="24"/>
          <w:szCs w:val="24"/>
        </w:rPr>
      </w:pPr>
      <w:r w:rsidRPr="00F948A1">
        <w:rPr>
          <w:rFonts w:ascii="Arial" w:hAnsi="Arial" w:cs="Arial"/>
          <w:sz w:val="24"/>
          <w:szCs w:val="24"/>
        </w:rPr>
        <w:t xml:space="preserve">LB of Hounslow. (2021). </w:t>
      </w:r>
      <w:r w:rsidRPr="00F948A1">
        <w:rPr>
          <w:rFonts w:ascii="Arial" w:hAnsi="Arial" w:cs="Arial"/>
          <w:i/>
          <w:iCs/>
          <w:sz w:val="24"/>
          <w:szCs w:val="24"/>
        </w:rPr>
        <w:t>FINAL VERSION FOR CABINET.</w:t>
      </w:r>
      <w:r w:rsidRPr="00F948A1">
        <w:rPr>
          <w:rStyle w:val="hwtze"/>
          <w:rFonts w:ascii="Arial" w:hAnsi="Arial" w:cs="Arial"/>
          <w:i/>
          <w:iCs/>
          <w:sz w:val="24"/>
          <w:szCs w:val="24"/>
        </w:rPr>
        <w:t xml:space="preserve"> </w:t>
      </w:r>
      <w:r w:rsidRPr="00F948A1">
        <w:rPr>
          <w:rStyle w:val="markedcontent"/>
          <w:rFonts w:ascii="Arial" w:hAnsi="Arial" w:cs="Arial"/>
          <w:i/>
          <w:iCs/>
          <w:sz w:val="24"/>
          <w:szCs w:val="24"/>
        </w:rPr>
        <w:t>Hounslow Digital Strategy 2021–2025</w:t>
      </w:r>
      <w:r w:rsidRPr="00F948A1">
        <w:rPr>
          <w:rFonts w:ascii="Arial" w:hAnsi="Arial" w:cs="Arial"/>
          <w:sz w:val="24"/>
          <w:szCs w:val="24"/>
        </w:rPr>
        <w:t xml:space="preserve"> Available at: https://hounslow.digital/wp-content/uploads/2021/10/2021-Digital-Strategy.pdf </w:t>
      </w:r>
      <w:bookmarkStart w:id="45" w:name="_Hlk133063396"/>
      <w:bookmarkStart w:id="46" w:name="_Hlk133842025"/>
      <w:r w:rsidRPr="00F948A1">
        <w:rPr>
          <w:rFonts w:ascii="Arial" w:hAnsi="Arial" w:cs="Arial"/>
          <w:sz w:val="24"/>
          <w:szCs w:val="24"/>
        </w:rPr>
        <w:t>(Accessed 22 Apr. 2023).</w:t>
      </w:r>
      <w:bookmarkEnd w:id="45"/>
    </w:p>
    <w:bookmarkEnd w:id="46"/>
    <w:p w14:paraId="339118CC" w14:textId="77777777" w:rsidR="00F948A1" w:rsidRPr="00F948A1" w:rsidRDefault="00F948A1" w:rsidP="00281B4C">
      <w:pPr>
        <w:spacing w:line="360" w:lineRule="auto"/>
        <w:rPr>
          <w:rFonts w:ascii="Arial" w:hAnsi="Arial" w:cs="Arial"/>
          <w:sz w:val="24"/>
          <w:szCs w:val="24"/>
        </w:rPr>
      </w:pPr>
      <w:r w:rsidRPr="00F948A1">
        <w:rPr>
          <w:rFonts w:ascii="Arial" w:hAnsi="Arial" w:cs="Arial"/>
          <w:sz w:val="24"/>
          <w:szCs w:val="24"/>
        </w:rPr>
        <w:t>NHS, Hounslow, (2018). “</w:t>
      </w:r>
      <w:r w:rsidRPr="00F948A1">
        <w:rPr>
          <w:rFonts w:ascii="Arial" w:hAnsi="Arial" w:cs="Arial"/>
          <w:i/>
          <w:iCs/>
          <w:sz w:val="24"/>
          <w:szCs w:val="24"/>
        </w:rPr>
        <w:t>Joint Children and Young People’s Strategy 2017-2020</w:t>
      </w:r>
      <w:r w:rsidRPr="00F948A1">
        <w:rPr>
          <w:rFonts w:ascii="Arial" w:hAnsi="Arial" w:cs="Arial"/>
          <w:sz w:val="24"/>
          <w:szCs w:val="24"/>
        </w:rPr>
        <w:t>”. Available at: file:///C:/Users/User/Downloads/Joint_CYP_Strategy_2017_2020_Final-1.pdf. (Accessed 22 Apr. 2023).</w:t>
      </w:r>
    </w:p>
    <w:p w14:paraId="607121A0" w14:textId="77777777" w:rsidR="00F948A1" w:rsidRPr="00F948A1" w:rsidRDefault="00F948A1" w:rsidP="005C7402">
      <w:pPr>
        <w:spacing w:line="360" w:lineRule="auto"/>
        <w:rPr>
          <w:rFonts w:ascii="Arial" w:hAnsi="Arial" w:cs="Arial"/>
          <w:b/>
          <w:bCs/>
          <w:sz w:val="24"/>
          <w:szCs w:val="24"/>
        </w:rPr>
      </w:pPr>
      <w:r w:rsidRPr="00F948A1">
        <w:rPr>
          <w:rFonts w:ascii="Arial" w:hAnsi="Arial" w:cs="Arial"/>
          <w:sz w:val="24"/>
          <w:szCs w:val="24"/>
        </w:rPr>
        <w:lastRenderedPageBreak/>
        <w:t xml:space="preserve">One Hounslow, (2021). </w:t>
      </w:r>
      <w:r w:rsidRPr="00F948A1">
        <w:rPr>
          <w:rFonts w:ascii="Arial" w:hAnsi="Arial" w:cs="Arial"/>
          <w:i/>
          <w:iCs/>
          <w:sz w:val="24"/>
          <w:szCs w:val="24"/>
        </w:rPr>
        <w:t>Hounslow Obesity Overview and Forward Plan</w:t>
      </w:r>
      <w:r w:rsidRPr="00F948A1">
        <w:rPr>
          <w:rFonts w:ascii="Arial" w:hAnsi="Arial" w:cs="Arial"/>
          <w:sz w:val="24"/>
          <w:szCs w:val="24"/>
        </w:rPr>
        <w:t xml:space="preserve">. Available at: https://democraticservices.hounslow.gov.uk/documents/s170955/Health%20and%20Wellbeing%20Obesity.pdf (Accessed: April 25, 2023). </w:t>
      </w:r>
    </w:p>
    <w:p w14:paraId="6F23D6F5" w14:textId="77777777" w:rsidR="00F948A1" w:rsidRPr="00F948A1" w:rsidRDefault="00F948A1" w:rsidP="00FF5DF4">
      <w:pPr>
        <w:spacing w:line="360" w:lineRule="auto"/>
        <w:rPr>
          <w:rFonts w:ascii="Arial" w:hAnsi="Arial" w:cs="Arial"/>
          <w:sz w:val="24"/>
          <w:szCs w:val="24"/>
        </w:rPr>
      </w:pPr>
      <w:bookmarkStart w:id="47" w:name="_Hlk133169872"/>
      <w:r w:rsidRPr="00F948A1">
        <w:rPr>
          <w:rFonts w:ascii="Arial" w:hAnsi="Arial" w:cs="Arial"/>
          <w:sz w:val="24"/>
          <w:szCs w:val="24"/>
        </w:rPr>
        <w:t xml:space="preserve">One Hounslow, (2022). </w:t>
      </w:r>
      <w:bookmarkEnd w:id="47"/>
      <w:r w:rsidRPr="00F948A1">
        <w:rPr>
          <w:rFonts w:ascii="Arial" w:hAnsi="Arial" w:cs="Arial"/>
          <w:sz w:val="24"/>
          <w:szCs w:val="24"/>
        </w:rPr>
        <w:t xml:space="preserve">Ambitious for Hounslow </w:t>
      </w:r>
      <w:proofErr w:type="gramStart"/>
      <w:r w:rsidRPr="00F948A1">
        <w:rPr>
          <w:rFonts w:ascii="Arial" w:hAnsi="Arial" w:cs="Arial"/>
          <w:sz w:val="24"/>
          <w:szCs w:val="24"/>
        </w:rPr>
        <w:t>An</w:t>
      </w:r>
      <w:proofErr w:type="gramEnd"/>
      <w:r w:rsidRPr="00F948A1">
        <w:rPr>
          <w:rFonts w:ascii="Arial" w:hAnsi="Arial" w:cs="Arial"/>
          <w:sz w:val="24"/>
          <w:szCs w:val="24"/>
        </w:rPr>
        <w:t xml:space="preserve"> outstanding Council serving an outstanding Borough CONTENT. Available at: https://www.hounslow.gov.uk/download/downloads/id/156/corporate_plan.pdf.</w:t>
      </w:r>
    </w:p>
    <w:p w14:paraId="4CFA5B0E" w14:textId="77777777" w:rsidR="00F948A1" w:rsidRPr="00F948A1" w:rsidRDefault="00F948A1" w:rsidP="00FF5DF4">
      <w:pPr>
        <w:spacing w:line="360" w:lineRule="auto"/>
        <w:rPr>
          <w:rFonts w:ascii="Arial" w:hAnsi="Arial" w:cs="Arial"/>
          <w:sz w:val="24"/>
          <w:szCs w:val="24"/>
        </w:rPr>
      </w:pPr>
      <w:bookmarkStart w:id="48" w:name="_Hlk133838946"/>
      <w:r w:rsidRPr="00F948A1">
        <w:rPr>
          <w:rFonts w:ascii="Arial" w:hAnsi="Arial" w:cs="Arial"/>
          <w:sz w:val="24"/>
          <w:szCs w:val="24"/>
        </w:rPr>
        <w:t xml:space="preserve">Public Health England (2019). </w:t>
      </w:r>
      <w:bookmarkEnd w:id="48"/>
      <w:r w:rsidRPr="00F948A1">
        <w:rPr>
          <w:rFonts w:ascii="Arial" w:hAnsi="Arial" w:cs="Arial"/>
          <w:sz w:val="24"/>
          <w:szCs w:val="24"/>
        </w:rPr>
        <w:t xml:space="preserve">Executive Summary. </w:t>
      </w:r>
      <w:r w:rsidRPr="00F948A1">
        <w:rPr>
          <w:rFonts w:ascii="Arial" w:hAnsi="Arial" w:cs="Arial"/>
          <w:i/>
          <w:iCs/>
          <w:sz w:val="24"/>
          <w:szCs w:val="24"/>
        </w:rPr>
        <w:t>New Directions for Youth Development</w:t>
      </w:r>
      <w:r w:rsidRPr="00F948A1">
        <w:rPr>
          <w:rFonts w:ascii="Arial" w:hAnsi="Arial" w:cs="Arial"/>
          <w:sz w:val="24"/>
          <w:szCs w:val="24"/>
        </w:rPr>
        <w:t xml:space="preserve">, 2013(139), pp.5–8. doi: </w:t>
      </w:r>
      <w:hyperlink r:id="rId8" w:history="1">
        <w:r w:rsidRPr="00F948A1">
          <w:rPr>
            <w:rStyle w:val="Hyperlink"/>
            <w:rFonts w:ascii="Arial" w:hAnsi="Arial" w:cs="Arial"/>
            <w:color w:val="auto"/>
            <w:sz w:val="24"/>
            <w:szCs w:val="24"/>
            <w:u w:val="none"/>
          </w:rPr>
          <w:t>https://doi.org/10.1002/yd.20064</w:t>
        </w:r>
      </w:hyperlink>
      <w:r w:rsidRPr="00F948A1">
        <w:rPr>
          <w:rFonts w:ascii="Arial" w:hAnsi="Arial" w:cs="Arial"/>
          <w:sz w:val="24"/>
          <w:szCs w:val="24"/>
        </w:rPr>
        <w:t>. (Accessed: March 25, 2023).</w:t>
      </w:r>
    </w:p>
    <w:p w14:paraId="3B841136" w14:textId="77777777" w:rsidR="00F948A1" w:rsidRPr="00F948A1" w:rsidRDefault="00F948A1" w:rsidP="00FE5313">
      <w:pPr>
        <w:pStyle w:val="NormalWeb"/>
        <w:spacing w:line="360" w:lineRule="auto"/>
        <w:rPr>
          <w:rFonts w:ascii="Arial" w:hAnsi="Arial" w:cs="Arial"/>
        </w:rPr>
      </w:pPr>
      <w:r w:rsidRPr="00F948A1">
        <w:rPr>
          <w:rFonts w:ascii="Arial" w:hAnsi="Arial" w:cs="Arial"/>
        </w:rPr>
        <w:t xml:space="preserve">Stewart, R. (2019) </w:t>
      </w:r>
      <w:r w:rsidRPr="00F948A1">
        <w:rPr>
          <w:rFonts w:ascii="Arial" w:hAnsi="Arial" w:cs="Arial"/>
          <w:i/>
          <w:iCs/>
        </w:rPr>
        <w:t>Voluntary National Review of progress towards the Sustainable Development Goals</w:t>
      </w:r>
      <w:r w:rsidRPr="00F948A1">
        <w:rPr>
          <w:rFonts w:ascii="Arial" w:hAnsi="Arial" w:cs="Arial"/>
        </w:rPr>
        <w:t xml:space="preserve">. Available at: https://sustainabledevelopment.un.org/content/documents/23678UK_12072019_UK_Voluntary_National_Review_2019.pdf </w:t>
      </w:r>
      <w:bookmarkStart w:id="49" w:name="_Hlk130137251"/>
      <w:r w:rsidRPr="00F948A1">
        <w:rPr>
          <w:rFonts w:ascii="Arial" w:hAnsi="Arial" w:cs="Arial"/>
        </w:rPr>
        <w:t xml:space="preserve">(Accessed: March 12, 2023). </w:t>
      </w:r>
      <w:bookmarkEnd w:id="49"/>
    </w:p>
    <w:p w14:paraId="54951863" w14:textId="77777777" w:rsidR="00F948A1" w:rsidRPr="00F948A1" w:rsidRDefault="00F948A1" w:rsidP="00FE5313">
      <w:pPr>
        <w:spacing w:line="360" w:lineRule="auto"/>
        <w:rPr>
          <w:rFonts w:ascii="Arial" w:hAnsi="Arial" w:cs="Arial"/>
          <w:sz w:val="24"/>
          <w:szCs w:val="24"/>
        </w:rPr>
      </w:pPr>
      <w:r w:rsidRPr="00F948A1">
        <w:rPr>
          <w:rFonts w:ascii="Arial" w:hAnsi="Arial" w:cs="Arial"/>
          <w:sz w:val="24"/>
          <w:szCs w:val="24"/>
        </w:rPr>
        <w:t xml:space="preserve">Sustainable Development Commission (2019). </w:t>
      </w:r>
      <w:r w:rsidRPr="00F948A1">
        <w:rPr>
          <w:rFonts w:ascii="Arial" w:hAnsi="Arial" w:cs="Arial"/>
          <w:i/>
          <w:iCs/>
          <w:sz w:val="24"/>
          <w:szCs w:val="24"/>
        </w:rPr>
        <w:t>Adoption UK Community</w:t>
      </w:r>
      <w:r w:rsidRPr="00F948A1">
        <w:rPr>
          <w:rFonts w:ascii="Arial" w:hAnsi="Arial" w:cs="Arial"/>
          <w:sz w:val="24"/>
          <w:szCs w:val="24"/>
        </w:rPr>
        <w:t xml:space="preserve">. Adoption UK Charity. Available at: </w:t>
      </w:r>
      <w:hyperlink r:id="rId9" w:history="1">
        <w:r w:rsidRPr="00F948A1">
          <w:rPr>
            <w:rStyle w:val="Hyperlink"/>
            <w:rFonts w:ascii="Arial" w:hAnsi="Arial" w:cs="Arial"/>
            <w:color w:val="auto"/>
            <w:sz w:val="24"/>
            <w:szCs w:val="24"/>
            <w:u w:val="none"/>
          </w:rPr>
          <w:t>https://www.sd-commission.org.uk/pages/what-is-sustainable-development.html</w:t>
        </w:r>
      </w:hyperlink>
      <w:r w:rsidRPr="00F948A1">
        <w:rPr>
          <w:rFonts w:ascii="Arial" w:hAnsi="Arial" w:cs="Arial"/>
          <w:sz w:val="24"/>
          <w:szCs w:val="24"/>
        </w:rPr>
        <w:t xml:space="preserve"> (Accessed: March 9, 2023).</w:t>
      </w:r>
    </w:p>
    <w:p w14:paraId="76D56AA6" w14:textId="77777777" w:rsidR="00F948A1" w:rsidRPr="00F948A1" w:rsidRDefault="00F948A1" w:rsidP="00740FB2">
      <w:pPr>
        <w:pStyle w:val="NormalWeb"/>
        <w:spacing w:line="360" w:lineRule="auto"/>
        <w:rPr>
          <w:rFonts w:ascii="Arial" w:hAnsi="Arial" w:cs="Arial"/>
        </w:rPr>
      </w:pPr>
      <w:r w:rsidRPr="00F948A1">
        <w:rPr>
          <w:rFonts w:ascii="Arial" w:hAnsi="Arial" w:cs="Arial"/>
        </w:rPr>
        <w:t xml:space="preserve">United Nations (2015). </w:t>
      </w:r>
      <w:r w:rsidRPr="00F948A1">
        <w:rPr>
          <w:rFonts w:ascii="Arial" w:hAnsi="Arial" w:cs="Arial"/>
          <w:i/>
          <w:iCs/>
        </w:rPr>
        <w:t>Transforming Our World: the 2030 Agenda for Sustainable Development | Department of Economic and Social Affairs</w:t>
      </w:r>
      <w:r w:rsidRPr="00F948A1">
        <w:rPr>
          <w:rFonts w:ascii="Arial" w:hAnsi="Arial" w:cs="Arial"/>
        </w:rPr>
        <w:t xml:space="preserve">. United Nations. Available at: https://sdgs.un.org/2030agenda </w:t>
      </w:r>
      <w:bookmarkStart w:id="50" w:name="_Hlk130503307"/>
      <w:r w:rsidRPr="00F948A1">
        <w:rPr>
          <w:rFonts w:ascii="Arial" w:hAnsi="Arial" w:cs="Arial"/>
        </w:rPr>
        <w:t>(Accessed: March 15, 2023).</w:t>
      </w:r>
    </w:p>
    <w:bookmarkEnd w:id="50"/>
    <w:p w14:paraId="74695697" w14:textId="77777777" w:rsidR="00F948A1" w:rsidRPr="00F948A1" w:rsidRDefault="00F948A1" w:rsidP="006A2AA3">
      <w:pPr>
        <w:pStyle w:val="NormalWeb"/>
        <w:spacing w:line="360" w:lineRule="auto"/>
        <w:rPr>
          <w:rFonts w:ascii="Arial" w:hAnsi="Arial" w:cs="Arial"/>
        </w:rPr>
      </w:pPr>
      <w:r w:rsidRPr="00F948A1">
        <w:rPr>
          <w:rFonts w:ascii="Arial" w:hAnsi="Arial" w:cs="Arial"/>
        </w:rPr>
        <w:t xml:space="preserve">United Nations (2020). </w:t>
      </w:r>
      <w:r w:rsidRPr="00F948A1">
        <w:rPr>
          <w:rFonts w:ascii="Arial" w:hAnsi="Arial" w:cs="Arial"/>
          <w:i/>
          <w:iCs/>
        </w:rPr>
        <w:t>Education - United Nations Sustainable Development</w:t>
      </w:r>
      <w:r w:rsidRPr="00F948A1">
        <w:rPr>
          <w:rFonts w:ascii="Arial" w:hAnsi="Arial" w:cs="Arial"/>
        </w:rPr>
        <w:t>. United Nations Sustainable Development. Available at: https://www.un.org/sustainabledevelopment/education</w:t>
      </w:r>
      <w:bookmarkStart w:id="51" w:name="_Hlk130572910"/>
      <w:r w:rsidRPr="00F948A1">
        <w:rPr>
          <w:rFonts w:ascii="Arial" w:hAnsi="Arial" w:cs="Arial"/>
        </w:rPr>
        <w:t>/(Accessed: March 15, 2023).</w:t>
      </w:r>
    </w:p>
    <w:bookmarkEnd w:id="51"/>
    <w:p w14:paraId="082BDB77" w14:textId="77777777" w:rsidR="00F948A1" w:rsidRPr="00F948A1" w:rsidRDefault="00F948A1" w:rsidP="00FC764D">
      <w:pPr>
        <w:pStyle w:val="NormalWeb"/>
        <w:spacing w:line="360" w:lineRule="auto"/>
        <w:rPr>
          <w:rFonts w:ascii="Arial" w:hAnsi="Arial" w:cs="Arial"/>
        </w:rPr>
      </w:pPr>
      <w:r w:rsidRPr="00F948A1">
        <w:rPr>
          <w:rFonts w:ascii="Arial" w:hAnsi="Arial" w:cs="Arial"/>
        </w:rPr>
        <w:t xml:space="preserve">United Nations (2022). </w:t>
      </w:r>
      <w:r w:rsidRPr="00F948A1">
        <w:rPr>
          <w:rFonts w:ascii="Arial" w:hAnsi="Arial" w:cs="Arial"/>
          <w:i/>
          <w:iCs/>
        </w:rPr>
        <w:t>Biodiversity - our strongest natural defence against climate change</w:t>
      </w:r>
      <w:r w:rsidRPr="00F948A1">
        <w:rPr>
          <w:rFonts w:ascii="Arial" w:hAnsi="Arial" w:cs="Arial"/>
        </w:rPr>
        <w:t xml:space="preserve">. United Nations. Available at: </w:t>
      </w:r>
      <w:hyperlink r:id="rId10" w:history="1">
        <w:r w:rsidRPr="00F948A1">
          <w:rPr>
            <w:rStyle w:val="Hyperlink"/>
            <w:rFonts w:ascii="Arial" w:hAnsi="Arial" w:cs="Arial"/>
            <w:color w:val="auto"/>
            <w:u w:val="none"/>
          </w:rPr>
          <w:t>https://www.un.org/en/climatechange/science/climate-issues/biodiversity</w:t>
        </w:r>
      </w:hyperlink>
      <w:r w:rsidRPr="00F948A1">
        <w:rPr>
          <w:rFonts w:ascii="Arial" w:hAnsi="Arial" w:cs="Arial"/>
        </w:rPr>
        <w:t xml:space="preserve"> </w:t>
      </w:r>
      <w:bookmarkStart w:id="52" w:name="_Hlk132747063"/>
      <w:r w:rsidRPr="00F948A1">
        <w:rPr>
          <w:rFonts w:ascii="Arial" w:hAnsi="Arial" w:cs="Arial"/>
        </w:rPr>
        <w:t xml:space="preserve">(Accessed: April 17, 2023). </w:t>
      </w:r>
    </w:p>
    <w:bookmarkEnd w:id="52"/>
    <w:p w14:paraId="158F1A68" w14:textId="77777777" w:rsidR="00F948A1" w:rsidRPr="00F948A1" w:rsidRDefault="00F948A1" w:rsidP="00D10AEB">
      <w:pPr>
        <w:pStyle w:val="NormalWeb"/>
        <w:spacing w:line="360" w:lineRule="auto"/>
        <w:rPr>
          <w:rFonts w:ascii="Arial" w:hAnsi="Arial" w:cs="Arial"/>
        </w:rPr>
      </w:pPr>
      <w:r w:rsidRPr="00F948A1">
        <w:rPr>
          <w:rFonts w:ascii="Arial" w:hAnsi="Arial" w:cs="Arial"/>
        </w:rPr>
        <w:t xml:space="preserve">United Nations (2022). </w:t>
      </w:r>
      <w:r w:rsidRPr="00F948A1">
        <w:rPr>
          <w:rFonts w:ascii="Arial" w:hAnsi="Arial" w:cs="Arial"/>
          <w:i/>
          <w:iCs/>
        </w:rPr>
        <w:t>Goal 3: Ensure healthy lives and promote well-being for all at all ages</w:t>
      </w:r>
      <w:r w:rsidRPr="00F948A1">
        <w:rPr>
          <w:rFonts w:ascii="Arial" w:hAnsi="Arial" w:cs="Arial"/>
        </w:rPr>
        <w:t xml:space="preserve">. sdgs.un.org. Available at: https://sdgs.un.org/goals/goal3 </w:t>
      </w:r>
      <w:bookmarkStart w:id="53" w:name="_Hlk130566100"/>
      <w:r w:rsidRPr="00F948A1">
        <w:rPr>
          <w:rFonts w:ascii="Arial" w:hAnsi="Arial" w:cs="Arial"/>
        </w:rPr>
        <w:t>(Accessed: March 15, 2023).</w:t>
      </w:r>
    </w:p>
    <w:p w14:paraId="2DF4C7C5" w14:textId="77777777" w:rsidR="00F948A1" w:rsidRPr="00F948A1" w:rsidRDefault="00F948A1" w:rsidP="00B57E9F">
      <w:pPr>
        <w:pStyle w:val="NormalWeb"/>
        <w:spacing w:line="360" w:lineRule="auto"/>
        <w:rPr>
          <w:rFonts w:ascii="Arial" w:hAnsi="Arial" w:cs="Arial"/>
        </w:rPr>
      </w:pPr>
      <w:bookmarkStart w:id="54" w:name="_Hlk130331704"/>
      <w:bookmarkEnd w:id="53"/>
      <w:r w:rsidRPr="00F948A1">
        <w:rPr>
          <w:rFonts w:ascii="Arial" w:hAnsi="Arial" w:cs="Arial"/>
        </w:rPr>
        <w:lastRenderedPageBreak/>
        <w:t xml:space="preserve">United Nations (2023). </w:t>
      </w:r>
      <w:r w:rsidRPr="00F948A1">
        <w:rPr>
          <w:rFonts w:ascii="Arial" w:hAnsi="Arial" w:cs="Arial"/>
          <w:i/>
          <w:iCs/>
        </w:rPr>
        <w:t>The 17 Sustainable Development Goals</w:t>
      </w:r>
      <w:r w:rsidRPr="00F948A1">
        <w:rPr>
          <w:rFonts w:ascii="Arial" w:hAnsi="Arial" w:cs="Arial"/>
        </w:rPr>
        <w:t>. United Nations. Available at: https://sdgs.un.org/goals (Accessed: March 15, 2023).</w:t>
      </w:r>
      <w:bookmarkEnd w:id="54"/>
    </w:p>
    <w:sectPr w:rsidR="00F948A1" w:rsidRPr="00F94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B01A6"/>
    <w:multiLevelType w:val="hybridMultilevel"/>
    <w:tmpl w:val="F91AE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E50FF4"/>
    <w:multiLevelType w:val="hybridMultilevel"/>
    <w:tmpl w:val="8766F7B0"/>
    <w:lvl w:ilvl="0" w:tplc="D3027560">
      <w:start w:val="1"/>
      <w:numFmt w:val="bullet"/>
      <w:lvlText w:val="•"/>
      <w:lvlJc w:val="left"/>
      <w:pPr>
        <w:tabs>
          <w:tab w:val="num" w:pos="720"/>
        </w:tabs>
        <w:ind w:left="720" w:hanging="360"/>
      </w:pPr>
      <w:rPr>
        <w:rFonts w:ascii="Arial" w:hAnsi="Arial" w:hint="default"/>
      </w:rPr>
    </w:lvl>
    <w:lvl w:ilvl="1" w:tplc="4A54E082" w:tentative="1">
      <w:start w:val="1"/>
      <w:numFmt w:val="bullet"/>
      <w:lvlText w:val="•"/>
      <w:lvlJc w:val="left"/>
      <w:pPr>
        <w:tabs>
          <w:tab w:val="num" w:pos="1440"/>
        </w:tabs>
        <w:ind w:left="1440" w:hanging="360"/>
      </w:pPr>
      <w:rPr>
        <w:rFonts w:ascii="Arial" w:hAnsi="Arial" w:hint="default"/>
      </w:rPr>
    </w:lvl>
    <w:lvl w:ilvl="2" w:tplc="7F101A12" w:tentative="1">
      <w:start w:val="1"/>
      <w:numFmt w:val="bullet"/>
      <w:lvlText w:val="•"/>
      <w:lvlJc w:val="left"/>
      <w:pPr>
        <w:tabs>
          <w:tab w:val="num" w:pos="2160"/>
        </w:tabs>
        <w:ind w:left="2160" w:hanging="360"/>
      </w:pPr>
      <w:rPr>
        <w:rFonts w:ascii="Arial" w:hAnsi="Arial" w:hint="default"/>
      </w:rPr>
    </w:lvl>
    <w:lvl w:ilvl="3" w:tplc="62DAA2C8" w:tentative="1">
      <w:start w:val="1"/>
      <w:numFmt w:val="bullet"/>
      <w:lvlText w:val="•"/>
      <w:lvlJc w:val="left"/>
      <w:pPr>
        <w:tabs>
          <w:tab w:val="num" w:pos="2880"/>
        </w:tabs>
        <w:ind w:left="2880" w:hanging="360"/>
      </w:pPr>
      <w:rPr>
        <w:rFonts w:ascii="Arial" w:hAnsi="Arial" w:hint="default"/>
      </w:rPr>
    </w:lvl>
    <w:lvl w:ilvl="4" w:tplc="6EAC36DA" w:tentative="1">
      <w:start w:val="1"/>
      <w:numFmt w:val="bullet"/>
      <w:lvlText w:val="•"/>
      <w:lvlJc w:val="left"/>
      <w:pPr>
        <w:tabs>
          <w:tab w:val="num" w:pos="3600"/>
        </w:tabs>
        <w:ind w:left="3600" w:hanging="360"/>
      </w:pPr>
      <w:rPr>
        <w:rFonts w:ascii="Arial" w:hAnsi="Arial" w:hint="default"/>
      </w:rPr>
    </w:lvl>
    <w:lvl w:ilvl="5" w:tplc="BFFCA280" w:tentative="1">
      <w:start w:val="1"/>
      <w:numFmt w:val="bullet"/>
      <w:lvlText w:val="•"/>
      <w:lvlJc w:val="left"/>
      <w:pPr>
        <w:tabs>
          <w:tab w:val="num" w:pos="4320"/>
        </w:tabs>
        <w:ind w:left="4320" w:hanging="360"/>
      </w:pPr>
      <w:rPr>
        <w:rFonts w:ascii="Arial" w:hAnsi="Arial" w:hint="default"/>
      </w:rPr>
    </w:lvl>
    <w:lvl w:ilvl="6" w:tplc="85940C7A" w:tentative="1">
      <w:start w:val="1"/>
      <w:numFmt w:val="bullet"/>
      <w:lvlText w:val="•"/>
      <w:lvlJc w:val="left"/>
      <w:pPr>
        <w:tabs>
          <w:tab w:val="num" w:pos="5040"/>
        </w:tabs>
        <w:ind w:left="5040" w:hanging="360"/>
      </w:pPr>
      <w:rPr>
        <w:rFonts w:ascii="Arial" w:hAnsi="Arial" w:hint="default"/>
      </w:rPr>
    </w:lvl>
    <w:lvl w:ilvl="7" w:tplc="1B980C66" w:tentative="1">
      <w:start w:val="1"/>
      <w:numFmt w:val="bullet"/>
      <w:lvlText w:val="•"/>
      <w:lvlJc w:val="left"/>
      <w:pPr>
        <w:tabs>
          <w:tab w:val="num" w:pos="5760"/>
        </w:tabs>
        <w:ind w:left="5760" w:hanging="360"/>
      </w:pPr>
      <w:rPr>
        <w:rFonts w:ascii="Arial" w:hAnsi="Arial" w:hint="default"/>
      </w:rPr>
    </w:lvl>
    <w:lvl w:ilvl="8" w:tplc="04D846D2" w:tentative="1">
      <w:start w:val="1"/>
      <w:numFmt w:val="bullet"/>
      <w:lvlText w:val="•"/>
      <w:lvlJc w:val="left"/>
      <w:pPr>
        <w:tabs>
          <w:tab w:val="num" w:pos="6480"/>
        </w:tabs>
        <w:ind w:left="6480" w:hanging="360"/>
      </w:pPr>
      <w:rPr>
        <w:rFonts w:ascii="Arial" w:hAnsi="Arial" w:hint="default"/>
      </w:rPr>
    </w:lvl>
  </w:abstractNum>
  <w:num w:numId="1" w16cid:durableId="532884872">
    <w:abstractNumId w:val="1"/>
  </w:num>
  <w:num w:numId="2" w16cid:durableId="538856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47C"/>
    <w:rsid w:val="00000E69"/>
    <w:rsid w:val="00004DD9"/>
    <w:rsid w:val="00007270"/>
    <w:rsid w:val="00010632"/>
    <w:rsid w:val="00016CF7"/>
    <w:rsid w:val="00016FA7"/>
    <w:rsid w:val="0002105F"/>
    <w:rsid w:val="00022CE3"/>
    <w:rsid w:val="000237AD"/>
    <w:rsid w:val="00023E9D"/>
    <w:rsid w:val="00024375"/>
    <w:rsid w:val="00024496"/>
    <w:rsid w:val="00026C96"/>
    <w:rsid w:val="000277F9"/>
    <w:rsid w:val="0003389B"/>
    <w:rsid w:val="000339C3"/>
    <w:rsid w:val="00055A4E"/>
    <w:rsid w:val="00056A17"/>
    <w:rsid w:val="0005784B"/>
    <w:rsid w:val="0006421E"/>
    <w:rsid w:val="00066090"/>
    <w:rsid w:val="0006652B"/>
    <w:rsid w:val="00067328"/>
    <w:rsid w:val="00070508"/>
    <w:rsid w:val="00071CA3"/>
    <w:rsid w:val="00073A05"/>
    <w:rsid w:val="00080DDF"/>
    <w:rsid w:val="00085593"/>
    <w:rsid w:val="00085E4A"/>
    <w:rsid w:val="000872D9"/>
    <w:rsid w:val="00092014"/>
    <w:rsid w:val="0009274E"/>
    <w:rsid w:val="00094A71"/>
    <w:rsid w:val="0009669A"/>
    <w:rsid w:val="000A0381"/>
    <w:rsid w:val="000B4230"/>
    <w:rsid w:val="000C2594"/>
    <w:rsid w:val="000C4820"/>
    <w:rsid w:val="000D0CEE"/>
    <w:rsid w:val="000D265F"/>
    <w:rsid w:val="000D3825"/>
    <w:rsid w:val="000D5809"/>
    <w:rsid w:val="000D5A82"/>
    <w:rsid w:val="000D6205"/>
    <w:rsid w:val="000D6770"/>
    <w:rsid w:val="000D6845"/>
    <w:rsid w:val="000D6F5C"/>
    <w:rsid w:val="000D773D"/>
    <w:rsid w:val="000E0D3C"/>
    <w:rsid w:val="000E3201"/>
    <w:rsid w:val="000E37EB"/>
    <w:rsid w:val="000E4BB7"/>
    <w:rsid w:val="000F0D6C"/>
    <w:rsid w:val="000F45B7"/>
    <w:rsid w:val="000F5030"/>
    <w:rsid w:val="000F5B1B"/>
    <w:rsid w:val="00100162"/>
    <w:rsid w:val="00100D57"/>
    <w:rsid w:val="00101B5D"/>
    <w:rsid w:val="00102218"/>
    <w:rsid w:val="00113469"/>
    <w:rsid w:val="001171E5"/>
    <w:rsid w:val="00117AFA"/>
    <w:rsid w:val="001257A8"/>
    <w:rsid w:val="001270C6"/>
    <w:rsid w:val="0013499F"/>
    <w:rsid w:val="001404B4"/>
    <w:rsid w:val="00141433"/>
    <w:rsid w:val="001500AE"/>
    <w:rsid w:val="00153620"/>
    <w:rsid w:val="00160D49"/>
    <w:rsid w:val="00163A7B"/>
    <w:rsid w:val="0016619C"/>
    <w:rsid w:val="00167296"/>
    <w:rsid w:val="00167CB1"/>
    <w:rsid w:val="001712F3"/>
    <w:rsid w:val="00172C43"/>
    <w:rsid w:val="00173502"/>
    <w:rsid w:val="00176FA6"/>
    <w:rsid w:val="00177EEF"/>
    <w:rsid w:val="00182603"/>
    <w:rsid w:val="001835E0"/>
    <w:rsid w:val="00186904"/>
    <w:rsid w:val="00187114"/>
    <w:rsid w:val="001907A6"/>
    <w:rsid w:val="00193F8C"/>
    <w:rsid w:val="00197969"/>
    <w:rsid w:val="001A3DD9"/>
    <w:rsid w:val="001A53D6"/>
    <w:rsid w:val="001C38EE"/>
    <w:rsid w:val="001C3CCF"/>
    <w:rsid w:val="001D32C7"/>
    <w:rsid w:val="001E0281"/>
    <w:rsid w:val="001E20AC"/>
    <w:rsid w:val="001F4AB1"/>
    <w:rsid w:val="002011D1"/>
    <w:rsid w:val="0020534D"/>
    <w:rsid w:val="00206E4E"/>
    <w:rsid w:val="00211549"/>
    <w:rsid w:val="002132DA"/>
    <w:rsid w:val="0021442A"/>
    <w:rsid w:val="002174C5"/>
    <w:rsid w:val="00217E68"/>
    <w:rsid w:val="002206CD"/>
    <w:rsid w:val="00232C7B"/>
    <w:rsid w:val="002344BB"/>
    <w:rsid w:val="00241FF7"/>
    <w:rsid w:val="00245CFD"/>
    <w:rsid w:val="0025300E"/>
    <w:rsid w:val="00267D2B"/>
    <w:rsid w:val="00274CC2"/>
    <w:rsid w:val="002803F8"/>
    <w:rsid w:val="00280751"/>
    <w:rsid w:val="00281B4C"/>
    <w:rsid w:val="002824EB"/>
    <w:rsid w:val="0028577E"/>
    <w:rsid w:val="00286DED"/>
    <w:rsid w:val="00295A0D"/>
    <w:rsid w:val="002A33FF"/>
    <w:rsid w:val="002A7A08"/>
    <w:rsid w:val="002A7F69"/>
    <w:rsid w:val="002B64AF"/>
    <w:rsid w:val="002D0050"/>
    <w:rsid w:val="002D3121"/>
    <w:rsid w:val="002D38BB"/>
    <w:rsid w:val="002D4F8E"/>
    <w:rsid w:val="002D6406"/>
    <w:rsid w:val="002E0A1C"/>
    <w:rsid w:val="002E2A33"/>
    <w:rsid w:val="002E58AB"/>
    <w:rsid w:val="002E5BC3"/>
    <w:rsid w:val="002F05E2"/>
    <w:rsid w:val="002F29DA"/>
    <w:rsid w:val="0030053D"/>
    <w:rsid w:val="003019C0"/>
    <w:rsid w:val="00303A45"/>
    <w:rsid w:val="0031008A"/>
    <w:rsid w:val="003125C9"/>
    <w:rsid w:val="003128AC"/>
    <w:rsid w:val="00313FF7"/>
    <w:rsid w:val="00324CD2"/>
    <w:rsid w:val="003255DD"/>
    <w:rsid w:val="003316D3"/>
    <w:rsid w:val="003338AF"/>
    <w:rsid w:val="003416CC"/>
    <w:rsid w:val="003434A7"/>
    <w:rsid w:val="00353CC7"/>
    <w:rsid w:val="00354EA4"/>
    <w:rsid w:val="00361D79"/>
    <w:rsid w:val="0036226F"/>
    <w:rsid w:val="00363287"/>
    <w:rsid w:val="003640FB"/>
    <w:rsid w:val="00365445"/>
    <w:rsid w:val="00366627"/>
    <w:rsid w:val="00372B7D"/>
    <w:rsid w:val="00372F16"/>
    <w:rsid w:val="00374C24"/>
    <w:rsid w:val="00376989"/>
    <w:rsid w:val="003774C9"/>
    <w:rsid w:val="00383624"/>
    <w:rsid w:val="003861BD"/>
    <w:rsid w:val="003864E0"/>
    <w:rsid w:val="00386ECF"/>
    <w:rsid w:val="0039193A"/>
    <w:rsid w:val="00392D5F"/>
    <w:rsid w:val="00395A7A"/>
    <w:rsid w:val="0039765D"/>
    <w:rsid w:val="003979EA"/>
    <w:rsid w:val="00397A11"/>
    <w:rsid w:val="003A1B17"/>
    <w:rsid w:val="003A4442"/>
    <w:rsid w:val="003A45E7"/>
    <w:rsid w:val="003A74AB"/>
    <w:rsid w:val="003B33AE"/>
    <w:rsid w:val="003C1E3E"/>
    <w:rsid w:val="003D00E3"/>
    <w:rsid w:val="003D1226"/>
    <w:rsid w:val="003D400A"/>
    <w:rsid w:val="003D7534"/>
    <w:rsid w:val="003D7AB2"/>
    <w:rsid w:val="003E1AAF"/>
    <w:rsid w:val="003E2222"/>
    <w:rsid w:val="003E68DC"/>
    <w:rsid w:val="003F4A6A"/>
    <w:rsid w:val="003F5548"/>
    <w:rsid w:val="003F6FDD"/>
    <w:rsid w:val="004017D1"/>
    <w:rsid w:val="00405446"/>
    <w:rsid w:val="00407EB3"/>
    <w:rsid w:val="00416C70"/>
    <w:rsid w:val="00420E91"/>
    <w:rsid w:val="00425875"/>
    <w:rsid w:val="0042757C"/>
    <w:rsid w:val="0043434B"/>
    <w:rsid w:val="0044022B"/>
    <w:rsid w:val="00440989"/>
    <w:rsid w:val="004477E3"/>
    <w:rsid w:val="00451F9C"/>
    <w:rsid w:val="0045267F"/>
    <w:rsid w:val="004529A6"/>
    <w:rsid w:val="004707D9"/>
    <w:rsid w:val="0048088B"/>
    <w:rsid w:val="00482A0B"/>
    <w:rsid w:val="00486FB8"/>
    <w:rsid w:val="00494EE2"/>
    <w:rsid w:val="00495B31"/>
    <w:rsid w:val="00496411"/>
    <w:rsid w:val="004A1369"/>
    <w:rsid w:val="004A17EE"/>
    <w:rsid w:val="004A1ED7"/>
    <w:rsid w:val="004B07CB"/>
    <w:rsid w:val="004B2601"/>
    <w:rsid w:val="004B3A5C"/>
    <w:rsid w:val="004D068B"/>
    <w:rsid w:val="004D0CD5"/>
    <w:rsid w:val="004D2C25"/>
    <w:rsid w:val="004D7E21"/>
    <w:rsid w:val="004E240B"/>
    <w:rsid w:val="004E3D82"/>
    <w:rsid w:val="004E4D0F"/>
    <w:rsid w:val="004E4F9A"/>
    <w:rsid w:val="004F3784"/>
    <w:rsid w:val="004F552B"/>
    <w:rsid w:val="004F5FBB"/>
    <w:rsid w:val="00501EEF"/>
    <w:rsid w:val="0050514B"/>
    <w:rsid w:val="00510A3E"/>
    <w:rsid w:val="00511C62"/>
    <w:rsid w:val="00522795"/>
    <w:rsid w:val="00535989"/>
    <w:rsid w:val="005409C2"/>
    <w:rsid w:val="00546F79"/>
    <w:rsid w:val="00554392"/>
    <w:rsid w:val="00557595"/>
    <w:rsid w:val="00566661"/>
    <w:rsid w:val="005669A2"/>
    <w:rsid w:val="00570D59"/>
    <w:rsid w:val="0057417D"/>
    <w:rsid w:val="00574484"/>
    <w:rsid w:val="00575C9C"/>
    <w:rsid w:val="00575FEB"/>
    <w:rsid w:val="00580F96"/>
    <w:rsid w:val="00581F15"/>
    <w:rsid w:val="005841E6"/>
    <w:rsid w:val="00584D91"/>
    <w:rsid w:val="005906E8"/>
    <w:rsid w:val="00595AFD"/>
    <w:rsid w:val="005A556C"/>
    <w:rsid w:val="005A67A1"/>
    <w:rsid w:val="005B0196"/>
    <w:rsid w:val="005B403B"/>
    <w:rsid w:val="005B44A8"/>
    <w:rsid w:val="005C3DCB"/>
    <w:rsid w:val="005C66F4"/>
    <w:rsid w:val="005C6F86"/>
    <w:rsid w:val="005C7402"/>
    <w:rsid w:val="005D125B"/>
    <w:rsid w:val="005E44E2"/>
    <w:rsid w:val="005E5127"/>
    <w:rsid w:val="005F239C"/>
    <w:rsid w:val="005F4B5D"/>
    <w:rsid w:val="00606582"/>
    <w:rsid w:val="00607455"/>
    <w:rsid w:val="0061227A"/>
    <w:rsid w:val="00621087"/>
    <w:rsid w:val="0062601D"/>
    <w:rsid w:val="006275B6"/>
    <w:rsid w:val="006302B4"/>
    <w:rsid w:val="0065077E"/>
    <w:rsid w:val="006524D0"/>
    <w:rsid w:val="00660095"/>
    <w:rsid w:val="006623F7"/>
    <w:rsid w:val="00665064"/>
    <w:rsid w:val="0066740F"/>
    <w:rsid w:val="006765C5"/>
    <w:rsid w:val="0068118D"/>
    <w:rsid w:val="00684612"/>
    <w:rsid w:val="006847B0"/>
    <w:rsid w:val="00685CE2"/>
    <w:rsid w:val="00691CB1"/>
    <w:rsid w:val="006A0B21"/>
    <w:rsid w:val="006A1895"/>
    <w:rsid w:val="006A2AA3"/>
    <w:rsid w:val="006A669E"/>
    <w:rsid w:val="006A70B4"/>
    <w:rsid w:val="006A7BEC"/>
    <w:rsid w:val="006B207F"/>
    <w:rsid w:val="006B3134"/>
    <w:rsid w:val="006B3A2A"/>
    <w:rsid w:val="006B5E7D"/>
    <w:rsid w:val="006B7490"/>
    <w:rsid w:val="006C227A"/>
    <w:rsid w:val="006C7211"/>
    <w:rsid w:val="006D056D"/>
    <w:rsid w:val="006D1D96"/>
    <w:rsid w:val="006D4336"/>
    <w:rsid w:val="006E4B18"/>
    <w:rsid w:val="006E6098"/>
    <w:rsid w:val="006E7223"/>
    <w:rsid w:val="006F0119"/>
    <w:rsid w:val="006F280A"/>
    <w:rsid w:val="0070752F"/>
    <w:rsid w:val="00711F97"/>
    <w:rsid w:val="00712F08"/>
    <w:rsid w:val="007171CE"/>
    <w:rsid w:val="007228F1"/>
    <w:rsid w:val="00722B48"/>
    <w:rsid w:val="00723984"/>
    <w:rsid w:val="00732644"/>
    <w:rsid w:val="00736516"/>
    <w:rsid w:val="00740FB2"/>
    <w:rsid w:val="0074270A"/>
    <w:rsid w:val="00743F3E"/>
    <w:rsid w:val="00744551"/>
    <w:rsid w:val="00746A4C"/>
    <w:rsid w:val="00751B9B"/>
    <w:rsid w:val="007621EA"/>
    <w:rsid w:val="0076315D"/>
    <w:rsid w:val="00763E27"/>
    <w:rsid w:val="0076400F"/>
    <w:rsid w:val="00764D5A"/>
    <w:rsid w:val="00765C1D"/>
    <w:rsid w:val="007671AF"/>
    <w:rsid w:val="00767DAC"/>
    <w:rsid w:val="007737DB"/>
    <w:rsid w:val="0077517C"/>
    <w:rsid w:val="0077577B"/>
    <w:rsid w:val="00777CAF"/>
    <w:rsid w:val="00785245"/>
    <w:rsid w:val="00787BDA"/>
    <w:rsid w:val="00791274"/>
    <w:rsid w:val="00792A86"/>
    <w:rsid w:val="00795C70"/>
    <w:rsid w:val="0079770C"/>
    <w:rsid w:val="007A0027"/>
    <w:rsid w:val="007A1042"/>
    <w:rsid w:val="007A1851"/>
    <w:rsid w:val="007A6BBB"/>
    <w:rsid w:val="007B4B2E"/>
    <w:rsid w:val="007C2EFA"/>
    <w:rsid w:val="007C5335"/>
    <w:rsid w:val="007C6A29"/>
    <w:rsid w:val="007D4644"/>
    <w:rsid w:val="007D63B6"/>
    <w:rsid w:val="007D6649"/>
    <w:rsid w:val="007D6D81"/>
    <w:rsid w:val="007D718A"/>
    <w:rsid w:val="007E3020"/>
    <w:rsid w:val="007F486A"/>
    <w:rsid w:val="008063BB"/>
    <w:rsid w:val="00807722"/>
    <w:rsid w:val="00807C77"/>
    <w:rsid w:val="0081491E"/>
    <w:rsid w:val="00825722"/>
    <w:rsid w:val="00833FC4"/>
    <w:rsid w:val="00834064"/>
    <w:rsid w:val="008341F8"/>
    <w:rsid w:val="00836806"/>
    <w:rsid w:val="00837D6D"/>
    <w:rsid w:val="00840C94"/>
    <w:rsid w:val="008417D5"/>
    <w:rsid w:val="0084347A"/>
    <w:rsid w:val="008476F3"/>
    <w:rsid w:val="00854619"/>
    <w:rsid w:val="008557A4"/>
    <w:rsid w:val="00856700"/>
    <w:rsid w:val="008633D7"/>
    <w:rsid w:val="008713DE"/>
    <w:rsid w:val="008743E4"/>
    <w:rsid w:val="008824A2"/>
    <w:rsid w:val="00890350"/>
    <w:rsid w:val="008961C7"/>
    <w:rsid w:val="00897658"/>
    <w:rsid w:val="008A4E51"/>
    <w:rsid w:val="008A58FE"/>
    <w:rsid w:val="008C0B4A"/>
    <w:rsid w:val="008C0E5C"/>
    <w:rsid w:val="008C12A6"/>
    <w:rsid w:val="008C2134"/>
    <w:rsid w:val="008C2ADE"/>
    <w:rsid w:val="008C762E"/>
    <w:rsid w:val="008D0972"/>
    <w:rsid w:val="008D3601"/>
    <w:rsid w:val="008E01BC"/>
    <w:rsid w:val="008E17CC"/>
    <w:rsid w:val="008E7DC1"/>
    <w:rsid w:val="008F055E"/>
    <w:rsid w:val="008F0C77"/>
    <w:rsid w:val="008F0D79"/>
    <w:rsid w:val="008F1255"/>
    <w:rsid w:val="008F41FE"/>
    <w:rsid w:val="008F4A52"/>
    <w:rsid w:val="009011CD"/>
    <w:rsid w:val="00911225"/>
    <w:rsid w:val="00911534"/>
    <w:rsid w:val="0091173D"/>
    <w:rsid w:val="00914A7E"/>
    <w:rsid w:val="009173C9"/>
    <w:rsid w:val="0092708C"/>
    <w:rsid w:val="0092793E"/>
    <w:rsid w:val="00935E28"/>
    <w:rsid w:val="009363A8"/>
    <w:rsid w:val="0093755A"/>
    <w:rsid w:val="009379E4"/>
    <w:rsid w:val="0094073B"/>
    <w:rsid w:val="00942107"/>
    <w:rsid w:val="00945EC6"/>
    <w:rsid w:val="00951DC7"/>
    <w:rsid w:val="00952C31"/>
    <w:rsid w:val="0095566C"/>
    <w:rsid w:val="00962B3D"/>
    <w:rsid w:val="009678A5"/>
    <w:rsid w:val="00967CED"/>
    <w:rsid w:val="009708F2"/>
    <w:rsid w:val="00982F38"/>
    <w:rsid w:val="00983008"/>
    <w:rsid w:val="00992AA5"/>
    <w:rsid w:val="009B5803"/>
    <w:rsid w:val="009B7C6B"/>
    <w:rsid w:val="009C66B5"/>
    <w:rsid w:val="009D3865"/>
    <w:rsid w:val="009D54FB"/>
    <w:rsid w:val="009D5A43"/>
    <w:rsid w:val="009D5B73"/>
    <w:rsid w:val="009D6B84"/>
    <w:rsid w:val="009E26BD"/>
    <w:rsid w:val="009E7490"/>
    <w:rsid w:val="009F26B8"/>
    <w:rsid w:val="009F772C"/>
    <w:rsid w:val="00A04CD6"/>
    <w:rsid w:val="00A05E5E"/>
    <w:rsid w:val="00A06083"/>
    <w:rsid w:val="00A11814"/>
    <w:rsid w:val="00A17AE7"/>
    <w:rsid w:val="00A17D64"/>
    <w:rsid w:val="00A209A2"/>
    <w:rsid w:val="00A21909"/>
    <w:rsid w:val="00A24BE2"/>
    <w:rsid w:val="00A3000E"/>
    <w:rsid w:val="00A332CE"/>
    <w:rsid w:val="00A36BA1"/>
    <w:rsid w:val="00A50165"/>
    <w:rsid w:val="00A520F6"/>
    <w:rsid w:val="00A54121"/>
    <w:rsid w:val="00A55B80"/>
    <w:rsid w:val="00A57DF8"/>
    <w:rsid w:val="00A62971"/>
    <w:rsid w:val="00A63A49"/>
    <w:rsid w:val="00A652F8"/>
    <w:rsid w:val="00A70980"/>
    <w:rsid w:val="00A75AFC"/>
    <w:rsid w:val="00A76384"/>
    <w:rsid w:val="00A76D87"/>
    <w:rsid w:val="00A8035D"/>
    <w:rsid w:val="00A80B99"/>
    <w:rsid w:val="00A92027"/>
    <w:rsid w:val="00A92924"/>
    <w:rsid w:val="00A933DC"/>
    <w:rsid w:val="00A94EF5"/>
    <w:rsid w:val="00A979A6"/>
    <w:rsid w:val="00AA0257"/>
    <w:rsid w:val="00AA4300"/>
    <w:rsid w:val="00AB51CD"/>
    <w:rsid w:val="00AB6174"/>
    <w:rsid w:val="00AC1A10"/>
    <w:rsid w:val="00AC5ECF"/>
    <w:rsid w:val="00AC7C8A"/>
    <w:rsid w:val="00AD3EF7"/>
    <w:rsid w:val="00AD54A6"/>
    <w:rsid w:val="00AE199D"/>
    <w:rsid w:val="00AE2D9C"/>
    <w:rsid w:val="00AE4803"/>
    <w:rsid w:val="00AE559C"/>
    <w:rsid w:val="00AF798A"/>
    <w:rsid w:val="00B10781"/>
    <w:rsid w:val="00B11B06"/>
    <w:rsid w:val="00B12557"/>
    <w:rsid w:val="00B12BC5"/>
    <w:rsid w:val="00B17618"/>
    <w:rsid w:val="00B215B9"/>
    <w:rsid w:val="00B232D9"/>
    <w:rsid w:val="00B25155"/>
    <w:rsid w:val="00B32F5E"/>
    <w:rsid w:val="00B33199"/>
    <w:rsid w:val="00B412A1"/>
    <w:rsid w:val="00B44872"/>
    <w:rsid w:val="00B45EF2"/>
    <w:rsid w:val="00B52224"/>
    <w:rsid w:val="00B52651"/>
    <w:rsid w:val="00B52A50"/>
    <w:rsid w:val="00B5365B"/>
    <w:rsid w:val="00B54F6D"/>
    <w:rsid w:val="00B57E9F"/>
    <w:rsid w:val="00B63C4E"/>
    <w:rsid w:val="00B64105"/>
    <w:rsid w:val="00B67BB6"/>
    <w:rsid w:val="00B711E0"/>
    <w:rsid w:val="00B7169E"/>
    <w:rsid w:val="00B72BCC"/>
    <w:rsid w:val="00B745C5"/>
    <w:rsid w:val="00B82489"/>
    <w:rsid w:val="00B84E9B"/>
    <w:rsid w:val="00B8655E"/>
    <w:rsid w:val="00B865FE"/>
    <w:rsid w:val="00B9030F"/>
    <w:rsid w:val="00B91B52"/>
    <w:rsid w:val="00B950C5"/>
    <w:rsid w:val="00B978AF"/>
    <w:rsid w:val="00B97C7D"/>
    <w:rsid w:val="00BA0BDB"/>
    <w:rsid w:val="00BA3935"/>
    <w:rsid w:val="00BA4B16"/>
    <w:rsid w:val="00BA5C9B"/>
    <w:rsid w:val="00BA6AA8"/>
    <w:rsid w:val="00BA7EC4"/>
    <w:rsid w:val="00BB0EF6"/>
    <w:rsid w:val="00BB30C7"/>
    <w:rsid w:val="00BB7392"/>
    <w:rsid w:val="00BD3AF9"/>
    <w:rsid w:val="00BD6C3D"/>
    <w:rsid w:val="00BD77C0"/>
    <w:rsid w:val="00BE17F6"/>
    <w:rsid w:val="00BE2256"/>
    <w:rsid w:val="00BF7B45"/>
    <w:rsid w:val="00C10548"/>
    <w:rsid w:val="00C13BB2"/>
    <w:rsid w:val="00C17F45"/>
    <w:rsid w:val="00C240F7"/>
    <w:rsid w:val="00C27364"/>
    <w:rsid w:val="00C31F3E"/>
    <w:rsid w:val="00C354A3"/>
    <w:rsid w:val="00C44C85"/>
    <w:rsid w:val="00C45045"/>
    <w:rsid w:val="00C46FAD"/>
    <w:rsid w:val="00C50BBA"/>
    <w:rsid w:val="00C713A5"/>
    <w:rsid w:val="00C71806"/>
    <w:rsid w:val="00C74DD9"/>
    <w:rsid w:val="00C77301"/>
    <w:rsid w:val="00C81A5F"/>
    <w:rsid w:val="00C82AED"/>
    <w:rsid w:val="00C83346"/>
    <w:rsid w:val="00C83B5F"/>
    <w:rsid w:val="00C84659"/>
    <w:rsid w:val="00C873B3"/>
    <w:rsid w:val="00CA0092"/>
    <w:rsid w:val="00CA1289"/>
    <w:rsid w:val="00CA1505"/>
    <w:rsid w:val="00CA2FD6"/>
    <w:rsid w:val="00CA4769"/>
    <w:rsid w:val="00CA57C7"/>
    <w:rsid w:val="00CB0082"/>
    <w:rsid w:val="00CB287D"/>
    <w:rsid w:val="00CB580F"/>
    <w:rsid w:val="00CB6910"/>
    <w:rsid w:val="00CB7604"/>
    <w:rsid w:val="00CC0E05"/>
    <w:rsid w:val="00CD04F7"/>
    <w:rsid w:val="00CD1133"/>
    <w:rsid w:val="00CD24E9"/>
    <w:rsid w:val="00CD2888"/>
    <w:rsid w:val="00CD4D2A"/>
    <w:rsid w:val="00CE2302"/>
    <w:rsid w:val="00CE58D6"/>
    <w:rsid w:val="00CE617E"/>
    <w:rsid w:val="00CF5021"/>
    <w:rsid w:val="00CF5213"/>
    <w:rsid w:val="00CF7C41"/>
    <w:rsid w:val="00D03D51"/>
    <w:rsid w:val="00D10AEB"/>
    <w:rsid w:val="00D112F4"/>
    <w:rsid w:val="00D14097"/>
    <w:rsid w:val="00D1702D"/>
    <w:rsid w:val="00D17DEC"/>
    <w:rsid w:val="00D22575"/>
    <w:rsid w:val="00D24192"/>
    <w:rsid w:val="00D2540F"/>
    <w:rsid w:val="00D25C2E"/>
    <w:rsid w:val="00D32C9D"/>
    <w:rsid w:val="00D33C18"/>
    <w:rsid w:val="00D34E31"/>
    <w:rsid w:val="00D36FF7"/>
    <w:rsid w:val="00D37372"/>
    <w:rsid w:val="00D418D9"/>
    <w:rsid w:val="00D45B78"/>
    <w:rsid w:val="00D51EC4"/>
    <w:rsid w:val="00D53811"/>
    <w:rsid w:val="00D56983"/>
    <w:rsid w:val="00D64DAE"/>
    <w:rsid w:val="00D65918"/>
    <w:rsid w:val="00D6707C"/>
    <w:rsid w:val="00D670C0"/>
    <w:rsid w:val="00D702A9"/>
    <w:rsid w:val="00D86093"/>
    <w:rsid w:val="00D90289"/>
    <w:rsid w:val="00D938E2"/>
    <w:rsid w:val="00D9472A"/>
    <w:rsid w:val="00D95C41"/>
    <w:rsid w:val="00D96719"/>
    <w:rsid w:val="00D96BD1"/>
    <w:rsid w:val="00D96F21"/>
    <w:rsid w:val="00DA0A44"/>
    <w:rsid w:val="00DB3F31"/>
    <w:rsid w:val="00DB5298"/>
    <w:rsid w:val="00DB74FF"/>
    <w:rsid w:val="00DC0E3A"/>
    <w:rsid w:val="00DC2BF5"/>
    <w:rsid w:val="00DD180F"/>
    <w:rsid w:val="00DD31BD"/>
    <w:rsid w:val="00DD5EF5"/>
    <w:rsid w:val="00DD7F46"/>
    <w:rsid w:val="00DE160F"/>
    <w:rsid w:val="00DE1DC8"/>
    <w:rsid w:val="00DF0F92"/>
    <w:rsid w:val="00DF4BE0"/>
    <w:rsid w:val="00DF518F"/>
    <w:rsid w:val="00E00282"/>
    <w:rsid w:val="00E01B45"/>
    <w:rsid w:val="00E02AAD"/>
    <w:rsid w:val="00E12BC5"/>
    <w:rsid w:val="00E140E9"/>
    <w:rsid w:val="00E20E1A"/>
    <w:rsid w:val="00E247CF"/>
    <w:rsid w:val="00E305A2"/>
    <w:rsid w:val="00E30705"/>
    <w:rsid w:val="00E352C6"/>
    <w:rsid w:val="00E36F50"/>
    <w:rsid w:val="00E400D4"/>
    <w:rsid w:val="00E4155C"/>
    <w:rsid w:val="00E42FAD"/>
    <w:rsid w:val="00E5348D"/>
    <w:rsid w:val="00E55FE0"/>
    <w:rsid w:val="00E62A01"/>
    <w:rsid w:val="00E62ECA"/>
    <w:rsid w:val="00E6562C"/>
    <w:rsid w:val="00E7085C"/>
    <w:rsid w:val="00E84861"/>
    <w:rsid w:val="00E852B2"/>
    <w:rsid w:val="00E85606"/>
    <w:rsid w:val="00E87F0E"/>
    <w:rsid w:val="00E93E87"/>
    <w:rsid w:val="00E97667"/>
    <w:rsid w:val="00EA05F9"/>
    <w:rsid w:val="00EA27E8"/>
    <w:rsid w:val="00EA7BB7"/>
    <w:rsid w:val="00EB0F78"/>
    <w:rsid w:val="00EB3033"/>
    <w:rsid w:val="00EB3C3B"/>
    <w:rsid w:val="00EC2731"/>
    <w:rsid w:val="00EC56CB"/>
    <w:rsid w:val="00ED65B1"/>
    <w:rsid w:val="00EE25E2"/>
    <w:rsid w:val="00EE62F5"/>
    <w:rsid w:val="00EF4501"/>
    <w:rsid w:val="00EF54C2"/>
    <w:rsid w:val="00EF7959"/>
    <w:rsid w:val="00F00F6E"/>
    <w:rsid w:val="00F04D53"/>
    <w:rsid w:val="00F07624"/>
    <w:rsid w:val="00F14433"/>
    <w:rsid w:val="00F2047C"/>
    <w:rsid w:val="00F20852"/>
    <w:rsid w:val="00F208B5"/>
    <w:rsid w:val="00F26E46"/>
    <w:rsid w:val="00F271A8"/>
    <w:rsid w:val="00F4021A"/>
    <w:rsid w:val="00F45E56"/>
    <w:rsid w:val="00F513B4"/>
    <w:rsid w:val="00F519F4"/>
    <w:rsid w:val="00F54F69"/>
    <w:rsid w:val="00F642A0"/>
    <w:rsid w:val="00F64456"/>
    <w:rsid w:val="00F8514D"/>
    <w:rsid w:val="00F868AF"/>
    <w:rsid w:val="00F945E7"/>
    <w:rsid w:val="00F948A1"/>
    <w:rsid w:val="00F96C19"/>
    <w:rsid w:val="00F974FB"/>
    <w:rsid w:val="00FA1410"/>
    <w:rsid w:val="00FA3E4F"/>
    <w:rsid w:val="00FA5672"/>
    <w:rsid w:val="00FA57C2"/>
    <w:rsid w:val="00FB0ED2"/>
    <w:rsid w:val="00FB2FC2"/>
    <w:rsid w:val="00FB383B"/>
    <w:rsid w:val="00FB4174"/>
    <w:rsid w:val="00FB693A"/>
    <w:rsid w:val="00FC11A5"/>
    <w:rsid w:val="00FC1919"/>
    <w:rsid w:val="00FC193E"/>
    <w:rsid w:val="00FC22AC"/>
    <w:rsid w:val="00FC3C91"/>
    <w:rsid w:val="00FC4722"/>
    <w:rsid w:val="00FC5F0B"/>
    <w:rsid w:val="00FC764D"/>
    <w:rsid w:val="00FD08ED"/>
    <w:rsid w:val="00FD0A3C"/>
    <w:rsid w:val="00FD6B04"/>
    <w:rsid w:val="00FE5313"/>
    <w:rsid w:val="00FE6D61"/>
    <w:rsid w:val="00FF15BC"/>
    <w:rsid w:val="00FF3A97"/>
    <w:rsid w:val="00FF5DF4"/>
    <w:rsid w:val="00F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AC51"/>
  <w15:chartTrackingRefBased/>
  <w15:docId w15:val="{21BE4E0B-E8FE-4D82-9068-A03A18D5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14B"/>
  </w:style>
  <w:style w:type="paragraph" w:styleId="Heading1">
    <w:name w:val="heading 1"/>
    <w:basedOn w:val="Normal"/>
    <w:next w:val="Normal"/>
    <w:link w:val="Heading1Char"/>
    <w:uiPriority w:val="9"/>
    <w:qFormat/>
    <w:rsid w:val="0050514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14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0514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0514B"/>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0514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0514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0514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0514B"/>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0514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wtze">
    <w:name w:val="hwtze"/>
    <w:basedOn w:val="DefaultParagraphFont"/>
    <w:rsid w:val="00101B5D"/>
  </w:style>
  <w:style w:type="character" w:customStyle="1" w:styleId="rynqvb">
    <w:name w:val="rynqvb"/>
    <w:basedOn w:val="DefaultParagraphFont"/>
    <w:rsid w:val="00101B5D"/>
  </w:style>
  <w:style w:type="paragraph" w:styleId="NormalWeb">
    <w:name w:val="Normal (Web)"/>
    <w:basedOn w:val="Normal"/>
    <w:uiPriority w:val="99"/>
    <w:unhideWhenUsed/>
    <w:rsid w:val="00101B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01B5D"/>
    <w:rPr>
      <w:color w:val="0563C1" w:themeColor="hyperlink"/>
      <w:u w:val="single"/>
    </w:rPr>
  </w:style>
  <w:style w:type="character" w:customStyle="1" w:styleId="markedcontent">
    <w:name w:val="markedcontent"/>
    <w:basedOn w:val="DefaultParagraphFont"/>
    <w:rsid w:val="000D5809"/>
  </w:style>
  <w:style w:type="character" w:styleId="UnresolvedMention">
    <w:name w:val="Unresolved Mention"/>
    <w:basedOn w:val="DefaultParagraphFont"/>
    <w:uiPriority w:val="99"/>
    <w:semiHidden/>
    <w:unhideWhenUsed/>
    <w:rsid w:val="008C762E"/>
    <w:rPr>
      <w:color w:val="605E5C"/>
      <w:shd w:val="clear" w:color="auto" w:fill="E1DFDD"/>
    </w:rPr>
  </w:style>
  <w:style w:type="paragraph" w:customStyle="1" w:styleId="gt-block">
    <w:name w:val="gt-block"/>
    <w:basedOn w:val="Normal"/>
    <w:rsid w:val="008D36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514B"/>
    <w:rPr>
      <w:b/>
      <w:bCs/>
    </w:rPr>
  </w:style>
  <w:style w:type="character" w:customStyle="1" w:styleId="Heading3Char">
    <w:name w:val="Heading 3 Char"/>
    <w:basedOn w:val="DefaultParagraphFont"/>
    <w:link w:val="Heading3"/>
    <w:uiPriority w:val="9"/>
    <w:semiHidden/>
    <w:rsid w:val="0050514B"/>
    <w:rPr>
      <w:rFonts w:asciiTheme="majorHAnsi" w:eastAsiaTheme="majorEastAsia" w:hAnsiTheme="majorHAnsi" w:cstheme="majorBidi"/>
      <w:color w:val="44546A" w:themeColor="text2"/>
      <w:sz w:val="24"/>
      <w:szCs w:val="24"/>
    </w:rPr>
  </w:style>
  <w:style w:type="character" w:customStyle="1" w:styleId="Heading1Char">
    <w:name w:val="Heading 1 Char"/>
    <w:basedOn w:val="DefaultParagraphFont"/>
    <w:link w:val="Heading1"/>
    <w:uiPriority w:val="9"/>
    <w:rsid w:val="005051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514B"/>
    <w:rPr>
      <w:rFonts w:asciiTheme="majorHAnsi" w:eastAsiaTheme="majorEastAsia" w:hAnsiTheme="majorHAnsi" w:cstheme="majorBidi"/>
      <w:color w:val="404040" w:themeColor="text1" w:themeTint="BF"/>
      <w:sz w:val="28"/>
      <w:szCs w:val="28"/>
    </w:rPr>
  </w:style>
  <w:style w:type="character" w:customStyle="1" w:styleId="Heading4Char">
    <w:name w:val="Heading 4 Char"/>
    <w:basedOn w:val="DefaultParagraphFont"/>
    <w:link w:val="Heading4"/>
    <w:uiPriority w:val="9"/>
    <w:semiHidden/>
    <w:rsid w:val="0050514B"/>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0514B"/>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0514B"/>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0514B"/>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0514B"/>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0514B"/>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50514B"/>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0514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0514B"/>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0514B"/>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0514B"/>
    <w:rPr>
      <w:rFonts w:asciiTheme="majorHAnsi" w:eastAsiaTheme="majorEastAsia" w:hAnsiTheme="majorHAnsi" w:cstheme="majorBidi"/>
      <w:sz w:val="24"/>
      <w:szCs w:val="24"/>
    </w:rPr>
  </w:style>
  <w:style w:type="character" w:styleId="Emphasis">
    <w:name w:val="Emphasis"/>
    <w:basedOn w:val="DefaultParagraphFont"/>
    <w:uiPriority w:val="20"/>
    <w:qFormat/>
    <w:rsid w:val="0050514B"/>
    <w:rPr>
      <w:i/>
      <w:iCs/>
    </w:rPr>
  </w:style>
  <w:style w:type="paragraph" w:styleId="NoSpacing">
    <w:name w:val="No Spacing"/>
    <w:uiPriority w:val="1"/>
    <w:qFormat/>
    <w:rsid w:val="0050514B"/>
    <w:pPr>
      <w:spacing w:after="0" w:line="240" w:lineRule="auto"/>
    </w:pPr>
  </w:style>
  <w:style w:type="paragraph" w:styleId="Quote">
    <w:name w:val="Quote"/>
    <w:basedOn w:val="Normal"/>
    <w:next w:val="Normal"/>
    <w:link w:val="QuoteChar"/>
    <w:uiPriority w:val="29"/>
    <w:qFormat/>
    <w:rsid w:val="0050514B"/>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0514B"/>
    <w:rPr>
      <w:i/>
      <w:iCs/>
      <w:color w:val="404040" w:themeColor="text1" w:themeTint="BF"/>
    </w:rPr>
  </w:style>
  <w:style w:type="paragraph" w:styleId="IntenseQuote">
    <w:name w:val="Intense Quote"/>
    <w:basedOn w:val="Normal"/>
    <w:next w:val="Normal"/>
    <w:link w:val="IntenseQuoteChar"/>
    <w:uiPriority w:val="30"/>
    <w:qFormat/>
    <w:rsid w:val="0050514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0514B"/>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0514B"/>
    <w:rPr>
      <w:i/>
      <w:iCs/>
      <w:color w:val="404040" w:themeColor="text1" w:themeTint="BF"/>
    </w:rPr>
  </w:style>
  <w:style w:type="character" w:styleId="IntenseEmphasis">
    <w:name w:val="Intense Emphasis"/>
    <w:basedOn w:val="DefaultParagraphFont"/>
    <w:uiPriority w:val="21"/>
    <w:qFormat/>
    <w:rsid w:val="0050514B"/>
    <w:rPr>
      <w:b/>
      <w:bCs/>
      <w:i/>
      <w:iCs/>
    </w:rPr>
  </w:style>
  <w:style w:type="character" w:styleId="SubtleReference">
    <w:name w:val="Subtle Reference"/>
    <w:basedOn w:val="DefaultParagraphFont"/>
    <w:uiPriority w:val="31"/>
    <w:qFormat/>
    <w:rsid w:val="0050514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0514B"/>
    <w:rPr>
      <w:b/>
      <w:bCs/>
      <w:smallCaps/>
      <w:spacing w:val="5"/>
      <w:u w:val="single"/>
    </w:rPr>
  </w:style>
  <w:style w:type="character" w:styleId="BookTitle">
    <w:name w:val="Book Title"/>
    <w:basedOn w:val="DefaultParagraphFont"/>
    <w:uiPriority w:val="33"/>
    <w:qFormat/>
    <w:rsid w:val="0050514B"/>
    <w:rPr>
      <w:b/>
      <w:bCs/>
      <w:smallCaps/>
    </w:rPr>
  </w:style>
  <w:style w:type="paragraph" w:styleId="TOCHeading">
    <w:name w:val="TOC Heading"/>
    <w:basedOn w:val="Heading1"/>
    <w:next w:val="Normal"/>
    <w:uiPriority w:val="39"/>
    <w:unhideWhenUsed/>
    <w:qFormat/>
    <w:rsid w:val="0050514B"/>
    <w:pPr>
      <w:outlineLvl w:val="9"/>
    </w:pPr>
  </w:style>
  <w:style w:type="paragraph" w:styleId="TOC1">
    <w:name w:val="toc 1"/>
    <w:basedOn w:val="Normal"/>
    <w:next w:val="Normal"/>
    <w:autoRedefine/>
    <w:uiPriority w:val="39"/>
    <w:unhideWhenUsed/>
    <w:rsid w:val="00CF7C41"/>
    <w:pPr>
      <w:spacing w:after="100"/>
    </w:pPr>
  </w:style>
  <w:style w:type="paragraph" w:styleId="TOC2">
    <w:name w:val="toc 2"/>
    <w:basedOn w:val="Normal"/>
    <w:next w:val="Normal"/>
    <w:autoRedefine/>
    <w:uiPriority w:val="39"/>
    <w:unhideWhenUsed/>
    <w:rsid w:val="0018711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5549">
      <w:bodyDiv w:val="1"/>
      <w:marLeft w:val="0"/>
      <w:marRight w:val="0"/>
      <w:marTop w:val="0"/>
      <w:marBottom w:val="0"/>
      <w:divBdr>
        <w:top w:val="none" w:sz="0" w:space="0" w:color="auto"/>
        <w:left w:val="none" w:sz="0" w:space="0" w:color="auto"/>
        <w:bottom w:val="none" w:sz="0" w:space="0" w:color="auto"/>
        <w:right w:val="none" w:sz="0" w:space="0" w:color="auto"/>
      </w:divBdr>
    </w:div>
    <w:div w:id="77408804">
      <w:bodyDiv w:val="1"/>
      <w:marLeft w:val="0"/>
      <w:marRight w:val="0"/>
      <w:marTop w:val="0"/>
      <w:marBottom w:val="0"/>
      <w:divBdr>
        <w:top w:val="none" w:sz="0" w:space="0" w:color="auto"/>
        <w:left w:val="none" w:sz="0" w:space="0" w:color="auto"/>
        <w:bottom w:val="none" w:sz="0" w:space="0" w:color="auto"/>
        <w:right w:val="none" w:sz="0" w:space="0" w:color="auto"/>
      </w:divBdr>
    </w:div>
    <w:div w:id="121971364">
      <w:bodyDiv w:val="1"/>
      <w:marLeft w:val="0"/>
      <w:marRight w:val="0"/>
      <w:marTop w:val="0"/>
      <w:marBottom w:val="0"/>
      <w:divBdr>
        <w:top w:val="none" w:sz="0" w:space="0" w:color="auto"/>
        <w:left w:val="none" w:sz="0" w:space="0" w:color="auto"/>
        <w:bottom w:val="none" w:sz="0" w:space="0" w:color="auto"/>
        <w:right w:val="none" w:sz="0" w:space="0" w:color="auto"/>
      </w:divBdr>
    </w:div>
    <w:div w:id="199127827">
      <w:bodyDiv w:val="1"/>
      <w:marLeft w:val="0"/>
      <w:marRight w:val="0"/>
      <w:marTop w:val="0"/>
      <w:marBottom w:val="0"/>
      <w:divBdr>
        <w:top w:val="none" w:sz="0" w:space="0" w:color="auto"/>
        <w:left w:val="none" w:sz="0" w:space="0" w:color="auto"/>
        <w:bottom w:val="none" w:sz="0" w:space="0" w:color="auto"/>
        <w:right w:val="none" w:sz="0" w:space="0" w:color="auto"/>
      </w:divBdr>
    </w:div>
    <w:div w:id="211578275">
      <w:bodyDiv w:val="1"/>
      <w:marLeft w:val="0"/>
      <w:marRight w:val="0"/>
      <w:marTop w:val="0"/>
      <w:marBottom w:val="0"/>
      <w:divBdr>
        <w:top w:val="none" w:sz="0" w:space="0" w:color="auto"/>
        <w:left w:val="none" w:sz="0" w:space="0" w:color="auto"/>
        <w:bottom w:val="none" w:sz="0" w:space="0" w:color="auto"/>
        <w:right w:val="none" w:sz="0" w:space="0" w:color="auto"/>
      </w:divBdr>
    </w:div>
    <w:div w:id="458572447">
      <w:bodyDiv w:val="1"/>
      <w:marLeft w:val="0"/>
      <w:marRight w:val="0"/>
      <w:marTop w:val="0"/>
      <w:marBottom w:val="0"/>
      <w:divBdr>
        <w:top w:val="none" w:sz="0" w:space="0" w:color="auto"/>
        <w:left w:val="none" w:sz="0" w:space="0" w:color="auto"/>
        <w:bottom w:val="none" w:sz="0" w:space="0" w:color="auto"/>
        <w:right w:val="none" w:sz="0" w:space="0" w:color="auto"/>
      </w:divBdr>
    </w:div>
    <w:div w:id="584386152">
      <w:bodyDiv w:val="1"/>
      <w:marLeft w:val="0"/>
      <w:marRight w:val="0"/>
      <w:marTop w:val="0"/>
      <w:marBottom w:val="0"/>
      <w:divBdr>
        <w:top w:val="none" w:sz="0" w:space="0" w:color="auto"/>
        <w:left w:val="none" w:sz="0" w:space="0" w:color="auto"/>
        <w:bottom w:val="none" w:sz="0" w:space="0" w:color="auto"/>
        <w:right w:val="none" w:sz="0" w:space="0" w:color="auto"/>
      </w:divBdr>
    </w:div>
    <w:div w:id="596326275">
      <w:bodyDiv w:val="1"/>
      <w:marLeft w:val="0"/>
      <w:marRight w:val="0"/>
      <w:marTop w:val="0"/>
      <w:marBottom w:val="0"/>
      <w:divBdr>
        <w:top w:val="none" w:sz="0" w:space="0" w:color="auto"/>
        <w:left w:val="none" w:sz="0" w:space="0" w:color="auto"/>
        <w:bottom w:val="none" w:sz="0" w:space="0" w:color="auto"/>
        <w:right w:val="none" w:sz="0" w:space="0" w:color="auto"/>
      </w:divBdr>
    </w:div>
    <w:div w:id="616136609">
      <w:bodyDiv w:val="1"/>
      <w:marLeft w:val="0"/>
      <w:marRight w:val="0"/>
      <w:marTop w:val="0"/>
      <w:marBottom w:val="0"/>
      <w:divBdr>
        <w:top w:val="none" w:sz="0" w:space="0" w:color="auto"/>
        <w:left w:val="none" w:sz="0" w:space="0" w:color="auto"/>
        <w:bottom w:val="none" w:sz="0" w:space="0" w:color="auto"/>
        <w:right w:val="none" w:sz="0" w:space="0" w:color="auto"/>
      </w:divBdr>
    </w:div>
    <w:div w:id="862866317">
      <w:bodyDiv w:val="1"/>
      <w:marLeft w:val="0"/>
      <w:marRight w:val="0"/>
      <w:marTop w:val="0"/>
      <w:marBottom w:val="0"/>
      <w:divBdr>
        <w:top w:val="none" w:sz="0" w:space="0" w:color="auto"/>
        <w:left w:val="none" w:sz="0" w:space="0" w:color="auto"/>
        <w:bottom w:val="none" w:sz="0" w:space="0" w:color="auto"/>
        <w:right w:val="none" w:sz="0" w:space="0" w:color="auto"/>
      </w:divBdr>
    </w:div>
    <w:div w:id="864057487">
      <w:bodyDiv w:val="1"/>
      <w:marLeft w:val="0"/>
      <w:marRight w:val="0"/>
      <w:marTop w:val="0"/>
      <w:marBottom w:val="0"/>
      <w:divBdr>
        <w:top w:val="none" w:sz="0" w:space="0" w:color="auto"/>
        <w:left w:val="none" w:sz="0" w:space="0" w:color="auto"/>
        <w:bottom w:val="none" w:sz="0" w:space="0" w:color="auto"/>
        <w:right w:val="none" w:sz="0" w:space="0" w:color="auto"/>
      </w:divBdr>
    </w:div>
    <w:div w:id="920025098">
      <w:bodyDiv w:val="1"/>
      <w:marLeft w:val="0"/>
      <w:marRight w:val="0"/>
      <w:marTop w:val="0"/>
      <w:marBottom w:val="0"/>
      <w:divBdr>
        <w:top w:val="none" w:sz="0" w:space="0" w:color="auto"/>
        <w:left w:val="none" w:sz="0" w:space="0" w:color="auto"/>
        <w:bottom w:val="none" w:sz="0" w:space="0" w:color="auto"/>
        <w:right w:val="none" w:sz="0" w:space="0" w:color="auto"/>
      </w:divBdr>
    </w:div>
    <w:div w:id="961887390">
      <w:bodyDiv w:val="1"/>
      <w:marLeft w:val="0"/>
      <w:marRight w:val="0"/>
      <w:marTop w:val="0"/>
      <w:marBottom w:val="0"/>
      <w:divBdr>
        <w:top w:val="none" w:sz="0" w:space="0" w:color="auto"/>
        <w:left w:val="none" w:sz="0" w:space="0" w:color="auto"/>
        <w:bottom w:val="none" w:sz="0" w:space="0" w:color="auto"/>
        <w:right w:val="none" w:sz="0" w:space="0" w:color="auto"/>
      </w:divBdr>
    </w:div>
    <w:div w:id="974945181">
      <w:bodyDiv w:val="1"/>
      <w:marLeft w:val="0"/>
      <w:marRight w:val="0"/>
      <w:marTop w:val="0"/>
      <w:marBottom w:val="0"/>
      <w:divBdr>
        <w:top w:val="none" w:sz="0" w:space="0" w:color="auto"/>
        <w:left w:val="none" w:sz="0" w:space="0" w:color="auto"/>
        <w:bottom w:val="none" w:sz="0" w:space="0" w:color="auto"/>
        <w:right w:val="none" w:sz="0" w:space="0" w:color="auto"/>
      </w:divBdr>
    </w:div>
    <w:div w:id="989747854">
      <w:bodyDiv w:val="1"/>
      <w:marLeft w:val="0"/>
      <w:marRight w:val="0"/>
      <w:marTop w:val="0"/>
      <w:marBottom w:val="0"/>
      <w:divBdr>
        <w:top w:val="none" w:sz="0" w:space="0" w:color="auto"/>
        <w:left w:val="none" w:sz="0" w:space="0" w:color="auto"/>
        <w:bottom w:val="none" w:sz="0" w:space="0" w:color="auto"/>
        <w:right w:val="none" w:sz="0" w:space="0" w:color="auto"/>
      </w:divBdr>
    </w:div>
    <w:div w:id="1011417406">
      <w:bodyDiv w:val="1"/>
      <w:marLeft w:val="0"/>
      <w:marRight w:val="0"/>
      <w:marTop w:val="0"/>
      <w:marBottom w:val="0"/>
      <w:divBdr>
        <w:top w:val="none" w:sz="0" w:space="0" w:color="auto"/>
        <w:left w:val="none" w:sz="0" w:space="0" w:color="auto"/>
        <w:bottom w:val="none" w:sz="0" w:space="0" w:color="auto"/>
        <w:right w:val="none" w:sz="0" w:space="0" w:color="auto"/>
      </w:divBdr>
    </w:div>
    <w:div w:id="1016494492">
      <w:bodyDiv w:val="1"/>
      <w:marLeft w:val="0"/>
      <w:marRight w:val="0"/>
      <w:marTop w:val="0"/>
      <w:marBottom w:val="0"/>
      <w:divBdr>
        <w:top w:val="none" w:sz="0" w:space="0" w:color="auto"/>
        <w:left w:val="none" w:sz="0" w:space="0" w:color="auto"/>
        <w:bottom w:val="none" w:sz="0" w:space="0" w:color="auto"/>
        <w:right w:val="none" w:sz="0" w:space="0" w:color="auto"/>
      </w:divBdr>
    </w:div>
    <w:div w:id="1018459892">
      <w:bodyDiv w:val="1"/>
      <w:marLeft w:val="0"/>
      <w:marRight w:val="0"/>
      <w:marTop w:val="0"/>
      <w:marBottom w:val="0"/>
      <w:divBdr>
        <w:top w:val="none" w:sz="0" w:space="0" w:color="auto"/>
        <w:left w:val="none" w:sz="0" w:space="0" w:color="auto"/>
        <w:bottom w:val="none" w:sz="0" w:space="0" w:color="auto"/>
        <w:right w:val="none" w:sz="0" w:space="0" w:color="auto"/>
      </w:divBdr>
    </w:div>
    <w:div w:id="1032612230">
      <w:bodyDiv w:val="1"/>
      <w:marLeft w:val="0"/>
      <w:marRight w:val="0"/>
      <w:marTop w:val="0"/>
      <w:marBottom w:val="0"/>
      <w:divBdr>
        <w:top w:val="none" w:sz="0" w:space="0" w:color="auto"/>
        <w:left w:val="none" w:sz="0" w:space="0" w:color="auto"/>
        <w:bottom w:val="none" w:sz="0" w:space="0" w:color="auto"/>
        <w:right w:val="none" w:sz="0" w:space="0" w:color="auto"/>
      </w:divBdr>
    </w:div>
    <w:div w:id="1111359647">
      <w:bodyDiv w:val="1"/>
      <w:marLeft w:val="0"/>
      <w:marRight w:val="0"/>
      <w:marTop w:val="0"/>
      <w:marBottom w:val="0"/>
      <w:divBdr>
        <w:top w:val="none" w:sz="0" w:space="0" w:color="auto"/>
        <w:left w:val="none" w:sz="0" w:space="0" w:color="auto"/>
        <w:bottom w:val="none" w:sz="0" w:space="0" w:color="auto"/>
        <w:right w:val="none" w:sz="0" w:space="0" w:color="auto"/>
      </w:divBdr>
      <w:divsChild>
        <w:div w:id="1514492425">
          <w:marLeft w:val="547"/>
          <w:marRight w:val="0"/>
          <w:marTop w:val="120"/>
          <w:marBottom w:val="0"/>
          <w:divBdr>
            <w:top w:val="none" w:sz="0" w:space="0" w:color="auto"/>
            <w:left w:val="none" w:sz="0" w:space="0" w:color="auto"/>
            <w:bottom w:val="none" w:sz="0" w:space="0" w:color="auto"/>
            <w:right w:val="none" w:sz="0" w:space="0" w:color="auto"/>
          </w:divBdr>
        </w:div>
      </w:divsChild>
    </w:div>
    <w:div w:id="1112939955">
      <w:bodyDiv w:val="1"/>
      <w:marLeft w:val="0"/>
      <w:marRight w:val="0"/>
      <w:marTop w:val="0"/>
      <w:marBottom w:val="0"/>
      <w:divBdr>
        <w:top w:val="none" w:sz="0" w:space="0" w:color="auto"/>
        <w:left w:val="none" w:sz="0" w:space="0" w:color="auto"/>
        <w:bottom w:val="none" w:sz="0" w:space="0" w:color="auto"/>
        <w:right w:val="none" w:sz="0" w:space="0" w:color="auto"/>
      </w:divBdr>
    </w:div>
    <w:div w:id="1158498424">
      <w:bodyDiv w:val="1"/>
      <w:marLeft w:val="0"/>
      <w:marRight w:val="0"/>
      <w:marTop w:val="0"/>
      <w:marBottom w:val="0"/>
      <w:divBdr>
        <w:top w:val="none" w:sz="0" w:space="0" w:color="auto"/>
        <w:left w:val="none" w:sz="0" w:space="0" w:color="auto"/>
        <w:bottom w:val="none" w:sz="0" w:space="0" w:color="auto"/>
        <w:right w:val="none" w:sz="0" w:space="0" w:color="auto"/>
      </w:divBdr>
    </w:div>
    <w:div w:id="1198350423">
      <w:bodyDiv w:val="1"/>
      <w:marLeft w:val="0"/>
      <w:marRight w:val="0"/>
      <w:marTop w:val="0"/>
      <w:marBottom w:val="0"/>
      <w:divBdr>
        <w:top w:val="none" w:sz="0" w:space="0" w:color="auto"/>
        <w:left w:val="none" w:sz="0" w:space="0" w:color="auto"/>
        <w:bottom w:val="none" w:sz="0" w:space="0" w:color="auto"/>
        <w:right w:val="none" w:sz="0" w:space="0" w:color="auto"/>
      </w:divBdr>
    </w:div>
    <w:div w:id="1228494176">
      <w:bodyDiv w:val="1"/>
      <w:marLeft w:val="0"/>
      <w:marRight w:val="0"/>
      <w:marTop w:val="0"/>
      <w:marBottom w:val="0"/>
      <w:divBdr>
        <w:top w:val="none" w:sz="0" w:space="0" w:color="auto"/>
        <w:left w:val="none" w:sz="0" w:space="0" w:color="auto"/>
        <w:bottom w:val="none" w:sz="0" w:space="0" w:color="auto"/>
        <w:right w:val="none" w:sz="0" w:space="0" w:color="auto"/>
      </w:divBdr>
      <w:divsChild>
        <w:div w:id="112408705">
          <w:marLeft w:val="0"/>
          <w:marRight w:val="0"/>
          <w:marTop w:val="0"/>
          <w:marBottom w:val="0"/>
          <w:divBdr>
            <w:top w:val="none" w:sz="0" w:space="0" w:color="auto"/>
            <w:left w:val="none" w:sz="0" w:space="0" w:color="auto"/>
            <w:bottom w:val="none" w:sz="0" w:space="0" w:color="auto"/>
            <w:right w:val="none" w:sz="0" w:space="0" w:color="auto"/>
          </w:divBdr>
        </w:div>
      </w:divsChild>
    </w:div>
    <w:div w:id="1506289911">
      <w:bodyDiv w:val="1"/>
      <w:marLeft w:val="0"/>
      <w:marRight w:val="0"/>
      <w:marTop w:val="0"/>
      <w:marBottom w:val="0"/>
      <w:divBdr>
        <w:top w:val="none" w:sz="0" w:space="0" w:color="auto"/>
        <w:left w:val="none" w:sz="0" w:space="0" w:color="auto"/>
        <w:bottom w:val="none" w:sz="0" w:space="0" w:color="auto"/>
        <w:right w:val="none" w:sz="0" w:space="0" w:color="auto"/>
      </w:divBdr>
    </w:div>
    <w:div w:id="1552763319">
      <w:bodyDiv w:val="1"/>
      <w:marLeft w:val="0"/>
      <w:marRight w:val="0"/>
      <w:marTop w:val="0"/>
      <w:marBottom w:val="0"/>
      <w:divBdr>
        <w:top w:val="none" w:sz="0" w:space="0" w:color="auto"/>
        <w:left w:val="none" w:sz="0" w:space="0" w:color="auto"/>
        <w:bottom w:val="none" w:sz="0" w:space="0" w:color="auto"/>
        <w:right w:val="none" w:sz="0" w:space="0" w:color="auto"/>
      </w:divBdr>
    </w:div>
    <w:div w:id="1564752837">
      <w:bodyDiv w:val="1"/>
      <w:marLeft w:val="0"/>
      <w:marRight w:val="0"/>
      <w:marTop w:val="0"/>
      <w:marBottom w:val="0"/>
      <w:divBdr>
        <w:top w:val="none" w:sz="0" w:space="0" w:color="auto"/>
        <w:left w:val="none" w:sz="0" w:space="0" w:color="auto"/>
        <w:bottom w:val="none" w:sz="0" w:space="0" w:color="auto"/>
        <w:right w:val="none" w:sz="0" w:space="0" w:color="auto"/>
      </w:divBdr>
    </w:div>
    <w:div w:id="1866213943">
      <w:bodyDiv w:val="1"/>
      <w:marLeft w:val="0"/>
      <w:marRight w:val="0"/>
      <w:marTop w:val="0"/>
      <w:marBottom w:val="0"/>
      <w:divBdr>
        <w:top w:val="none" w:sz="0" w:space="0" w:color="auto"/>
        <w:left w:val="none" w:sz="0" w:space="0" w:color="auto"/>
        <w:bottom w:val="none" w:sz="0" w:space="0" w:color="auto"/>
        <w:right w:val="none" w:sz="0" w:space="0" w:color="auto"/>
      </w:divBdr>
    </w:div>
    <w:div w:id="1898661461">
      <w:bodyDiv w:val="1"/>
      <w:marLeft w:val="0"/>
      <w:marRight w:val="0"/>
      <w:marTop w:val="0"/>
      <w:marBottom w:val="0"/>
      <w:divBdr>
        <w:top w:val="none" w:sz="0" w:space="0" w:color="auto"/>
        <w:left w:val="none" w:sz="0" w:space="0" w:color="auto"/>
        <w:bottom w:val="none" w:sz="0" w:space="0" w:color="auto"/>
        <w:right w:val="none" w:sz="0" w:space="0" w:color="auto"/>
      </w:divBdr>
    </w:div>
    <w:div w:id="2076540513">
      <w:bodyDiv w:val="1"/>
      <w:marLeft w:val="0"/>
      <w:marRight w:val="0"/>
      <w:marTop w:val="0"/>
      <w:marBottom w:val="0"/>
      <w:divBdr>
        <w:top w:val="none" w:sz="0" w:space="0" w:color="auto"/>
        <w:left w:val="none" w:sz="0" w:space="0" w:color="auto"/>
        <w:bottom w:val="none" w:sz="0" w:space="0" w:color="auto"/>
        <w:right w:val="none" w:sz="0" w:space="0" w:color="auto"/>
      </w:divBdr>
    </w:div>
    <w:div w:id="211473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yd.20064"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un.org/en/climatechange/science/climate-issues/biodiversity" TargetMode="External"/><Relationship Id="rId4" Type="http://schemas.openxmlformats.org/officeDocument/2006/relationships/settings" Target="settings.xml"/><Relationship Id="rId9" Type="http://schemas.openxmlformats.org/officeDocument/2006/relationships/hyperlink" Target="https://www.sd-commission.org.uk/pages/what-is-sustainable-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B9FC7-0828-4C2C-83DA-CC7983589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14069</TotalTime>
  <Pages>21</Pages>
  <Words>5926</Words>
  <Characters>33781</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754</cp:revision>
  <dcterms:created xsi:type="dcterms:W3CDTF">2023-03-20T22:51:00Z</dcterms:created>
  <dcterms:modified xsi:type="dcterms:W3CDTF">2023-05-02T22:54:00Z</dcterms:modified>
</cp:coreProperties>
</file>