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300" w:rsidRDefault="00031EDE" w:rsidP="00B9592B">
      <w:r>
        <w:rPr>
          <w:noProof/>
        </w:rPr>
        <mc:AlternateContent>
          <mc:Choice Requires="wps">
            <w:drawing>
              <wp:anchor distT="0" distB="0" distL="114300" distR="114300" simplePos="0" relativeHeight="251684864" behindDoc="1" locked="0" layoutInCell="1" allowOverlap="1" wp14:anchorId="64D2B198" wp14:editId="01F41147">
                <wp:simplePos x="0" y="0"/>
                <wp:positionH relativeFrom="column">
                  <wp:posOffset>-733425</wp:posOffset>
                </wp:positionH>
                <wp:positionV relativeFrom="paragraph">
                  <wp:posOffset>-695325</wp:posOffset>
                </wp:positionV>
                <wp:extent cx="7400925" cy="10487025"/>
                <wp:effectExtent l="0" t="0" r="28575" b="28575"/>
                <wp:wrapNone/>
                <wp:docPr id="29" name="Text Box 29"/>
                <wp:cNvGraphicFramePr/>
                <a:graphic xmlns:a="http://schemas.openxmlformats.org/drawingml/2006/main">
                  <a:graphicData uri="http://schemas.microsoft.com/office/word/2010/wordprocessingShape">
                    <wps:wsp>
                      <wps:cNvSpPr txBox="1"/>
                      <wps:spPr>
                        <a:xfrm>
                          <a:off x="0" y="0"/>
                          <a:ext cx="7400925" cy="1048702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Pr>
                              <w:spacing w:line="240" w:lineRule="auto"/>
                              <w:ind w:left="4320" w:firstLine="720"/>
                              <w:rPr>
                                <w:b/>
                              </w:rPr>
                            </w:pPr>
                          </w:p>
                          <w:p w:rsidR="00AC72F3" w:rsidRDefault="00AC72F3" w:rsidP="00031EDE">
                            <w:pPr>
                              <w:spacing w:line="240" w:lineRule="auto"/>
                              <w:ind w:left="4320" w:firstLine="720"/>
                              <w:rPr>
                                <w:b/>
                              </w:rPr>
                            </w:pPr>
                          </w:p>
                          <w:p w:rsidR="00AC72F3" w:rsidRDefault="00AC72F3" w:rsidP="00031EDE">
                            <w:pPr>
                              <w:spacing w:line="240" w:lineRule="auto"/>
                              <w:ind w:left="4320" w:firstLine="720"/>
                              <w:rPr>
                                <w:b/>
                              </w:rPr>
                            </w:pPr>
                          </w:p>
                          <w:p w:rsidR="00AC72F3" w:rsidRPr="00031EDE" w:rsidRDefault="00AC72F3" w:rsidP="004D0FAF">
                            <w:pPr>
                              <w:spacing w:line="240" w:lineRule="auto"/>
                              <w:ind w:left="4320" w:firstLine="720"/>
                              <w:rPr>
                                <w:b/>
                              </w:rPr>
                            </w:pPr>
                            <w:r w:rsidRPr="00031EDE">
                              <w:rPr>
                                <w:b/>
                              </w:rPr>
                              <w:t>Module Name</w:t>
                            </w:r>
                            <w:r w:rsidRPr="00031EDE">
                              <w:rPr>
                                <w:b/>
                              </w:rPr>
                              <w:tab/>
                            </w:r>
                            <w:r w:rsidRPr="00031EDE">
                              <w:rPr>
                                <w:b/>
                              </w:rPr>
                              <w:tab/>
                              <w:t>:</w:t>
                            </w:r>
                            <w:r w:rsidRPr="00031EDE">
                              <w:rPr>
                                <w:b/>
                              </w:rPr>
                              <w:tab/>
                              <w:t>Change and Stability Management</w:t>
                            </w:r>
                          </w:p>
                          <w:p w:rsidR="00AC72F3" w:rsidRPr="00031EDE" w:rsidRDefault="00AC72F3" w:rsidP="00031EDE">
                            <w:pPr>
                              <w:spacing w:line="240" w:lineRule="auto"/>
                              <w:ind w:left="4320" w:firstLine="720"/>
                              <w:rPr>
                                <w:b/>
                              </w:rPr>
                            </w:pPr>
                            <w:r w:rsidRPr="00031EDE">
                              <w:rPr>
                                <w:b/>
                              </w:rPr>
                              <w:t>Module #</w:t>
                            </w:r>
                            <w:r w:rsidRPr="00031EDE">
                              <w:rPr>
                                <w:b/>
                              </w:rPr>
                              <w:tab/>
                            </w:r>
                            <w:r w:rsidRPr="00031EDE">
                              <w:rPr>
                                <w:b/>
                              </w:rPr>
                              <w:tab/>
                              <w:t>:</w:t>
                            </w:r>
                            <w:r w:rsidRPr="00031EDE">
                              <w:rPr>
                                <w:b/>
                              </w:rPr>
                              <w:tab/>
                              <w:t>BMMB7000</w:t>
                            </w:r>
                          </w:p>
                          <w:p w:rsidR="00AC72F3" w:rsidRPr="00031EDE" w:rsidRDefault="00AC72F3" w:rsidP="00031EDE">
                            <w:pPr>
                              <w:spacing w:line="240" w:lineRule="auto"/>
                              <w:ind w:left="4320" w:firstLine="720"/>
                              <w:rPr>
                                <w:b/>
                              </w:rPr>
                            </w:pPr>
                            <w:r w:rsidRPr="00031EDE">
                              <w:rPr>
                                <w:b/>
                              </w:rPr>
                              <w:t>Student Name</w:t>
                            </w:r>
                            <w:r w:rsidRPr="00031EDE">
                              <w:rPr>
                                <w:b/>
                              </w:rPr>
                              <w:tab/>
                            </w:r>
                            <w:r w:rsidRPr="00031EDE">
                              <w:rPr>
                                <w:b/>
                              </w:rPr>
                              <w:tab/>
                              <w:t>:</w:t>
                            </w:r>
                            <w:r w:rsidRPr="00031EDE">
                              <w:rPr>
                                <w:b/>
                              </w:rPr>
                              <w:tab/>
                              <w:t>Anushi Fernando</w:t>
                            </w:r>
                          </w:p>
                          <w:p w:rsidR="00AC72F3" w:rsidRPr="00031EDE" w:rsidRDefault="00AC72F3" w:rsidP="00031EDE">
                            <w:pPr>
                              <w:spacing w:line="240" w:lineRule="auto"/>
                              <w:ind w:left="4320" w:firstLine="720"/>
                              <w:rPr>
                                <w:b/>
                              </w:rPr>
                            </w:pPr>
                            <w:r w:rsidRPr="00031EDE">
                              <w:rPr>
                                <w:b/>
                              </w:rPr>
                              <w:t>Student Number</w:t>
                            </w:r>
                            <w:r w:rsidRPr="00031EDE">
                              <w:rPr>
                                <w:b/>
                              </w:rPr>
                              <w:tab/>
                              <w:t>:</w:t>
                            </w:r>
                            <w:r w:rsidRPr="00031EDE">
                              <w:rPr>
                                <w:b/>
                              </w:rPr>
                              <w:tab/>
                              <w:t>2222875</w:t>
                            </w:r>
                          </w:p>
                          <w:p w:rsidR="00AC72F3" w:rsidRPr="00031EDE" w:rsidRDefault="00AC72F3" w:rsidP="00031EDE">
                            <w:pPr>
                              <w:spacing w:line="240" w:lineRule="auto"/>
                              <w:ind w:left="4320" w:firstLine="720"/>
                              <w:rPr>
                                <w:b/>
                              </w:rPr>
                            </w:pPr>
                            <w:r w:rsidRPr="00031EDE">
                              <w:rPr>
                                <w:b/>
                              </w:rPr>
                              <w:t>Submission Date</w:t>
                            </w:r>
                            <w:r w:rsidRPr="00031EDE">
                              <w:rPr>
                                <w:b/>
                              </w:rPr>
                              <w:tab/>
                              <w:t>:</w:t>
                            </w:r>
                            <w:r w:rsidRPr="00031EDE">
                              <w:rPr>
                                <w:b/>
                              </w:rPr>
                              <w:tab/>
                              <w:t>05th May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left:0;text-align:left;margin-left:-57.75pt;margin-top:-54.75pt;width:582.75pt;height:825.7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" fillcolor="#bfbfbf [2412]" strokeweight=".5pt">
                <v:textbox>
                  <w:txbxContent>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 w:rsidR="00AC72F3" w:rsidRDefault="00AC72F3" w:rsidP="00031EDE">
                      <w:pPr>
                        <w:spacing w:line="240" w:lineRule="auto"/>
                        <w:ind w:left="4320" w:firstLine="720"/>
                        <w:rPr>
                          <w:b/>
                        </w:rPr>
                      </w:pPr>
                    </w:p>
                    <w:p w:rsidR="00AC72F3" w:rsidRDefault="00AC72F3" w:rsidP="00031EDE">
                      <w:pPr>
                        <w:spacing w:line="240" w:lineRule="auto"/>
                        <w:ind w:left="4320" w:firstLine="720"/>
                        <w:rPr>
                          <w:b/>
                        </w:rPr>
                      </w:pPr>
                    </w:p>
                    <w:p w:rsidR="00AC72F3" w:rsidRDefault="00AC72F3" w:rsidP="00031EDE">
                      <w:pPr>
                        <w:spacing w:line="240" w:lineRule="auto"/>
                        <w:ind w:left="4320" w:firstLine="720"/>
                        <w:rPr>
                          <w:b/>
                        </w:rPr>
                      </w:pPr>
                    </w:p>
                    <w:p w:rsidR="00AC72F3" w:rsidRPr="00031EDE" w:rsidRDefault="00AC72F3" w:rsidP="004D0FAF">
                      <w:pPr>
                        <w:spacing w:line="240" w:lineRule="auto"/>
                        <w:ind w:left="4320" w:firstLine="720"/>
                        <w:rPr>
                          <w:b/>
                        </w:rPr>
                      </w:pPr>
                      <w:r w:rsidRPr="00031EDE">
                        <w:rPr>
                          <w:b/>
                        </w:rPr>
                        <w:t>Module Name</w:t>
                      </w:r>
                      <w:r w:rsidRPr="00031EDE">
                        <w:rPr>
                          <w:b/>
                        </w:rPr>
                        <w:tab/>
                      </w:r>
                      <w:r w:rsidRPr="00031EDE">
                        <w:rPr>
                          <w:b/>
                        </w:rPr>
                        <w:tab/>
                        <w:t>:</w:t>
                      </w:r>
                      <w:r w:rsidRPr="00031EDE">
                        <w:rPr>
                          <w:b/>
                        </w:rPr>
                        <w:tab/>
                        <w:t>Change and Stability Management</w:t>
                      </w:r>
                    </w:p>
                    <w:p w:rsidR="00AC72F3" w:rsidRPr="00031EDE" w:rsidRDefault="00AC72F3" w:rsidP="00031EDE">
                      <w:pPr>
                        <w:spacing w:line="240" w:lineRule="auto"/>
                        <w:ind w:left="4320" w:firstLine="720"/>
                        <w:rPr>
                          <w:b/>
                        </w:rPr>
                      </w:pPr>
                      <w:r w:rsidRPr="00031EDE">
                        <w:rPr>
                          <w:b/>
                        </w:rPr>
                        <w:t>Module #</w:t>
                      </w:r>
                      <w:r w:rsidRPr="00031EDE">
                        <w:rPr>
                          <w:b/>
                        </w:rPr>
                        <w:tab/>
                      </w:r>
                      <w:r w:rsidRPr="00031EDE">
                        <w:rPr>
                          <w:b/>
                        </w:rPr>
                        <w:tab/>
                        <w:t>:</w:t>
                      </w:r>
                      <w:r w:rsidRPr="00031EDE">
                        <w:rPr>
                          <w:b/>
                        </w:rPr>
                        <w:tab/>
                        <w:t>BMMB7000</w:t>
                      </w:r>
                    </w:p>
                    <w:p w:rsidR="00AC72F3" w:rsidRPr="00031EDE" w:rsidRDefault="00AC72F3" w:rsidP="00031EDE">
                      <w:pPr>
                        <w:spacing w:line="240" w:lineRule="auto"/>
                        <w:ind w:left="4320" w:firstLine="720"/>
                        <w:rPr>
                          <w:b/>
                        </w:rPr>
                      </w:pPr>
                      <w:r w:rsidRPr="00031EDE">
                        <w:rPr>
                          <w:b/>
                        </w:rPr>
                        <w:t>Student Name</w:t>
                      </w:r>
                      <w:r w:rsidRPr="00031EDE">
                        <w:rPr>
                          <w:b/>
                        </w:rPr>
                        <w:tab/>
                      </w:r>
                      <w:r w:rsidRPr="00031EDE">
                        <w:rPr>
                          <w:b/>
                        </w:rPr>
                        <w:tab/>
                        <w:t>:</w:t>
                      </w:r>
                      <w:r w:rsidRPr="00031EDE">
                        <w:rPr>
                          <w:b/>
                        </w:rPr>
                        <w:tab/>
                        <w:t>Anushi Fernando</w:t>
                      </w:r>
                    </w:p>
                    <w:p w:rsidR="00AC72F3" w:rsidRPr="00031EDE" w:rsidRDefault="00AC72F3" w:rsidP="00031EDE">
                      <w:pPr>
                        <w:spacing w:line="240" w:lineRule="auto"/>
                        <w:ind w:left="4320" w:firstLine="720"/>
                        <w:rPr>
                          <w:b/>
                        </w:rPr>
                      </w:pPr>
                      <w:r w:rsidRPr="00031EDE">
                        <w:rPr>
                          <w:b/>
                        </w:rPr>
                        <w:t>Student Number</w:t>
                      </w:r>
                      <w:r w:rsidRPr="00031EDE">
                        <w:rPr>
                          <w:b/>
                        </w:rPr>
                        <w:tab/>
                        <w:t>:</w:t>
                      </w:r>
                      <w:r w:rsidRPr="00031EDE">
                        <w:rPr>
                          <w:b/>
                        </w:rPr>
                        <w:tab/>
                        <w:t>2222875</w:t>
                      </w:r>
                    </w:p>
                    <w:p w:rsidR="00AC72F3" w:rsidRPr="00031EDE" w:rsidRDefault="00AC72F3" w:rsidP="00031EDE">
                      <w:pPr>
                        <w:spacing w:line="240" w:lineRule="auto"/>
                        <w:ind w:left="4320" w:firstLine="720"/>
                        <w:rPr>
                          <w:b/>
                        </w:rPr>
                      </w:pPr>
                      <w:r w:rsidRPr="00031EDE">
                        <w:rPr>
                          <w:b/>
                        </w:rPr>
                        <w:t>Submission Date</w:t>
                      </w:r>
                      <w:r w:rsidRPr="00031EDE">
                        <w:rPr>
                          <w:b/>
                        </w:rPr>
                        <w:tab/>
                        <w:t>:</w:t>
                      </w:r>
                      <w:r w:rsidRPr="00031EDE">
                        <w:rPr>
                          <w:b/>
                        </w:rPr>
                        <w:tab/>
                        <w:t>05th May 2023</w:t>
                      </w:r>
                    </w:p>
                  </w:txbxContent>
                </v:textbox>
              </v:shape>
            </w:pict>
          </mc:Fallback>
        </mc:AlternateContent>
      </w:r>
    </w:p>
    <w:p w:rsidR="00762300" w:rsidRPr="00A743B2" w:rsidRDefault="00EA6296" w:rsidP="00D32EE4">
      <w:pPr>
        <w:ind w:left="-270" w:hanging="180"/>
        <w:rPr>
          <w:rFonts w:ascii="Bodoni MT Black" w:hAnsi="Bodoni MT Black"/>
          <w:sz w:val="96"/>
        </w:rPr>
      </w:pPr>
      <w:r w:rsidRPr="00A743B2">
        <w:rPr>
          <w:rFonts w:ascii="Bodoni MT Black" w:hAnsi="Bodoni MT Black"/>
          <w:sz w:val="96"/>
        </w:rPr>
        <w:t>TOMMY</w:t>
      </w:r>
      <w:r w:rsidR="00D32EE4">
        <w:rPr>
          <w:rFonts w:ascii="Bodoni MT Black" w:hAnsi="Bodoni MT Black"/>
          <w:sz w:val="96"/>
        </w:rPr>
        <w:t xml:space="preserve"> </w:t>
      </w:r>
      <w:r w:rsidRPr="00A743B2">
        <w:rPr>
          <w:rFonts w:ascii="Bodoni MT Black" w:hAnsi="Bodoni MT Black"/>
          <w:sz w:val="96"/>
        </w:rPr>
        <w:t>HILFIGER</w:t>
      </w:r>
      <w:r w:rsidR="004D0FAF" w:rsidRPr="00A743B2">
        <w:rPr>
          <w:rFonts w:ascii="Bodoni MT Black" w:hAnsi="Bodoni MT Black"/>
          <w:sz w:val="96"/>
        </w:rPr>
        <w:t xml:space="preserve"> </w:t>
      </w:r>
    </w:p>
    <w:p w:rsidR="00762300" w:rsidRPr="00806380" w:rsidRDefault="00EA6296" w:rsidP="00EA6296">
      <w:pPr>
        <w:ind w:left="1440" w:firstLine="720"/>
        <w:rPr>
          <w:rFonts w:ascii="Arial Black" w:hAnsi="Arial Black"/>
          <w:sz w:val="36"/>
        </w:rPr>
      </w:pPr>
      <w:r w:rsidRPr="00806380">
        <w:rPr>
          <w:rFonts w:ascii="Arial Black" w:hAnsi="Arial Black"/>
          <w:sz w:val="40"/>
        </w:rPr>
        <w:t>3D Virtual Sampling Process</w:t>
      </w:r>
    </w:p>
    <w:p w:rsidR="00BC4B35" w:rsidRDefault="00D50249" w:rsidP="00BC4B35">
      <w:r w:rsidRPr="00BD28E6">
        <w:rPr>
          <w:noProof/>
        </w:rPr>
        <w:drawing>
          <wp:anchor distT="0" distB="0" distL="114300" distR="114300" simplePos="0" relativeHeight="251685888" behindDoc="0" locked="0" layoutInCell="1" allowOverlap="1" wp14:anchorId="0B478A57" wp14:editId="5292F244">
            <wp:simplePos x="0" y="0"/>
            <wp:positionH relativeFrom="column">
              <wp:posOffset>-571500</wp:posOffset>
            </wp:positionH>
            <wp:positionV relativeFrom="paragraph">
              <wp:posOffset>249555</wp:posOffset>
            </wp:positionV>
            <wp:extent cx="5191125" cy="2096770"/>
            <wp:effectExtent l="19050" t="0" r="28575" b="684530"/>
            <wp:wrapNone/>
            <wp:docPr id="10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191125" cy="20967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pic:spPr>
                </pic:pic>
              </a:graphicData>
            </a:graphic>
            <wp14:sizeRelH relativeFrom="page">
              <wp14:pctWidth>0</wp14:pctWidth>
            </wp14:sizeRelH>
            <wp14:sizeRelV relativeFrom="page">
              <wp14:pctHeight>0</wp14:pctHeight>
            </wp14:sizeRelV>
          </wp:anchor>
        </w:drawing>
      </w:r>
    </w:p>
    <w:p w:rsidR="00BC4B35" w:rsidRDefault="00BC4B35" w:rsidP="00BC4B35"/>
    <w:p w:rsidR="00BC4B35" w:rsidRDefault="00BC4B35" w:rsidP="00BC4B35"/>
    <w:p w:rsidR="00BC4B35" w:rsidRDefault="00BC4B35" w:rsidP="00BC4B35"/>
    <w:p w:rsidR="00BC4B35" w:rsidRDefault="00BC4B35" w:rsidP="00BC4B35"/>
    <w:p w:rsidR="00BC4B35" w:rsidRDefault="00BC4B35" w:rsidP="00BC4B35"/>
    <w:p w:rsidR="00BC4B35" w:rsidRDefault="00BC4B35" w:rsidP="00BC4B35"/>
    <w:p w:rsidR="00BC4B35" w:rsidRDefault="00D50249" w:rsidP="00BC4B35">
      <w:r w:rsidRPr="00031EDE">
        <w:rPr>
          <w:noProof/>
        </w:rPr>
        <w:drawing>
          <wp:anchor distT="0" distB="0" distL="114300" distR="114300" simplePos="0" relativeHeight="251686912" behindDoc="0" locked="0" layoutInCell="1" allowOverlap="1" wp14:anchorId="6A64F02F" wp14:editId="3D5F35A8">
            <wp:simplePos x="0" y="0"/>
            <wp:positionH relativeFrom="column">
              <wp:posOffset>1133475</wp:posOffset>
            </wp:positionH>
            <wp:positionV relativeFrom="paragraph">
              <wp:posOffset>41910</wp:posOffset>
            </wp:positionV>
            <wp:extent cx="5447720" cy="2419350"/>
            <wp:effectExtent l="19050" t="0" r="19685" b="781050"/>
            <wp:wrapNone/>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447720" cy="24193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pic:spPr>
                </pic:pic>
              </a:graphicData>
            </a:graphic>
            <wp14:sizeRelH relativeFrom="page">
              <wp14:pctWidth>0</wp14:pctWidth>
            </wp14:sizeRelH>
            <wp14:sizeRelV relativeFrom="page">
              <wp14:pctHeight>0</wp14:pctHeight>
            </wp14:sizeRelV>
          </wp:anchor>
        </w:drawing>
      </w:r>
    </w:p>
    <w:p w:rsidR="00BC4B35" w:rsidRDefault="00BC4B35" w:rsidP="00BC4B35"/>
    <w:p w:rsidR="00BC4B35" w:rsidRDefault="00BC4B35" w:rsidP="00BC4B35"/>
    <w:p w:rsidR="00BC4B35" w:rsidRDefault="00BC4B35" w:rsidP="00BC4B35"/>
    <w:p w:rsidR="00BC4B35" w:rsidRDefault="00BC4B35" w:rsidP="00BC4B35"/>
    <w:p w:rsidR="00BC4B35" w:rsidRDefault="00BC4B35" w:rsidP="00BC4B35"/>
    <w:p w:rsidR="00BC4B35" w:rsidRDefault="00BC4B35" w:rsidP="00BC4B35"/>
    <w:p w:rsidR="00BC4B35" w:rsidRDefault="00BC4B35" w:rsidP="00BC4B35"/>
    <w:p w:rsidR="00BC4B35" w:rsidRDefault="00BC4B35" w:rsidP="00BC4B35"/>
    <w:p w:rsidR="009827BB" w:rsidRDefault="009827BB" w:rsidP="00BC4B35"/>
    <w:p w:rsidR="00762300" w:rsidRDefault="00762300" w:rsidP="00762300">
      <w:pPr>
        <w:spacing w:line="240" w:lineRule="auto"/>
      </w:pPr>
    </w:p>
    <w:p w:rsidR="00762300" w:rsidRDefault="00762300" w:rsidP="00BC4B35"/>
    <w:p w:rsidR="00762300" w:rsidRDefault="00762300" w:rsidP="00BC4B35"/>
    <w:p w:rsidR="006662B8" w:rsidRDefault="006662B8" w:rsidP="00762300">
      <w:pPr>
        <w:pStyle w:val="Heading1"/>
        <w:numPr>
          <w:ilvl w:val="0"/>
          <w:numId w:val="8"/>
        </w:numPr>
      </w:pPr>
      <w:bookmarkStart w:id="0" w:name="_Toc134181692"/>
      <w:r w:rsidRPr="006662B8">
        <w:lastRenderedPageBreak/>
        <w:t>EXECUTIVE SUMMARY</w:t>
      </w:r>
      <w:bookmarkEnd w:id="0"/>
    </w:p>
    <w:p w:rsidR="00762300" w:rsidRPr="00762300" w:rsidRDefault="00762300" w:rsidP="00762300"/>
    <w:p w:rsidR="0050519A" w:rsidRPr="00C43E70" w:rsidRDefault="00E0465E" w:rsidP="00E30A53">
      <w:pPr>
        <w:spacing w:line="360" w:lineRule="auto"/>
      </w:pPr>
      <w:r w:rsidRPr="00C43E70">
        <w:t xml:space="preserve">Fashion is one of the world's most important industries, accounting for a significant share of the global economy with </w:t>
      </w:r>
      <w:r w:rsidR="00BA1729" w:rsidRPr="00C43E70">
        <w:t>revenue</w:t>
      </w:r>
      <w:r w:rsidRPr="00C43E70">
        <w:t xml:space="preserve"> between USD 1.7 trillion – USD 2.5 trillion per year (Fashion United, 2023). Also known as</w:t>
      </w:r>
      <w:r w:rsidR="00024892" w:rsidRPr="00C43E70">
        <w:t xml:space="preserve"> apparel and textile industry </w:t>
      </w:r>
      <w:r w:rsidRPr="00C43E70">
        <w:t xml:space="preserve">which </w:t>
      </w:r>
      <w:r w:rsidR="00024892" w:rsidRPr="00C43E70">
        <w:t>consists of main two parts. One is manufacturing of textiles/fabrics and second is conversion of these fabri</w:t>
      </w:r>
      <w:r w:rsidR="00F23393">
        <w:t>cs in to clothes. This report is about</w:t>
      </w:r>
      <w:r w:rsidR="00024892" w:rsidRPr="00C43E70">
        <w:t xml:space="preserve">, Tommy Hilfiger, a high end American </w:t>
      </w:r>
      <w:r w:rsidR="00F23393">
        <w:t xml:space="preserve">clothing brand </w:t>
      </w:r>
      <w:r w:rsidR="00024892" w:rsidRPr="00C43E70">
        <w:t>which falls to the second ca</w:t>
      </w:r>
      <w:r w:rsidR="006B2BFE" w:rsidRPr="00C43E70">
        <w:t>tegory of developing designer clothes. It started in 1985 and now a famous global brand with company headquarters in Amsterdam Netherlands.</w:t>
      </w:r>
    </w:p>
    <w:p w:rsidR="00FF1524" w:rsidRPr="00C43E70" w:rsidRDefault="00FF1524" w:rsidP="00E30A53">
      <w:pPr>
        <w:spacing w:line="360" w:lineRule="auto"/>
      </w:pPr>
      <w:r w:rsidRPr="00C43E70">
        <w:t>The company has a valued supply chain for garment construction. Here the most important process is the sample development stage as without a proper sample it is unable to predict the final outcome of the product, either its physical properties or the market trends.  The company had decided in using new technology</w:t>
      </w:r>
      <w:r w:rsidR="00952B15" w:rsidRPr="00C43E70">
        <w:t xml:space="preserve"> t</w:t>
      </w:r>
      <w:r w:rsidRPr="00C43E70">
        <w:t xml:space="preserve">o improve the process in order to get more befits for the company and to fulfill </w:t>
      </w:r>
      <w:r w:rsidR="00952B15" w:rsidRPr="00C43E70">
        <w:t>their</w:t>
      </w:r>
      <w:r w:rsidRPr="00C43E70">
        <w:t xml:space="preserve"> social </w:t>
      </w:r>
      <w:r w:rsidR="00952B15" w:rsidRPr="00C43E70">
        <w:t>responsibilities too.</w:t>
      </w:r>
    </w:p>
    <w:p w:rsidR="006B2BFE" w:rsidRPr="00C43E70" w:rsidRDefault="00952B15" w:rsidP="00E30A53">
      <w:pPr>
        <w:spacing w:line="360" w:lineRule="auto"/>
      </w:pPr>
      <w:r w:rsidRPr="00C43E70">
        <w:t xml:space="preserve">In this report, a background research has been done to identify the actual need for the company for the transformation of their traditional sampling process in to a 3D virtual sampling. Then a research is done to find out the triggers of change. A force field analysis is carried out to find the driving and resisting forces and the stakeholder analysis to identify positive and negative attitudes towards the change management process, so that the company can decide on how to minimize resistance to change and start on the change implementation. </w:t>
      </w:r>
    </w:p>
    <w:p w:rsidR="00AF622B" w:rsidRPr="00C43E70" w:rsidRDefault="00893E8F" w:rsidP="00E30A53">
      <w:pPr>
        <w:spacing w:line="360" w:lineRule="auto"/>
      </w:pPr>
      <w:r w:rsidRPr="00C43E70">
        <w:t xml:space="preserve">During the change </w:t>
      </w:r>
      <w:r w:rsidR="005C12D8" w:rsidRPr="00C43E70">
        <w:t>execution</w:t>
      </w:r>
      <w:r w:rsidRPr="00C43E70">
        <w:t>, Kurt Lewin’s three step model and John Kotter’s eight step model is used to successful application for the change overcoming resistance to change management process. Further, this report explains the post change experience for the company and few recommendations for improvements.</w:t>
      </w:r>
    </w:p>
    <w:p w:rsidR="00AF622B" w:rsidRPr="00C43E70" w:rsidRDefault="00AF622B" w:rsidP="00E13403"/>
    <w:p w:rsidR="00893E8F" w:rsidRDefault="00893E8F" w:rsidP="00952B15">
      <w:pPr>
        <w:tabs>
          <w:tab w:val="left" w:pos="2115"/>
        </w:tabs>
        <w:spacing w:line="360" w:lineRule="auto"/>
      </w:pPr>
    </w:p>
    <w:p w:rsidR="00893E8F" w:rsidRDefault="00893E8F" w:rsidP="00952B15">
      <w:pPr>
        <w:tabs>
          <w:tab w:val="left" w:pos="2115"/>
        </w:tabs>
        <w:spacing w:line="360" w:lineRule="auto"/>
      </w:pPr>
    </w:p>
    <w:p w:rsidR="00E50C06" w:rsidRDefault="00E50C06" w:rsidP="00952B15">
      <w:pPr>
        <w:tabs>
          <w:tab w:val="left" w:pos="2115"/>
        </w:tabs>
        <w:spacing w:line="360" w:lineRule="auto"/>
      </w:pPr>
    </w:p>
    <w:bookmarkStart w:id="1" w:name="_Toc134179126" w:displacedByCustomXml="next"/>
    <w:bookmarkStart w:id="2" w:name="_Toc134181693" w:displacedByCustomXml="next"/>
    <w:sdt>
      <w:sdtPr>
        <w:rPr>
          <w:rFonts w:asciiTheme="minorHAnsi" w:eastAsiaTheme="minorHAnsi" w:hAnsiTheme="minorHAnsi" w:cstheme="minorBidi"/>
          <w:b w:val="0"/>
          <w:bCs w:val="0"/>
          <w:color w:val="auto"/>
          <w:sz w:val="22"/>
          <w:szCs w:val="22"/>
        </w:rPr>
        <w:id w:val="-1765832951"/>
        <w:docPartObj>
          <w:docPartGallery w:val="Table of Contents"/>
          <w:docPartUnique/>
        </w:docPartObj>
      </w:sdtPr>
      <w:sdtEndPr>
        <w:rPr>
          <w:noProof/>
          <w:sz w:val="24"/>
        </w:rPr>
      </w:sdtEndPr>
      <w:sdtContent>
        <w:p w:rsidR="00E810A0" w:rsidRDefault="00E810A0" w:rsidP="00E810A0">
          <w:pPr>
            <w:pStyle w:val="Heading1"/>
          </w:pPr>
          <w:r>
            <w:t>CONTENTS</w:t>
          </w:r>
          <w:bookmarkEnd w:id="2"/>
          <w:bookmarkEnd w:id="1"/>
        </w:p>
        <w:p w:rsidR="00E810A0" w:rsidRPr="00E810A0" w:rsidRDefault="00E810A0" w:rsidP="00E810A0"/>
        <w:p w:rsidR="0013672D" w:rsidRDefault="00E810A0">
          <w:pPr>
            <w:pStyle w:val="TOC1"/>
            <w:tabs>
              <w:tab w:val="left" w:pos="440"/>
              <w:tab w:val="right" w:leader="dot" w:pos="10070"/>
            </w:tabs>
            <w:rPr>
              <w:rFonts w:eastAsiaTheme="minorEastAsia"/>
              <w:noProof/>
              <w:sz w:val="22"/>
            </w:rPr>
          </w:pPr>
          <w:r>
            <w:fldChar w:fldCharType="begin"/>
          </w:r>
          <w:r>
            <w:instrText xml:space="preserve"> TOC \o "1-3" \h \z \u </w:instrText>
          </w:r>
          <w:r>
            <w:fldChar w:fldCharType="separate"/>
          </w:r>
          <w:hyperlink w:anchor="_Toc134181692" w:history="1">
            <w:r w:rsidR="0013672D" w:rsidRPr="001A66A2">
              <w:rPr>
                <w:rStyle w:val="Hyperlink"/>
                <w:noProof/>
              </w:rPr>
              <w:t>1.</w:t>
            </w:r>
            <w:r w:rsidR="0013672D">
              <w:rPr>
                <w:rFonts w:eastAsiaTheme="minorEastAsia"/>
                <w:noProof/>
                <w:sz w:val="22"/>
              </w:rPr>
              <w:tab/>
            </w:r>
            <w:r w:rsidR="0013672D" w:rsidRPr="001A66A2">
              <w:rPr>
                <w:rStyle w:val="Hyperlink"/>
                <w:noProof/>
              </w:rPr>
              <w:t>EXECUTIVE SUMMARY</w:t>
            </w:r>
            <w:r w:rsidR="0013672D">
              <w:rPr>
                <w:noProof/>
                <w:webHidden/>
              </w:rPr>
              <w:tab/>
            </w:r>
            <w:r w:rsidR="0013672D">
              <w:rPr>
                <w:noProof/>
                <w:webHidden/>
              </w:rPr>
              <w:fldChar w:fldCharType="begin"/>
            </w:r>
            <w:r w:rsidR="0013672D">
              <w:rPr>
                <w:noProof/>
                <w:webHidden/>
              </w:rPr>
              <w:instrText xml:space="preserve"> PAGEREF _Toc134181692 \h </w:instrText>
            </w:r>
            <w:r w:rsidR="0013672D">
              <w:rPr>
                <w:noProof/>
                <w:webHidden/>
              </w:rPr>
            </w:r>
            <w:r w:rsidR="0013672D">
              <w:rPr>
                <w:noProof/>
                <w:webHidden/>
              </w:rPr>
              <w:fldChar w:fldCharType="separate"/>
            </w:r>
            <w:r w:rsidR="00C43274">
              <w:rPr>
                <w:noProof/>
                <w:webHidden/>
              </w:rPr>
              <w:t>1</w:t>
            </w:r>
            <w:r w:rsidR="0013672D">
              <w:rPr>
                <w:noProof/>
                <w:webHidden/>
              </w:rPr>
              <w:fldChar w:fldCharType="end"/>
            </w:r>
          </w:hyperlink>
        </w:p>
        <w:p w:rsidR="0013672D" w:rsidRDefault="002E36A2">
          <w:pPr>
            <w:pStyle w:val="TOC1"/>
            <w:tabs>
              <w:tab w:val="right" w:leader="dot" w:pos="10070"/>
            </w:tabs>
            <w:rPr>
              <w:rFonts w:eastAsiaTheme="minorEastAsia"/>
              <w:noProof/>
              <w:sz w:val="22"/>
            </w:rPr>
          </w:pPr>
          <w:hyperlink w:anchor="_Toc134181693" w:history="1">
            <w:r w:rsidR="0013672D" w:rsidRPr="001A66A2">
              <w:rPr>
                <w:rStyle w:val="Hyperlink"/>
                <w:noProof/>
              </w:rPr>
              <w:t>CONTENTS</w:t>
            </w:r>
            <w:r w:rsidR="0013672D">
              <w:rPr>
                <w:noProof/>
                <w:webHidden/>
              </w:rPr>
              <w:tab/>
            </w:r>
            <w:r w:rsidR="0013672D">
              <w:rPr>
                <w:noProof/>
                <w:webHidden/>
              </w:rPr>
              <w:fldChar w:fldCharType="begin"/>
            </w:r>
            <w:r w:rsidR="0013672D">
              <w:rPr>
                <w:noProof/>
                <w:webHidden/>
              </w:rPr>
              <w:instrText xml:space="preserve"> PAGEREF _Toc134181693 \h </w:instrText>
            </w:r>
            <w:r w:rsidR="0013672D">
              <w:rPr>
                <w:noProof/>
                <w:webHidden/>
              </w:rPr>
            </w:r>
            <w:r w:rsidR="0013672D">
              <w:rPr>
                <w:noProof/>
                <w:webHidden/>
              </w:rPr>
              <w:fldChar w:fldCharType="separate"/>
            </w:r>
            <w:r w:rsidR="00C43274">
              <w:rPr>
                <w:noProof/>
                <w:webHidden/>
              </w:rPr>
              <w:t>2</w:t>
            </w:r>
            <w:r w:rsidR="0013672D">
              <w:rPr>
                <w:noProof/>
                <w:webHidden/>
              </w:rPr>
              <w:fldChar w:fldCharType="end"/>
            </w:r>
          </w:hyperlink>
        </w:p>
        <w:p w:rsidR="0013672D" w:rsidRDefault="002E36A2">
          <w:pPr>
            <w:pStyle w:val="TOC1"/>
            <w:tabs>
              <w:tab w:val="right" w:leader="dot" w:pos="10070"/>
            </w:tabs>
            <w:rPr>
              <w:rFonts w:eastAsiaTheme="minorEastAsia"/>
              <w:noProof/>
              <w:sz w:val="22"/>
            </w:rPr>
          </w:pPr>
          <w:hyperlink w:anchor="_Toc134181694" w:history="1">
            <w:r w:rsidR="0013672D" w:rsidRPr="001A66A2">
              <w:rPr>
                <w:rStyle w:val="Hyperlink"/>
                <w:noProof/>
              </w:rPr>
              <w:t>TABLES AND FIGURES</w:t>
            </w:r>
            <w:r w:rsidR="0013672D">
              <w:rPr>
                <w:noProof/>
                <w:webHidden/>
              </w:rPr>
              <w:tab/>
            </w:r>
            <w:r w:rsidR="0013672D">
              <w:rPr>
                <w:noProof/>
                <w:webHidden/>
              </w:rPr>
              <w:fldChar w:fldCharType="begin"/>
            </w:r>
            <w:r w:rsidR="0013672D">
              <w:rPr>
                <w:noProof/>
                <w:webHidden/>
              </w:rPr>
              <w:instrText xml:space="preserve"> PAGEREF _Toc134181694 \h </w:instrText>
            </w:r>
            <w:r w:rsidR="0013672D">
              <w:rPr>
                <w:noProof/>
                <w:webHidden/>
              </w:rPr>
            </w:r>
            <w:r w:rsidR="0013672D">
              <w:rPr>
                <w:noProof/>
                <w:webHidden/>
              </w:rPr>
              <w:fldChar w:fldCharType="separate"/>
            </w:r>
            <w:r w:rsidR="00C43274">
              <w:rPr>
                <w:noProof/>
                <w:webHidden/>
              </w:rPr>
              <w:t>2</w:t>
            </w:r>
            <w:r w:rsidR="0013672D">
              <w:rPr>
                <w:noProof/>
                <w:webHidden/>
              </w:rPr>
              <w:fldChar w:fldCharType="end"/>
            </w:r>
          </w:hyperlink>
        </w:p>
        <w:p w:rsidR="0013672D" w:rsidRDefault="002E36A2">
          <w:pPr>
            <w:pStyle w:val="TOC1"/>
            <w:tabs>
              <w:tab w:val="left" w:pos="440"/>
              <w:tab w:val="right" w:leader="dot" w:pos="10070"/>
            </w:tabs>
            <w:rPr>
              <w:rFonts w:eastAsiaTheme="minorEastAsia"/>
              <w:noProof/>
              <w:sz w:val="22"/>
            </w:rPr>
          </w:pPr>
          <w:hyperlink w:anchor="_Toc134181695" w:history="1">
            <w:r w:rsidR="0013672D" w:rsidRPr="001A66A2">
              <w:rPr>
                <w:rStyle w:val="Hyperlink"/>
                <w:noProof/>
              </w:rPr>
              <w:t>2.</w:t>
            </w:r>
            <w:r w:rsidR="0013672D">
              <w:rPr>
                <w:rFonts w:eastAsiaTheme="minorEastAsia"/>
                <w:noProof/>
                <w:sz w:val="22"/>
              </w:rPr>
              <w:tab/>
            </w:r>
            <w:r w:rsidR="0013672D" w:rsidRPr="001A66A2">
              <w:rPr>
                <w:rStyle w:val="Hyperlink"/>
                <w:noProof/>
              </w:rPr>
              <w:t>INTRODUCTION</w:t>
            </w:r>
            <w:r w:rsidR="0013672D">
              <w:rPr>
                <w:noProof/>
                <w:webHidden/>
              </w:rPr>
              <w:tab/>
            </w:r>
            <w:r w:rsidR="0013672D">
              <w:rPr>
                <w:noProof/>
                <w:webHidden/>
              </w:rPr>
              <w:fldChar w:fldCharType="begin"/>
            </w:r>
            <w:r w:rsidR="0013672D">
              <w:rPr>
                <w:noProof/>
                <w:webHidden/>
              </w:rPr>
              <w:instrText xml:space="preserve"> PAGEREF _Toc134181695 \h </w:instrText>
            </w:r>
            <w:r w:rsidR="0013672D">
              <w:rPr>
                <w:noProof/>
                <w:webHidden/>
              </w:rPr>
            </w:r>
            <w:r w:rsidR="0013672D">
              <w:rPr>
                <w:noProof/>
                <w:webHidden/>
              </w:rPr>
              <w:fldChar w:fldCharType="separate"/>
            </w:r>
            <w:r w:rsidR="00C43274">
              <w:rPr>
                <w:noProof/>
                <w:webHidden/>
              </w:rPr>
              <w:t>2</w:t>
            </w:r>
            <w:r w:rsidR="0013672D">
              <w:rPr>
                <w:noProof/>
                <w:webHidden/>
              </w:rPr>
              <w:fldChar w:fldCharType="end"/>
            </w:r>
          </w:hyperlink>
        </w:p>
        <w:p w:rsidR="0013672D" w:rsidRDefault="002E36A2">
          <w:pPr>
            <w:pStyle w:val="TOC2"/>
            <w:tabs>
              <w:tab w:val="right" w:leader="dot" w:pos="10070"/>
            </w:tabs>
            <w:rPr>
              <w:rFonts w:eastAsiaTheme="minorEastAsia"/>
              <w:noProof/>
              <w:sz w:val="22"/>
            </w:rPr>
          </w:pPr>
          <w:hyperlink w:anchor="_Toc134181696" w:history="1">
            <w:r w:rsidR="0013672D" w:rsidRPr="001A66A2">
              <w:rPr>
                <w:rStyle w:val="Hyperlink"/>
                <w:noProof/>
              </w:rPr>
              <w:t>2.1 Company Overview</w:t>
            </w:r>
            <w:r w:rsidR="0013672D">
              <w:rPr>
                <w:noProof/>
                <w:webHidden/>
              </w:rPr>
              <w:tab/>
            </w:r>
            <w:r w:rsidR="0013672D">
              <w:rPr>
                <w:noProof/>
                <w:webHidden/>
              </w:rPr>
              <w:fldChar w:fldCharType="begin"/>
            </w:r>
            <w:r w:rsidR="0013672D">
              <w:rPr>
                <w:noProof/>
                <w:webHidden/>
              </w:rPr>
              <w:instrText xml:space="preserve"> PAGEREF _Toc134181696 \h </w:instrText>
            </w:r>
            <w:r w:rsidR="0013672D">
              <w:rPr>
                <w:noProof/>
                <w:webHidden/>
              </w:rPr>
            </w:r>
            <w:r w:rsidR="0013672D">
              <w:rPr>
                <w:noProof/>
                <w:webHidden/>
              </w:rPr>
              <w:fldChar w:fldCharType="separate"/>
            </w:r>
            <w:r w:rsidR="00C43274">
              <w:rPr>
                <w:noProof/>
                <w:webHidden/>
              </w:rPr>
              <w:t>3</w:t>
            </w:r>
            <w:r w:rsidR="0013672D">
              <w:rPr>
                <w:noProof/>
                <w:webHidden/>
              </w:rPr>
              <w:fldChar w:fldCharType="end"/>
            </w:r>
          </w:hyperlink>
        </w:p>
        <w:p w:rsidR="0013672D" w:rsidRDefault="002E36A2">
          <w:pPr>
            <w:pStyle w:val="TOC1"/>
            <w:tabs>
              <w:tab w:val="right" w:leader="dot" w:pos="10070"/>
            </w:tabs>
            <w:rPr>
              <w:rFonts w:eastAsiaTheme="minorEastAsia"/>
              <w:noProof/>
              <w:sz w:val="22"/>
            </w:rPr>
          </w:pPr>
          <w:hyperlink w:anchor="_Toc134181697" w:history="1">
            <w:r w:rsidR="0013672D" w:rsidRPr="001A66A2">
              <w:rPr>
                <w:rStyle w:val="Hyperlink"/>
                <w:noProof/>
              </w:rPr>
              <w:t>3. BACKGROUND FOR THE ORGANIZATIONAL PROCESS CHANGE</w:t>
            </w:r>
            <w:r w:rsidR="0013672D">
              <w:rPr>
                <w:noProof/>
                <w:webHidden/>
              </w:rPr>
              <w:tab/>
            </w:r>
            <w:r w:rsidR="0013672D">
              <w:rPr>
                <w:noProof/>
                <w:webHidden/>
              </w:rPr>
              <w:fldChar w:fldCharType="begin"/>
            </w:r>
            <w:r w:rsidR="0013672D">
              <w:rPr>
                <w:noProof/>
                <w:webHidden/>
              </w:rPr>
              <w:instrText xml:space="preserve"> PAGEREF _Toc134181697 \h </w:instrText>
            </w:r>
            <w:r w:rsidR="0013672D">
              <w:rPr>
                <w:noProof/>
                <w:webHidden/>
              </w:rPr>
            </w:r>
            <w:r w:rsidR="0013672D">
              <w:rPr>
                <w:noProof/>
                <w:webHidden/>
              </w:rPr>
              <w:fldChar w:fldCharType="separate"/>
            </w:r>
            <w:r w:rsidR="00C43274">
              <w:rPr>
                <w:noProof/>
                <w:webHidden/>
              </w:rPr>
              <w:t>3</w:t>
            </w:r>
            <w:r w:rsidR="0013672D">
              <w:rPr>
                <w:noProof/>
                <w:webHidden/>
              </w:rPr>
              <w:fldChar w:fldCharType="end"/>
            </w:r>
          </w:hyperlink>
        </w:p>
        <w:p w:rsidR="0013672D" w:rsidRDefault="002E36A2">
          <w:pPr>
            <w:pStyle w:val="TOC2"/>
            <w:tabs>
              <w:tab w:val="right" w:leader="dot" w:pos="10070"/>
            </w:tabs>
            <w:rPr>
              <w:rFonts w:eastAsiaTheme="minorEastAsia"/>
              <w:noProof/>
              <w:sz w:val="22"/>
            </w:rPr>
          </w:pPr>
          <w:hyperlink w:anchor="_Toc134181698" w:history="1">
            <w:r w:rsidR="0013672D" w:rsidRPr="001A66A2">
              <w:rPr>
                <w:rStyle w:val="Hyperlink"/>
                <w:noProof/>
              </w:rPr>
              <w:t>3.1 What is the Change</w:t>
            </w:r>
            <w:r w:rsidR="0013672D">
              <w:rPr>
                <w:noProof/>
                <w:webHidden/>
              </w:rPr>
              <w:tab/>
            </w:r>
            <w:r w:rsidR="0013672D">
              <w:rPr>
                <w:noProof/>
                <w:webHidden/>
              </w:rPr>
              <w:fldChar w:fldCharType="begin"/>
            </w:r>
            <w:r w:rsidR="0013672D">
              <w:rPr>
                <w:noProof/>
                <w:webHidden/>
              </w:rPr>
              <w:instrText xml:space="preserve"> PAGEREF _Toc134181698 \h </w:instrText>
            </w:r>
            <w:r w:rsidR="0013672D">
              <w:rPr>
                <w:noProof/>
                <w:webHidden/>
              </w:rPr>
            </w:r>
            <w:r w:rsidR="0013672D">
              <w:rPr>
                <w:noProof/>
                <w:webHidden/>
              </w:rPr>
              <w:fldChar w:fldCharType="separate"/>
            </w:r>
            <w:r w:rsidR="00C43274">
              <w:rPr>
                <w:noProof/>
                <w:webHidden/>
              </w:rPr>
              <w:t>3</w:t>
            </w:r>
            <w:r w:rsidR="0013672D">
              <w:rPr>
                <w:noProof/>
                <w:webHidden/>
              </w:rPr>
              <w:fldChar w:fldCharType="end"/>
            </w:r>
          </w:hyperlink>
        </w:p>
        <w:p w:rsidR="0013672D" w:rsidRDefault="002E36A2">
          <w:pPr>
            <w:pStyle w:val="TOC2"/>
            <w:tabs>
              <w:tab w:val="right" w:leader="dot" w:pos="10070"/>
            </w:tabs>
            <w:rPr>
              <w:rFonts w:eastAsiaTheme="minorEastAsia"/>
              <w:noProof/>
              <w:sz w:val="22"/>
            </w:rPr>
          </w:pPr>
          <w:hyperlink w:anchor="_Toc134181699" w:history="1">
            <w:r w:rsidR="0013672D" w:rsidRPr="001A66A2">
              <w:rPr>
                <w:rStyle w:val="Hyperlink"/>
                <w:noProof/>
              </w:rPr>
              <w:t>3.2 Traditional Sample development process</w:t>
            </w:r>
            <w:r w:rsidR="0013672D">
              <w:rPr>
                <w:noProof/>
                <w:webHidden/>
              </w:rPr>
              <w:tab/>
            </w:r>
            <w:r w:rsidR="0013672D">
              <w:rPr>
                <w:noProof/>
                <w:webHidden/>
              </w:rPr>
              <w:fldChar w:fldCharType="begin"/>
            </w:r>
            <w:r w:rsidR="0013672D">
              <w:rPr>
                <w:noProof/>
                <w:webHidden/>
              </w:rPr>
              <w:instrText xml:space="preserve"> PAGEREF _Toc134181699 \h </w:instrText>
            </w:r>
            <w:r w:rsidR="0013672D">
              <w:rPr>
                <w:noProof/>
                <w:webHidden/>
              </w:rPr>
            </w:r>
            <w:r w:rsidR="0013672D">
              <w:rPr>
                <w:noProof/>
                <w:webHidden/>
              </w:rPr>
              <w:fldChar w:fldCharType="separate"/>
            </w:r>
            <w:r w:rsidR="00C43274">
              <w:rPr>
                <w:noProof/>
                <w:webHidden/>
              </w:rPr>
              <w:t>4</w:t>
            </w:r>
            <w:r w:rsidR="0013672D">
              <w:rPr>
                <w:noProof/>
                <w:webHidden/>
              </w:rPr>
              <w:fldChar w:fldCharType="end"/>
            </w:r>
          </w:hyperlink>
        </w:p>
        <w:p w:rsidR="0013672D" w:rsidRDefault="002E36A2">
          <w:pPr>
            <w:pStyle w:val="TOC2"/>
            <w:tabs>
              <w:tab w:val="right" w:leader="dot" w:pos="10070"/>
            </w:tabs>
            <w:rPr>
              <w:rFonts w:eastAsiaTheme="minorEastAsia"/>
              <w:noProof/>
              <w:sz w:val="22"/>
            </w:rPr>
          </w:pPr>
          <w:hyperlink w:anchor="_Toc134181700" w:history="1">
            <w:r w:rsidR="0013672D" w:rsidRPr="001A66A2">
              <w:rPr>
                <w:rStyle w:val="Hyperlink"/>
                <w:noProof/>
              </w:rPr>
              <w:t>3.3 Issues with Traditional sample development process</w:t>
            </w:r>
            <w:r w:rsidR="0013672D">
              <w:rPr>
                <w:noProof/>
                <w:webHidden/>
              </w:rPr>
              <w:tab/>
            </w:r>
            <w:r w:rsidR="0013672D">
              <w:rPr>
                <w:noProof/>
                <w:webHidden/>
              </w:rPr>
              <w:fldChar w:fldCharType="begin"/>
            </w:r>
            <w:r w:rsidR="0013672D">
              <w:rPr>
                <w:noProof/>
                <w:webHidden/>
              </w:rPr>
              <w:instrText xml:space="preserve"> PAGEREF _Toc134181700 \h </w:instrText>
            </w:r>
            <w:r w:rsidR="0013672D">
              <w:rPr>
                <w:noProof/>
                <w:webHidden/>
              </w:rPr>
            </w:r>
            <w:r w:rsidR="0013672D">
              <w:rPr>
                <w:noProof/>
                <w:webHidden/>
              </w:rPr>
              <w:fldChar w:fldCharType="separate"/>
            </w:r>
            <w:r w:rsidR="00C43274">
              <w:rPr>
                <w:noProof/>
                <w:webHidden/>
              </w:rPr>
              <w:t>5</w:t>
            </w:r>
            <w:r w:rsidR="0013672D">
              <w:rPr>
                <w:noProof/>
                <w:webHidden/>
              </w:rPr>
              <w:fldChar w:fldCharType="end"/>
            </w:r>
          </w:hyperlink>
        </w:p>
        <w:p w:rsidR="0013672D" w:rsidRDefault="002E36A2">
          <w:pPr>
            <w:pStyle w:val="TOC2"/>
            <w:tabs>
              <w:tab w:val="right" w:leader="dot" w:pos="10070"/>
            </w:tabs>
            <w:rPr>
              <w:rFonts w:eastAsiaTheme="minorEastAsia"/>
              <w:noProof/>
              <w:sz w:val="22"/>
            </w:rPr>
          </w:pPr>
          <w:hyperlink w:anchor="_Toc134181701" w:history="1">
            <w:r w:rsidR="0013672D" w:rsidRPr="001A66A2">
              <w:rPr>
                <w:rStyle w:val="Hyperlink"/>
                <w:noProof/>
              </w:rPr>
              <w:t>3.4 3D Virtual Sampling</w:t>
            </w:r>
            <w:r w:rsidR="0013672D">
              <w:rPr>
                <w:noProof/>
                <w:webHidden/>
              </w:rPr>
              <w:tab/>
            </w:r>
            <w:r w:rsidR="0013672D">
              <w:rPr>
                <w:noProof/>
                <w:webHidden/>
              </w:rPr>
              <w:fldChar w:fldCharType="begin"/>
            </w:r>
            <w:r w:rsidR="0013672D">
              <w:rPr>
                <w:noProof/>
                <w:webHidden/>
              </w:rPr>
              <w:instrText xml:space="preserve"> PAGEREF _Toc134181701 \h </w:instrText>
            </w:r>
            <w:r w:rsidR="0013672D">
              <w:rPr>
                <w:noProof/>
                <w:webHidden/>
              </w:rPr>
            </w:r>
            <w:r w:rsidR="0013672D">
              <w:rPr>
                <w:noProof/>
                <w:webHidden/>
              </w:rPr>
              <w:fldChar w:fldCharType="separate"/>
            </w:r>
            <w:r w:rsidR="00C43274">
              <w:rPr>
                <w:noProof/>
                <w:webHidden/>
              </w:rPr>
              <w:t>6</w:t>
            </w:r>
            <w:r w:rsidR="0013672D">
              <w:rPr>
                <w:noProof/>
                <w:webHidden/>
              </w:rPr>
              <w:fldChar w:fldCharType="end"/>
            </w:r>
          </w:hyperlink>
        </w:p>
        <w:p w:rsidR="0013672D" w:rsidRDefault="002E36A2">
          <w:pPr>
            <w:pStyle w:val="TOC2"/>
            <w:tabs>
              <w:tab w:val="right" w:leader="dot" w:pos="10070"/>
            </w:tabs>
            <w:rPr>
              <w:rFonts w:eastAsiaTheme="minorEastAsia"/>
              <w:noProof/>
              <w:sz w:val="22"/>
            </w:rPr>
          </w:pPr>
          <w:hyperlink w:anchor="_Toc134181702" w:history="1">
            <w:r w:rsidR="0013672D" w:rsidRPr="001A66A2">
              <w:rPr>
                <w:rStyle w:val="Hyperlink"/>
                <w:noProof/>
              </w:rPr>
              <w:t>3.5 Benefits of 3D virtual sampling</w:t>
            </w:r>
            <w:r w:rsidR="0013672D">
              <w:rPr>
                <w:noProof/>
                <w:webHidden/>
              </w:rPr>
              <w:tab/>
            </w:r>
            <w:r w:rsidR="0013672D">
              <w:rPr>
                <w:noProof/>
                <w:webHidden/>
              </w:rPr>
              <w:fldChar w:fldCharType="begin"/>
            </w:r>
            <w:r w:rsidR="0013672D">
              <w:rPr>
                <w:noProof/>
                <w:webHidden/>
              </w:rPr>
              <w:instrText xml:space="preserve"> PAGEREF _Toc134181702 \h </w:instrText>
            </w:r>
            <w:r w:rsidR="0013672D">
              <w:rPr>
                <w:noProof/>
                <w:webHidden/>
              </w:rPr>
            </w:r>
            <w:r w:rsidR="0013672D">
              <w:rPr>
                <w:noProof/>
                <w:webHidden/>
              </w:rPr>
              <w:fldChar w:fldCharType="separate"/>
            </w:r>
            <w:r w:rsidR="00C43274">
              <w:rPr>
                <w:noProof/>
                <w:webHidden/>
              </w:rPr>
              <w:t>6</w:t>
            </w:r>
            <w:r w:rsidR="0013672D">
              <w:rPr>
                <w:noProof/>
                <w:webHidden/>
              </w:rPr>
              <w:fldChar w:fldCharType="end"/>
            </w:r>
          </w:hyperlink>
        </w:p>
        <w:p w:rsidR="0013672D" w:rsidRDefault="002E36A2">
          <w:pPr>
            <w:pStyle w:val="TOC1"/>
            <w:tabs>
              <w:tab w:val="left" w:pos="440"/>
              <w:tab w:val="right" w:leader="dot" w:pos="10070"/>
            </w:tabs>
            <w:rPr>
              <w:rFonts w:eastAsiaTheme="minorEastAsia"/>
              <w:noProof/>
              <w:sz w:val="22"/>
            </w:rPr>
          </w:pPr>
          <w:hyperlink w:anchor="_Toc134181703" w:history="1">
            <w:r w:rsidR="0013672D" w:rsidRPr="001A66A2">
              <w:rPr>
                <w:rStyle w:val="Hyperlink"/>
                <w:noProof/>
              </w:rPr>
              <w:t>4</w:t>
            </w:r>
            <w:r w:rsidR="0013672D">
              <w:rPr>
                <w:rFonts w:eastAsiaTheme="minorEastAsia"/>
                <w:noProof/>
                <w:sz w:val="22"/>
              </w:rPr>
              <w:tab/>
            </w:r>
            <w:r w:rsidR="0013672D" w:rsidRPr="001A66A2">
              <w:rPr>
                <w:rStyle w:val="Hyperlink"/>
                <w:noProof/>
              </w:rPr>
              <w:t>RESEARCH AND ANALYSIS</w:t>
            </w:r>
            <w:r w:rsidR="0013672D">
              <w:rPr>
                <w:noProof/>
                <w:webHidden/>
              </w:rPr>
              <w:tab/>
            </w:r>
            <w:r w:rsidR="0013672D">
              <w:rPr>
                <w:noProof/>
                <w:webHidden/>
              </w:rPr>
              <w:fldChar w:fldCharType="begin"/>
            </w:r>
            <w:r w:rsidR="0013672D">
              <w:rPr>
                <w:noProof/>
                <w:webHidden/>
              </w:rPr>
              <w:instrText xml:space="preserve"> PAGEREF _Toc134181703 \h </w:instrText>
            </w:r>
            <w:r w:rsidR="0013672D">
              <w:rPr>
                <w:noProof/>
                <w:webHidden/>
              </w:rPr>
            </w:r>
            <w:r w:rsidR="0013672D">
              <w:rPr>
                <w:noProof/>
                <w:webHidden/>
              </w:rPr>
              <w:fldChar w:fldCharType="separate"/>
            </w:r>
            <w:r w:rsidR="00C43274">
              <w:rPr>
                <w:noProof/>
                <w:webHidden/>
              </w:rPr>
              <w:t>7</w:t>
            </w:r>
            <w:r w:rsidR="0013672D">
              <w:rPr>
                <w:noProof/>
                <w:webHidden/>
              </w:rPr>
              <w:fldChar w:fldCharType="end"/>
            </w:r>
          </w:hyperlink>
        </w:p>
        <w:p w:rsidR="0013672D" w:rsidRDefault="002E36A2">
          <w:pPr>
            <w:pStyle w:val="TOC2"/>
            <w:tabs>
              <w:tab w:val="left" w:pos="880"/>
              <w:tab w:val="right" w:leader="dot" w:pos="10070"/>
            </w:tabs>
            <w:rPr>
              <w:rFonts w:eastAsiaTheme="minorEastAsia"/>
              <w:noProof/>
              <w:sz w:val="22"/>
            </w:rPr>
          </w:pPr>
          <w:hyperlink w:anchor="_Toc134181704" w:history="1">
            <w:r w:rsidR="0013672D" w:rsidRPr="001A66A2">
              <w:rPr>
                <w:rStyle w:val="Hyperlink"/>
                <w:noProof/>
              </w:rPr>
              <w:t>4.1</w:t>
            </w:r>
            <w:r w:rsidR="00406699">
              <w:rPr>
                <w:rFonts w:eastAsiaTheme="minorEastAsia"/>
                <w:noProof/>
                <w:sz w:val="22"/>
              </w:rPr>
              <w:t xml:space="preserve"> </w:t>
            </w:r>
            <w:r w:rsidR="0013672D" w:rsidRPr="001A66A2">
              <w:rPr>
                <w:rStyle w:val="Hyperlink"/>
                <w:noProof/>
              </w:rPr>
              <w:t>McKinsey 7S Framework</w:t>
            </w:r>
            <w:r w:rsidR="0013672D">
              <w:rPr>
                <w:noProof/>
                <w:webHidden/>
              </w:rPr>
              <w:tab/>
            </w:r>
            <w:r w:rsidR="0013672D">
              <w:rPr>
                <w:noProof/>
                <w:webHidden/>
              </w:rPr>
              <w:fldChar w:fldCharType="begin"/>
            </w:r>
            <w:r w:rsidR="0013672D">
              <w:rPr>
                <w:noProof/>
                <w:webHidden/>
              </w:rPr>
              <w:instrText xml:space="preserve"> PAGEREF _Toc134181704 \h </w:instrText>
            </w:r>
            <w:r w:rsidR="0013672D">
              <w:rPr>
                <w:noProof/>
                <w:webHidden/>
              </w:rPr>
            </w:r>
            <w:r w:rsidR="0013672D">
              <w:rPr>
                <w:noProof/>
                <w:webHidden/>
              </w:rPr>
              <w:fldChar w:fldCharType="separate"/>
            </w:r>
            <w:r w:rsidR="00C43274">
              <w:rPr>
                <w:noProof/>
                <w:webHidden/>
              </w:rPr>
              <w:t>7</w:t>
            </w:r>
            <w:r w:rsidR="0013672D">
              <w:rPr>
                <w:noProof/>
                <w:webHidden/>
              </w:rPr>
              <w:fldChar w:fldCharType="end"/>
            </w:r>
          </w:hyperlink>
        </w:p>
        <w:p w:rsidR="0013672D" w:rsidRDefault="002E36A2">
          <w:pPr>
            <w:pStyle w:val="TOC2"/>
            <w:tabs>
              <w:tab w:val="right" w:leader="dot" w:pos="10070"/>
            </w:tabs>
            <w:rPr>
              <w:rFonts w:eastAsiaTheme="minorEastAsia"/>
              <w:noProof/>
              <w:sz w:val="22"/>
            </w:rPr>
          </w:pPr>
          <w:hyperlink w:anchor="_Toc134181705" w:history="1">
            <w:r w:rsidR="0013672D" w:rsidRPr="001A66A2">
              <w:rPr>
                <w:rStyle w:val="Hyperlink"/>
                <w:noProof/>
              </w:rPr>
              <w:t>4.2 Kurt Lewin’s Force field analysis</w:t>
            </w:r>
            <w:r w:rsidR="0013672D">
              <w:rPr>
                <w:noProof/>
                <w:webHidden/>
              </w:rPr>
              <w:tab/>
            </w:r>
            <w:r w:rsidR="0013672D">
              <w:rPr>
                <w:noProof/>
                <w:webHidden/>
              </w:rPr>
              <w:fldChar w:fldCharType="begin"/>
            </w:r>
            <w:r w:rsidR="0013672D">
              <w:rPr>
                <w:noProof/>
                <w:webHidden/>
              </w:rPr>
              <w:instrText xml:space="preserve"> PAGEREF _Toc134181705 \h </w:instrText>
            </w:r>
            <w:r w:rsidR="0013672D">
              <w:rPr>
                <w:noProof/>
                <w:webHidden/>
              </w:rPr>
            </w:r>
            <w:r w:rsidR="0013672D">
              <w:rPr>
                <w:noProof/>
                <w:webHidden/>
              </w:rPr>
              <w:fldChar w:fldCharType="separate"/>
            </w:r>
            <w:r w:rsidR="00C43274">
              <w:rPr>
                <w:noProof/>
                <w:webHidden/>
              </w:rPr>
              <w:t>8</w:t>
            </w:r>
            <w:r w:rsidR="0013672D">
              <w:rPr>
                <w:noProof/>
                <w:webHidden/>
              </w:rPr>
              <w:fldChar w:fldCharType="end"/>
            </w:r>
          </w:hyperlink>
        </w:p>
        <w:p w:rsidR="0013672D" w:rsidRDefault="002E36A2">
          <w:pPr>
            <w:pStyle w:val="TOC2"/>
            <w:tabs>
              <w:tab w:val="left" w:pos="880"/>
              <w:tab w:val="right" w:leader="dot" w:pos="10070"/>
            </w:tabs>
            <w:rPr>
              <w:rFonts w:eastAsiaTheme="minorEastAsia"/>
              <w:noProof/>
              <w:sz w:val="22"/>
            </w:rPr>
          </w:pPr>
          <w:hyperlink w:anchor="_Toc134181706" w:history="1">
            <w:r w:rsidR="0013672D" w:rsidRPr="001A66A2">
              <w:rPr>
                <w:rStyle w:val="Hyperlink"/>
                <w:noProof/>
              </w:rPr>
              <w:t>4.3</w:t>
            </w:r>
            <w:r w:rsidR="00406699">
              <w:rPr>
                <w:rStyle w:val="Hyperlink"/>
                <w:noProof/>
              </w:rPr>
              <w:t xml:space="preserve"> </w:t>
            </w:r>
            <w:r w:rsidR="0013672D" w:rsidRPr="001A66A2">
              <w:rPr>
                <w:rStyle w:val="Hyperlink"/>
                <w:noProof/>
              </w:rPr>
              <w:t>Stakeholder Analysis</w:t>
            </w:r>
            <w:r w:rsidR="0013672D">
              <w:rPr>
                <w:noProof/>
                <w:webHidden/>
              </w:rPr>
              <w:tab/>
            </w:r>
            <w:r w:rsidR="0013672D">
              <w:rPr>
                <w:noProof/>
                <w:webHidden/>
              </w:rPr>
              <w:fldChar w:fldCharType="begin"/>
            </w:r>
            <w:r w:rsidR="0013672D">
              <w:rPr>
                <w:noProof/>
                <w:webHidden/>
              </w:rPr>
              <w:instrText xml:space="preserve"> PAGEREF _Toc134181706 \h </w:instrText>
            </w:r>
            <w:r w:rsidR="0013672D">
              <w:rPr>
                <w:noProof/>
                <w:webHidden/>
              </w:rPr>
            </w:r>
            <w:r w:rsidR="0013672D">
              <w:rPr>
                <w:noProof/>
                <w:webHidden/>
              </w:rPr>
              <w:fldChar w:fldCharType="separate"/>
            </w:r>
            <w:r w:rsidR="00C43274">
              <w:rPr>
                <w:noProof/>
                <w:webHidden/>
              </w:rPr>
              <w:t>10</w:t>
            </w:r>
            <w:r w:rsidR="0013672D">
              <w:rPr>
                <w:noProof/>
                <w:webHidden/>
              </w:rPr>
              <w:fldChar w:fldCharType="end"/>
            </w:r>
          </w:hyperlink>
        </w:p>
        <w:p w:rsidR="0013672D" w:rsidRDefault="002E36A2">
          <w:pPr>
            <w:pStyle w:val="TOC1"/>
            <w:tabs>
              <w:tab w:val="left" w:pos="440"/>
              <w:tab w:val="right" w:leader="dot" w:pos="10070"/>
            </w:tabs>
            <w:rPr>
              <w:rFonts w:eastAsiaTheme="minorEastAsia"/>
              <w:noProof/>
              <w:sz w:val="22"/>
            </w:rPr>
          </w:pPr>
          <w:hyperlink w:anchor="_Toc134181707" w:history="1">
            <w:r w:rsidR="0013672D" w:rsidRPr="001A66A2">
              <w:rPr>
                <w:rStyle w:val="Hyperlink"/>
                <w:noProof/>
              </w:rPr>
              <w:t>5</w:t>
            </w:r>
            <w:r w:rsidR="0013672D">
              <w:rPr>
                <w:rFonts w:eastAsiaTheme="minorEastAsia"/>
                <w:noProof/>
                <w:sz w:val="22"/>
              </w:rPr>
              <w:tab/>
            </w:r>
            <w:r w:rsidR="0013672D" w:rsidRPr="001A66A2">
              <w:rPr>
                <w:rStyle w:val="Hyperlink"/>
                <w:noProof/>
              </w:rPr>
              <w:t>CHANGE IMPLEMENTATION</w:t>
            </w:r>
            <w:r w:rsidR="0013672D">
              <w:rPr>
                <w:noProof/>
                <w:webHidden/>
              </w:rPr>
              <w:tab/>
            </w:r>
            <w:r w:rsidR="0013672D">
              <w:rPr>
                <w:noProof/>
                <w:webHidden/>
              </w:rPr>
              <w:fldChar w:fldCharType="begin"/>
            </w:r>
            <w:r w:rsidR="0013672D">
              <w:rPr>
                <w:noProof/>
                <w:webHidden/>
              </w:rPr>
              <w:instrText xml:space="preserve"> PAGEREF _Toc134181707 \h </w:instrText>
            </w:r>
            <w:r w:rsidR="0013672D">
              <w:rPr>
                <w:noProof/>
                <w:webHidden/>
              </w:rPr>
            </w:r>
            <w:r w:rsidR="0013672D">
              <w:rPr>
                <w:noProof/>
                <w:webHidden/>
              </w:rPr>
              <w:fldChar w:fldCharType="separate"/>
            </w:r>
            <w:r w:rsidR="00C43274">
              <w:rPr>
                <w:noProof/>
                <w:webHidden/>
              </w:rPr>
              <w:t>13</w:t>
            </w:r>
            <w:r w:rsidR="0013672D">
              <w:rPr>
                <w:noProof/>
                <w:webHidden/>
              </w:rPr>
              <w:fldChar w:fldCharType="end"/>
            </w:r>
          </w:hyperlink>
        </w:p>
        <w:p w:rsidR="0013672D" w:rsidRDefault="002E36A2">
          <w:pPr>
            <w:pStyle w:val="TOC2"/>
            <w:tabs>
              <w:tab w:val="left" w:pos="880"/>
              <w:tab w:val="right" w:leader="dot" w:pos="10070"/>
            </w:tabs>
            <w:rPr>
              <w:rFonts w:eastAsiaTheme="minorEastAsia"/>
              <w:noProof/>
              <w:sz w:val="22"/>
            </w:rPr>
          </w:pPr>
          <w:hyperlink w:anchor="_Toc134181708" w:history="1">
            <w:r w:rsidR="0013672D" w:rsidRPr="001A66A2">
              <w:rPr>
                <w:rStyle w:val="Hyperlink"/>
                <w:noProof/>
              </w:rPr>
              <w:t>5.1</w:t>
            </w:r>
            <w:r w:rsidR="00406699">
              <w:rPr>
                <w:rStyle w:val="Hyperlink"/>
                <w:noProof/>
              </w:rPr>
              <w:t xml:space="preserve"> </w:t>
            </w:r>
            <w:r w:rsidR="0013672D" w:rsidRPr="001A66A2">
              <w:rPr>
                <w:rStyle w:val="Hyperlink"/>
                <w:noProof/>
              </w:rPr>
              <w:t>Application of Kurt Lewin’s three step model</w:t>
            </w:r>
            <w:r w:rsidR="0013672D">
              <w:rPr>
                <w:noProof/>
                <w:webHidden/>
              </w:rPr>
              <w:tab/>
            </w:r>
            <w:r w:rsidR="0013672D">
              <w:rPr>
                <w:noProof/>
                <w:webHidden/>
              </w:rPr>
              <w:fldChar w:fldCharType="begin"/>
            </w:r>
            <w:r w:rsidR="0013672D">
              <w:rPr>
                <w:noProof/>
                <w:webHidden/>
              </w:rPr>
              <w:instrText xml:space="preserve"> PAGEREF _Toc134181708 \h </w:instrText>
            </w:r>
            <w:r w:rsidR="0013672D">
              <w:rPr>
                <w:noProof/>
                <w:webHidden/>
              </w:rPr>
            </w:r>
            <w:r w:rsidR="0013672D">
              <w:rPr>
                <w:noProof/>
                <w:webHidden/>
              </w:rPr>
              <w:fldChar w:fldCharType="separate"/>
            </w:r>
            <w:r w:rsidR="00C43274">
              <w:rPr>
                <w:noProof/>
                <w:webHidden/>
              </w:rPr>
              <w:t>13</w:t>
            </w:r>
            <w:r w:rsidR="0013672D">
              <w:rPr>
                <w:noProof/>
                <w:webHidden/>
              </w:rPr>
              <w:fldChar w:fldCharType="end"/>
            </w:r>
          </w:hyperlink>
        </w:p>
        <w:p w:rsidR="0013672D" w:rsidRDefault="002E36A2">
          <w:pPr>
            <w:pStyle w:val="TOC2"/>
            <w:tabs>
              <w:tab w:val="left" w:pos="880"/>
              <w:tab w:val="right" w:leader="dot" w:pos="10070"/>
            </w:tabs>
            <w:rPr>
              <w:rFonts w:eastAsiaTheme="minorEastAsia"/>
              <w:noProof/>
              <w:sz w:val="22"/>
            </w:rPr>
          </w:pPr>
          <w:hyperlink w:anchor="_Toc134181709" w:history="1">
            <w:r w:rsidR="0013672D" w:rsidRPr="001A66A2">
              <w:rPr>
                <w:rStyle w:val="Hyperlink"/>
                <w:noProof/>
              </w:rPr>
              <w:t>5.2</w:t>
            </w:r>
            <w:r w:rsidR="00406699">
              <w:rPr>
                <w:rStyle w:val="Hyperlink"/>
                <w:noProof/>
              </w:rPr>
              <w:t xml:space="preserve"> </w:t>
            </w:r>
            <w:r w:rsidR="0013672D" w:rsidRPr="001A66A2">
              <w:rPr>
                <w:rStyle w:val="Hyperlink"/>
                <w:noProof/>
              </w:rPr>
              <w:t>Application Of Kotter’s Eight Step Model</w:t>
            </w:r>
            <w:r w:rsidR="0013672D">
              <w:rPr>
                <w:noProof/>
                <w:webHidden/>
              </w:rPr>
              <w:tab/>
            </w:r>
            <w:r w:rsidR="0013672D">
              <w:rPr>
                <w:noProof/>
                <w:webHidden/>
              </w:rPr>
              <w:fldChar w:fldCharType="begin"/>
            </w:r>
            <w:r w:rsidR="0013672D">
              <w:rPr>
                <w:noProof/>
                <w:webHidden/>
              </w:rPr>
              <w:instrText xml:space="preserve"> PAGEREF _Toc134181709 \h </w:instrText>
            </w:r>
            <w:r w:rsidR="0013672D">
              <w:rPr>
                <w:noProof/>
                <w:webHidden/>
              </w:rPr>
            </w:r>
            <w:r w:rsidR="0013672D">
              <w:rPr>
                <w:noProof/>
                <w:webHidden/>
              </w:rPr>
              <w:fldChar w:fldCharType="separate"/>
            </w:r>
            <w:r w:rsidR="00C43274">
              <w:rPr>
                <w:noProof/>
                <w:webHidden/>
              </w:rPr>
              <w:t>14</w:t>
            </w:r>
            <w:r w:rsidR="0013672D">
              <w:rPr>
                <w:noProof/>
                <w:webHidden/>
              </w:rPr>
              <w:fldChar w:fldCharType="end"/>
            </w:r>
          </w:hyperlink>
        </w:p>
        <w:p w:rsidR="0013672D" w:rsidRDefault="002E36A2">
          <w:pPr>
            <w:pStyle w:val="TOC1"/>
            <w:tabs>
              <w:tab w:val="left" w:pos="440"/>
              <w:tab w:val="right" w:leader="dot" w:pos="10070"/>
            </w:tabs>
            <w:rPr>
              <w:rFonts w:eastAsiaTheme="minorEastAsia"/>
              <w:noProof/>
              <w:sz w:val="22"/>
            </w:rPr>
          </w:pPr>
          <w:hyperlink w:anchor="_Toc134181710" w:history="1">
            <w:r w:rsidR="0013672D" w:rsidRPr="001A66A2">
              <w:rPr>
                <w:rStyle w:val="Hyperlink"/>
                <w:noProof/>
              </w:rPr>
              <w:t>6</w:t>
            </w:r>
            <w:r w:rsidR="0013672D">
              <w:rPr>
                <w:rFonts w:eastAsiaTheme="minorEastAsia"/>
                <w:noProof/>
                <w:sz w:val="22"/>
              </w:rPr>
              <w:tab/>
            </w:r>
            <w:r w:rsidR="00844269">
              <w:rPr>
                <w:rStyle w:val="Hyperlink"/>
                <w:noProof/>
              </w:rPr>
              <w:t>EVA</w:t>
            </w:r>
            <w:r w:rsidR="0013672D" w:rsidRPr="001A66A2">
              <w:rPr>
                <w:rStyle w:val="Hyperlink"/>
                <w:noProof/>
              </w:rPr>
              <w:t>LUATION OF CHANGE</w:t>
            </w:r>
            <w:r w:rsidR="0013672D">
              <w:rPr>
                <w:noProof/>
                <w:webHidden/>
              </w:rPr>
              <w:tab/>
            </w:r>
            <w:r w:rsidR="0013672D">
              <w:rPr>
                <w:noProof/>
                <w:webHidden/>
              </w:rPr>
              <w:fldChar w:fldCharType="begin"/>
            </w:r>
            <w:r w:rsidR="0013672D">
              <w:rPr>
                <w:noProof/>
                <w:webHidden/>
              </w:rPr>
              <w:instrText xml:space="preserve"> PAGEREF _Toc134181710 \h </w:instrText>
            </w:r>
            <w:r w:rsidR="0013672D">
              <w:rPr>
                <w:noProof/>
                <w:webHidden/>
              </w:rPr>
            </w:r>
            <w:r w:rsidR="0013672D">
              <w:rPr>
                <w:noProof/>
                <w:webHidden/>
              </w:rPr>
              <w:fldChar w:fldCharType="separate"/>
            </w:r>
            <w:r w:rsidR="00C43274">
              <w:rPr>
                <w:noProof/>
                <w:webHidden/>
              </w:rPr>
              <w:t>16</w:t>
            </w:r>
            <w:r w:rsidR="0013672D">
              <w:rPr>
                <w:noProof/>
                <w:webHidden/>
              </w:rPr>
              <w:fldChar w:fldCharType="end"/>
            </w:r>
          </w:hyperlink>
        </w:p>
        <w:p w:rsidR="0013672D" w:rsidRDefault="002E36A2">
          <w:pPr>
            <w:pStyle w:val="TOC1"/>
            <w:tabs>
              <w:tab w:val="left" w:pos="440"/>
              <w:tab w:val="right" w:leader="dot" w:pos="10070"/>
            </w:tabs>
            <w:rPr>
              <w:rFonts w:eastAsiaTheme="minorEastAsia"/>
              <w:noProof/>
              <w:sz w:val="22"/>
            </w:rPr>
          </w:pPr>
          <w:hyperlink w:anchor="_Toc134181711" w:history="1">
            <w:r w:rsidR="0013672D" w:rsidRPr="001A66A2">
              <w:rPr>
                <w:rStyle w:val="Hyperlink"/>
                <w:noProof/>
              </w:rPr>
              <w:t>7</w:t>
            </w:r>
            <w:r w:rsidR="0013672D">
              <w:rPr>
                <w:rFonts w:eastAsiaTheme="minorEastAsia"/>
                <w:noProof/>
                <w:sz w:val="22"/>
              </w:rPr>
              <w:tab/>
            </w:r>
            <w:r w:rsidR="0013672D" w:rsidRPr="001A66A2">
              <w:rPr>
                <w:rStyle w:val="Hyperlink"/>
                <w:noProof/>
              </w:rPr>
              <w:t>CONCLUSION</w:t>
            </w:r>
            <w:r w:rsidR="0013672D">
              <w:rPr>
                <w:noProof/>
                <w:webHidden/>
              </w:rPr>
              <w:tab/>
            </w:r>
            <w:r w:rsidR="0013672D">
              <w:rPr>
                <w:noProof/>
                <w:webHidden/>
              </w:rPr>
              <w:fldChar w:fldCharType="begin"/>
            </w:r>
            <w:r w:rsidR="0013672D">
              <w:rPr>
                <w:noProof/>
                <w:webHidden/>
              </w:rPr>
              <w:instrText xml:space="preserve"> PAGEREF _Toc134181711 \h </w:instrText>
            </w:r>
            <w:r w:rsidR="0013672D">
              <w:rPr>
                <w:noProof/>
                <w:webHidden/>
              </w:rPr>
            </w:r>
            <w:r w:rsidR="0013672D">
              <w:rPr>
                <w:noProof/>
                <w:webHidden/>
              </w:rPr>
              <w:fldChar w:fldCharType="separate"/>
            </w:r>
            <w:r w:rsidR="00C43274">
              <w:rPr>
                <w:noProof/>
                <w:webHidden/>
              </w:rPr>
              <w:t>17</w:t>
            </w:r>
            <w:r w:rsidR="0013672D">
              <w:rPr>
                <w:noProof/>
                <w:webHidden/>
              </w:rPr>
              <w:fldChar w:fldCharType="end"/>
            </w:r>
          </w:hyperlink>
        </w:p>
        <w:p w:rsidR="0013672D" w:rsidRDefault="002E36A2">
          <w:pPr>
            <w:pStyle w:val="TOC1"/>
            <w:tabs>
              <w:tab w:val="left" w:pos="440"/>
              <w:tab w:val="right" w:leader="dot" w:pos="10070"/>
            </w:tabs>
            <w:rPr>
              <w:rFonts w:eastAsiaTheme="minorEastAsia"/>
              <w:noProof/>
              <w:sz w:val="22"/>
            </w:rPr>
          </w:pPr>
          <w:hyperlink w:anchor="_Toc134181712" w:history="1">
            <w:r w:rsidR="0013672D" w:rsidRPr="001A66A2">
              <w:rPr>
                <w:rStyle w:val="Hyperlink"/>
                <w:noProof/>
              </w:rPr>
              <w:t>8</w:t>
            </w:r>
            <w:r w:rsidR="0013672D">
              <w:rPr>
                <w:rFonts w:eastAsiaTheme="minorEastAsia"/>
                <w:noProof/>
                <w:sz w:val="22"/>
              </w:rPr>
              <w:tab/>
            </w:r>
            <w:r w:rsidR="0013672D" w:rsidRPr="001A66A2">
              <w:rPr>
                <w:rStyle w:val="Hyperlink"/>
                <w:noProof/>
              </w:rPr>
              <w:t>RECOMMONDATIONS</w:t>
            </w:r>
            <w:r w:rsidR="0013672D">
              <w:rPr>
                <w:noProof/>
                <w:webHidden/>
              </w:rPr>
              <w:tab/>
            </w:r>
            <w:r w:rsidR="0013672D">
              <w:rPr>
                <w:noProof/>
                <w:webHidden/>
              </w:rPr>
              <w:fldChar w:fldCharType="begin"/>
            </w:r>
            <w:r w:rsidR="0013672D">
              <w:rPr>
                <w:noProof/>
                <w:webHidden/>
              </w:rPr>
              <w:instrText xml:space="preserve"> PAGEREF _Toc134181712 \h </w:instrText>
            </w:r>
            <w:r w:rsidR="0013672D">
              <w:rPr>
                <w:noProof/>
                <w:webHidden/>
              </w:rPr>
            </w:r>
            <w:r w:rsidR="0013672D">
              <w:rPr>
                <w:noProof/>
                <w:webHidden/>
              </w:rPr>
              <w:fldChar w:fldCharType="separate"/>
            </w:r>
            <w:r w:rsidR="00C43274">
              <w:rPr>
                <w:noProof/>
                <w:webHidden/>
              </w:rPr>
              <w:t>18</w:t>
            </w:r>
            <w:r w:rsidR="0013672D">
              <w:rPr>
                <w:noProof/>
                <w:webHidden/>
              </w:rPr>
              <w:fldChar w:fldCharType="end"/>
            </w:r>
          </w:hyperlink>
        </w:p>
        <w:p w:rsidR="0013672D" w:rsidRDefault="002E36A2">
          <w:pPr>
            <w:pStyle w:val="TOC1"/>
            <w:tabs>
              <w:tab w:val="left" w:pos="440"/>
              <w:tab w:val="right" w:leader="dot" w:pos="10070"/>
            </w:tabs>
            <w:rPr>
              <w:rFonts w:eastAsiaTheme="minorEastAsia"/>
              <w:noProof/>
              <w:sz w:val="22"/>
            </w:rPr>
          </w:pPr>
          <w:hyperlink w:anchor="_Toc134181713" w:history="1">
            <w:r w:rsidR="0013672D" w:rsidRPr="001A66A2">
              <w:rPr>
                <w:rStyle w:val="Hyperlink"/>
                <w:noProof/>
              </w:rPr>
              <w:t>9</w:t>
            </w:r>
            <w:r w:rsidR="0013672D">
              <w:rPr>
                <w:rFonts w:eastAsiaTheme="minorEastAsia"/>
                <w:noProof/>
                <w:sz w:val="22"/>
              </w:rPr>
              <w:tab/>
            </w:r>
            <w:r w:rsidR="0013672D" w:rsidRPr="001A66A2">
              <w:rPr>
                <w:rStyle w:val="Hyperlink"/>
                <w:noProof/>
              </w:rPr>
              <w:t>REFERENCES</w:t>
            </w:r>
            <w:r w:rsidR="0013672D">
              <w:rPr>
                <w:noProof/>
                <w:webHidden/>
              </w:rPr>
              <w:tab/>
            </w:r>
            <w:r w:rsidR="0013672D">
              <w:rPr>
                <w:noProof/>
                <w:webHidden/>
              </w:rPr>
              <w:fldChar w:fldCharType="begin"/>
            </w:r>
            <w:r w:rsidR="0013672D">
              <w:rPr>
                <w:noProof/>
                <w:webHidden/>
              </w:rPr>
              <w:instrText xml:space="preserve"> PAGEREF _Toc134181713 \h </w:instrText>
            </w:r>
            <w:r w:rsidR="0013672D">
              <w:rPr>
                <w:noProof/>
                <w:webHidden/>
              </w:rPr>
            </w:r>
            <w:r w:rsidR="0013672D">
              <w:rPr>
                <w:noProof/>
                <w:webHidden/>
              </w:rPr>
              <w:fldChar w:fldCharType="separate"/>
            </w:r>
            <w:r w:rsidR="00C43274">
              <w:rPr>
                <w:noProof/>
                <w:webHidden/>
              </w:rPr>
              <w:t>18</w:t>
            </w:r>
            <w:r w:rsidR="0013672D">
              <w:rPr>
                <w:noProof/>
                <w:webHidden/>
              </w:rPr>
              <w:fldChar w:fldCharType="end"/>
            </w:r>
          </w:hyperlink>
        </w:p>
        <w:p w:rsidR="00E810A0" w:rsidRDefault="00E810A0">
          <w:r>
            <w:rPr>
              <w:b/>
              <w:bCs/>
              <w:noProof/>
            </w:rPr>
            <w:fldChar w:fldCharType="end"/>
          </w:r>
        </w:p>
      </w:sdtContent>
    </w:sdt>
    <w:p w:rsidR="006662B8" w:rsidRPr="00A743B2" w:rsidRDefault="006662B8" w:rsidP="00A743B2">
      <w:pPr>
        <w:rPr>
          <w:b/>
          <w:i/>
        </w:rPr>
      </w:pPr>
      <w:bookmarkStart w:id="3" w:name="_Toc134181694"/>
      <w:r w:rsidRPr="00A743B2">
        <w:rPr>
          <w:b/>
          <w:i/>
        </w:rPr>
        <w:t>TABLES AND FIGURES</w:t>
      </w:r>
      <w:bookmarkEnd w:id="3"/>
    </w:p>
    <w:p w:rsidR="00BC4B35" w:rsidRPr="00195A10" w:rsidRDefault="00195A10" w:rsidP="00195A10">
      <w:pPr>
        <w:spacing w:after="0"/>
        <w:rPr>
          <w:sz w:val="22"/>
        </w:rPr>
      </w:pPr>
      <w:r w:rsidRPr="00195A10">
        <w:rPr>
          <w:sz w:val="22"/>
        </w:rPr>
        <w:t>Figure 01: Tommy Hilfige</w:t>
      </w:r>
      <w:r w:rsidR="00ED2E88">
        <w:rPr>
          <w:sz w:val="22"/>
        </w:rPr>
        <w:t>r</w:t>
      </w:r>
      <w:r w:rsidRPr="00195A10">
        <w:rPr>
          <w:sz w:val="22"/>
        </w:rPr>
        <w:t xml:space="preserve"> Logo</w:t>
      </w:r>
    </w:p>
    <w:p w:rsidR="00195A10" w:rsidRPr="00195A10" w:rsidRDefault="00195A10" w:rsidP="00195A10">
      <w:pPr>
        <w:spacing w:after="0"/>
        <w:rPr>
          <w:sz w:val="22"/>
        </w:rPr>
      </w:pPr>
      <w:r w:rsidRPr="00195A10">
        <w:rPr>
          <w:sz w:val="22"/>
        </w:rPr>
        <w:t>Figure 02: Traditional Development Process</w:t>
      </w:r>
    </w:p>
    <w:p w:rsidR="00195A10" w:rsidRPr="00195A10" w:rsidRDefault="00195A10" w:rsidP="00195A10">
      <w:pPr>
        <w:spacing w:after="0"/>
        <w:rPr>
          <w:sz w:val="22"/>
        </w:rPr>
      </w:pPr>
      <w:r w:rsidRPr="00195A10">
        <w:rPr>
          <w:sz w:val="22"/>
        </w:rPr>
        <w:t>Figure 03: 3D Virtual Sample Process</w:t>
      </w:r>
    </w:p>
    <w:p w:rsidR="00195A10" w:rsidRPr="00195A10" w:rsidRDefault="00195A10" w:rsidP="00195A10">
      <w:pPr>
        <w:spacing w:after="0"/>
        <w:rPr>
          <w:sz w:val="22"/>
        </w:rPr>
      </w:pPr>
      <w:r w:rsidRPr="00195A10">
        <w:rPr>
          <w:sz w:val="22"/>
        </w:rPr>
        <w:t>Figure 04: McKinsey 7S Framework</w:t>
      </w:r>
    </w:p>
    <w:p w:rsidR="00195A10" w:rsidRPr="00195A10" w:rsidRDefault="00195A10" w:rsidP="00195A10">
      <w:pPr>
        <w:spacing w:after="0"/>
        <w:rPr>
          <w:sz w:val="22"/>
        </w:rPr>
      </w:pPr>
      <w:r w:rsidRPr="00195A10">
        <w:rPr>
          <w:sz w:val="22"/>
        </w:rPr>
        <w:t>Figure 05: Force Field Analysis</w:t>
      </w:r>
    </w:p>
    <w:p w:rsidR="00195A10" w:rsidRPr="00195A10" w:rsidRDefault="00195A10" w:rsidP="00195A10">
      <w:pPr>
        <w:spacing w:after="0"/>
        <w:rPr>
          <w:sz w:val="22"/>
        </w:rPr>
      </w:pPr>
      <w:r w:rsidRPr="00195A10">
        <w:rPr>
          <w:sz w:val="22"/>
        </w:rPr>
        <w:t>Figure 06: Stakeholder Analysis</w:t>
      </w:r>
    </w:p>
    <w:p w:rsidR="00195A10" w:rsidRPr="00195A10" w:rsidRDefault="00195A10" w:rsidP="00195A10">
      <w:pPr>
        <w:spacing w:after="0"/>
        <w:rPr>
          <w:sz w:val="22"/>
        </w:rPr>
      </w:pPr>
      <w:r w:rsidRPr="00195A10">
        <w:rPr>
          <w:sz w:val="22"/>
        </w:rPr>
        <w:t>Figure 07: Kurt Lewin’s 3 step model</w:t>
      </w:r>
    </w:p>
    <w:p w:rsidR="00195A10" w:rsidRPr="00195A10" w:rsidRDefault="00195A10" w:rsidP="00195A10">
      <w:pPr>
        <w:spacing w:after="0"/>
        <w:rPr>
          <w:sz w:val="22"/>
        </w:rPr>
      </w:pPr>
      <w:r w:rsidRPr="00195A10">
        <w:rPr>
          <w:sz w:val="22"/>
        </w:rPr>
        <w:t>Figure 08: John Kotter’s 8 step model</w:t>
      </w:r>
    </w:p>
    <w:p w:rsidR="00195A10" w:rsidRPr="00195A10" w:rsidRDefault="00195A10" w:rsidP="00195A10">
      <w:pPr>
        <w:spacing w:after="0"/>
        <w:rPr>
          <w:sz w:val="22"/>
        </w:rPr>
      </w:pPr>
      <w:r w:rsidRPr="00195A10">
        <w:rPr>
          <w:sz w:val="22"/>
        </w:rPr>
        <w:t>Figure 09: AR mirrors for virtual fit</w:t>
      </w:r>
      <w:r w:rsidR="00741B4E">
        <w:rPr>
          <w:sz w:val="22"/>
        </w:rPr>
        <w:t>-</w:t>
      </w:r>
      <w:r w:rsidRPr="00195A10">
        <w:rPr>
          <w:sz w:val="22"/>
        </w:rPr>
        <w:t>on</w:t>
      </w:r>
    </w:p>
    <w:p w:rsidR="006662B8" w:rsidRDefault="006662B8" w:rsidP="00B9592B">
      <w:pPr>
        <w:pStyle w:val="Heading1"/>
        <w:numPr>
          <w:ilvl w:val="0"/>
          <w:numId w:val="8"/>
        </w:numPr>
      </w:pPr>
      <w:bookmarkStart w:id="4" w:name="_Toc134181695"/>
      <w:r w:rsidRPr="000607E0">
        <w:lastRenderedPageBreak/>
        <w:t>INTRODUCTION</w:t>
      </w:r>
      <w:bookmarkEnd w:id="4"/>
    </w:p>
    <w:p w:rsidR="002804A6" w:rsidRPr="002804A6" w:rsidRDefault="002804A6" w:rsidP="002804A6"/>
    <w:p w:rsidR="00BC4B35" w:rsidRDefault="004A5273" w:rsidP="00E30A53">
      <w:pPr>
        <w:spacing w:line="360" w:lineRule="auto"/>
      </w:pPr>
      <w:r>
        <w:t xml:space="preserve">Apparel and textile </w:t>
      </w:r>
      <w:r w:rsidR="006E0D8C">
        <w:t xml:space="preserve">is a very challenging and highly demanded industry where all the brands </w:t>
      </w:r>
      <w:r w:rsidR="00DE363E">
        <w:t>intention is on</w:t>
      </w:r>
      <w:r w:rsidR="006E0D8C">
        <w:t xml:space="preserve"> fulfilling customer needs in a timely manner. Here the brands need to focus</w:t>
      </w:r>
      <w:r w:rsidR="00DE363E">
        <w:t xml:space="preserve"> on innovations and process improvements where appropriate to lead the fashion market and new market trends. In this report, a detailed process transformation took place at Tommy Hilfiger; a famous global brand is described step wise. First</w:t>
      </w:r>
      <w:r w:rsidR="00FB5CB4">
        <w:t>,</w:t>
      </w:r>
      <w:r w:rsidR="00DE363E">
        <w:t xml:space="preserve"> it is the company management </w:t>
      </w:r>
      <w:r w:rsidR="00FB5CB4">
        <w:t>to decide on the change to take place and plan the future benefits the change would add to the company. Then a background research and a detail ana</w:t>
      </w:r>
      <w:r w:rsidR="00F169AD">
        <w:t>lysis carried out to explore</w:t>
      </w:r>
      <w:r w:rsidR="00FB5CB4">
        <w:t xml:space="preserve"> how the change should </w:t>
      </w:r>
      <w:r w:rsidR="00F169AD">
        <w:t>occur,</w:t>
      </w:r>
      <w:r w:rsidR="00FB5CB4">
        <w:t xml:space="preserve"> what </w:t>
      </w:r>
      <w:r w:rsidR="00F169AD">
        <w:t>is the resistance to change</w:t>
      </w:r>
      <w:r w:rsidR="00FB5CB4">
        <w:t xml:space="preserve"> and how to overcome challenges to successful implementation of the change in the company. </w:t>
      </w:r>
    </w:p>
    <w:p w:rsidR="002804A6" w:rsidRDefault="002804A6" w:rsidP="000607E0"/>
    <w:p w:rsidR="006213A3" w:rsidRDefault="000607E0" w:rsidP="00235DF4">
      <w:pPr>
        <w:pStyle w:val="Heading2"/>
      </w:pPr>
      <w:r>
        <w:t xml:space="preserve"> </w:t>
      </w:r>
      <w:bookmarkStart w:id="5" w:name="_Toc134181696"/>
      <w:r w:rsidR="006B15FC">
        <w:t xml:space="preserve">2.1 </w:t>
      </w:r>
      <w:r w:rsidR="000923C7" w:rsidRPr="006213A3">
        <w:t>Company O</w:t>
      </w:r>
      <w:r w:rsidR="000923C7">
        <w:t>verview</w:t>
      </w:r>
      <w:bookmarkEnd w:id="5"/>
      <w:r w:rsidR="00A743B2">
        <w:t xml:space="preserve"> </w:t>
      </w:r>
    </w:p>
    <w:p w:rsidR="000607E0" w:rsidRPr="000607E0" w:rsidRDefault="000607E0" w:rsidP="000607E0"/>
    <w:p w:rsidR="00384E0C" w:rsidRDefault="003B7B53" w:rsidP="00E30A53">
      <w:pPr>
        <w:spacing w:line="360" w:lineRule="auto"/>
      </w:pPr>
      <w:r w:rsidRPr="003B7B53">
        <w:rPr>
          <w:noProof/>
        </w:rPr>
        <w:drawing>
          <wp:anchor distT="0" distB="0" distL="114300" distR="114300" simplePos="0" relativeHeight="251679744" behindDoc="0" locked="0" layoutInCell="1" allowOverlap="1" wp14:anchorId="089A4E2B" wp14:editId="22B57CD3">
            <wp:simplePos x="0" y="0"/>
            <wp:positionH relativeFrom="column">
              <wp:posOffset>19050</wp:posOffset>
            </wp:positionH>
            <wp:positionV relativeFrom="paragraph">
              <wp:posOffset>128905</wp:posOffset>
            </wp:positionV>
            <wp:extent cx="1847850" cy="1647825"/>
            <wp:effectExtent l="19050" t="19050" r="19050" b="285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847850" cy="1647825"/>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1E6A78" w:rsidRPr="001E6A78">
        <w:t>To</w:t>
      </w:r>
      <w:r w:rsidR="006068DE">
        <w:t xml:space="preserve">mmy </w:t>
      </w:r>
      <w:r w:rsidR="00330755">
        <w:t>Hilfiger</w:t>
      </w:r>
      <w:r w:rsidR="006068DE">
        <w:t xml:space="preserve"> is a global</w:t>
      </w:r>
      <w:r w:rsidR="0022346E">
        <w:t>,</w:t>
      </w:r>
      <w:r w:rsidR="006068DE">
        <w:t xml:space="preserve"> American </w:t>
      </w:r>
      <w:r w:rsidR="004F334E">
        <w:t xml:space="preserve">clothing </w:t>
      </w:r>
      <w:r w:rsidR="006068DE">
        <w:t xml:space="preserve">brand with its </w:t>
      </w:r>
      <w:r w:rsidR="0026682D">
        <w:t xml:space="preserve">    </w:t>
      </w:r>
      <w:r w:rsidR="006068DE">
        <w:t xml:space="preserve">headquarters in Amsterdam, Netherlands. The </w:t>
      </w:r>
      <w:r w:rsidR="004F334E">
        <w:t>company was</w:t>
      </w:r>
      <w:r w:rsidR="006068DE">
        <w:t xml:space="preserve"> initially formed in</w:t>
      </w:r>
      <w:r w:rsidR="00246B22">
        <w:t xml:space="preserve"> 1985 by </w:t>
      </w:r>
      <w:r w:rsidR="00246B22" w:rsidRPr="00246B22">
        <w:t>Thomas Jacob Hilfiger, a talented designer</w:t>
      </w:r>
      <w:r w:rsidR="004F334E">
        <w:t>, which was</w:t>
      </w:r>
      <w:r w:rsidR="00246B22" w:rsidRPr="00246B22">
        <w:t xml:space="preserve"> </w:t>
      </w:r>
      <w:r w:rsidR="005C473A">
        <w:t xml:space="preserve">then </w:t>
      </w:r>
      <w:r w:rsidR="00246B22" w:rsidRPr="00246B22">
        <w:t>sold to P</w:t>
      </w:r>
      <w:r w:rsidR="00370601">
        <w:t>hillips-Van Heusen</w:t>
      </w:r>
      <w:r w:rsidR="00246B22" w:rsidRPr="00246B22">
        <w:t xml:space="preserve"> Corporation</w:t>
      </w:r>
      <w:r w:rsidR="00370601">
        <w:t xml:space="preserve"> (PVH)</w:t>
      </w:r>
      <w:r w:rsidR="00246B22" w:rsidRPr="00246B22">
        <w:t xml:space="preserve"> in 2010</w:t>
      </w:r>
      <w:r w:rsidR="004F334E">
        <w:t>. The company started its European business in 1996.</w:t>
      </w:r>
      <w:r w:rsidR="0026682D">
        <w:t xml:space="preserve"> With its main </w:t>
      </w:r>
      <w:r w:rsidR="005C473A">
        <w:t xml:space="preserve">business of manufacturing and retailing of designer clothes, </w:t>
      </w:r>
      <w:r w:rsidR="003144AB">
        <w:t>it</w:t>
      </w:r>
      <w:r w:rsidR="005C473A">
        <w:t xml:space="preserve"> operates with more than 2000 retails stores </w:t>
      </w:r>
      <w:r w:rsidR="004B33FB">
        <w:t>across</w:t>
      </w:r>
      <w:r w:rsidR="005C473A">
        <w:t xml:space="preserve"> the globe over 100 countries </w:t>
      </w:r>
      <w:r w:rsidR="00C61708">
        <w:t xml:space="preserve">including </w:t>
      </w:r>
      <w:r w:rsidR="004B33FB">
        <w:t>46 stores in the UK.</w:t>
      </w:r>
      <w:r w:rsidR="005C473A">
        <w:t xml:space="preserve"> </w:t>
      </w:r>
      <w:r w:rsidR="004F334E">
        <w:t xml:space="preserve">The brand is in the retail market under different </w:t>
      </w:r>
      <w:r w:rsidR="005C473A">
        <w:t>labels</w:t>
      </w:r>
      <w:r w:rsidR="004F334E">
        <w:t xml:space="preserve"> as ‘Tommy </w:t>
      </w:r>
      <w:r w:rsidR="00330755">
        <w:t>Hilfiger</w:t>
      </w:r>
      <w:r w:rsidR="004F334E">
        <w:t xml:space="preserve">’ , ‘Tommy </w:t>
      </w:r>
      <w:r w:rsidR="00330755">
        <w:t>Hilfiger</w:t>
      </w:r>
      <w:r w:rsidR="004F334E">
        <w:t xml:space="preserve"> Denim’</w:t>
      </w:r>
      <w:r w:rsidR="00246B22" w:rsidRPr="00246B22">
        <w:t xml:space="preserve"> </w:t>
      </w:r>
      <w:r w:rsidR="004F334E">
        <w:t xml:space="preserve">, ‘Tommy </w:t>
      </w:r>
      <w:r w:rsidR="00330755">
        <w:t>Hilfiger</w:t>
      </w:r>
      <w:r w:rsidR="004F334E">
        <w:t xml:space="preserve"> Tailored’ , Tommy </w:t>
      </w:r>
      <w:r w:rsidR="005C473A">
        <w:t>Jeans</w:t>
      </w:r>
      <w:r w:rsidR="004F334E">
        <w:t xml:space="preserve">’ </w:t>
      </w:r>
      <w:r w:rsidR="00C61708">
        <w:t xml:space="preserve">with </w:t>
      </w:r>
      <w:r w:rsidR="004F334E">
        <w:t xml:space="preserve">inspiring its customers with a range of </w:t>
      </w:r>
      <w:r w:rsidR="00A9071E">
        <w:t>luxury designer</w:t>
      </w:r>
      <w:r w:rsidR="004F334E">
        <w:t xml:space="preserve"> clothing for men’s, women’s, children’s, sportswear and denim including some licensed accessories</w:t>
      </w:r>
      <w:r w:rsidR="005C473A">
        <w:t xml:space="preserve"> too.</w:t>
      </w:r>
      <w:r w:rsidR="00A9071E">
        <w:t xml:space="preserve"> (Kumar,</w:t>
      </w:r>
      <w:r w:rsidR="00330755">
        <w:t xml:space="preserve"> </w:t>
      </w:r>
      <w:r w:rsidR="00A9071E">
        <w:t>2022)</w:t>
      </w:r>
    </w:p>
    <w:p w:rsidR="00E30A53" w:rsidRDefault="00E30A53" w:rsidP="00E13403"/>
    <w:p w:rsidR="00E30A53" w:rsidRDefault="00E30A53" w:rsidP="00E13403"/>
    <w:p w:rsidR="00E50C06" w:rsidRDefault="00E50C06" w:rsidP="00E13403"/>
    <w:p w:rsidR="00A20402" w:rsidRPr="006A3016" w:rsidRDefault="000923C7" w:rsidP="000923C7">
      <w:pPr>
        <w:pStyle w:val="Heading1"/>
      </w:pPr>
      <w:bookmarkStart w:id="6" w:name="_Toc134181697"/>
      <w:r>
        <w:lastRenderedPageBreak/>
        <w:t>3. B</w:t>
      </w:r>
      <w:r w:rsidRPr="006A3016">
        <w:t>ACKGROUND FOR THE ORGANIZATIONAL PROCESS CHANGE</w:t>
      </w:r>
      <w:bookmarkEnd w:id="6"/>
    </w:p>
    <w:p w:rsidR="00384E0C" w:rsidRPr="000923C7" w:rsidRDefault="000923C7" w:rsidP="000923C7">
      <w:pPr>
        <w:pStyle w:val="Heading2"/>
      </w:pPr>
      <w:bookmarkStart w:id="7" w:name="_Toc134181698"/>
      <w:r w:rsidRPr="000923C7">
        <w:t>3.1</w:t>
      </w:r>
      <w:r w:rsidR="00A77C44" w:rsidRPr="000923C7">
        <w:t xml:space="preserve"> </w:t>
      </w:r>
      <w:r w:rsidR="00384E0C" w:rsidRPr="000923C7">
        <w:rPr>
          <w:rStyle w:val="Heading2Char"/>
          <w:b/>
          <w:bCs/>
          <w:i/>
        </w:rPr>
        <w:t>What is the Change</w:t>
      </w:r>
      <w:bookmarkEnd w:id="7"/>
      <w:r w:rsidR="00CD2643" w:rsidRPr="000923C7">
        <w:t xml:space="preserve"> </w:t>
      </w:r>
    </w:p>
    <w:p w:rsidR="00E30A53" w:rsidRPr="00E30A53" w:rsidRDefault="00E30A53" w:rsidP="00E30A53"/>
    <w:p w:rsidR="005633BE" w:rsidRDefault="007F04C1" w:rsidP="00E30A53">
      <w:pPr>
        <w:spacing w:line="360" w:lineRule="auto"/>
      </w:pPr>
      <w:r>
        <w:t>Tommy Hilfiger changed their traditional sample development</w:t>
      </w:r>
      <w:r w:rsidR="009C4D00" w:rsidRPr="00B52713">
        <w:t xml:space="preserve"> process t</w:t>
      </w:r>
      <w:r w:rsidR="003B7412">
        <w:t>o a 3d virtual sampling process (</w:t>
      </w:r>
      <w:r w:rsidR="003B7412" w:rsidRPr="003B7412">
        <w:t>Tafreschi,</w:t>
      </w:r>
      <w:r w:rsidR="003B7412">
        <w:t xml:space="preserve"> </w:t>
      </w:r>
      <w:r w:rsidR="003B7412" w:rsidRPr="003B7412">
        <w:t>2019)</w:t>
      </w:r>
      <w:r w:rsidR="004E0F03">
        <w:t xml:space="preserve">. </w:t>
      </w:r>
      <w:r w:rsidR="009C4D00" w:rsidRPr="00B52713">
        <w:t>This took place with t</w:t>
      </w:r>
      <w:r w:rsidR="004F5351">
        <w:t>he need of using new technology</w:t>
      </w:r>
      <w:r w:rsidR="00B52713" w:rsidRPr="00B52713">
        <w:t xml:space="preserve"> after</w:t>
      </w:r>
      <w:r w:rsidR="009C4D00" w:rsidRPr="00B52713">
        <w:t xml:space="preserve"> seeing the drawback</w:t>
      </w:r>
      <w:r>
        <w:t>s</w:t>
      </w:r>
      <w:r w:rsidR="004F5351">
        <w:t xml:space="preserve"> of the traditional process and as an approach to sustainability while catering the best and quickest seasonal collections for its retailers.</w:t>
      </w:r>
    </w:p>
    <w:p w:rsidR="00E30A53" w:rsidRPr="00B52713" w:rsidRDefault="00E30A53" w:rsidP="00E30A53"/>
    <w:p w:rsidR="005C1614" w:rsidRDefault="000923C7" w:rsidP="000923C7">
      <w:pPr>
        <w:pStyle w:val="Heading2"/>
      </w:pPr>
      <w:bookmarkStart w:id="8" w:name="_Toc134181699"/>
      <w:r>
        <w:t>3.2</w:t>
      </w:r>
      <w:r w:rsidR="005920C9">
        <w:t xml:space="preserve"> </w:t>
      </w:r>
      <w:r w:rsidR="005C1614">
        <w:t>Traditional Sample development process</w:t>
      </w:r>
      <w:bookmarkEnd w:id="8"/>
    </w:p>
    <w:p w:rsidR="00242D41" w:rsidRPr="00242D41" w:rsidRDefault="00804364" w:rsidP="00242D41">
      <w:r>
        <w:rPr>
          <w:b/>
          <w:i/>
          <w:noProof/>
          <w:sz w:val="20"/>
        </w:rPr>
        <w:drawing>
          <wp:anchor distT="0" distB="0" distL="114300" distR="114300" simplePos="0" relativeHeight="251680768" behindDoc="1" locked="0" layoutInCell="1" allowOverlap="1" wp14:anchorId="27825CC8" wp14:editId="4F2E2BFD">
            <wp:simplePos x="0" y="0"/>
            <wp:positionH relativeFrom="column">
              <wp:posOffset>19050</wp:posOffset>
            </wp:positionH>
            <wp:positionV relativeFrom="paragraph">
              <wp:posOffset>283845</wp:posOffset>
            </wp:positionV>
            <wp:extent cx="5943600" cy="2771775"/>
            <wp:effectExtent l="19050" t="19050" r="19050" b="2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771775"/>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p>
    <w:p w:rsidR="0019782E" w:rsidRDefault="0019782E" w:rsidP="0019782E"/>
    <w:p w:rsidR="0019782E" w:rsidRDefault="0019782E" w:rsidP="0019782E"/>
    <w:p w:rsidR="0019782E" w:rsidRDefault="0019782E" w:rsidP="0019782E"/>
    <w:p w:rsidR="0019782E" w:rsidRDefault="0019782E" w:rsidP="0019782E"/>
    <w:p w:rsidR="00235DF4" w:rsidRDefault="00235DF4" w:rsidP="0019782E"/>
    <w:p w:rsidR="00235DF4" w:rsidRDefault="00235DF4" w:rsidP="0019782E"/>
    <w:p w:rsidR="00804364" w:rsidRDefault="00804364" w:rsidP="00804364">
      <w:pPr>
        <w:spacing w:line="360" w:lineRule="auto"/>
      </w:pPr>
    </w:p>
    <w:p w:rsidR="00804364" w:rsidRDefault="00804364" w:rsidP="00804364">
      <w:pPr>
        <w:spacing w:line="360" w:lineRule="auto"/>
      </w:pPr>
    </w:p>
    <w:p w:rsidR="00804364" w:rsidRDefault="00804364" w:rsidP="00804364">
      <w:pPr>
        <w:spacing w:line="360" w:lineRule="auto"/>
      </w:pPr>
    </w:p>
    <w:p w:rsidR="00804364" w:rsidRPr="00D15DB0" w:rsidRDefault="00804364" w:rsidP="00E30A53">
      <w:pPr>
        <w:spacing w:line="360" w:lineRule="auto"/>
      </w:pPr>
      <w:r w:rsidRPr="007E0C89">
        <w:t>Before making the end product for retail, the garment manufacturing process passes three main sample stages. First comes the design stage where the very preliminary design to pattern finalization is done. Three sample types such as mock ups, 1</w:t>
      </w:r>
      <w:r w:rsidRPr="007E0C89">
        <w:rPr>
          <w:vertAlign w:val="superscript"/>
        </w:rPr>
        <w:t>st</w:t>
      </w:r>
      <w:r w:rsidRPr="007E0C89">
        <w:t xml:space="preserve"> Proto samples, </w:t>
      </w:r>
      <w:proofErr w:type="gramStart"/>
      <w:r w:rsidRPr="007E0C89">
        <w:t>2</w:t>
      </w:r>
      <w:r w:rsidRPr="007E0C89">
        <w:rPr>
          <w:vertAlign w:val="superscript"/>
        </w:rPr>
        <w:t>nd</w:t>
      </w:r>
      <w:proofErr w:type="gramEnd"/>
      <w:r w:rsidRPr="007E0C89">
        <w:t xml:space="preserve"> proto samples are done in this stage. Secondly, it is the product assessment stage where the actual design fit is finalizes together with the costing for the product. Sample types of fit samples, size set samples and salesman samples are completed in this stage. Finally, it is the quality control stage, where samples should be done to certify the product quality and consistency for the planned production. </w:t>
      </w:r>
      <w:r>
        <w:t>GPT (garment performance test</w:t>
      </w:r>
      <w:r w:rsidRPr="007E0C89">
        <w:t>) Sample, Pre Production Sample, Sealed Sample, TOP (Top of production) sample,</w:t>
      </w:r>
      <w:r>
        <w:t xml:space="preserve"> </w:t>
      </w:r>
      <w:r w:rsidRPr="007E0C89">
        <w:t>Shipment Sample</w:t>
      </w:r>
      <w:r>
        <w:t xml:space="preserve">, </w:t>
      </w:r>
      <w:r w:rsidRPr="007E0C89">
        <w:t>Press sample</w:t>
      </w:r>
      <w:r>
        <w:t xml:space="preserve"> are done during this stage. </w:t>
      </w:r>
      <w:r w:rsidRPr="007E0C89">
        <w:t xml:space="preserve">Almost twelve sample types are included for all these three stages, and for each sample type, there will be </w:t>
      </w:r>
      <w:r>
        <w:t xml:space="preserve">1-5 </w:t>
      </w:r>
      <w:r>
        <w:lastRenderedPageBreak/>
        <w:t>garments</w:t>
      </w:r>
      <w:r w:rsidRPr="007E0C89">
        <w:t xml:space="preserve"> being done with the purpose of keeping reference for each </w:t>
      </w:r>
      <w:r>
        <w:t>department</w:t>
      </w:r>
      <w:r w:rsidRPr="007E0C89">
        <w:t xml:space="preserve"> involved for the development process</w:t>
      </w:r>
      <w:r>
        <w:t xml:space="preserve"> such as designer team, technical team, buying office, construction team…</w:t>
      </w:r>
      <w:proofErr w:type="spellStart"/>
      <w:r>
        <w:t>etc</w:t>
      </w:r>
      <w:proofErr w:type="spellEnd"/>
      <w:r>
        <w:t xml:space="preserve"> </w:t>
      </w:r>
      <w:r w:rsidRPr="007E0C89">
        <w:t>(</w:t>
      </w:r>
      <w:proofErr w:type="spellStart"/>
      <w:r w:rsidRPr="007E0C89">
        <w:t>Kochar</w:t>
      </w:r>
      <w:proofErr w:type="spellEnd"/>
      <w:r w:rsidRPr="007E0C89">
        <w:t>, 2021).</w:t>
      </w:r>
    </w:p>
    <w:p w:rsidR="00384E0C" w:rsidRDefault="00384E0C" w:rsidP="00E30A53">
      <w:pPr>
        <w:spacing w:line="360" w:lineRule="auto"/>
        <w:rPr>
          <w:color w:val="FF0000"/>
        </w:rPr>
      </w:pPr>
    </w:p>
    <w:p w:rsidR="0019782E" w:rsidRDefault="000923C7" w:rsidP="000923C7">
      <w:pPr>
        <w:pStyle w:val="Heading2"/>
      </w:pPr>
      <w:bookmarkStart w:id="9" w:name="_Toc134181700"/>
      <w:r>
        <w:t>3.3</w:t>
      </w:r>
      <w:r w:rsidR="0019782E">
        <w:t xml:space="preserve"> Issues with Traditional sample development process</w:t>
      </w:r>
      <w:bookmarkEnd w:id="9"/>
    </w:p>
    <w:p w:rsidR="0019782E" w:rsidRPr="00384E0C" w:rsidRDefault="0019782E" w:rsidP="00E30A53">
      <w:pPr>
        <w:pStyle w:val="Heading4"/>
        <w:spacing w:line="360" w:lineRule="auto"/>
      </w:pPr>
      <w:r>
        <w:t xml:space="preserve">(a)  Huge sample waste </w:t>
      </w:r>
      <w:r w:rsidRPr="00384E0C">
        <w:t xml:space="preserve"> </w:t>
      </w:r>
    </w:p>
    <w:p w:rsidR="0019782E" w:rsidRDefault="0019782E" w:rsidP="00E30A53">
      <w:pPr>
        <w:spacing w:line="360" w:lineRule="auto"/>
      </w:pPr>
      <w:r>
        <w:t xml:space="preserve">Manufacturers develop hundreds of styles for a season and only few will be selected to release to the market. Non selected styles may drop after few stages in the development and for selected styles, once the final production is completed and released to retail </w:t>
      </w:r>
      <w:proofErr w:type="gramStart"/>
      <w:r w:rsidR="00FF432C">
        <w:t>shops,</w:t>
      </w:r>
      <w:proofErr w:type="gramEnd"/>
      <w:r>
        <w:t xml:space="preserve"> all development samples will be disposed after keeping th</w:t>
      </w:r>
      <w:r w:rsidR="009D6BB3">
        <w:t>em as references for few months</w:t>
      </w:r>
      <w:r w:rsidR="009D6BB3" w:rsidRPr="009D6BB3">
        <w:rPr>
          <w:rFonts w:cstheme="minorHAnsi"/>
          <w:color w:val="222222"/>
          <w:szCs w:val="20"/>
          <w:shd w:val="clear" w:color="auto" w:fill="FFFFFF"/>
        </w:rPr>
        <w:t xml:space="preserve"> </w:t>
      </w:r>
      <w:r w:rsidR="009D6BB3">
        <w:rPr>
          <w:rFonts w:cstheme="minorHAnsi"/>
          <w:color w:val="222222"/>
          <w:szCs w:val="20"/>
          <w:shd w:val="clear" w:color="auto" w:fill="FFFFFF"/>
        </w:rPr>
        <w:t>(James,</w:t>
      </w:r>
      <w:r w:rsidR="009D6BB3" w:rsidRPr="009D6BB3">
        <w:rPr>
          <w:rFonts w:cstheme="minorHAnsi"/>
          <w:color w:val="222222"/>
          <w:szCs w:val="20"/>
          <w:shd w:val="clear" w:color="auto" w:fill="FFFFFF"/>
        </w:rPr>
        <w:t xml:space="preserve"> Roberts</w:t>
      </w:r>
      <w:r w:rsidR="009D6BB3">
        <w:rPr>
          <w:rFonts w:cstheme="minorHAnsi"/>
          <w:color w:val="222222"/>
          <w:szCs w:val="20"/>
          <w:shd w:val="clear" w:color="auto" w:fill="FFFFFF"/>
        </w:rPr>
        <w:t xml:space="preserve"> </w:t>
      </w:r>
      <w:r w:rsidR="009D6BB3" w:rsidRPr="009D6BB3">
        <w:rPr>
          <w:rFonts w:cstheme="minorHAnsi"/>
          <w:color w:val="222222"/>
          <w:szCs w:val="20"/>
          <w:shd w:val="clear" w:color="auto" w:fill="FFFFFF"/>
        </w:rPr>
        <w:t xml:space="preserve">and </w:t>
      </w:r>
      <w:proofErr w:type="spellStart"/>
      <w:r w:rsidR="009D6BB3" w:rsidRPr="009D6BB3">
        <w:rPr>
          <w:rFonts w:cstheme="minorHAnsi"/>
          <w:color w:val="222222"/>
          <w:szCs w:val="20"/>
          <w:shd w:val="clear" w:color="auto" w:fill="FFFFFF"/>
        </w:rPr>
        <w:t>Kuznia</w:t>
      </w:r>
      <w:proofErr w:type="spellEnd"/>
      <w:r w:rsidR="009D6BB3">
        <w:rPr>
          <w:rFonts w:cstheme="minorHAnsi"/>
          <w:color w:val="222222"/>
          <w:szCs w:val="20"/>
          <w:shd w:val="clear" w:color="auto" w:fill="FFFFFF"/>
        </w:rPr>
        <w:t xml:space="preserve">, </w:t>
      </w:r>
      <w:r w:rsidR="009D6BB3" w:rsidRPr="009D6BB3">
        <w:rPr>
          <w:rFonts w:cstheme="minorHAnsi"/>
          <w:color w:val="222222"/>
          <w:szCs w:val="20"/>
          <w:shd w:val="clear" w:color="auto" w:fill="FFFFFF"/>
        </w:rPr>
        <w:t>2016</w:t>
      </w:r>
      <w:r w:rsidR="009D6BB3">
        <w:rPr>
          <w:rFonts w:cstheme="minorHAnsi"/>
          <w:color w:val="222222"/>
          <w:szCs w:val="20"/>
          <w:shd w:val="clear" w:color="auto" w:fill="FFFFFF"/>
        </w:rPr>
        <w:t>)</w:t>
      </w:r>
    </w:p>
    <w:p w:rsidR="00DB1A40" w:rsidRPr="009A7222" w:rsidRDefault="000B320D" w:rsidP="00E30A53">
      <w:pPr>
        <w:pStyle w:val="Heading4"/>
        <w:spacing w:line="360" w:lineRule="auto"/>
      </w:pPr>
      <w:r>
        <w:t xml:space="preserve">(b) </w:t>
      </w:r>
      <w:r w:rsidR="00DA1730">
        <w:t xml:space="preserve">High cost </w:t>
      </w:r>
    </w:p>
    <w:p w:rsidR="007B7548" w:rsidRPr="004D67B2" w:rsidRDefault="007B7548" w:rsidP="00E30A53">
      <w:pPr>
        <w:spacing w:line="360" w:lineRule="auto"/>
      </w:pPr>
      <w:r w:rsidRPr="004D67B2">
        <w:t>Most of the clothing con</w:t>
      </w:r>
      <w:r w:rsidR="00C75BA5" w:rsidRPr="004D67B2">
        <w:t>struction is being done in Asia</w:t>
      </w:r>
      <w:r w:rsidR="00746807" w:rsidRPr="004D67B2">
        <w:t xml:space="preserve"> with involvement of few countries from where the raw material and accessories </w:t>
      </w:r>
      <w:r w:rsidR="00520F7B" w:rsidRPr="004D67B2">
        <w:t xml:space="preserve">are </w:t>
      </w:r>
      <w:r w:rsidR="00746807" w:rsidRPr="004D67B2">
        <w:t>sourced.</w:t>
      </w:r>
      <w:r w:rsidRPr="004D67B2">
        <w:t xml:space="preserve"> </w:t>
      </w:r>
      <w:r w:rsidR="00082B1F" w:rsidRPr="004D67B2">
        <w:t>So the development cost incurred</w:t>
      </w:r>
      <w:r w:rsidRPr="004D67B2">
        <w:t xml:space="preserve"> </w:t>
      </w:r>
      <w:r w:rsidR="00082B1F" w:rsidRPr="004D67B2">
        <w:t>sample processing</w:t>
      </w:r>
      <w:r w:rsidRPr="004D67B2">
        <w:t xml:space="preserve"> charges, fabric cost, acces</w:t>
      </w:r>
      <w:r w:rsidR="00D616AA" w:rsidRPr="004D67B2">
        <w:t>sories cost, courier charges</w:t>
      </w:r>
      <w:r w:rsidR="00082B1F" w:rsidRPr="004D67B2">
        <w:t xml:space="preserve"> for samples sending for approvals and freight charges for imported raw materials. Finally, there is an added cost </w:t>
      </w:r>
      <w:r w:rsidR="00C75BA5" w:rsidRPr="004D67B2">
        <w:t xml:space="preserve">for fit models in </w:t>
      </w:r>
      <w:r w:rsidR="00A0486D" w:rsidRPr="004D67B2">
        <w:t xml:space="preserve">order </w:t>
      </w:r>
      <w:r w:rsidR="00C75BA5" w:rsidRPr="004D67B2">
        <w:t xml:space="preserve">to </w:t>
      </w:r>
      <w:r w:rsidR="00082B1F" w:rsidRPr="004D67B2">
        <w:t>see the actual styling of the product</w:t>
      </w:r>
      <w:r w:rsidR="00770B28" w:rsidRPr="004D67B2">
        <w:t xml:space="preserve"> (</w:t>
      </w:r>
      <w:proofErr w:type="spellStart"/>
      <w:r w:rsidR="00770B28" w:rsidRPr="004D67B2">
        <w:t>Sharkar</w:t>
      </w:r>
      <w:proofErr w:type="spellEnd"/>
      <w:r w:rsidR="00770B28" w:rsidRPr="004D67B2">
        <w:t>, 2015)</w:t>
      </w:r>
    </w:p>
    <w:p w:rsidR="00AA1949" w:rsidRPr="00D616AA" w:rsidRDefault="00A73D20" w:rsidP="00E30A53">
      <w:pPr>
        <w:pStyle w:val="Heading4"/>
        <w:spacing w:line="360" w:lineRule="auto"/>
      </w:pPr>
      <w:r>
        <w:t xml:space="preserve">(c) </w:t>
      </w:r>
      <w:r w:rsidR="007B7548" w:rsidRPr="00D616AA">
        <w:t>T</w:t>
      </w:r>
      <w:r w:rsidR="00AA1949" w:rsidRPr="00D616AA">
        <w:t>ime</w:t>
      </w:r>
      <w:r w:rsidR="00611858">
        <w:t>ly process</w:t>
      </w:r>
      <w:r w:rsidR="00AA1949" w:rsidRPr="00D616AA">
        <w:t xml:space="preserve"> </w:t>
      </w:r>
    </w:p>
    <w:p w:rsidR="00AA6A73" w:rsidRPr="00D15DB0" w:rsidRDefault="00AA6A73" w:rsidP="00E30A53">
      <w:pPr>
        <w:spacing w:line="360" w:lineRule="auto"/>
      </w:pPr>
      <w:r w:rsidRPr="00D15DB0">
        <w:t xml:space="preserve">According to </w:t>
      </w:r>
      <w:proofErr w:type="spellStart"/>
      <w:r w:rsidRPr="00D15DB0">
        <w:t>Senanayake</w:t>
      </w:r>
      <w:proofErr w:type="spellEnd"/>
      <w:r w:rsidRPr="00D15DB0">
        <w:t xml:space="preserve"> (2015), the average time taken to complete a development process takes 1-3 months for new fashion designs and 3-4 weeks for basic designs.</w:t>
      </w:r>
    </w:p>
    <w:p w:rsidR="00CD3DD2" w:rsidRDefault="00A73D20" w:rsidP="00E30A53">
      <w:pPr>
        <w:pStyle w:val="Heading4"/>
        <w:spacing w:line="360" w:lineRule="auto"/>
      </w:pPr>
      <w:r>
        <w:t xml:space="preserve">(d) </w:t>
      </w:r>
      <w:r w:rsidR="00CD3DD2">
        <w:t>Stress</w:t>
      </w:r>
      <w:r w:rsidR="00306578">
        <w:t>ful process</w:t>
      </w:r>
    </w:p>
    <w:p w:rsidR="00306578" w:rsidRPr="005633BE" w:rsidRDefault="00AA6A73" w:rsidP="00E30A53">
      <w:pPr>
        <w:spacing w:line="360" w:lineRule="auto"/>
      </w:pPr>
      <w:r w:rsidRPr="005633BE">
        <w:t>Fashion Industry is always to work on a critical path in order to release the latest clothing collection in time to the market. During the sample development process there is a lot of communication between designers, suppliers, factory construction staff and minor staff which involve in coordination and arranging samples for inspections, getting fit on comments passing them to factories and checking for</w:t>
      </w:r>
      <w:r w:rsidR="00113368" w:rsidRPr="005633BE">
        <w:t xml:space="preserve"> </w:t>
      </w:r>
      <w:r w:rsidRPr="005633BE">
        <w:t>sample construction timelines</w:t>
      </w:r>
      <w:r w:rsidR="00113368" w:rsidRPr="005633BE">
        <w:t>, updating of sample processing progress</w:t>
      </w:r>
      <w:r w:rsidRPr="005633BE">
        <w:t xml:space="preserve"> and so. Also if there needs a change for patter</w:t>
      </w:r>
      <w:r w:rsidR="00113368" w:rsidRPr="005633BE">
        <w:t>n</w:t>
      </w:r>
      <w:r w:rsidRPr="005633BE">
        <w:t xml:space="preserve"> and any </w:t>
      </w:r>
      <w:r w:rsidR="00113368" w:rsidRPr="005633BE">
        <w:t>improvement</w:t>
      </w:r>
      <w:r w:rsidRPr="005633BE">
        <w:t xml:space="preserve"> in styling, there is </w:t>
      </w:r>
      <w:r w:rsidR="00113368" w:rsidRPr="005633BE">
        <w:t>a</w:t>
      </w:r>
      <w:r w:rsidRPr="005633BE">
        <w:t xml:space="preserve"> long </w:t>
      </w:r>
      <w:r w:rsidR="00113368" w:rsidRPr="005633BE">
        <w:t>process</w:t>
      </w:r>
      <w:r w:rsidRPr="005633BE">
        <w:t xml:space="preserve"> to follow from </w:t>
      </w:r>
      <w:r w:rsidR="00113368" w:rsidRPr="005633BE">
        <w:t>start</w:t>
      </w:r>
      <w:r w:rsidRPr="005633BE">
        <w:t>ing to give instruction and to follow on the corrections</w:t>
      </w:r>
      <w:r w:rsidR="007C7492" w:rsidRPr="007C7492">
        <w:rPr>
          <w:rFonts w:cstheme="minorHAnsi"/>
          <w:color w:val="222222"/>
          <w:szCs w:val="20"/>
          <w:shd w:val="clear" w:color="auto" w:fill="FFFFFF"/>
        </w:rPr>
        <w:t xml:space="preserve"> </w:t>
      </w:r>
      <w:r w:rsidR="007C7492">
        <w:rPr>
          <w:rFonts w:cstheme="minorHAnsi"/>
          <w:color w:val="222222"/>
          <w:szCs w:val="20"/>
          <w:shd w:val="clear" w:color="auto" w:fill="FFFFFF"/>
        </w:rPr>
        <w:t>(</w:t>
      </w:r>
      <w:proofErr w:type="spellStart"/>
      <w:r w:rsidR="007C7492" w:rsidRPr="00687A37">
        <w:rPr>
          <w:rFonts w:cstheme="minorHAnsi"/>
          <w:color w:val="222222"/>
          <w:szCs w:val="20"/>
          <w:shd w:val="clear" w:color="auto" w:fill="FFFFFF"/>
        </w:rPr>
        <w:t>Bi</w:t>
      </w:r>
      <w:r w:rsidR="007C7492">
        <w:rPr>
          <w:rFonts w:cstheme="minorHAnsi"/>
          <w:color w:val="222222"/>
          <w:szCs w:val="20"/>
          <w:shd w:val="clear" w:color="auto" w:fill="FFFFFF"/>
        </w:rPr>
        <w:t>rhan</w:t>
      </w:r>
      <w:proofErr w:type="spellEnd"/>
      <w:r w:rsidR="007C7492">
        <w:rPr>
          <w:rFonts w:cstheme="minorHAnsi"/>
          <w:color w:val="222222"/>
          <w:szCs w:val="20"/>
          <w:shd w:val="clear" w:color="auto" w:fill="FFFFFF"/>
        </w:rPr>
        <w:t xml:space="preserve">, </w:t>
      </w:r>
      <w:proofErr w:type="spellStart"/>
      <w:r w:rsidR="007C7492">
        <w:rPr>
          <w:rFonts w:cstheme="minorHAnsi"/>
          <w:color w:val="222222"/>
          <w:szCs w:val="20"/>
          <w:shd w:val="clear" w:color="auto" w:fill="FFFFFF"/>
        </w:rPr>
        <w:t>Ambissa</w:t>
      </w:r>
      <w:proofErr w:type="spellEnd"/>
      <w:proofErr w:type="gramStart"/>
      <w:r w:rsidR="007C7492">
        <w:rPr>
          <w:rFonts w:cstheme="minorHAnsi"/>
          <w:color w:val="222222"/>
          <w:szCs w:val="20"/>
          <w:shd w:val="clear" w:color="auto" w:fill="FFFFFF"/>
        </w:rPr>
        <w:t xml:space="preserve">,  </w:t>
      </w:r>
      <w:proofErr w:type="spellStart"/>
      <w:r w:rsidR="007C7492">
        <w:rPr>
          <w:rFonts w:cstheme="minorHAnsi"/>
          <w:color w:val="222222"/>
          <w:szCs w:val="20"/>
          <w:shd w:val="clear" w:color="auto" w:fill="FFFFFF"/>
        </w:rPr>
        <w:t>Delele</w:t>
      </w:r>
      <w:proofErr w:type="spellEnd"/>
      <w:proofErr w:type="gramEnd"/>
      <w:r w:rsidR="007C7492">
        <w:rPr>
          <w:rFonts w:cstheme="minorHAnsi"/>
          <w:color w:val="222222"/>
          <w:szCs w:val="20"/>
          <w:shd w:val="clear" w:color="auto" w:fill="FFFFFF"/>
        </w:rPr>
        <w:t xml:space="preserve">, and </w:t>
      </w:r>
      <w:proofErr w:type="spellStart"/>
      <w:r w:rsidR="007C7492">
        <w:rPr>
          <w:rFonts w:cstheme="minorHAnsi"/>
          <w:color w:val="222222"/>
          <w:szCs w:val="20"/>
          <w:shd w:val="clear" w:color="auto" w:fill="FFFFFF"/>
        </w:rPr>
        <w:t>Dagne</w:t>
      </w:r>
      <w:proofErr w:type="spellEnd"/>
      <w:r w:rsidR="007C7492">
        <w:rPr>
          <w:rFonts w:cstheme="minorHAnsi"/>
          <w:color w:val="222222"/>
          <w:szCs w:val="20"/>
          <w:shd w:val="clear" w:color="auto" w:fill="FFFFFF"/>
        </w:rPr>
        <w:t xml:space="preserve">, </w:t>
      </w:r>
      <w:r w:rsidR="007C7492" w:rsidRPr="00687A37">
        <w:rPr>
          <w:rFonts w:cstheme="minorHAnsi"/>
          <w:color w:val="222222"/>
          <w:szCs w:val="20"/>
          <w:shd w:val="clear" w:color="auto" w:fill="FFFFFF"/>
        </w:rPr>
        <w:t>2022</w:t>
      </w:r>
      <w:r w:rsidR="007C7492">
        <w:rPr>
          <w:rFonts w:cstheme="minorHAnsi"/>
          <w:color w:val="222222"/>
          <w:szCs w:val="20"/>
          <w:shd w:val="clear" w:color="auto" w:fill="FFFFFF"/>
        </w:rPr>
        <w:t>)</w:t>
      </w:r>
    </w:p>
    <w:p w:rsidR="005C473A" w:rsidRPr="000C05B0" w:rsidRDefault="00A73D20" w:rsidP="00E30A53">
      <w:pPr>
        <w:pStyle w:val="Heading4"/>
        <w:spacing w:line="360" w:lineRule="auto"/>
      </w:pPr>
      <w:r>
        <w:lastRenderedPageBreak/>
        <w:t>(e)</w:t>
      </w:r>
      <w:r w:rsidR="007F04C1">
        <w:t>Massive e</w:t>
      </w:r>
      <w:r w:rsidR="0088135C" w:rsidRPr="000C05B0">
        <w:t>nvironmental</w:t>
      </w:r>
      <w:r w:rsidR="006213A3" w:rsidRPr="000C05B0">
        <w:t xml:space="preserve"> </w:t>
      </w:r>
      <w:r w:rsidR="005A29F8" w:rsidRPr="000C05B0">
        <w:t xml:space="preserve">impact </w:t>
      </w:r>
    </w:p>
    <w:p w:rsidR="005A29F8" w:rsidRDefault="000D4291" w:rsidP="00E30A53">
      <w:pPr>
        <w:spacing w:line="360" w:lineRule="auto"/>
      </w:pPr>
      <w:r>
        <w:t xml:space="preserve">As per United Nation’s 17 sustainable goals to achieve by 2030, the </w:t>
      </w:r>
      <w:r w:rsidR="0022346E">
        <w:t>fashion industry</w:t>
      </w:r>
      <w:r>
        <w:t xml:space="preserve"> has a great responsibilit</w:t>
      </w:r>
      <w:r w:rsidR="008D1B2E">
        <w:t>y</w:t>
      </w:r>
      <w:r w:rsidR="0093195E">
        <w:t>,</w:t>
      </w:r>
      <w:r w:rsidR="008D1B2E">
        <w:t xml:space="preserve"> s</w:t>
      </w:r>
      <w:r>
        <w:t xml:space="preserve">ince it is known that the fashion industry </w:t>
      </w:r>
      <w:r w:rsidR="005A29F8">
        <w:t>has a huge impact against environment</w:t>
      </w:r>
      <w:r w:rsidR="007E3BFC">
        <w:t xml:space="preserve"> (Geneva Environment Network, 2023). </w:t>
      </w:r>
      <w:r w:rsidR="005A29F8">
        <w:t>Apparel industry is accused for wasting 20% of global</w:t>
      </w:r>
      <w:r w:rsidR="008D1B2E">
        <w:t xml:space="preserve"> water, 10% of global carbon emissions,</w:t>
      </w:r>
      <w:r w:rsidR="0093195E">
        <w:t xml:space="preserve"> </w:t>
      </w:r>
      <w:proofErr w:type="gramStart"/>
      <w:r w:rsidR="008D1B2E">
        <w:t>24</w:t>
      </w:r>
      <w:proofErr w:type="gramEnd"/>
      <w:r w:rsidR="008D1B2E">
        <w:t>% of air pollution due to the use of insect repellents in cotton farming which is the main raw material for clothing.</w:t>
      </w:r>
      <w:r w:rsidR="00B16EA7">
        <w:t xml:space="preserve"> Further, textile waste is 21 billion tons per year which </w:t>
      </w:r>
      <w:r w:rsidR="0093195E">
        <w:t xml:space="preserve">are sent to landfills (UNECE, </w:t>
      </w:r>
      <w:r w:rsidR="00B16EA7">
        <w:t>2018)</w:t>
      </w:r>
      <w:r w:rsidR="001E2817">
        <w:t xml:space="preserve">. </w:t>
      </w:r>
      <w:r w:rsidR="000C32A8">
        <w:t>So it</w:t>
      </w:r>
      <w:r w:rsidR="004022B4">
        <w:t>’s</w:t>
      </w:r>
      <w:r w:rsidR="000C32A8">
        <w:t xml:space="preserve"> time to take corrective measures as much as possible to reduce environmental </w:t>
      </w:r>
      <w:r w:rsidR="0015438B">
        <w:t>impact and one way of doing this is to reduce waste during the production and development process.</w:t>
      </w:r>
    </w:p>
    <w:p w:rsidR="00B650D7" w:rsidRDefault="00B650D7" w:rsidP="009C4D00">
      <w:pPr>
        <w:pStyle w:val="Heading3"/>
      </w:pPr>
    </w:p>
    <w:p w:rsidR="009C4D00" w:rsidRDefault="000923C7" w:rsidP="000923C7">
      <w:pPr>
        <w:pStyle w:val="Heading2"/>
      </w:pPr>
      <w:bookmarkStart w:id="10" w:name="_Toc134181701"/>
      <w:r>
        <w:t>3.</w:t>
      </w:r>
      <w:r w:rsidR="005920C9">
        <w:t>4</w:t>
      </w:r>
      <w:r w:rsidR="009C4D00">
        <w:t xml:space="preserve"> 3D Virtual Sampling</w:t>
      </w:r>
      <w:bookmarkEnd w:id="10"/>
      <w:r w:rsidR="00E50C06">
        <w:t xml:space="preserve"> Process</w:t>
      </w:r>
    </w:p>
    <w:p w:rsidR="009C4D00" w:rsidRPr="009C4D00" w:rsidRDefault="009C4D00" w:rsidP="009C4D00"/>
    <w:p w:rsidR="009C4D00" w:rsidRPr="000168C2" w:rsidRDefault="009C33BE" w:rsidP="009C4D00">
      <w:r w:rsidRPr="009C33BE">
        <w:rPr>
          <w:noProof/>
        </w:rPr>
        <w:drawing>
          <wp:inline distT="0" distB="0" distL="0" distR="0" wp14:anchorId="395A5FC1" wp14:editId="5B183698">
            <wp:extent cx="6057900" cy="2762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062028" cy="2764132"/>
                    </a:xfrm>
                    <a:prstGeom prst="rect">
                      <a:avLst/>
                    </a:prstGeom>
                  </pic:spPr>
                </pic:pic>
              </a:graphicData>
            </a:graphic>
          </wp:inline>
        </w:drawing>
      </w:r>
    </w:p>
    <w:p w:rsidR="004022B4" w:rsidRDefault="00F835CA" w:rsidP="00B650D7">
      <w:pPr>
        <w:spacing w:line="360" w:lineRule="auto"/>
      </w:pPr>
      <w:r>
        <w:t>Tommy Hilfiger introduced 3D technology, so the designers can now sketch their designs on a 3D platform where they can implement a 3D sample as t</w:t>
      </w:r>
      <w:r w:rsidR="007F561E">
        <w:t>hey des</w:t>
      </w:r>
      <w:r w:rsidR="002C6282">
        <w:t>ire, do changes as they require and construct the 3D product</w:t>
      </w:r>
      <w:r w:rsidR="007F561E">
        <w:t xml:space="preserve"> us</w:t>
      </w:r>
      <w:r w:rsidR="00930ADB">
        <w:t xml:space="preserve">ing input data of high resolution </w:t>
      </w:r>
      <w:r w:rsidR="007F561E">
        <w:t>fabric</w:t>
      </w:r>
      <w:r w:rsidR="00930ADB">
        <w:t>/ accessories images.</w:t>
      </w:r>
      <w:r w:rsidR="007F561E">
        <w:t xml:space="preserve"> Once the product is ready, that could be dressed to an avatar body within the 3</w:t>
      </w:r>
      <w:r w:rsidR="0072382C">
        <w:t>D</w:t>
      </w:r>
      <w:r w:rsidR="007F561E">
        <w:t xml:space="preserve"> system and see how the product will be on human body. The successfully completed digital collection is finally linked to a digital sample room where the product is first sol</w:t>
      </w:r>
      <w:r w:rsidR="00F842EF">
        <w:t>d and then produced (</w:t>
      </w:r>
      <w:proofErr w:type="spellStart"/>
      <w:r w:rsidR="00F842EF">
        <w:t>Mcdowell</w:t>
      </w:r>
      <w:proofErr w:type="spellEnd"/>
      <w:r w:rsidR="00F842EF">
        <w:t>, 2019)</w:t>
      </w:r>
    </w:p>
    <w:p w:rsidR="004F5351" w:rsidRDefault="004F5351" w:rsidP="00B650D7">
      <w:pPr>
        <w:spacing w:line="360" w:lineRule="auto"/>
      </w:pPr>
    </w:p>
    <w:p w:rsidR="00F842EF" w:rsidRDefault="00F842EF" w:rsidP="00B650D7">
      <w:pPr>
        <w:spacing w:line="360" w:lineRule="auto"/>
      </w:pPr>
    </w:p>
    <w:p w:rsidR="009C4D00" w:rsidRDefault="000923C7" w:rsidP="000923C7">
      <w:pPr>
        <w:pStyle w:val="Heading2"/>
      </w:pPr>
      <w:bookmarkStart w:id="11" w:name="_Toc134181702"/>
      <w:r>
        <w:lastRenderedPageBreak/>
        <w:t>3.5</w:t>
      </w:r>
      <w:r w:rsidR="005920C9">
        <w:t xml:space="preserve"> Benefits of 3D virtual sampling</w:t>
      </w:r>
      <w:bookmarkEnd w:id="11"/>
    </w:p>
    <w:p w:rsidR="004F5351" w:rsidRPr="004F5351" w:rsidRDefault="004F5351" w:rsidP="004F5351"/>
    <w:p w:rsidR="00B52713" w:rsidRDefault="002C6282" w:rsidP="004F5351">
      <w:pPr>
        <w:spacing w:line="360" w:lineRule="auto"/>
      </w:pPr>
      <w:r>
        <w:t>This is a very effective process where the owner of the design, mainly the designer gets the full responsibility of designing, developing, revi</w:t>
      </w:r>
      <w:r w:rsidR="00D9237B">
        <w:t>sing and finalizing the product.</w:t>
      </w:r>
      <w:r>
        <w:t xml:space="preserve"> </w:t>
      </w:r>
      <w:r w:rsidR="00D9237B">
        <w:t>With elimination of physical samples during the development process, this has become an effective time saving approach</w:t>
      </w:r>
      <w:r w:rsidR="00F976E0">
        <w:t xml:space="preserve"> </w:t>
      </w:r>
      <w:r w:rsidR="00D9237B">
        <w:t>as it avoids waiting in lines for sample stitching and sending</w:t>
      </w:r>
      <w:r w:rsidR="006C0123">
        <w:t xml:space="preserve"> them</w:t>
      </w:r>
      <w:r w:rsidR="00D9237B">
        <w:t xml:space="preserve"> fr</w:t>
      </w:r>
      <w:r w:rsidR="006C0123">
        <w:t>o</w:t>
      </w:r>
      <w:r w:rsidR="00D9237B">
        <w:t>m one country to another for reviews. Fu</w:t>
      </w:r>
      <w:r w:rsidR="006C0123">
        <w:t>r</w:t>
      </w:r>
      <w:r w:rsidR="00D9237B">
        <w:t xml:space="preserve">ther, </w:t>
      </w:r>
      <w:r w:rsidR="006C0123">
        <w:t xml:space="preserve">it is very cost effective process since the development cost will not include the fabric/ </w:t>
      </w:r>
      <w:r w:rsidR="0028084F">
        <w:t>accessories and courier costs,</w:t>
      </w:r>
      <w:r w:rsidR="006C0123">
        <w:t xml:space="preserve"> since the physical samples will be done only at the final stage where a bulk production commences.</w:t>
      </w:r>
      <w:r w:rsidR="004F5351">
        <w:t xml:space="preserve"> Moreover this is a sustainable</w:t>
      </w:r>
      <w:r w:rsidR="00295D1A">
        <w:t xml:space="preserve"> approach with minimizing waste (</w:t>
      </w:r>
      <w:proofErr w:type="spellStart"/>
      <w:r w:rsidR="00295D1A">
        <w:rPr>
          <w:rFonts w:cstheme="minorHAnsi"/>
          <w:color w:val="222222"/>
          <w:szCs w:val="20"/>
          <w:shd w:val="clear" w:color="auto" w:fill="FFFFFF"/>
        </w:rPr>
        <w:t>Papahristou</w:t>
      </w:r>
      <w:proofErr w:type="spellEnd"/>
      <w:r w:rsidR="00295D1A">
        <w:rPr>
          <w:rFonts w:cstheme="minorHAnsi"/>
          <w:color w:val="222222"/>
          <w:szCs w:val="20"/>
          <w:shd w:val="clear" w:color="auto" w:fill="FFFFFF"/>
        </w:rPr>
        <w:t xml:space="preserve"> </w:t>
      </w:r>
      <w:r w:rsidR="00295D1A" w:rsidRPr="00295D1A">
        <w:rPr>
          <w:rFonts w:cstheme="minorHAnsi"/>
          <w:color w:val="222222"/>
          <w:szCs w:val="20"/>
          <w:shd w:val="clear" w:color="auto" w:fill="FFFFFF"/>
        </w:rPr>
        <w:t xml:space="preserve">and </w:t>
      </w:r>
      <w:proofErr w:type="spellStart"/>
      <w:r w:rsidR="00295D1A" w:rsidRPr="00295D1A">
        <w:rPr>
          <w:rFonts w:cstheme="minorHAnsi"/>
          <w:color w:val="222222"/>
          <w:szCs w:val="20"/>
          <w:shd w:val="clear" w:color="auto" w:fill="FFFFFF"/>
        </w:rPr>
        <w:t>Bilalis</w:t>
      </w:r>
      <w:proofErr w:type="spellEnd"/>
      <w:r w:rsidR="00295D1A" w:rsidRPr="00295D1A">
        <w:rPr>
          <w:rFonts w:cstheme="minorHAnsi"/>
          <w:color w:val="222222"/>
          <w:szCs w:val="20"/>
          <w:shd w:val="clear" w:color="auto" w:fill="FFFFFF"/>
        </w:rPr>
        <w:t>, 2017</w:t>
      </w:r>
      <w:r w:rsidR="00295D1A">
        <w:rPr>
          <w:rFonts w:cstheme="minorHAnsi"/>
          <w:color w:val="222222"/>
          <w:szCs w:val="20"/>
          <w:shd w:val="clear" w:color="auto" w:fill="FFFFFF"/>
        </w:rPr>
        <w:t>)</w:t>
      </w:r>
    </w:p>
    <w:p w:rsidR="006662B8" w:rsidRDefault="008340ED" w:rsidP="000C5595">
      <w:pPr>
        <w:pStyle w:val="Heading1"/>
        <w:numPr>
          <w:ilvl w:val="0"/>
          <w:numId w:val="18"/>
        </w:numPr>
      </w:pPr>
      <w:bookmarkStart w:id="12" w:name="_Toc134181703"/>
      <w:r>
        <w:t>RE</w:t>
      </w:r>
      <w:r w:rsidR="006662B8">
        <w:t>SE</w:t>
      </w:r>
      <w:r>
        <w:t>A</w:t>
      </w:r>
      <w:r w:rsidR="006662B8">
        <w:t xml:space="preserve">RCH </w:t>
      </w:r>
      <w:r w:rsidR="00B639D9">
        <w:t>AND ANALYSIS</w:t>
      </w:r>
      <w:bookmarkEnd w:id="12"/>
    </w:p>
    <w:p w:rsidR="008F2BB3" w:rsidRDefault="008929C0" w:rsidP="000C5595">
      <w:pPr>
        <w:pStyle w:val="Heading2"/>
        <w:numPr>
          <w:ilvl w:val="1"/>
          <w:numId w:val="18"/>
        </w:numPr>
      </w:pPr>
      <w:bookmarkStart w:id="13" w:name="_Toc134181704"/>
      <w:r>
        <w:t>McKinsey 7S Framework</w:t>
      </w:r>
      <w:bookmarkEnd w:id="13"/>
    </w:p>
    <w:p w:rsidR="009209BA" w:rsidRDefault="009209BA" w:rsidP="00C71E64">
      <w:pPr>
        <w:spacing w:line="360" w:lineRule="auto"/>
      </w:pPr>
      <w:r w:rsidRPr="009209BA">
        <w:rPr>
          <w:noProof/>
        </w:rPr>
        <w:drawing>
          <wp:anchor distT="0" distB="0" distL="114300" distR="114300" simplePos="0" relativeHeight="251681792" behindDoc="0" locked="0" layoutInCell="1" allowOverlap="1" wp14:anchorId="4AF349FF" wp14:editId="726AA13D">
            <wp:simplePos x="0" y="0"/>
            <wp:positionH relativeFrom="column">
              <wp:posOffset>-247650</wp:posOffset>
            </wp:positionH>
            <wp:positionV relativeFrom="paragraph">
              <wp:posOffset>73025</wp:posOffset>
            </wp:positionV>
            <wp:extent cx="2857500" cy="332422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857500" cy="3324225"/>
                    </a:xfrm>
                    <a:prstGeom prst="rect">
                      <a:avLst/>
                    </a:prstGeom>
                  </pic:spPr>
                </pic:pic>
              </a:graphicData>
            </a:graphic>
            <wp14:sizeRelH relativeFrom="page">
              <wp14:pctWidth>0</wp14:pctWidth>
            </wp14:sizeRelH>
            <wp14:sizeRelV relativeFrom="page">
              <wp14:pctHeight>0</wp14:pctHeight>
            </wp14:sizeRelV>
          </wp:anchor>
        </w:drawing>
      </w:r>
      <w:r w:rsidR="00037D0F">
        <w:t xml:space="preserve">McKinsey 7S model is an effective framework </w:t>
      </w:r>
      <w:r w:rsidR="00627EB9">
        <w:t xml:space="preserve">to apply managing a change process. This is with 7 key elements based on organizational design where the company management can make their strategies to win the challenges facing during change management process </w:t>
      </w:r>
      <w:r w:rsidR="00F40489">
        <w:t>(</w:t>
      </w:r>
      <w:proofErr w:type="spellStart"/>
      <w:r w:rsidR="00F40489">
        <w:rPr>
          <w:rFonts w:cstheme="minorHAnsi"/>
          <w:color w:val="222222"/>
          <w:szCs w:val="20"/>
          <w:shd w:val="clear" w:color="auto" w:fill="FFFFFF"/>
        </w:rPr>
        <w:t>Gechkova</w:t>
      </w:r>
      <w:proofErr w:type="spellEnd"/>
      <w:r w:rsidR="00F40489">
        <w:rPr>
          <w:rFonts w:cstheme="minorHAnsi"/>
          <w:color w:val="222222"/>
          <w:szCs w:val="20"/>
          <w:shd w:val="clear" w:color="auto" w:fill="FFFFFF"/>
        </w:rPr>
        <w:t xml:space="preserve"> &amp; </w:t>
      </w:r>
      <w:proofErr w:type="spellStart"/>
      <w:r w:rsidR="00F40489">
        <w:rPr>
          <w:rFonts w:cstheme="minorHAnsi"/>
          <w:color w:val="222222"/>
          <w:szCs w:val="20"/>
          <w:shd w:val="clear" w:color="auto" w:fill="FFFFFF"/>
        </w:rPr>
        <w:t>Kaleeva</w:t>
      </w:r>
      <w:proofErr w:type="spellEnd"/>
      <w:r w:rsidR="00F40489">
        <w:rPr>
          <w:rFonts w:cstheme="minorHAnsi"/>
          <w:color w:val="222222"/>
          <w:szCs w:val="20"/>
          <w:shd w:val="clear" w:color="auto" w:fill="FFFFFF"/>
        </w:rPr>
        <w:t>,</w:t>
      </w:r>
      <w:r w:rsidR="00F40489" w:rsidRPr="001D0A07">
        <w:rPr>
          <w:rFonts w:cstheme="minorHAnsi"/>
          <w:color w:val="222222"/>
          <w:szCs w:val="20"/>
          <w:shd w:val="clear" w:color="auto" w:fill="FFFFFF"/>
        </w:rPr>
        <w:t xml:space="preserve"> 2020</w:t>
      </w:r>
      <w:r w:rsidR="00F40489">
        <w:rPr>
          <w:rFonts w:cstheme="minorHAnsi"/>
          <w:color w:val="222222"/>
          <w:szCs w:val="20"/>
          <w:shd w:val="clear" w:color="auto" w:fill="FFFFFF"/>
        </w:rPr>
        <w:t>)</w:t>
      </w:r>
    </w:p>
    <w:p w:rsidR="00627EB9" w:rsidRPr="00627EB9" w:rsidRDefault="00037D0F" w:rsidP="00C71E64">
      <w:pPr>
        <w:shd w:val="clear" w:color="auto" w:fill="FFFFFF"/>
        <w:spacing w:before="100" w:beforeAutospacing="1" w:after="100" w:afterAutospacing="1" w:line="360" w:lineRule="auto"/>
        <w:ind w:left="720"/>
      </w:pPr>
      <w:r w:rsidRPr="00037D0F">
        <w:t>Structure, Strategy and Systems are the Hard features</w:t>
      </w:r>
      <w:r w:rsidRPr="00627EB9">
        <w:rPr>
          <w:rFonts w:ascii="Arial" w:hAnsi="Arial" w:cs="Arial"/>
          <w:color w:val="1D1652"/>
          <w:shd w:val="clear" w:color="auto" w:fill="FFFFFF"/>
        </w:rPr>
        <w:t> </w:t>
      </w:r>
      <w:r w:rsidR="00627EB9" w:rsidRPr="00627EB9">
        <w:t>Skills, Style,</w:t>
      </w:r>
      <w:r w:rsidR="00627EB9">
        <w:t xml:space="preserve"> </w:t>
      </w:r>
      <w:proofErr w:type="gramStart"/>
      <w:r w:rsidR="00627EB9" w:rsidRPr="00627EB9">
        <w:t>Staff,</w:t>
      </w:r>
      <w:proofErr w:type="gramEnd"/>
      <w:r w:rsidR="00627EB9" w:rsidRPr="00627EB9">
        <w:t xml:space="preserve"> Shared Values</w:t>
      </w:r>
      <w:r w:rsidR="00627EB9">
        <w:t xml:space="preserve"> are the soft features</w:t>
      </w:r>
      <w:r w:rsidR="00F40489">
        <w:t xml:space="preserve"> (Malik, 2022)</w:t>
      </w:r>
    </w:p>
    <w:p w:rsidR="00AA2FC1" w:rsidRDefault="00AA2FC1" w:rsidP="00880DEC"/>
    <w:p w:rsidR="00AA2FC1" w:rsidRDefault="00AA2FC1" w:rsidP="00880DEC"/>
    <w:p w:rsidR="00C71E64" w:rsidRDefault="00037D0F" w:rsidP="000409E6">
      <w:pPr>
        <w:spacing w:after="0"/>
        <w:jc w:val="left"/>
      </w:pPr>
      <w:r w:rsidRPr="00CF3264">
        <w:rPr>
          <w:b/>
        </w:rPr>
        <w:t>Structure</w:t>
      </w:r>
      <w:r w:rsidR="00AA2FC1">
        <w:t xml:space="preserve"> </w:t>
      </w:r>
      <w:r w:rsidR="00C71E64">
        <w:tab/>
        <w:t>–</w:t>
      </w:r>
      <w:r w:rsidR="00C71E64">
        <w:tab/>
      </w:r>
      <w:r w:rsidR="002E354E">
        <w:t>D</w:t>
      </w:r>
      <w:r w:rsidR="00970EE2">
        <w:t>evelopment department consists with designers/pattern</w:t>
      </w:r>
      <w:r w:rsidR="00CF3264">
        <w:t xml:space="preserve"> makers/ buyers/    technicians and fit construction staff</w:t>
      </w:r>
      <w:r w:rsidR="002E354E">
        <w:t xml:space="preserve">  </w:t>
      </w:r>
    </w:p>
    <w:p w:rsidR="00AA2FC1" w:rsidRDefault="00AA2FC1" w:rsidP="000409E6">
      <w:pPr>
        <w:spacing w:after="0"/>
      </w:pPr>
      <w:r w:rsidRPr="00CF3264">
        <w:rPr>
          <w:b/>
        </w:rPr>
        <w:t>Strategy</w:t>
      </w:r>
      <w:r>
        <w:t xml:space="preserve"> </w:t>
      </w:r>
      <w:r w:rsidR="00C71E64">
        <w:tab/>
        <w:t>–</w:t>
      </w:r>
      <w:r>
        <w:t xml:space="preserve"> </w:t>
      </w:r>
      <w:r w:rsidR="00C71E64">
        <w:tab/>
      </w:r>
      <w:r>
        <w:t>Use of new technology for process improvement</w:t>
      </w:r>
    </w:p>
    <w:p w:rsidR="00AA2FC1" w:rsidRDefault="00AA2FC1" w:rsidP="000409E6">
      <w:pPr>
        <w:spacing w:after="0"/>
      </w:pPr>
      <w:r w:rsidRPr="00CF3264">
        <w:rPr>
          <w:b/>
        </w:rPr>
        <w:t>System</w:t>
      </w:r>
      <w:r>
        <w:t xml:space="preserve"> </w:t>
      </w:r>
      <w:r w:rsidR="00C71E64">
        <w:tab/>
      </w:r>
      <w:r>
        <w:t xml:space="preserve">– </w:t>
      </w:r>
      <w:r w:rsidR="00C71E64">
        <w:tab/>
      </w:r>
      <w:r>
        <w:t xml:space="preserve">3D Sample development process </w:t>
      </w:r>
    </w:p>
    <w:p w:rsidR="00AA2FC1" w:rsidRDefault="00AA2FC1" w:rsidP="000409E6">
      <w:pPr>
        <w:spacing w:after="0"/>
      </w:pPr>
      <w:r w:rsidRPr="00CF3264">
        <w:rPr>
          <w:b/>
        </w:rPr>
        <w:t>Skills</w:t>
      </w:r>
      <w:r>
        <w:t xml:space="preserve"> </w:t>
      </w:r>
      <w:r w:rsidR="00C71E64">
        <w:tab/>
      </w:r>
      <w:r w:rsidR="00C71E64">
        <w:tab/>
      </w:r>
      <w:r>
        <w:t xml:space="preserve">– </w:t>
      </w:r>
      <w:r w:rsidR="00C71E64">
        <w:tab/>
      </w:r>
      <w:r>
        <w:t>Staff training with STITCH academy</w:t>
      </w:r>
    </w:p>
    <w:p w:rsidR="00AA2FC1" w:rsidRDefault="00AA2FC1" w:rsidP="000409E6">
      <w:pPr>
        <w:spacing w:after="0"/>
      </w:pPr>
      <w:r w:rsidRPr="00CF3264">
        <w:rPr>
          <w:b/>
        </w:rPr>
        <w:t>Style</w:t>
      </w:r>
      <w:r>
        <w:t xml:space="preserve"> </w:t>
      </w:r>
      <w:r w:rsidR="00C71E64">
        <w:tab/>
      </w:r>
      <w:r w:rsidR="00C71E64">
        <w:tab/>
      </w:r>
      <w:r>
        <w:t xml:space="preserve">– </w:t>
      </w:r>
      <w:r w:rsidR="00C71E64">
        <w:tab/>
        <w:t>A unique way to approach sustainability and fastest route for developments</w:t>
      </w:r>
    </w:p>
    <w:p w:rsidR="00880DEC" w:rsidRDefault="00AA2FC1" w:rsidP="000409E6">
      <w:pPr>
        <w:spacing w:after="0"/>
      </w:pPr>
      <w:r w:rsidRPr="00CF3264">
        <w:rPr>
          <w:b/>
        </w:rPr>
        <w:t>Staff</w:t>
      </w:r>
      <w:r>
        <w:t xml:space="preserve"> </w:t>
      </w:r>
      <w:r w:rsidR="00C71E64">
        <w:tab/>
      </w:r>
      <w:r w:rsidR="00C71E64">
        <w:tab/>
      </w:r>
      <w:r>
        <w:t xml:space="preserve">– </w:t>
      </w:r>
      <w:r w:rsidR="00C71E64">
        <w:tab/>
      </w:r>
      <w:r w:rsidR="00430E24">
        <w:t>Main focus on internal staff involve in design and pattern making</w:t>
      </w:r>
    </w:p>
    <w:p w:rsidR="00780BC5" w:rsidRDefault="00CF3264" w:rsidP="000409E6">
      <w:r w:rsidRPr="00CF3264">
        <w:rPr>
          <w:b/>
        </w:rPr>
        <w:t>Shared Values</w:t>
      </w:r>
      <w:r>
        <w:tab/>
        <w:t>–</w:t>
      </w:r>
      <w:r>
        <w:tab/>
        <w:t xml:space="preserve">to become the leading sustainable designer in the fashion industry </w:t>
      </w:r>
    </w:p>
    <w:p w:rsidR="000C32A8" w:rsidRDefault="000C5595" w:rsidP="008929C0">
      <w:pPr>
        <w:pStyle w:val="Heading2"/>
        <w:spacing w:after="100" w:afterAutospacing="1"/>
        <w:ind w:left="778" w:hanging="418"/>
      </w:pPr>
      <w:bookmarkStart w:id="14" w:name="_Toc134181705"/>
      <w:r>
        <w:lastRenderedPageBreak/>
        <w:t>4</w:t>
      </w:r>
      <w:r w:rsidR="008929C0">
        <w:t xml:space="preserve">.2 </w:t>
      </w:r>
      <w:r w:rsidR="00FD2B4D">
        <w:t xml:space="preserve">Kurt Lewin’s </w:t>
      </w:r>
      <w:r w:rsidR="007C6543">
        <w:t>Force field analysis</w:t>
      </w:r>
      <w:bookmarkEnd w:id="14"/>
    </w:p>
    <w:p w:rsidR="00FA1F10" w:rsidRDefault="000409E6" w:rsidP="00B650D7">
      <w:pPr>
        <w:spacing w:line="360" w:lineRule="auto"/>
      </w:pPr>
      <w:r w:rsidRPr="005F4D92">
        <w:drawing>
          <wp:anchor distT="0" distB="0" distL="114300" distR="114300" simplePos="0" relativeHeight="251688960" behindDoc="0" locked="0" layoutInCell="1" allowOverlap="1" wp14:anchorId="090A0B04" wp14:editId="61555884">
            <wp:simplePos x="0" y="0"/>
            <wp:positionH relativeFrom="column">
              <wp:posOffset>-38735</wp:posOffset>
            </wp:positionH>
            <wp:positionV relativeFrom="paragraph">
              <wp:posOffset>1507490</wp:posOffset>
            </wp:positionV>
            <wp:extent cx="6238875" cy="4416425"/>
            <wp:effectExtent l="19050" t="19050" r="28575" b="22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238875" cy="4416425"/>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FA1F10" w:rsidRPr="005633BE">
        <w:t>As per Kurt Lewin’s change management theory, there can be identified two categories o</w:t>
      </w:r>
      <w:r w:rsidR="008F2BB3" w:rsidRPr="005633BE">
        <w:t>f forces effecting the change as</w:t>
      </w:r>
      <w:r w:rsidR="00FA1F10" w:rsidRPr="005633BE">
        <w:t xml:space="preserve"> driver forces </w:t>
      </w:r>
      <w:r w:rsidR="008F2BB3" w:rsidRPr="005633BE">
        <w:t xml:space="preserve">and </w:t>
      </w:r>
      <w:r w:rsidR="00FA1F10" w:rsidRPr="005633BE">
        <w:t>resisting forces</w:t>
      </w:r>
      <w:r w:rsidR="008F2BB3" w:rsidRPr="005633BE">
        <w:t xml:space="preserve">. </w:t>
      </w:r>
      <w:r w:rsidR="00FA1F10" w:rsidRPr="005633BE">
        <w:t xml:space="preserve"> An organization</w:t>
      </w:r>
      <w:r w:rsidR="008F2BB3" w:rsidRPr="005633BE">
        <w:t xml:space="preserve"> should carefully analyze</w:t>
      </w:r>
      <w:r w:rsidR="00FA1F10" w:rsidRPr="005633BE">
        <w:t xml:space="preserve"> both the forces and as long as the driver forces are more powerful than the resisting forces, the organization can proceed</w:t>
      </w:r>
      <w:r w:rsidR="008F2BB3" w:rsidRPr="005633BE">
        <w:t xml:space="preserve"> with the change. H</w:t>
      </w:r>
      <w:r w:rsidR="00FA1F10" w:rsidRPr="005633BE">
        <w:t xml:space="preserve">owever, </w:t>
      </w:r>
      <w:r w:rsidR="008F2BB3" w:rsidRPr="005633BE">
        <w:t xml:space="preserve">company managers should proactively involve in reducing resisting forces and improve drive forces </w:t>
      </w:r>
      <w:r w:rsidR="007F2705" w:rsidRPr="005633BE">
        <w:t>to successfully</w:t>
      </w:r>
      <w:r w:rsidR="008F2BB3" w:rsidRPr="005633BE">
        <w:t xml:space="preserve"> implementing </w:t>
      </w:r>
      <w:r w:rsidR="007F2705" w:rsidRPr="005633BE">
        <w:t>the change.</w:t>
      </w:r>
    </w:p>
    <w:p w:rsidR="000409E6" w:rsidRDefault="000409E6" w:rsidP="00DC2C33">
      <w:pPr>
        <w:pStyle w:val="Heading4"/>
      </w:pPr>
    </w:p>
    <w:p w:rsidR="000409E6" w:rsidRDefault="000409E6" w:rsidP="00DC2C33">
      <w:pPr>
        <w:pStyle w:val="Heading4"/>
      </w:pPr>
    </w:p>
    <w:p w:rsidR="000409E6" w:rsidRDefault="000409E6" w:rsidP="00DC2C33">
      <w:pPr>
        <w:pStyle w:val="Heading4"/>
      </w:pPr>
    </w:p>
    <w:p w:rsidR="000409E6" w:rsidRDefault="000409E6" w:rsidP="00DC2C33">
      <w:pPr>
        <w:pStyle w:val="Heading4"/>
      </w:pPr>
    </w:p>
    <w:p w:rsidR="000409E6" w:rsidRDefault="000409E6" w:rsidP="00DC2C33">
      <w:pPr>
        <w:pStyle w:val="Heading4"/>
      </w:pPr>
    </w:p>
    <w:p w:rsidR="000409E6" w:rsidRDefault="000409E6" w:rsidP="00DC2C33">
      <w:pPr>
        <w:pStyle w:val="Heading4"/>
      </w:pPr>
    </w:p>
    <w:p w:rsidR="000409E6" w:rsidRDefault="000409E6" w:rsidP="00DC2C33">
      <w:pPr>
        <w:pStyle w:val="Heading4"/>
      </w:pPr>
    </w:p>
    <w:p w:rsidR="000409E6" w:rsidRDefault="000409E6" w:rsidP="00DC2C33">
      <w:pPr>
        <w:pStyle w:val="Heading4"/>
      </w:pPr>
    </w:p>
    <w:p w:rsidR="000409E6" w:rsidRDefault="000409E6" w:rsidP="00DC2C33">
      <w:pPr>
        <w:pStyle w:val="Heading4"/>
      </w:pPr>
    </w:p>
    <w:p w:rsidR="000409E6" w:rsidRDefault="000409E6" w:rsidP="00DC2C33">
      <w:pPr>
        <w:pStyle w:val="Heading4"/>
      </w:pPr>
    </w:p>
    <w:p w:rsidR="000409E6" w:rsidRDefault="000409E6" w:rsidP="00DC2C33">
      <w:pPr>
        <w:pStyle w:val="Heading4"/>
      </w:pPr>
    </w:p>
    <w:p w:rsidR="000409E6" w:rsidRDefault="000409E6" w:rsidP="00DC2C33">
      <w:pPr>
        <w:pStyle w:val="Heading4"/>
      </w:pPr>
    </w:p>
    <w:p w:rsidR="000409E6" w:rsidRDefault="000409E6" w:rsidP="000409E6"/>
    <w:p w:rsidR="000409E6" w:rsidRDefault="000409E6" w:rsidP="000409E6"/>
    <w:p w:rsidR="000409E6" w:rsidRDefault="000409E6" w:rsidP="000409E6">
      <w:pPr>
        <w:spacing w:line="360" w:lineRule="auto"/>
      </w:pPr>
      <w:r>
        <w:t>Above</w:t>
      </w:r>
      <w:r w:rsidRPr="005633BE">
        <w:t xml:space="preserve"> is the force field analysis done for the change and the driving forces have more than the resisting forces. Hence, the </w:t>
      </w:r>
      <w:proofErr w:type="gramStart"/>
      <w:r w:rsidRPr="005633BE">
        <w:t xml:space="preserve">company </w:t>
      </w:r>
      <w:r w:rsidR="001A34D3">
        <w:t>proceed</w:t>
      </w:r>
      <w:proofErr w:type="gramEnd"/>
      <w:r w:rsidR="001A34D3">
        <w:t xml:space="preserve"> with</w:t>
      </w:r>
      <w:r w:rsidRPr="005633BE">
        <w:t xml:space="preserve"> the new change.</w:t>
      </w:r>
    </w:p>
    <w:p w:rsidR="00DC2C33" w:rsidRDefault="00DC2C33" w:rsidP="00DC2C33">
      <w:pPr>
        <w:pStyle w:val="Heading4"/>
      </w:pPr>
      <w:r>
        <w:t>Driving Forces</w:t>
      </w:r>
    </w:p>
    <w:p w:rsidR="00D21EFD" w:rsidRPr="005633BE" w:rsidRDefault="00E50DF0" w:rsidP="002E4404">
      <w:pPr>
        <w:spacing w:line="360" w:lineRule="auto"/>
      </w:pPr>
      <w:r w:rsidRPr="002E4404">
        <w:t xml:space="preserve">These are the forces help to </w:t>
      </w:r>
      <w:r w:rsidR="000B565B" w:rsidRPr="002E4404">
        <w:t>progress</w:t>
      </w:r>
      <w:r w:rsidRPr="002E4404">
        <w:t xml:space="preserve"> with the planned changing process.</w:t>
      </w:r>
      <w:r w:rsidR="0072382C" w:rsidRPr="002E4404">
        <w:t xml:space="preserve"> For</w:t>
      </w:r>
      <w:r w:rsidR="000B565B" w:rsidRPr="002E4404">
        <w:t xml:space="preserve"> Tommy Hilfiger, 3D sampling le</w:t>
      </w:r>
      <w:r w:rsidR="0072382C" w:rsidRPr="002E4404">
        <w:t xml:space="preserve">d the designer team </w:t>
      </w:r>
      <w:r w:rsidR="000B565B" w:rsidRPr="002E4404">
        <w:t>continue</w:t>
      </w:r>
      <w:r w:rsidR="0072382C" w:rsidRPr="002E4404">
        <w:t xml:space="preserve"> product development </w:t>
      </w:r>
      <w:r w:rsidR="000B565B" w:rsidRPr="002E4404">
        <w:t xml:space="preserve">and modifying </w:t>
      </w:r>
      <w:r w:rsidR="0072382C" w:rsidRPr="002E4404">
        <w:t xml:space="preserve">process with powerful tools with </w:t>
      </w:r>
      <w:r w:rsidR="007B1A7C" w:rsidRPr="002E4404">
        <w:t xml:space="preserve">trials on avatar bodies </w:t>
      </w:r>
      <w:r w:rsidR="000B565B" w:rsidRPr="002E4404">
        <w:t>preventing</w:t>
      </w:r>
      <w:r w:rsidR="007B1A7C" w:rsidRPr="002E4404">
        <w:t xml:space="preserve"> physical samples in every step of designing. </w:t>
      </w:r>
      <w:r w:rsidR="00A812CB" w:rsidRPr="002E4404">
        <w:t>So this</w:t>
      </w:r>
      <w:r w:rsidR="00A812CB">
        <w:t xml:space="preserve"> was a cost and time saving approach with easy visualizing of the product at each development stage which led to sustainability by controlling waste. It has the convenience of getting product approvals quickly as everybody had access to a common system where product </w:t>
      </w:r>
      <w:r w:rsidR="00A812CB">
        <w:lastRenderedPageBreak/>
        <w:t>approvals can be done and rejections can be modified and send for re-approvals with few clicks.</w:t>
      </w:r>
      <w:r w:rsidR="002E4404">
        <w:t xml:space="preserve"> Also, this led to easy marking approach since all the designs can be linked to the digital showroom easily for marketing activities.</w:t>
      </w:r>
    </w:p>
    <w:p w:rsidR="00403038" w:rsidRDefault="00DC2C33" w:rsidP="00DC2C33">
      <w:pPr>
        <w:pStyle w:val="Heading4"/>
      </w:pPr>
      <w:r>
        <w:t>Resisting forces</w:t>
      </w:r>
    </w:p>
    <w:p w:rsidR="00DC2C33" w:rsidRDefault="00DC2C33" w:rsidP="00930ADB">
      <w:pPr>
        <w:spacing w:line="360" w:lineRule="auto"/>
      </w:pPr>
      <w:r w:rsidRPr="005633BE">
        <w:t>These are the forces which will prevent the change process. As long as the company management is well aware and well prepared to face the resisting forces successfully, the change process will be smooth and easy to implement.</w:t>
      </w:r>
      <w:r w:rsidR="00C403E9">
        <w:t xml:space="preserve"> Below are the resisting forces and how company overcame the situation</w:t>
      </w:r>
    </w:p>
    <w:p w:rsidR="00037D0F" w:rsidRDefault="000409E6" w:rsidP="00930ADB">
      <w:pPr>
        <w:spacing w:line="360" w:lineRule="auto"/>
      </w:pPr>
      <w:r w:rsidRPr="00C43274">
        <w:drawing>
          <wp:anchor distT="0" distB="0" distL="114300" distR="114300" simplePos="0" relativeHeight="251689984" behindDoc="0" locked="0" layoutInCell="1" allowOverlap="1" wp14:anchorId="085CBF66" wp14:editId="69275590">
            <wp:simplePos x="0" y="0"/>
            <wp:positionH relativeFrom="column">
              <wp:posOffset>-322580</wp:posOffset>
            </wp:positionH>
            <wp:positionV relativeFrom="paragraph">
              <wp:posOffset>222885</wp:posOffset>
            </wp:positionV>
            <wp:extent cx="6911975" cy="6356350"/>
            <wp:effectExtent l="0" t="7937"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rot="16200000">
                      <a:off x="0" y="0"/>
                      <a:ext cx="6911975" cy="6356350"/>
                    </a:xfrm>
                    <a:prstGeom prst="rect">
                      <a:avLst/>
                    </a:prstGeom>
                  </pic:spPr>
                </pic:pic>
              </a:graphicData>
            </a:graphic>
            <wp14:sizeRelH relativeFrom="page">
              <wp14:pctWidth>0</wp14:pctWidth>
            </wp14:sizeRelH>
            <wp14:sizeRelV relativeFrom="page">
              <wp14:pctHeight>0</wp14:pctHeight>
            </wp14:sizeRelV>
          </wp:anchor>
        </w:drawing>
      </w:r>
    </w:p>
    <w:p w:rsidR="00037D0F" w:rsidRDefault="00037D0F" w:rsidP="00930ADB">
      <w:pPr>
        <w:spacing w:line="360" w:lineRule="auto"/>
      </w:pPr>
    </w:p>
    <w:p w:rsidR="00D32EE4" w:rsidRDefault="00D32EE4" w:rsidP="00930ADB">
      <w:pPr>
        <w:spacing w:line="360" w:lineRule="auto"/>
      </w:pPr>
    </w:p>
    <w:p w:rsidR="00D32EE4" w:rsidRDefault="00D32EE4" w:rsidP="00930ADB">
      <w:pPr>
        <w:spacing w:line="360" w:lineRule="auto"/>
      </w:pPr>
    </w:p>
    <w:p w:rsidR="00D32EE4" w:rsidRDefault="00D32EE4" w:rsidP="00930ADB">
      <w:pPr>
        <w:spacing w:line="360" w:lineRule="auto"/>
      </w:pPr>
    </w:p>
    <w:p w:rsidR="00D32EE4" w:rsidRDefault="00D32EE4" w:rsidP="00930ADB">
      <w:pPr>
        <w:spacing w:line="360" w:lineRule="auto"/>
      </w:pPr>
    </w:p>
    <w:p w:rsidR="00D32EE4" w:rsidRDefault="00D32EE4" w:rsidP="00930ADB">
      <w:pPr>
        <w:spacing w:line="360" w:lineRule="auto"/>
      </w:pPr>
    </w:p>
    <w:p w:rsidR="00D32EE4" w:rsidRDefault="00D32EE4" w:rsidP="00930ADB">
      <w:pPr>
        <w:spacing w:line="360" w:lineRule="auto"/>
      </w:pPr>
    </w:p>
    <w:p w:rsidR="00C43274" w:rsidRDefault="00C43274" w:rsidP="00930ADB">
      <w:pPr>
        <w:spacing w:line="360" w:lineRule="auto"/>
      </w:pPr>
    </w:p>
    <w:p w:rsidR="00D32EE4" w:rsidRDefault="00D32EE4" w:rsidP="00930ADB">
      <w:pPr>
        <w:spacing w:line="360" w:lineRule="auto"/>
      </w:pPr>
    </w:p>
    <w:p w:rsidR="00D32EE4" w:rsidRDefault="00D32EE4" w:rsidP="00930ADB">
      <w:pPr>
        <w:spacing w:line="360" w:lineRule="auto"/>
      </w:pPr>
    </w:p>
    <w:p w:rsidR="00D32EE4" w:rsidRDefault="00D32EE4" w:rsidP="00930ADB">
      <w:pPr>
        <w:spacing w:line="360" w:lineRule="auto"/>
      </w:pPr>
    </w:p>
    <w:p w:rsidR="00D32EE4" w:rsidRDefault="00D32EE4" w:rsidP="00930ADB">
      <w:pPr>
        <w:spacing w:line="360" w:lineRule="auto"/>
      </w:pPr>
    </w:p>
    <w:p w:rsidR="00D32EE4" w:rsidRDefault="00D32EE4" w:rsidP="00930ADB">
      <w:pPr>
        <w:spacing w:line="360" w:lineRule="auto"/>
      </w:pPr>
    </w:p>
    <w:p w:rsidR="00D32EE4" w:rsidRDefault="00D32EE4" w:rsidP="00930ADB">
      <w:pPr>
        <w:spacing w:line="360" w:lineRule="auto"/>
      </w:pPr>
    </w:p>
    <w:p w:rsidR="00D32EE4" w:rsidRDefault="00D32EE4" w:rsidP="00930ADB">
      <w:pPr>
        <w:spacing w:line="360" w:lineRule="auto"/>
      </w:pPr>
    </w:p>
    <w:p w:rsidR="00D32EE4" w:rsidRDefault="00D32EE4" w:rsidP="00930ADB">
      <w:pPr>
        <w:spacing w:line="360" w:lineRule="auto"/>
      </w:pPr>
    </w:p>
    <w:p w:rsidR="00137E85" w:rsidRDefault="00611858" w:rsidP="000C5595">
      <w:pPr>
        <w:pStyle w:val="Heading2"/>
        <w:numPr>
          <w:ilvl w:val="1"/>
          <w:numId w:val="19"/>
        </w:numPr>
        <w:spacing w:line="360" w:lineRule="auto"/>
        <w:ind w:left="900" w:hanging="630"/>
      </w:pPr>
      <w:bookmarkStart w:id="15" w:name="_Toc134181706"/>
      <w:r>
        <w:lastRenderedPageBreak/>
        <w:t>S</w:t>
      </w:r>
      <w:r w:rsidR="00137E85">
        <w:t>takeholder Analysis</w:t>
      </w:r>
      <w:bookmarkEnd w:id="15"/>
    </w:p>
    <w:p w:rsidR="007C56BD" w:rsidRDefault="00A760FB" w:rsidP="009428DF">
      <w:pPr>
        <w:spacing w:line="360" w:lineRule="auto"/>
      </w:pPr>
      <w:r>
        <w:t xml:space="preserve">According to (Production Plan, 2018) </w:t>
      </w:r>
      <w:r w:rsidR="007C56BD">
        <w:t>Stakeholders are the group of people the organization should examine thoroughly when it comes to do a change. They can be either internal or external but</w:t>
      </w:r>
      <w:r w:rsidR="00201D7C">
        <w:t xml:space="preserve"> directly or indirectly</w:t>
      </w:r>
      <w:r w:rsidR="007C56BD">
        <w:t xml:space="preserve"> participate</w:t>
      </w:r>
      <w:r w:rsidR="00201D7C">
        <w:t>d</w:t>
      </w:r>
      <w:r w:rsidR="007C56BD">
        <w:t xml:space="preserve"> or effected by the organizational change. </w:t>
      </w:r>
      <w:r w:rsidR="00201D7C">
        <w:t>Company management should analyze and group their stakeholders as per their involvement, power or interest on the project.</w:t>
      </w:r>
      <w:r w:rsidR="008A07DB">
        <w:t xml:space="preserve"> This will help to identify the key players</w:t>
      </w:r>
      <w:r w:rsidR="00BB62FD">
        <w:t xml:space="preserve"> for the change, aligning them the best to reduce resistance to change and discuss and find solutions for any struggles.</w:t>
      </w:r>
      <w:r w:rsidR="00201D7C">
        <w:t xml:space="preserve"> Early recognition of stakeholder resistance and finding solutions is a key success for any organization before commencing the change.</w:t>
      </w:r>
    </w:p>
    <w:p w:rsidR="0065605F" w:rsidRDefault="00354687" w:rsidP="009428DF">
      <w:pPr>
        <w:spacing w:line="360" w:lineRule="auto"/>
      </w:pPr>
      <w:r>
        <w:t xml:space="preserve">A stakeholder analysis is carried on here to get a </w:t>
      </w:r>
      <w:r w:rsidR="00EB49D0">
        <w:t xml:space="preserve">deeper idea </w:t>
      </w:r>
      <w:r w:rsidR="00FD4C94">
        <w:t>of</w:t>
      </w:r>
      <w:r w:rsidR="00EB49D0">
        <w:t xml:space="preserve"> the influence for</w:t>
      </w:r>
      <w:r>
        <w:t xml:space="preserve"> the</w:t>
      </w:r>
      <w:r w:rsidR="00A760FB">
        <w:t xml:space="preserve"> change in Tommy </w:t>
      </w:r>
      <w:r w:rsidR="00F220F3">
        <w:t>Hilfiger</w:t>
      </w:r>
      <w:r>
        <w:t xml:space="preserve"> 3D virtual sampling process.</w:t>
      </w:r>
    </w:p>
    <w:p w:rsidR="00EB49D0" w:rsidRDefault="00780BC5" w:rsidP="0065605F">
      <w:pPr>
        <w:ind w:left="360"/>
      </w:pPr>
      <w:r w:rsidRPr="00780BC5">
        <w:rPr>
          <w:noProof/>
        </w:rPr>
        <w:drawing>
          <wp:inline distT="0" distB="0" distL="0" distR="0" wp14:anchorId="53D84919" wp14:editId="2B79293D">
            <wp:extent cx="4381500" cy="380362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382111" cy="3804156"/>
                    </a:xfrm>
                    <a:prstGeom prst="rect">
                      <a:avLst/>
                    </a:prstGeom>
                  </pic:spPr>
                </pic:pic>
              </a:graphicData>
            </a:graphic>
          </wp:inline>
        </w:drawing>
      </w:r>
    </w:p>
    <w:p w:rsidR="00EB49D0" w:rsidRPr="00780BC5" w:rsidRDefault="0090714F" w:rsidP="009A0F65">
      <w:pPr>
        <w:rPr>
          <w:b/>
          <w:i/>
          <w:sz w:val="20"/>
        </w:rPr>
      </w:pPr>
      <w:r>
        <w:t xml:space="preserve">        </w:t>
      </w:r>
      <w:r>
        <w:tab/>
      </w:r>
    </w:p>
    <w:p w:rsidR="007701EB" w:rsidRPr="00F06B5B" w:rsidRDefault="007701EB" w:rsidP="009428DF">
      <w:pPr>
        <w:pStyle w:val="Heading4"/>
        <w:spacing w:line="360" w:lineRule="auto"/>
      </w:pPr>
      <w:r w:rsidRPr="00F06B5B">
        <w:t>Stakeholders with High power and high interest</w:t>
      </w:r>
    </w:p>
    <w:p w:rsidR="00F06B5B" w:rsidRPr="00E13403" w:rsidRDefault="00F06B5B" w:rsidP="009428DF">
      <w:pPr>
        <w:spacing w:after="0" w:line="360" w:lineRule="auto"/>
      </w:pPr>
      <w:r w:rsidRPr="00E13403">
        <w:t>These stakeholders have the highest influence on the organizational change and they should be managed well in order to suc</w:t>
      </w:r>
      <w:r w:rsidR="00B03E7F">
        <w:t>cessful in the changing process (Smith, 2000)</w:t>
      </w:r>
      <w:r w:rsidRPr="00E13403">
        <w:t xml:space="preserve"> Designers</w:t>
      </w:r>
      <w:r w:rsidR="00314913" w:rsidRPr="00E13403">
        <w:t xml:space="preserve">/ Executives </w:t>
      </w:r>
      <w:r w:rsidRPr="00E13403">
        <w:t xml:space="preserve">who will be using the new 3D software would be facing the main challenge, as they may not be able to get a learning curve, but on job training since the fashion industry is proceeding with a critical path with strict time lines to meet the new fashion trends for the upcoming season. Also, the </w:t>
      </w:r>
      <w:r w:rsidRPr="00E13403">
        <w:lastRenderedPageBreak/>
        <w:t>factory production staff (mostly from Asian countries) who used to do the garment designing with 2D patterns and then construct the garment will be following a huge process change since the product is now fitted into 3D avatars and once the design is finalized</w:t>
      </w:r>
      <w:r w:rsidR="00314913" w:rsidRPr="00E13403">
        <w:t xml:space="preserve"> only,</w:t>
      </w:r>
      <w:r w:rsidRPr="00E13403">
        <w:t xml:space="preserve"> it should be converted to a physical sample for production.</w:t>
      </w:r>
      <w:r w:rsidR="005659D3" w:rsidRPr="00E13403">
        <w:t xml:space="preserve"> </w:t>
      </w:r>
      <w:r w:rsidR="00314913" w:rsidRPr="00E13403">
        <w:t xml:space="preserve">This 3D virtual sampling is a high cost project where investors and shareholders anticipate for the benefits and see how their investment will be in future. </w:t>
      </w:r>
      <w:r w:rsidRPr="00E13403">
        <w:t>Managers</w:t>
      </w:r>
      <w:r w:rsidR="00314913" w:rsidRPr="00E13403">
        <w:t xml:space="preserve"> will be facing a huge challenge in order to make the change happen and they will be working hard together with the team in order find solutions for the laps in each stage.</w:t>
      </w:r>
    </w:p>
    <w:p w:rsidR="007701EB" w:rsidRPr="006E5A19" w:rsidRDefault="007701EB" w:rsidP="009428DF">
      <w:pPr>
        <w:pStyle w:val="Heading4"/>
        <w:spacing w:line="360" w:lineRule="auto"/>
      </w:pPr>
      <w:r w:rsidRPr="006E5A19">
        <w:t>Stakeholders with high power and low interest</w:t>
      </w:r>
    </w:p>
    <w:p w:rsidR="007D3244" w:rsidRPr="00E13403" w:rsidRDefault="007D3244" w:rsidP="009428DF">
      <w:pPr>
        <w:pStyle w:val="ListParagraph"/>
        <w:spacing w:line="360" w:lineRule="auto"/>
        <w:ind w:left="0"/>
      </w:pPr>
      <w:r w:rsidRPr="00E13403">
        <w:t>These stakeholde</w:t>
      </w:r>
      <w:r w:rsidR="00BD3D1E" w:rsidRPr="00E13403">
        <w:t>rs should be kept well</w:t>
      </w:r>
      <w:r w:rsidRPr="00E13403">
        <w:t xml:space="preserve"> satis</w:t>
      </w:r>
      <w:r w:rsidR="00DD4BE6">
        <w:t xml:space="preserve">fied on the change taking place (Mind tools content team, 2022) </w:t>
      </w:r>
      <w:r w:rsidRPr="00E13403">
        <w:t xml:space="preserve"> Brand’s </w:t>
      </w:r>
      <w:r w:rsidR="00BD3D1E" w:rsidRPr="00E13403">
        <w:t>q</w:t>
      </w:r>
      <w:r w:rsidRPr="00E13403">
        <w:t>uality and technical staff will face change</w:t>
      </w:r>
      <w:r w:rsidR="006E5A19" w:rsidRPr="00E13403">
        <w:t>s</w:t>
      </w:r>
      <w:r w:rsidRPr="00E13403">
        <w:t xml:space="preserve"> in their </w:t>
      </w:r>
      <w:r w:rsidR="006E5A19" w:rsidRPr="00E13403">
        <w:t xml:space="preserve">working process as they may not receive physical samples for fitting sessions. However, as long as the quality and the technical aspects of the final product </w:t>
      </w:r>
      <w:proofErr w:type="gramStart"/>
      <w:r w:rsidR="006E5A19" w:rsidRPr="00E13403">
        <w:t>is</w:t>
      </w:r>
      <w:proofErr w:type="gramEnd"/>
      <w:r w:rsidR="006E5A19" w:rsidRPr="00E13403">
        <w:t xml:space="preserve"> maintained,</w:t>
      </w:r>
      <w:r w:rsidR="00332ACE" w:rsidRPr="00E13403">
        <w:t xml:space="preserve"> they can be kept </w:t>
      </w:r>
      <w:r w:rsidR="006E5A19" w:rsidRPr="00E13403">
        <w:t>satisfied</w:t>
      </w:r>
      <w:r w:rsidR="00332ACE" w:rsidRPr="00E13403">
        <w:t xml:space="preserve"> about the change.</w:t>
      </w:r>
      <w:r w:rsidR="006E5A19" w:rsidRPr="00E13403">
        <w:t xml:space="preserve"> Also the </w:t>
      </w:r>
      <w:r w:rsidR="00332ACE" w:rsidRPr="00E13403">
        <w:t>change should process under government rules and regulations. Also, proper awareness can be done through social media to get comments and community ideas for the change.</w:t>
      </w:r>
    </w:p>
    <w:p w:rsidR="007701EB" w:rsidRPr="00FD4C94" w:rsidRDefault="007701EB" w:rsidP="009428DF">
      <w:pPr>
        <w:pStyle w:val="Heading4"/>
        <w:spacing w:line="360" w:lineRule="auto"/>
      </w:pPr>
      <w:r w:rsidRPr="00FD4C94">
        <w:t>Stakeholders with low power and high interest</w:t>
      </w:r>
    </w:p>
    <w:p w:rsidR="00332ACE" w:rsidRPr="00332ACE" w:rsidRDefault="00332ACE" w:rsidP="009428DF">
      <w:pPr>
        <w:spacing w:line="360" w:lineRule="auto"/>
      </w:pPr>
      <w:r>
        <w:t>These stakeholder</w:t>
      </w:r>
      <w:r w:rsidR="00D76849">
        <w:t>s</w:t>
      </w:r>
      <w:r>
        <w:t xml:space="preserve"> may not be able to resist mush against the organizational change but to adapt for the new process. So they should be kept </w:t>
      </w:r>
      <w:r w:rsidR="00BD3D1E">
        <w:t xml:space="preserve">well </w:t>
      </w:r>
      <w:r>
        <w:t>aware about the new chang</w:t>
      </w:r>
      <w:r w:rsidR="001A6F8F">
        <w:t>e and the benefits of the same (</w:t>
      </w:r>
      <w:proofErr w:type="spellStart"/>
      <w:r w:rsidR="001A6F8F">
        <w:t>Gregoire</w:t>
      </w:r>
      <w:proofErr w:type="spellEnd"/>
      <w:r w:rsidR="001A6F8F">
        <w:t xml:space="preserve">, 2019). </w:t>
      </w:r>
      <w:r w:rsidR="00B522CC">
        <w:t xml:space="preserve">One of these stakeholders </w:t>
      </w:r>
      <w:r w:rsidR="00E4178C">
        <w:t>is</w:t>
      </w:r>
      <w:r w:rsidR="00B522CC">
        <w:t xml:space="preserve"> c</w:t>
      </w:r>
      <w:r w:rsidRPr="00332ACE">
        <w:t>ustomers</w:t>
      </w:r>
      <w:r w:rsidR="00B522CC">
        <w:t xml:space="preserve"> who would like to experience a new era of fashion. Then the fit model</w:t>
      </w:r>
      <w:r w:rsidR="00FD4C94">
        <w:t>ers</w:t>
      </w:r>
      <w:r w:rsidR="00B522CC">
        <w:t xml:space="preserve"> </w:t>
      </w:r>
      <w:r w:rsidR="00D76849">
        <w:t>w</w:t>
      </w:r>
      <w:r w:rsidR="00B522CC">
        <w:t xml:space="preserve">ho will eventually </w:t>
      </w:r>
      <w:r w:rsidR="006D7121">
        <w:t>loose</w:t>
      </w:r>
      <w:r w:rsidR="00B522CC">
        <w:t xml:space="preserve"> few sessions of their job</w:t>
      </w:r>
      <w:r>
        <w:t xml:space="preserve"> </w:t>
      </w:r>
      <w:r w:rsidR="00B522CC">
        <w:t xml:space="preserve">as the fitting will be mostly done with 3D avatars and the physical fitting will be </w:t>
      </w:r>
      <w:r w:rsidR="006D7121">
        <w:t xml:space="preserve">only </w:t>
      </w:r>
      <w:r w:rsidR="00B522CC">
        <w:t xml:space="preserve">at the final stage </w:t>
      </w:r>
      <w:r w:rsidR="006D7121">
        <w:t>now</w:t>
      </w:r>
      <w:r w:rsidR="00B522CC">
        <w:t xml:space="preserve">. Another party </w:t>
      </w:r>
      <w:r w:rsidR="006D7121">
        <w:t>is</w:t>
      </w:r>
      <w:r w:rsidR="00B522CC">
        <w:t xml:space="preserve"> the s</w:t>
      </w:r>
      <w:r w:rsidRPr="00332ACE">
        <w:t>uppliers</w:t>
      </w:r>
      <w:r w:rsidR="00B522CC">
        <w:t xml:space="preserve"> who need to well aware on the change and make </w:t>
      </w:r>
      <w:r w:rsidR="00FD4C94">
        <w:t>their</w:t>
      </w:r>
      <w:r w:rsidR="00B522CC">
        <w:t xml:space="preserve"> supply accordingly. There won</w:t>
      </w:r>
      <w:r w:rsidR="00FD4C94">
        <w:t>’</w:t>
      </w:r>
      <w:r w:rsidR="00B522CC">
        <w:t>t be any need of the physical samples of accessories and fabrics for the samples</w:t>
      </w:r>
      <w:r w:rsidR="006D7121">
        <w:t xml:space="preserve"> constructions</w:t>
      </w:r>
      <w:r w:rsidR="00B522CC">
        <w:t xml:space="preserve">, but all should be as high quality images </w:t>
      </w:r>
      <w:r w:rsidR="00091571">
        <w:t>which should be a</w:t>
      </w:r>
      <w:r w:rsidR="00B522CC">
        <w:t xml:space="preserve"> main input data for the 3D virtual sampling.</w:t>
      </w:r>
    </w:p>
    <w:p w:rsidR="007701EB" w:rsidRPr="00BD3D1E" w:rsidRDefault="007701EB" w:rsidP="009428DF">
      <w:pPr>
        <w:pStyle w:val="Heading4"/>
        <w:spacing w:line="360" w:lineRule="auto"/>
      </w:pPr>
      <w:r w:rsidRPr="00BD3D1E">
        <w:t>Stakeholders with low power and low interest</w:t>
      </w:r>
    </w:p>
    <w:p w:rsidR="00F74F80" w:rsidRDefault="00704B3C" w:rsidP="009428DF">
      <w:pPr>
        <w:spacing w:line="360" w:lineRule="auto"/>
      </w:pPr>
      <w:r>
        <w:t xml:space="preserve">These stakeholders must be well monitored as the fashion </w:t>
      </w:r>
      <w:r w:rsidR="00EA15FF">
        <w:t>industry</w:t>
      </w:r>
      <w:r>
        <w:t xml:space="preserve"> is </w:t>
      </w:r>
      <w:r w:rsidR="00EA15FF">
        <w:t>a challenging trade</w:t>
      </w:r>
      <w:r w:rsidR="00215E6E">
        <w:t xml:space="preserve"> and the organizational change should give more benefits to the brand to be</w:t>
      </w:r>
      <w:r w:rsidR="00A863B9">
        <w:t xml:space="preserve"> more successful compared to it</w:t>
      </w:r>
      <w:r w:rsidR="00215E6E">
        <w:t xml:space="preserve">s </w:t>
      </w:r>
      <w:r w:rsidR="00400E0A">
        <w:t>competitors</w:t>
      </w:r>
      <w:r w:rsidR="004B7299">
        <w:t xml:space="preserve"> (Chartered Management Institute, 2020)</w:t>
      </w:r>
    </w:p>
    <w:p w:rsidR="00E02748" w:rsidRDefault="00E02748" w:rsidP="00215E6E">
      <w:pPr>
        <w:spacing w:line="360" w:lineRule="auto"/>
      </w:pPr>
    </w:p>
    <w:p w:rsidR="00E02748" w:rsidRDefault="00E02748" w:rsidP="00215E6E">
      <w:pPr>
        <w:spacing w:line="360" w:lineRule="auto"/>
      </w:pPr>
    </w:p>
    <w:p w:rsidR="00F74F80" w:rsidRDefault="00F74F80" w:rsidP="000C5595">
      <w:pPr>
        <w:pStyle w:val="Heading1"/>
        <w:numPr>
          <w:ilvl w:val="0"/>
          <w:numId w:val="19"/>
        </w:numPr>
      </w:pPr>
      <w:bookmarkStart w:id="16" w:name="_Toc134181707"/>
      <w:r>
        <w:lastRenderedPageBreak/>
        <w:t>CHANGE IMPLEMENTATION</w:t>
      </w:r>
      <w:bookmarkEnd w:id="16"/>
    </w:p>
    <w:p w:rsidR="00DD483A" w:rsidRDefault="00DD483A" w:rsidP="00DD483A">
      <w:r>
        <w:t xml:space="preserve">After proper analysis of the forces and stakeholders, </w:t>
      </w:r>
      <w:r w:rsidR="00E27F12">
        <w:t>the change implementation is</w:t>
      </w:r>
      <w:r>
        <w:t xml:space="preserve"> taken place.</w:t>
      </w:r>
      <w:r w:rsidR="00C34BB8">
        <w:t xml:space="preserve"> </w:t>
      </w:r>
    </w:p>
    <w:p w:rsidR="003325FC" w:rsidRDefault="003325FC" w:rsidP="00DD483A"/>
    <w:p w:rsidR="00DD483A" w:rsidRDefault="006635D2" w:rsidP="003325FC">
      <w:pPr>
        <w:pStyle w:val="Heading2"/>
        <w:numPr>
          <w:ilvl w:val="1"/>
          <w:numId w:val="20"/>
        </w:numPr>
        <w:ind w:left="630" w:hanging="540"/>
      </w:pPr>
      <w:bookmarkStart w:id="17" w:name="_Toc134181708"/>
      <w:r>
        <w:t>Application of Kurt Lewin’s three step model</w:t>
      </w:r>
      <w:bookmarkEnd w:id="17"/>
    </w:p>
    <w:p w:rsidR="00D16198" w:rsidRDefault="00E945FD" w:rsidP="00D16198">
      <w:r w:rsidRPr="0031605E">
        <w:rPr>
          <w:noProof/>
        </w:rPr>
        <w:drawing>
          <wp:anchor distT="0" distB="0" distL="114300" distR="114300" simplePos="0" relativeHeight="251682816" behindDoc="0" locked="0" layoutInCell="1" allowOverlap="1" wp14:anchorId="622FC4E0" wp14:editId="5DA0BCA9">
            <wp:simplePos x="0" y="0"/>
            <wp:positionH relativeFrom="column">
              <wp:posOffset>295276</wp:posOffset>
            </wp:positionH>
            <wp:positionV relativeFrom="paragraph">
              <wp:posOffset>160655</wp:posOffset>
            </wp:positionV>
            <wp:extent cx="4152900" cy="2007647"/>
            <wp:effectExtent l="19050" t="19050" r="19050" b="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153438" cy="2007907"/>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p>
    <w:p w:rsidR="00D16198" w:rsidRDefault="00D16198" w:rsidP="00D16198"/>
    <w:p w:rsidR="00D16198" w:rsidRDefault="00D16198" w:rsidP="00D16198"/>
    <w:p w:rsidR="00D16198" w:rsidRDefault="00D16198" w:rsidP="00D16198"/>
    <w:p w:rsidR="00D16198" w:rsidRDefault="00D16198" w:rsidP="00D16198"/>
    <w:p w:rsidR="00D16198" w:rsidRDefault="00D16198" w:rsidP="00D16198"/>
    <w:p w:rsidR="00D16198" w:rsidRDefault="00D16198" w:rsidP="00D16198"/>
    <w:p w:rsidR="00DC2C33" w:rsidRDefault="007621B3" w:rsidP="00DC2C33">
      <w:r>
        <w:t>Kurt Lewin’s change theory consists of three main steps as unfreeze, change and refreeze.</w:t>
      </w:r>
    </w:p>
    <w:p w:rsidR="007D5AE0" w:rsidRDefault="007D5AE0" w:rsidP="009428DF">
      <w:pPr>
        <w:pStyle w:val="Heading4"/>
        <w:spacing w:line="360" w:lineRule="auto"/>
      </w:pPr>
      <w:r>
        <w:t xml:space="preserve">Stage </w:t>
      </w:r>
      <w:proofErr w:type="gramStart"/>
      <w:r>
        <w:t>1 :</w:t>
      </w:r>
      <w:proofErr w:type="gramEnd"/>
      <w:r>
        <w:t xml:space="preserve"> Unfreeze</w:t>
      </w:r>
    </w:p>
    <w:p w:rsidR="004A79A4" w:rsidRDefault="007D5AE0" w:rsidP="009428DF">
      <w:pPr>
        <w:spacing w:line="360" w:lineRule="auto"/>
      </w:pPr>
      <w:r>
        <w:t>In this stage, the management</w:t>
      </w:r>
      <w:r w:rsidR="005F79FA">
        <w:t xml:space="preserve"> have</w:t>
      </w:r>
      <w:r>
        <w:t xml:space="preserve"> gather</w:t>
      </w:r>
      <w:r w:rsidR="005F79FA">
        <w:t>ed</w:t>
      </w:r>
      <w:r>
        <w:t xml:space="preserve"> up the drive force</w:t>
      </w:r>
      <w:r w:rsidR="005F79FA">
        <w:t>s</w:t>
      </w:r>
      <w:r>
        <w:t xml:space="preserve"> and resisting forces and do</w:t>
      </w:r>
      <w:r w:rsidR="005F79FA">
        <w:t>ne</w:t>
      </w:r>
      <w:r>
        <w:t xml:space="preserve"> the</w:t>
      </w:r>
      <w:r w:rsidR="005F79FA">
        <w:t>ir</w:t>
      </w:r>
      <w:r>
        <w:t xml:space="preserve"> best to minimize resistance to change. </w:t>
      </w:r>
      <w:r w:rsidR="005F79FA">
        <w:t>Also, Tommy H</w:t>
      </w:r>
      <w:r>
        <w:t>il</w:t>
      </w:r>
      <w:r w:rsidR="005F79FA">
        <w:t>figer</w:t>
      </w:r>
      <w:r w:rsidR="009D370A">
        <w:t xml:space="preserve"> had selected “Stitch”</w:t>
      </w:r>
      <w:r w:rsidR="001270E5">
        <w:t xml:space="preserve"> </w:t>
      </w:r>
      <w:r w:rsidR="005F79FA">
        <w:t>as a tech incubator to digitalize their development process and proper staf</w:t>
      </w:r>
      <w:r w:rsidR="001F031C">
        <w:t>f awareness of the new change was</w:t>
      </w:r>
      <w:r w:rsidR="005F79FA">
        <w:t xml:space="preserve"> done thoroughly </w:t>
      </w:r>
      <w:r w:rsidR="004A79A4">
        <w:t>here with set targets on when the digitalized collections to be released to the market</w:t>
      </w:r>
      <w:r w:rsidR="005F79FA">
        <w:t>.</w:t>
      </w:r>
    </w:p>
    <w:p w:rsidR="004A79A4" w:rsidRDefault="004A79A4" w:rsidP="009428DF">
      <w:pPr>
        <w:pStyle w:val="Heading4"/>
        <w:spacing w:line="360" w:lineRule="auto"/>
      </w:pPr>
      <w:r>
        <w:t xml:space="preserve">Stage </w:t>
      </w:r>
      <w:proofErr w:type="gramStart"/>
      <w:r>
        <w:t>2 :</w:t>
      </w:r>
      <w:proofErr w:type="gramEnd"/>
      <w:r>
        <w:t xml:space="preserve"> Change</w:t>
      </w:r>
    </w:p>
    <w:p w:rsidR="00D158E4" w:rsidRDefault="004A79A4" w:rsidP="009428DF">
      <w:pPr>
        <w:spacing w:line="360" w:lineRule="auto"/>
      </w:pPr>
      <w:r>
        <w:t>In this stage, Tommy Hilfiger had invested on the digital</w:t>
      </w:r>
      <w:r w:rsidR="001B1EB5">
        <w:t xml:space="preserve"> sample development proje</w:t>
      </w:r>
      <w:r>
        <w:t>ct. Together with stitch</w:t>
      </w:r>
      <w:r w:rsidR="00D158E4">
        <w:t xml:space="preserve"> academy</w:t>
      </w:r>
      <w:r>
        <w:t xml:space="preserve">, more than half of </w:t>
      </w:r>
      <w:r w:rsidR="00D158E4">
        <w:t>its</w:t>
      </w:r>
      <w:r>
        <w:t xml:space="preserve"> </w:t>
      </w:r>
      <w:r w:rsidR="00D158E4">
        <w:t xml:space="preserve">employees were trained to use the new 3D design process. Also, they launched a supporting tool library including </w:t>
      </w:r>
      <w:r w:rsidR="00D158E4" w:rsidRPr="00D158E4">
        <w:t>digital fabric</w:t>
      </w:r>
      <w:r w:rsidR="00D158E4">
        <w:t>s</w:t>
      </w:r>
      <w:r w:rsidR="00D158E4" w:rsidRPr="00D158E4">
        <w:t xml:space="preserve">, </w:t>
      </w:r>
      <w:r w:rsidR="00D158E4">
        <w:t xml:space="preserve">digital </w:t>
      </w:r>
      <w:r w:rsidR="00D158E4" w:rsidRPr="00D158E4">
        <w:t>pattern</w:t>
      </w:r>
      <w:r w:rsidR="00D158E4">
        <w:t>s</w:t>
      </w:r>
      <w:r w:rsidR="00D158E4" w:rsidRPr="00D158E4">
        <w:t xml:space="preserve"> and color</w:t>
      </w:r>
      <w:r w:rsidR="00D158E4">
        <w:t>s. Apart for this,</w:t>
      </w:r>
      <w:r w:rsidR="00245449">
        <w:t xml:space="preserve"> </w:t>
      </w:r>
      <w:r w:rsidR="00D158E4" w:rsidRPr="00D158E4">
        <w:t xml:space="preserve">3D presentation tools and </w:t>
      </w:r>
      <w:r w:rsidR="009D370A" w:rsidRPr="00D158E4">
        <w:t>execution</w:t>
      </w:r>
      <w:r w:rsidR="00D158E4" w:rsidRPr="00D158E4">
        <w:t xml:space="preserve"> technolog</w:t>
      </w:r>
      <w:r w:rsidR="001B1EB5">
        <w:t>ies</w:t>
      </w:r>
      <w:r w:rsidR="00D158E4" w:rsidRPr="00D158E4">
        <w:t xml:space="preserve"> were implemented.</w:t>
      </w:r>
    </w:p>
    <w:p w:rsidR="00C546B3" w:rsidRDefault="00C546B3" w:rsidP="009428DF">
      <w:pPr>
        <w:pStyle w:val="Heading4"/>
        <w:spacing w:line="360" w:lineRule="auto"/>
      </w:pPr>
      <w:r>
        <w:t xml:space="preserve">Stage </w:t>
      </w:r>
      <w:proofErr w:type="gramStart"/>
      <w:r>
        <w:t>3 :</w:t>
      </w:r>
      <w:proofErr w:type="gramEnd"/>
      <w:r>
        <w:t xml:space="preserve"> Refreeze</w:t>
      </w:r>
    </w:p>
    <w:p w:rsidR="00C546B3" w:rsidRDefault="00C546B3" w:rsidP="009428DF">
      <w:pPr>
        <w:spacing w:line="360" w:lineRule="auto"/>
      </w:pPr>
      <w:r>
        <w:t>Now the new development process is in use and Tommy Hilfiger released</w:t>
      </w:r>
      <w:r w:rsidR="00CC2269">
        <w:t xml:space="preserve"> their very first</w:t>
      </w:r>
      <w:r>
        <w:t xml:space="preserve"> capsule collection for </w:t>
      </w:r>
      <w:proofErr w:type="gramStart"/>
      <w:r>
        <w:t>Fall</w:t>
      </w:r>
      <w:proofErr w:type="gramEnd"/>
      <w:r>
        <w:t xml:space="preserve"> 2020 including a fully 3D designed men’s shirt collection. Apart for this, they released their fully 3D designed collection fo</w:t>
      </w:r>
      <w:r w:rsidR="007664B5">
        <w:t>r</w:t>
      </w:r>
      <w:r>
        <w:t xml:space="preserve"> spring 2022. </w:t>
      </w:r>
    </w:p>
    <w:p w:rsidR="001A32EE" w:rsidRDefault="001A32EE" w:rsidP="009428DF">
      <w:pPr>
        <w:spacing w:line="360" w:lineRule="auto"/>
      </w:pPr>
    </w:p>
    <w:p w:rsidR="00BF4250" w:rsidRDefault="00412ACC" w:rsidP="00AD104D">
      <w:pPr>
        <w:pStyle w:val="Heading2"/>
        <w:numPr>
          <w:ilvl w:val="1"/>
          <w:numId w:val="20"/>
        </w:numPr>
        <w:spacing w:line="360" w:lineRule="auto"/>
        <w:ind w:left="1080" w:hanging="810"/>
      </w:pPr>
      <w:bookmarkStart w:id="18" w:name="_Toc134181709"/>
      <w:r>
        <w:lastRenderedPageBreak/>
        <w:t xml:space="preserve">Application </w:t>
      </w:r>
      <w:r w:rsidR="00AD104D">
        <w:t>of Kotter’s eight step m</w:t>
      </w:r>
      <w:r>
        <w:t>odel</w:t>
      </w:r>
      <w:bookmarkEnd w:id="18"/>
    </w:p>
    <w:p w:rsidR="003325FC" w:rsidRPr="003325FC" w:rsidRDefault="003325FC" w:rsidP="003325FC"/>
    <w:p w:rsidR="00BF4250" w:rsidRDefault="00BF4250" w:rsidP="009428DF">
      <w:pPr>
        <w:spacing w:line="360" w:lineRule="auto"/>
      </w:pPr>
      <w:r w:rsidRPr="00BF4250">
        <w:t>The 8-step change model developed by John Kotter is a change managemen</w:t>
      </w:r>
      <w:r>
        <w:t>t methodology that enable</w:t>
      </w:r>
      <w:r w:rsidR="00594259">
        <w:t xml:space="preserve">s </w:t>
      </w:r>
      <w:r w:rsidRPr="00BF4250">
        <w:t>to address organizational change and digital innovation by motivating their people to promote the rapid adoption and execution of a new change initiative.</w:t>
      </w:r>
    </w:p>
    <w:p w:rsidR="009A2E4A" w:rsidRDefault="003325FC" w:rsidP="00BF4250">
      <w:r w:rsidRPr="009827BB">
        <w:rPr>
          <w:noProof/>
        </w:rPr>
        <w:drawing>
          <wp:anchor distT="0" distB="0" distL="114300" distR="114300" simplePos="0" relativeHeight="251683840" behindDoc="0" locked="0" layoutInCell="1" allowOverlap="1" wp14:anchorId="7A727FD3" wp14:editId="159EB917">
            <wp:simplePos x="0" y="0"/>
            <wp:positionH relativeFrom="column">
              <wp:posOffset>314325</wp:posOffset>
            </wp:positionH>
            <wp:positionV relativeFrom="paragraph">
              <wp:posOffset>14605</wp:posOffset>
            </wp:positionV>
            <wp:extent cx="4495800" cy="2719787"/>
            <wp:effectExtent l="0" t="0" r="0" b="4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499847" cy="2722235"/>
                    </a:xfrm>
                    <a:prstGeom prst="rect">
                      <a:avLst/>
                    </a:prstGeom>
                  </pic:spPr>
                </pic:pic>
              </a:graphicData>
            </a:graphic>
            <wp14:sizeRelH relativeFrom="page">
              <wp14:pctWidth>0</wp14:pctWidth>
            </wp14:sizeRelH>
            <wp14:sizeRelV relativeFrom="page">
              <wp14:pctHeight>0</wp14:pctHeight>
            </wp14:sizeRelV>
          </wp:anchor>
        </w:drawing>
      </w:r>
    </w:p>
    <w:p w:rsidR="009A2E4A" w:rsidRDefault="009A2E4A" w:rsidP="00BF4250"/>
    <w:p w:rsidR="00BF4250" w:rsidRDefault="00BF4250" w:rsidP="00BF4250"/>
    <w:p w:rsidR="009827BB" w:rsidRDefault="009827BB" w:rsidP="00BF4250"/>
    <w:p w:rsidR="009827BB" w:rsidRDefault="009827BB" w:rsidP="00BF4250"/>
    <w:p w:rsidR="009827BB" w:rsidRDefault="009827BB" w:rsidP="00BF4250"/>
    <w:p w:rsidR="009827BB" w:rsidRDefault="009827BB" w:rsidP="00BF4250"/>
    <w:p w:rsidR="009827BB" w:rsidRDefault="009827BB" w:rsidP="00BF4250"/>
    <w:p w:rsidR="009827BB" w:rsidRDefault="009827BB" w:rsidP="00BF4250"/>
    <w:p w:rsidR="00BF4250" w:rsidRDefault="00BF4250" w:rsidP="001A32EE">
      <w:pPr>
        <w:pStyle w:val="Heading4"/>
        <w:spacing w:before="0" w:line="240" w:lineRule="auto"/>
      </w:pPr>
      <w:r>
        <w:t>Creating the climate for change</w:t>
      </w:r>
    </w:p>
    <w:p w:rsidR="00BF4250" w:rsidRPr="00B82B64" w:rsidRDefault="00BF4250" w:rsidP="00C761EB">
      <w:pPr>
        <w:spacing w:before="240" w:after="0" w:line="240" w:lineRule="auto"/>
        <w:rPr>
          <w:b/>
        </w:rPr>
      </w:pPr>
      <w:r w:rsidRPr="00B82B64">
        <w:rPr>
          <w:b/>
        </w:rPr>
        <w:t xml:space="preserve">Step </w:t>
      </w:r>
      <w:proofErr w:type="gramStart"/>
      <w:r w:rsidRPr="00B82B64">
        <w:rPr>
          <w:b/>
        </w:rPr>
        <w:t>01 :</w:t>
      </w:r>
      <w:proofErr w:type="gramEnd"/>
      <w:r w:rsidRPr="00B82B64">
        <w:rPr>
          <w:b/>
        </w:rPr>
        <w:t xml:space="preserve"> Create urgency</w:t>
      </w:r>
    </w:p>
    <w:p w:rsidR="009428DF" w:rsidRDefault="00831E1C" w:rsidP="009428DF">
      <w:pPr>
        <w:spacing w:line="360" w:lineRule="auto"/>
      </w:pPr>
      <w:r>
        <w:t>This is the very initial stage to identify the need of change, identify and analyze threats and opportunities and make awareness among employees about the change to happen and the benefits the organization would gain. For Tommy Hilfiger, the adoption of new 3D virtual sampling process is an essential implementation in order to minimize sample waste, mini</w:t>
      </w:r>
      <w:r w:rsidR="00AD104D">
        <w:t>mize sampling development time.</w:t>
      </w:r>
    </w:p>
    <w:p w:rsidR="00BF4250" w:rsidRPr="00B82B64" w:rsidRDefault="00BF4250" w:rsidP="001A32EE">
      <w:pPr>
        <w:spacing w:after="0" w:line="240" w:lineRule="auto"/>
        <w:rPr>
          <w:b/>
        </w:rPr>
      </w:pPr>
      <w:r w:rsidRPr="00B82B64">
        <w:rPr>
          <w:b/>
        </w:rPr>
        <w:t xml:space="preserve">Step </w:t>
      </w:r>
      <w:proofErr w:type="gramStart"/>
      <w:r w:rsidRPr="00B82B64">
        <w:rPr>
          <w:b/>
        </w:rPr>
        <w:t>02 :</w:t>
      </w:r>
      <w:proofErr w:type="gramEnd"/>
      <w:r w:rsidRPr="00B82B64">
        <w:rPr>
          <w:b/>
        </w:rPr>
        <w:t xml:space="preserve"> Form a powerful coalition</w:t>
      </w:r>
    </w:p>
    <w:p w:rsidR="001A32EE" w:rsidRDefault="00355B9E" w:rsidP="009428DF">
      <w:pPr>
        <w:spacing w:line="360" w:lineRule="auto"/>
      </w:pPr>
      <w:r>
        <w:t>In this stage, the organization should plan to gather required skills and leaders to carry on the change for the company. Tommy Hilfiger has selected “Stitch” as a tech incubator for their organization to implement the change in to their sample development process</w:t>
      </w:r>
      <w:r w:rsidR="001A32EE">
        <w:t>.</w:t>
      </w:r>
    </w:p>
    <w:p w:rsidR="00BF4250" w:rsidRPr="00B82B64" w:rsidRDefault="00BF4250" w:rsidP="001A32EE">
      <w:pPr>
        <w:spacing w:after="0" w:line="240" w:lineRule="auto"/>
        <w:rPr>
          <w:b/>
        </w:rPr>
      </w:pPr>
      <w:r w:rsidRPr="00B82B64">
        <w:rPr>
          <w:b/>
        </w:rPr>
        <w:t xml:space="preserve">Step </w:t>
      </w:r>
      <w:proofErr w:type="gramStart"/>
      <w:r w:rsidRPr="00B82B64">
        <w:rPr>
          <w:b/>
        </w:rPr>
        <w:t>03 :</w:t>
      </w:r>
      <w:proofErr w:type="gramEnd"/>
      <w:r w:rsidRPr="00B82B64">
        <w:rPr>
          <w:b/>
        </w:rPr>
        <w:t xml:space="preserve"> Create a vision for change</w:t>
      </w:r>
    </w:p>
    <w:p w:rsidR="00EC3440" w:rsidRDefault="00B82B64" w:rsidP="009428DF">
      <w:pPr>
        <w:spacing w:line="360" w:lineRule="auto"/>
        <w:rPr>
          <w:i/>
        </w:rPr>
      </w:pPr>
      <w:r>
        <w:t>This is the stage to</w:t>
      </w:r>
      <w:r w:rsidR="00EC3440">
        <w:t xml:space="preserve"> </w:t>
      </w:r>
      <w:r>
        <w:t>form</w:t>
      </w:r>
      <w:r w:rsidR="00EC3440">
        <w:t xml:space="preserve"> the vision pertaining to the change to take place</w:t>
      </w:r>
      <w:r>
        <w:t xml:space="preserve"> and make </w:t>
      </w:r>
      <w:r w:rsidR="00712E5C">
        <w:t>mission</w:t>
      </w:r>
      <w:r>
        <w:t xml:space="preserve"> to approach the desired change</w:t>
      </w:r>
      <w:r w:rsidR="00EC3440">
        <w:t xml:space="preserve">. </w:t>
      </w:r>
      <w:r w:rsidR="00255132">
        <w:t>According to (</w:t>
      </w:r>
      <w:r w:rsidR="00255132" w:rsidRPr="00EC3440">
        <w:rPr>
          <w:rFonts w:cstheme="minorHAnsi"/>
          <w:szCs w:val="24"/>
        </w:rPr>
        <w:t>Lacombe</w:t>
      </w:r>
      <w:r w:rsidR="00255132">
        <w:rPr>
          <w:rFonts w:cstheme="minorHAnsi"/>
          <w:szCs w:val="24"/>
        </w:rPr>
        <w:t xml:space="preserve">, 2019), </w:t>
      </w:r>
      <w:hyperlink r:id="rId22" w:tooltip="Daniel Grieder" w:history="1">
        <w:r w:rsidR="00EC3440" w:rsidRPr="00EC3440">
          <w:t xml:space="preserve">Daniel </w:t>
        </w:r>
        <w:proofErr w:type="spellStart"/>
        <w:r w:rsidR="00EC3440" w:rsidRPr="00EC3440">
          <w:t>Grieder</w:t>
        </w:r>
        <w:proofErr w:type="spellEnd"/>
      </w:hyperlink>
      <w:r w:rsidR="00EC3440" w:rsidRPr="00EC3440">
        <w:t xml:space="preserve">, </w:t>
      </w:r>
      <w:r w:rsidR="00EC3440">
        <w:t xml:space="preserve">the </w:t>
      </w:r>
      <w:r w:rsidR="00EC3440" w:rsidRPr="00EC3440">
        <w:t>chief executive officer of Tommy Hilfiger Global and PVH Europe</w:t>
      </w:r>
      <w:r w:rsidR="00EC3440">
        <w:t xml:space="preserve"> announced,</w:t>
      </w:r>
      <w:r w:rsidR="001A32EE">
        <w:t xml:space="preserve"> </w:t>
      </w:r>
      <w:r w:rsidR="00EC3440" w:rsidRPr="00EC3440">
        <w:rPr>
          <w:i/>
        </w:rPr>
        <w:t>“The potential of 3D design is limitless, allowing us to meet consumer needs faster and in a more sustainable way,”</w:t>
      </w:r>
    </w:p>
    <w:p w:rsidR="00BF4250" w:rsidRDefault="00BF4250" w:rsidP="009428DF">
      <w:pPr>
        <w:pStyle w:val="Heading4"/>
        <w:spacing w:line="360" w:lineRule="auto"/>
      </w:pPr>
      <w:r>
        <w:lastRenderedPageBreak/>
        <w:t>Engaging and enabling the organization</w:t>
      </w:r>
    </w:p>
    <w:p w:rsidR="00BF4250" w:rsidRDefault="00BF4250" w:rsidP="003325FC">
      <w:pPr>
        <w:spacing w:before="240" w:line="360" w:lineRule="auto"/>
        <w:rPr>
          <w:b/>
        </w:rPr>
      </w:pPr>
      <w:r w:rsidRPr="00B82B64">
        <w:rPr>
          <w:b/>
        </w:rPr>
        <w:t xml:space="preserve">Step </w:t>
      </w:r>
      <w:proofErr w:type="gramStart"/>
      <w:r w:rsidRPr="00B82B64">
        <w:rPr>
          <w:b/>
        </w:rPr>
        <w:t>04 :</w:t>
      </w:r>
      <w:proofErr w:type="gramEnd"/>
      <w:r w:rsidRPr="00B82B64">
        <w:rPr>
          <w:b/>
        </w:rPr>
        <w:t xml:space="preserve"> Communicate the vision</w:t>
      </w:r>
    </w:p>
    <w:p w:rsidR="00FE1418" w:rsidRPr="00FE1418" w:rsidRDefault="00FE1418" w:rsidP="009428DF">
      <w:pPr>
        <w:spacing w:line="360" w:lineRule="auto"/>
      </w:pPr>
      <w:r w:rsidRPr="009D6488">
        <w:t>This should be a formal stage to have proper discussions between management and the employees to understand, give feedbacks and get answers to their problems. Most important is to make employees understand the change benefits so the company can get the maximum support from the workforce to make the change process successful.</w:t>
      </w:r>
      <w:r>
        <w:t xml:space="preserve"> </w:t>
      </w:r>
      <w:r w:rsidR="008D4E3A">
        <w:t xml:space="preserve">Various methods such as e mail, awareness programs, </w:t>
      </w:r>
      <w:proofErr w:type="gramStart"/>
      <w:r w:rsidR="008D4E3A">
        <w:t>newsletters</w:t>
      </w:r>
      <w:proofErr w:type="gramEnd"/>
      <w:r w:rsidR="008D4E3A">
        <w:t xml:space="preserve"> can be used here to have a better communication inside the </w:t>
      </w:r>
      <w:r w:rsidR="008528C9">
        <w:t>organization</w:t>
      </w:r>
      <w:r w:rsidR="008D4E3A">
        <w:t>.</w:t>
      </w:r>
      <w:r>
        <w:t xml:space="preserve"> </w:t>
      </w:r>
    </w:p>
    <w:p w:rsidR="00BF4250" w:rsidRDefault="00BF4250" w:rsidP="001A32EE">
      <w:pPr>
        <w:spacing w:after="0" w:line="240" w:lineRule="auto"/>
        <w:rPr>
          <w:b/>
        </w:rPr>
      </w:pPr>
      <w:r w:rsidRPr="00B82B64">
        <w:rPr>
          <w:b/>
        </w:rPr>
        <w:t xml:space="preserve">Step </w:t>
      </w:r>
      <w:proofErr w:type="gramStart"/>
      <w:r w:rsidRPr="00B82B64">
        <w:rPr>
          <w:b/>
        </w:rPr>
        <w:t>05 :</w:t>
      </w:r>
      <w:proofErr w:type="gramEnd"/>
      <w:r w:rsidRPr="00B82B64">
        <w:rPr>
          <w:b/>
        </w:rPr>
        <w:t xml:space="preserve"> Empower action</w:t>
      </w:r>
    </w:p>
    <w:p w:rsidR="008528C9" w:rsidRPr="008528C9" w:rsidRDefault="008528C9" w:rsidP="009428DF">
      <w:pPr>
        <w:spacing w:line="360" w:lineRule="auto"/>
      </w:pPr>
      <w:r w:rsidRPr="008528C9">
        <w:t>In this stage, the organization should clearly identify the barriers for the change</w:t>
      </w:r>
      <w:r>
        <w:t xml:space="preserve"> and remove them successfully. These barriers can be either employee resistance to change, technical issues, weaknesses in process or insufficient knowledge</w:t>
      </w:r>
      <w:r w:rsidR="005F1CD9">
        <w:t>. Tommy Hilfiger successfully faced the challenge by giving staff training to use the new 3D sampling process with the support of stitch academy.</w:t>
      </w:r>
    </w:p>
    <w:p w:rsidR="00BF4250" w:rsidRDefault="00BF4250" w:rsidP="001A32EE">
      <w:pPr>
        <w:spacing w:after="0" w:line="240" w:lineRule="auto"/>
        <w:rPr>
          <w:b/>
        </w:rPr>
      </w:pPr>
      <w:r w:rsidRPr="00B82B64">
        <w:rPr>
          <w:b/>
        </w:rPr>
        <w:t xml:space="preserve">Step </w:t>
      </w:r>
      <w:proofErr w:type="gramStart"/>
      <w:r w:rsidRPr="00B82B64">
        <w:rPr>
          <w:b/>
        </w:rPr>
        <w:t>06 :</w:t>
      </w:r>
      <w:proofErr w:type="gramEnd"/>
      <w:r w:rsidRPr="00B82B64">
        <w:rPr>
          <w:b/>
        </w:rPr>
        <w:t xml:space="preserve"> Create quick wins</w:t>
      </w:r>
    </w:p>
    <w:p w:rsidR="005B7BDA" w:rsidRDefault="005B7BDA" w:rsidP="009428DF">
      <w:pPr>
        <w:spacing w:line="360" w:lineRule="auto"/>
      </w:pPr>
      <w:r w:rsidRPr="005B7BDA">
        <w:t xml:space="preserve">This is to have short term goals as </w:t>
      </w:r>
      <w:r w:rsidR="00352FAD" w:rsidRPr="005B7BDA">
        <w:t>millstones</w:t>
      </w:r>
      <w:r w:rsidRPr="005B7BDA">
        <w:t xml:space="preserve"> </w:t>
      </w:r>
      <w:r w:rsidR="00352FAD">
        <w:t>in the change process. This will encourage the team with short term wins until reach the final goal. Tommy Hilfiger set target to release a capsule collection with 3D sample approach including fully digitalize</w:t>
      </w:r>
      <w:r w:rsidR="00DD3B55">
        <w:t>d</w:t>
      </w:r>
      <w:r w:rsidR="00352FAD">
        <w:t xml:space="preserve"> men’s shirt collect</w:t>
      </w:r>
      <w:r w:rsidR="00172220">
        <w:t xml:space="preserve">ion. And it was a success </w:t>
      </w:r>
      <w:r w:rsidR="000D6CF9">
        <w:t xml:space="preserve">in </w:t>
      </w:r>
      <w:r w:rsidR="00B9607B">
        <w:t xml:space="preserve">their </w:t>
      </w:r>
      <w:r w:rsidR="000D6CF9">
        <w:t>winter</w:t>
      </w:r>
      <w:r w:rsidR="00172220">
        <w:t xml:space="preserve"> collection for</w:t>
      </w:r>
      <w:r w:rsidR="00352FAD">
        <w:t xml:space="preserve"> 2020.</w:t>
      </w:r>
    </w:p>
    <w:p w:rsidR="003B5A8C" w:rsidRDefault="003B5A8C" w:rsidP="009428DF">
      <w:pPr>
        <w:spacing w:line="360" w:lineRule="auto"/>
      </w:pPr>
    </w:p>
    <w:p w:rsidR="00BF4250" w:rsidRDefault="00BF4250" w:rsidP="001A32EE">
      <w:pPr>
        <w:pStyle w:val="Heading4"/>
        <w:spacing w:before="0" w:line="240" w:lineRule="auto"/>
      </w:pPr>
      <w:r>
        <w:t>Implementing and sustaining for change</w:t>
      </w:r>
    </w:p>
    <w:p w:rsidR="00BF4250" w:rsidRDefault="00BF4250" w:rsidP="001A32EE">
      <w:pPr>
        <w:spacing w:before="240" w:after="0" w:line="240" w:lineRule="auto"/>
        <w:rPr>
          <w:b/>
        </w:rPr>
      </w:pPr>
      <w:r w:rsidRPr="00B82B64">
        <w:rPr>
          <w:b/>
        </w:rPr>
        <w:t xml:space="preserve">Step </w:t>
      </w:r>
      <w:proofErr w:type="gramStart"/>
      <w:r w:rsidRPr="00B82B64">
        <w:rPr>
          <w:b/>
        </w:rPr>
        <w:t>07 :</w:t>
      </w:r>
      <w:proofErr w:type="gramEnd"/>
      <w:r w:rsidRPr="00B82B64">
        <w:rPr>
          <w:b/>
        </w:rPr>
        <w:t xml:space="preserve"> Build on the change</w:t>
      </w:r>
    </w:p>
    <w:p w:rsidR="00096636" w:rsidRPr="00096636" w:rsidRDefault="00096636" w:rsidP="009428DF">
      <w:pPr>
        <w:spacing w:line="360" w:lineRule="auto"/>
      </w:pPr>
      <w:r w:rsidRPr="00096636">
        <w:t>In this stage</w:t>
      </w:r>
      <w:r>
        <w:t xml:space="preserve">, </w:t>
      </w:r>
      <w:r w:rsidR="00EC188E">
        <w:t xml:space="preserve">the total transformation should take place </w:t>
      </w:r>
      <w:r>
        <w:t>mapping all drawbacks and successfully overcoming them</w:t>
      </w:r>
      <w:r w:rsidR="00EC188E">
        <w:t xml:space="preserve">. Tommy Hilfiger could adapt the new change and target on releasing their very first fully digitalized collection in </w:t>
      </w:r>
      <w:proofErr w:type="gramStart"/>
      <w:r w:rsidR="00EC188E">
        <w:t>Spring</w:t>
      </w:r>
      <w:proofErr w:type="gramEnd"/>
      <w:r w:rsidR="00EC188E">
        <w:t xml:space="preserve"> 2022.</w:t>
      </w:r>
    </w:p>
    <w:p w:rsidR="00BF4250" w:rsidRDefault="00BF4250" w:rsidP="001A32EE">
      <w:pPr>
        <w:spacing w:after="0" w:line="240" w:lineRule="auto"/>
        <w:rPr>
          <w:b/>
        </w:rPr>
      </w:pPr>
      <w:r w:rsidRPr="00B82B64">
        <w:rPr>
          <w:b/>
        </w:rPr>
        <w:t xml:space="preserve">Step </w:t>
      </w:r>
      <w:proofErr w:type="gramStart"/>
      <w:r w:rsidRPr="00B82B64">
        <w:rPr>
          <w:b/>
        </w:rPr>
        <w:t>08 :</w:t>
      </w:r>
      <w:proofErr w:type="gramEnd"/>
      <w:r w:rsidRPr="00B82B64">
        <w:rPr>
          <w:b/>
        </w:rPr>
        <w:t xml:space="preserve"> Make it stick</w:t>
      </w:r>
    </w:p>
    <w:p w:rsidR="00315C83" w:rsidRDefault="00315C83" w:rsidP="009428DF">
      <w:pPr>
        <w:spacing w:line="360" w:lineRule="auto"/>
      </w:pPr>
      <w:r w:rsidRPr="00D05870">
        <w:t>Step by step, the change leaders</w:t>
      </w:r>
      <w:r w:rsidR="00D05870">
        <w:t xml:space="preserve"> should</w:t>
      </w:r>
      <w:r w:rsidRPr="00D05870">
        <w:t xml:space="preserve"> attempt to create a new culture</w:t>
      </w:r>
      <w:r w:rsidR="00D05870">
        <w:t xml:space="preserve"> in the organization</w:t>
      </w:r>
      <w:r w:rsidRPr="00D05870">
        <w:t xml:space="preserve"> in which </w:t>
      </w:r>
      <w:r w:rsidR="00D05870">
        <w:t xml:space="preserve">the new </w:t>
      </w:r>
      <w:r w:rsidRPr="00D05870">
        <w:t>change can be sustained.</w:t>
      </w:r>
      <w:r w:rsidR="007F0ED6">
        <w:t xml:space="preserve"> </w:t>
      </w:r>
    </w:p>
    <w:p w:rsidR="003325FC" w:rsidRDefault="003325FC" w:rsidP="009428DF">
      <w:pPr>
        <w:spacing w:line="360" w:lineRule="auto"/>
      </w:pPr>
    </w:p>
    <w:p w:rsidR="003325FC" w:rsidRDefault="003325FC" w:rsidP="009428DF">
      <w:pPr>
        <w:spacing w:line="360" w:lineRule="auto"/>
      </w:pPr>
    </w:p>
    <w:p w:rsidR="006662B8" w:rsidRDefault="00B25180" w:rsidP="00847F4C">
      <w:pPr>
        <w:pStyle w:val="Heading1"/>
        <w:numPr>
          <w:ilvl w:val="0"/>
          <w:numId w:val="20"/>
        </w:numPr>
        <w:spacing w:line="360" w:lineRule="auto"/>
      </w:pPr>
      <w:bookmarkStart w:id="19" w:name="_Toc134181710"/>
      <w:r>
        <w:lastRenderedPageBreak/>
        <w:t>EVA</w:t>
      </w:r>
      <w:r w:rsidR="00B639D9">
        <w:t>LUATION OF CHANGE</w:t>
      </w:r>
      <w:bookmarkEnd w:id="19"/>
    </w:p>
    <w:p w:rsidR="00F169AD" w:rsidRPr="00F169AD" w:rsidRDefault="00F169AD" w:rsidP="00F169AD"/>
    <w:p w:rsidR="00874351" w:rsidRDefault="00874351" w:rsidP="009428DF">
      <w:pPr>
        <w:spacing w:line="360" w:lineRule="auto"/>
      </w:pPr>
      <w:r w:rsidRPr="00874351">
        <w:t>The new 3D sample development process helped the company to reduce its development cycle time by 35%</w:t>
      </w:r>
      <w:r>
        <w:t>,</w:t>
      </w:r>
      <w:r w:rsidRPr="00874351">
        <w:t xml:space="preserve"> count of physical samples by 60% </w:t>
      </w:r>
      <w:r>
        <w:t xml:space="preserve">and fitting sessions by 40 – 50% </w:t>
      </w:r>
      <w:r w:rsidRPr="00874351">
        <w:t>compared to the traditional method they had been using before.</w:t>
      </w:r>
      <w:r>
        <w:t xml:space="preserve"> Also, it was a cost effective process since there were no additional or hidden charges for sample transportation from on country to another and no raw material and accessories cost. 3D design could be directly used for </w:t>
      </w:r>
      <w:r w:rsidR="0084402D">
        <w:t xml:space="preserve">virtual prototyping, digital showrooms and social media and made the marketing activities more efficient. Further, reducing of physical samples lead to environmental sustainability as it helped reducing textile waste, energy waste and CO2 </w:t>
      </w:r>
      <w:r w:rsidR="00574539">
        <w:t>emission</w:t>
      </w:r>
      <w:r w:rsidR="00574539" w:rsidRPr="00574539">
        <w:rPr>
          <w:rFonts w:cstheme="minorHAnsi"/>
          <w:szCs w:val="24"/>
        </w:rPr>
        <w:t xml:space="preserve"> </w:t>
      </w:r>
      <w:r w:rsidR="00574539">
        <w:rPr>
          <w:rFonts w:cstheme="minorHAnsi"/>
          <w:szCs w:val="24"/>
        </w:rPr>
        <w:t>(</w:t>
      </w:r>
      <w:proofErr w:type="spellStart"/>
      <w:r w:rsidR="00574539">
        <w:rPr>
          <w:rFonts w:cstheme="minorHAnsi"/>
          <w:szCs w:val="24"/>
        </w:rPr>
        <w:t>Metselaar</w:t>
      </w:r>
      <w:proofErr w:type="spellEnd"/>
      <w:r w:rsidR="00574539">
        <w:rPr>
          <w:rFonts w:cstheme="minorHAnsi"/>
          <w:szCs w:val="24"/>
        </w:rPr>
        <w:t xml:space="preserve">, </w:t>
      </w:r>
      <w:bookmarkStart w:id="20" w:name="_GoBack"/>
      <w:bookmarkEnd w:id="20"/>
      <w:r w:rsidR="00574539" w:rsidRPr="00857DB5">
        <w:rPr>
          <w:rFonts w:cstheme="minorHAnsi"/>
          <w:szCs w:val="24"/>
        </w:rPr>
        <w:t>2021).</w:t>
      </w:r>
    </w:p>
    <w:p w:rsidR="003325FC" w:rsidRDefault="003325FC" w:rsidP="009428DF">
      <w:pPr>
        <w:spacing w:line="360" w:lineRule="auto"/>
      </w:pPr>
    </w:p>
    <w:p w:rsidR="007A05E8" w:rsidRDefault="00172220" w:rsidP="007A05E8">
      <w:pPr>
        <w:pStyle w:val="Heading4"/>
      </w:pPr>
      <w:r>
        <w:t xml:space="preserve">PVH owned </w:t>
      </w:r>
      <w:r w:rsidR="007A05E8">
        <w:t>‘STITCH’ Technology to outside brands</w:t>
      </w:r>
    </w:p>
    <w:p w:rsidR="007A05E8" w:rsidRPr="003357A1" w:rsidRDefault="00172220" w:rsidP="007A05E8">
      <w:pPr>
        <w:spacing w:line="360" w:lineRule="auto"/>
      </w:pPr>
      <w:r>
        <w:t xml:space="preserve">After achieving a great success, </w:t>
      </w:r>
      <w:r w:rsidR="007A05E8">
        <w:t>PVH Corporation, the parent company of Tommy Hilfiger was ready to give the 3D designing experience to outside brands who were willing to invest on 3D designing process. They were ready to sell ‘STITCH’ technology with access to ‘STITCH HUB’ including online training courses and a set of tools in beta version together with digital asset library including digital samples of fab</w:t>
      </w:r>
      <w:r w:rsidR="00F22282">
        <w:t>rics / colours and accessories (Nast, 2021)</w:t>
      </w:r>
    </w:p>
    <w:p w:rsidR="007A05E8" w:rsidRPr="00874351" w:rsidRDefault="007A05E8" w:rsidP="009428DF">
      <w:pPr>
        <w:spacing w:line="360" w:lineRule="auto"/>
      </w:pPr>
    </w:p>
    <w:p w:rsidR="004022B4" w:rsidRPr="0084402D" w:rsidRDefault="004022B4" w:rsidP="00F31F12">
      <w:pPr>
        <w:pStyle w:val="Heading4"/>
      </w:pPr>
      <w:r w:rsidRPr="0084402D">
        <w:t>AR mirrors for virtual fit-</w:t>
      </w:r>
      <w:r w:rsidR="00195B43" w:rsidRPr="0084402D">
        <w:t>on</w:t>
      </w:r>
    </w:p>
    <w:p w:rsidR="004022B4" w:rsidRDefault="00C30740" w:rsidP="009428DF">
      <w:pPr>
        <w:spacing w:line="360" w:lineRule="auto"/>
      </w:pPr>
      <w:r w:rsidRPr="00C30740">
        <w:drawing>
          <wp:anchor distT="0" distB="0" distL="114300" distR="114300" simplePos="0" relativeHeight="251691008" behindDoc="0" locked="0" layoutInCell="1" allowOverlap="1" wp14:anchorId="2DBB988B" wp14:editId="10D7DD46">
            <wp:simplePos x="0" y="0"/>
            <wp:positionH relativeFrom="column">
              <wp:posOffset>3657600</wp:posOffset>
            </wp:positionH>
            <wp:positionV relativeFrom="paragraph">
              <wp:posOffset>121920</wp:posOffset>
            </wp:positionV>
            <wp:extent cx="2438400" cy="2800350"/>
            <wp:effectExtent l="19050" t="19050" r="19050" b="190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438400" cy="280035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4022B4" w:rsidRPr="0084402D">
        <w:t>After few years using of 3D technology for the sample development process, Tommy Hilfig</w:t>
      </w:r>
      <w:r w:rsidR="00195B43">
        <w:t>er</w:t>
      </w:r>
      <w:r w:rsidR="004022B4" w:rsidRPr="0084402D">
        <w:t xml:space="preserve"> has now stepped forward to give a new shopping experience for their retail customers by letting them do virtual fit-</w:t>
      </w:r>
      <w:proofErr w:type="spellStart"/>
      <w:r w:rsidR="004022B4" w:rsidRPr="0084402D">
        <w:t>ons</w:t>
      </w:r>
      <w:proofErr w:type="spellEnd"/>
      <w:r w:rsidR="004022B4" w:rsidRPr="0084402D">
        <w:t xml:space="preserve"> up to 28 digital designs in front of AR mirrors. The company has now installed AR mirrors</w:t>
      </w:r>
      <w:r w:rsidR="00F73BB5" w:rsidRPr="0084402D">
        <w:t xml:space="preserve"> in their stores</w:t>
      </w:r>
      <w:r w:rsidR="004022B4" w:rsidRPr="0084402D">
        <w:t xml:space="preserve"> which let the customers select their preferred outfit and see </w:t>
      </w:r>
      <w:r w:rsidR="00377361">
        <w:t>different looks</w:t>
      </w:r>
      <w:r w:rsidR="006C0AD9">
        <w:t xml:space="preserve"> with incorporating some changes as they prefer</w:t>
      </w:r>
      <w:r w:rsidR="00F73BB5" w:rsidRPr="0084402D">
        <w:t>. I</w:t>
      </w:r>
      <w:r w:rsidR="004022B4" w:rsidRPr="0084402D">
        <w:t>nitially, each customer will be able to try on 10 digita</w:t>
      </w:r>
      <w:r w:rsidR="00C55C55">
        <w:t>l designs in three Tommy Hilfiger</w:t>
      </w:r>
      <w:r w:rsidR="004022B4" w:rsidRPr="0084402D">
        <w:t xml:space="preserve"> stores in London, Berlin and Milan from 23rd March to 16th April, 2023 (Taylor, 2023)</w:t>
      </w:r>
      <w:r w:rsidRPr="00C30740">
        <w:rPr>
          <w:noProof/>
        </w:rPr>
        <w:t xml:space="preserve"> </w:t>
      </w:r>
    </w:p>
    <w:p w:rsidR="006662B8" w:rsidRDefault="00C61708" w:rsidP="00847F4C">
      <w:pPr>
        <w:pStyle w:val="Heading1"/>
        <w:numPr>
          <w:ilvl w:val="0"/>
          <w:numId w:val="20"/>
        </w:numPr>
      </w:pPr>
      <w:bookmarkStart w:id="21" w:name="_Toc134181711"/>
      <w:r>
        <w:lastRenderedPageBreak/>
        <w:t>CONCLU</w:t>
      </w:r>
      <w:r w:rsidR="006662B8">
        <w:t>SION</w:t>
      </w:r>
      <w:bookmarkEnd w:id="21"/>
    </w:p>
    <w:p w:rsidR="0006678A" w:rsidRDefault="0006678A" w:rsidP="0006678A"/>
    <w:p w:rsidR="0006678A" w:rsidRDefault="007242B1" w:rsidP="000070A4">
      <w:pPr>
        <w:spacing w:line="360" w:lineRule="auto"/>
      </w:pPr>
      <w:r>
        <w:t xml:space="preserve">Tommy Hilfiger is a leading global brand who had stepped forward with a digital transformation in their internal sample development process. </w:t>
      </w:r>
      <w:r w:rsidR="003357A1">
        <w:t xml:space="preserve">As a responsible brand, Tommy Hilfiger analyzed the effectiveness of their traditional sample development method and could identify the areas they need to improve in order to make their trend collections in a fastest route while minimizing cost and reducing cycle time. </w:t>
      </w:r>
      <w:r>
        <w:t>The company had s</w:t>
      </w:r>
      <w:r w:rsidR="00225111">
        <w:t>uccessfully faced the resistance</w:t>
      </w:r>
      <w:r>
        <w:t xml:space="preserve"> during the change management process and implemented the desired change</w:t>
      </w:r>
      <w:r w:rsidR="003357A1">
        <w:t>s</w:t>
      </w:r>
      <w:r>
        <w:t xml:space="preserve"> and now experiencing the stability of the change with mor</w:t>
      </w:r>
      <w:r w:rsidR="00225111">
        <w:t xml:space="preserve">e benefits with brand recognition </w:t>
      </w:r>
      <w:r>
        <w:t>while giving a better experience for its customer base.</w:t>
      </w:r>
      <w:r w:rsidR="00225111">
        <w:t xml:space="preserve"> </w:t>
      </w:r>
    </w:p>
    <w:p w:rsidR="0006678A" w:rsidRDefault="0006678A" w:rsidP="0006678A"/>
    <w:p w:rsidR="0006678A" w:rsidRDefault="0006678A" w:rsidP="0006678A"/>
    <w:p w:rsidR="006662B8" w:rsidRDefault="006662B8" w:rsidP="00847F4C">
      <w:pPr>
        <w:pStyle w:val="Heading1"/>
        <w:numPr>
          <w:ilvl w:val="0"/>
          <w:numId w:val="20"/>
        </w:numPr>
      </w:pPr>
      <w:bookmarkStart w:id="22" w:name="_Toc134181712"/>
      <w:r>
        <w:t>RECOMMONDATIONS</w:t>
      </w:r>
      <w:bookmarkEnd w:id="22"/>
    </w:p>
    <w:p w:rsidR="007F0ED6" w:rsidRDefault="007F0ED6" w:rsidP="00C80418"/>
    <w:p w:rsidR="00281124" w:rsidRDefault="007F0ED6" w:rsidP="000E4930">
      <w:pPr>
        <w:spacing w:line="360" w:lineRule="auto"/>
      </w:pPr>
      <w:r>
        <w:t>One of the main drawbacks in the change process of 3D sampling is the lack of knowledge of the staff and the fear of using an advanced technology for the day to day activities but, still working on the same critical path to meet the required seasonal collections for the market. So, it will take longer time for the designers to be competent in 3D designing. Though this 3D designing is new to apparel manufacturing, there are more experienced personal</w:t>
      </w:r>
      <w:r w:rsidR="00A14572">
        <w:t>s</w:t>
      </w:r>
      <w:r>
        <w:t xml:space="preserve"> in different industries such as 3D </w:t>
      </w:r>
      <w:r w:rsidR="00A14572">
        <w:t xml:space="preserve">Industry or </w:t>
      </w:r>
      <w:r>
        <w:t xml:space="preserve">gaming </w:t>
      </w:r>
      <w:r w:rsidR="00A14572">
        <w:t xml:space="preserve">who really know the complexity and experienced in using advanced tools. So adding few technical 3D artists to the company will help the designing and technical </w:t>
      </w:r>
      <w:r w:rsidR="00394395">
        <w:t>staff to trouble</w:t>
      </w:r>
      <w:r w:rsidR="00A14572">
        <w:t xml:space="preserve">shoot day to day software handling issues and improve knowledge. </w:t>
      </w:r>
      <w:r w:rsidR="005800C3">
        <w:t>Further,</w:t>
      </w:r>
      <w:r w:rsidR="001710FC">
        <w:t xml:space="preserve"> brand should regularly participate in </w:t>
      </w:r>
      <w:r w:rsidR="00BB1975">
        <w:t>industrial consortiums such as ‘</w:t>
      </w:r>
      <w:proofErr w:type="spellStart"/>
      <w:r w:rsidR="00BB1975">
        <w:t>Khronos</w:t>
      </w:r>
      <w:proofErr w:type="spellEnd"/>
      <w:r w:rsidR="00BB1975">
        <w:t xml:space="preserve"> Group’ where new technological aspects are reg</w:t>
      </w:r>
      <w:r w:rsidR="00E02748">
        <w:t>ularly discussed and introduced</w:t>
      </w:r>
      <w:r w:rsidR="00BB1975">
        <w:t xml:space="preserve"> (</w:t>
      </w:r>
      <w:proofErr w:type="spellStart"/>
      <w:r w:rsidR="00BB1975">
        <w:t>Hackl</w:t>
      </w:r>
      <w:proofErr w:type="spellEnd"/>
      <w:r w:rsidR="00494D5F" w:rsidRPr="00BB1975">
        <w:t>, 2021)</w:t>
      </w:r>
      <w:r w:rsidR="00E02748">
        <w:t>.</w:t>
      </w:r>
    </w:p>
    <w:p w:rsidR="00E721D2" w:rsidRDefault="00E721D2" w:rsidP="000E4930">
      <w:pPr>
        <w:spacing w:line="360" w:lineRule="auto"/>
      </w:pPr>
    </w:p>
    <w:p w:rsidR="00E721D2" w:rsidRDefault="00E721D2" w:rsidP="000E4930">
      <w:pPr>
        <w:spacing w:line="360" w:lineRule="auto"/>
      </w:pPr>
    </w:p>
    <w:p w:rsidR="000D5DD3" w:rsidRDefault="000D5DD3" w:rsidP="000E4930">
      <w:pPr>
        <w:spacing w:line="360" w:lineRule="auto"/>
      </w:pPr>
    </w:p>
    <w:p w:rsidR="003B5A8C" w:rsidRDefault="003B5A8C" w:rsidP="000E4930">
      <w:pPr>
        <w:spacing w:line="360" w:lineRule="auto"/>
      </w:pPr>
    </w:p>
    <w:p w:rsidR="006662B8" w:rsidRDefault="006662B8" w:rsidP="00847F4C">
      <w:pPr>
        <w:pStyle w:val="Heading1"/>
        <w:numPr>
          <w:ilvl w:val="0"/>
          <w:numId w:val="20"/>
        </w:numPr>
      </w:pPr>
      <w:bookmarkStart w:id="23" w:name="_Toc134181713"/>
      <w:r>
        <w:lastRenderedPageBreak/>
        <w:t>REFERENCES</w:t>
      </w:r>
      <w:bookmarkEnd w:id="23"/>
    </w:p>
    <w:p w:rsidR="00E02748" w:rsidRDefault="00E02748" w:rsidP="00E02748"/>
    <w:p w:rsidR="00687A37" w:rsidRDefault="00687A37" w:rsidP="00687A37">
      <w:pPr>
        <w:ind w:left="720" w:hanging="720"/>
        <w:rPr>
          <w:rFonts w:cstheme="minorHAnsi"/>
          <w:color w:val="222222"/>
          <w:szCs w:val="20"/>
          <w:shd w:val="clear" w:color="auto" w:fill="FFFFFF"/>
        </w:rPr>
      </w:pPr>
      <w:proofErr w:type="spellStart"/>
      <w:proofErr w:type="gramStart"/>
      <w:r w:rsidRPr="00687A37">
        <w:rPr>
          <w:rFonts w:cstheme="minorHAnsi"/>
          <w:color w:val="222222"/>
          <w:szCs w:val="20"/>
          <w:shd w:val="clear" w:color="auto" w:fill="FFFFFF"/>
        </w:rPr>
        <w:t>Birhan</w:t>
      </w:r>
      <w:proofErr w:type="spellEnd"/>
      <w:r w:rsidRPr="00687A37">
        <w:rPr>
          <w:rFonts w:cstheme="minorHAnsi"/>
          <w:color w:val="222222"/>
          <w:szCs w:val="20"/>
          <w:shd w:val="clear" w:color="auto" w:fill="FFFFFF"/>
        </w:rPr>
        <w:t xml:space="preserve">, T.A., </w:t>
      </w:r>
      <w:proofErr w:type="spellStart"/>
      <w:r w:rsidRPr="00687A37">
        <w:rPr>
          <w:rFonts w:cstheme="minorHAnsi"/>
          <w:color w:val="222222"/>
          <w:szCs w:val="20"/>
          <w:shd w:val="clear" w:color="auto" w:fill="FFFFFF"/>
        </w:rPr>
        <w:t>Ambissa</w:t>
      </w:r>
      <w:proofErr w:type="spellEnd"/>
      <w:r w:rsidRPr="00687A37">
        <w:rPr>
          <w:rFonts w:cstheme="minorHAnsi"/>
          <w:color w:val="222222"/>
          <w:szCs w:val="20"/>
          <w:shd w:val="clear" w:color="auto" w:fill="FFFFFF"/>
        </w:rPr>
        <w:t xml:space="preserve">, M., </w:t>
      </w:r>
      <w:proofErr w:type="spellStart"/>
      <w:r w:rsidRPr="00687A37">
        <w:rPr>
          <w:rFonts w:cstheme="minorHAnsi"/>
          <w:color w:val="222222"/>
          <w:szCs w:val="20"/>
          <w:shd w:val="clear" w:color="auto" w:fill="FFFFFF"/>
        </w:rPr>
        <w:t>Delele</w:t>
      </w:r>
      <w:proofErr w:type="spellEnd"/>
      <w:r w:rsidRPr="00687A37">
        <w:rPr>
          <w:rFonts w:cstheme="minorHAnsi"/>
          <w:color w:val="222222"/>
          <w:szCs w:val="20"/>
          <w:shd w:val="clear" w:color="auto" w:fill="FFFFFF"/>
        </w:rPr>
        <w:t xml:space="preserve">, T.G. and </w:t>
      </w:r>
      <w:proofErr w:type="spellStart"/>
      <w:r w:rsidRPr="00687A37">
        <w:rPr>
          <w:rFonts w:cstheme="minorHAnsi"/>
          <w:color w:val="222222"/>
          <w:szCs w:val="20"/>
          <w:shd w:val="clear" w:color="auto" w:fill="FFFFFF"/>
        </w:rPr>
        <w:t>Dagne</w:t>
      </w:r>
      <w:proofErr w:type="spellEnd"/>
      <w:r w:rsidRPr="00687A37">
        <w:rPr>
          <w:rFonts w:cstheme="minorHAnsi"/>
          <w:color w:val="222222"/>
          <w:szCs w:val="20"/>
          <w:shd w:val="clear" w:color="auto" w:fill="FFFFFF"/>
        </w:rPr>
        <w:t>, H., 2022.</w:t>
      </w:r>
      <w:proofErr w:type="gramEnd"/>
      <w:r w:rsidRPr="00687A37">
        <w:rPr>
          <w:rFonts w:cstheme="minorHAnsi"/>
          <w:color w:val="222222"/>
          <w:szCs w:val="20"/>
          <w:shd w:val="clear" w:color="auto" w:fill="FFFFFF"/>
        </w:rPr>
        <w:t xml:space="preserve"> Work-related stress and associated factors among garment workers in Bole </w:t>
      </w:r>
      <w:proofErr w:type="spellStart"/>
      <w:r w:rsidRPr="00687A37">
        <w:rPr>
          <w:rFonts w:cstheme="minorHAnsi"/>
          <w:color w:val="222222"/>
          <w:szCs w:val="20"/>
          <w:shd w:val="clear" w:color="auto" w:fill="FFFFFF"/>
        </w:rPr>
        <w:t>Lemi</w:t>
      </w:r>
      <w:proofErr w:type="spellEnd"/>
      <w:r w:rsidRPr="00687A37">
        <w:rPr>
          <w:rFonts w:cstheme="minorHAnsi"/>
          <w:color w:val="222222"/>
          <w:szCs w:val="20"/>
          <w:shd w:val="clear" w:color="auto" w:fill="FFFFFF"/>
        </w:rPr>
        <w:t xml:space="preserve"> Industrial Park of Addis Ababa, Ethiopia: a multi-center institution-based cross-sectional study. </w:t>
      </w:r>
      <w:proofErr w:type="gramStart"/>
      <w:r w:rsidRPr="00687A37">
        <w:rPr>
          <w:rFonts w:cstheme="minorHAnsi"/>
          <w:i/>
          <w:iCs/>
          <w:color w:val="222222"/>
          <w:szCs w:val="20"/>
          <w:shd w:val="clear" w:color="auto" w:fill="FFFFFF"/>
        </w:rPr>
        <w:t>BMC psychiatry</w:t>
      </w:r>
      <w:r w:rsidRPr="00687A37">
        <w:rPr>
          <w:rFonts w:cstheme="minorHAnsi"/>
          <w:color w:val="222222"/>
          <w:szCs w:val="20"/>
          <w:shd w:val="clear" w:color="auto" w:fill="FFFFFF"/>
        </w:rPr>
        <w:t>, </w:t>
      </w:r>
      <w:r w:rsidRPr="00687A37">
        <w:rPr>
          <w:rFonts w:cstheme="minorHAnsi"/>
          <w:i/>
          <w:iCs/>
          <w:color w:val="222222"/>
          <w:szCs w:val="20"/>
          <w:shd w:val="clear" w:color="auto" w:fill="FFFFFF"/>
        </w:rPr>
        <w:t>22</w:t>
      </w:r>
      <w:r w:rsidRPr="00687A37">
        <w:rPr>
          <w:rFonts w:cstheme="minorHAnsi"/>
          <w:color w:val="222222"/>
          <w:szCs w:val="20"/>
          <w:shd w:val="clear" w:color="auto" w:fill="FFFFFF"/>
        </w:rPr>
        <w:t>(1), pp.1-9.</w:t>
      </w:r>
      <w:proofErr w:type="gramEnd"/>
    </w:p>
    <w:p w:rsidR="00ED03E2" w:rsidRDefault="00ED03E2" w:rsidP="00ED03E2">
      <w:pPr>
        <w:widowControl w:val="0"/>
        <w:autoSpaceDE w:val="0"/>
        <w:autoSpaceDN w:val="0"/>
        <w:adjustRightInd w:val="0"/>
        <w:spacing w:after="0"/>
        <w:ind w:left="720" w:hanging="720"/>
        <w:rPr>
          <w:rFonts w:cstheme="minorHAnsi"/>
          <w:szCs w:val="24"/>
        </w:rPr>
      </w:pPr>
      <w:proofErr w:type="gramStart"/>
      <w:r w:rsidRPr="00ED03E2">
        <w:rPr>
          <w:rFonts w:cstheme="minorHAnsi"/>
          <w:szCs w:val="24"/>
        </w:rPr>
        <w:t>Chartered Management Institute (2020).</w:t>
      </w:r>
      <w:proofErr w:type="gramEnd"/>
      <w:r w:rsidRPr="00ED03E2">
        <w:rPr>
          <w:rFonts w:cstheme="minorHAnsi"/>
          <w:szCs w:val="24"/>
        </w:rPr>
        <w:t xml:space="preserve"> </w:t>
      </w:r>
      <w:proofErr w:type="gramStart"/>
      <w:r w:rsidRPr="00ED03E2">
        <w:rPr>
          <w:rFonts w:cstheme="minorHAnsi"/>
          <w:i/>
          <w:iCs/>
          <w:szCs w:val="24"/>
        </w:rPr>
        <w:t>Stakeholder Analysis and Management</w:t>
      </w:r>
      <w:r w:rsidRPr="00ED03E2">
        <w:rPr>
          <w:rFonts w:cstheme="minorHAnsi"/>
          <w:szCs w:val="24"/>
        </w:rPr>
        <w:t>.</w:t>
      </w:r>
      <w:proofErr w:type="gramEnd"/>
      <w:r w:rsidRPr="00ED03E2">
        <w:rPr>
          <w:rFonts w:cstheme="minorHAnsi"/>
          <w:szCs w:val="24"/>
        </w:rPr>
        <w:t xml:space="preserve"> [</w:t>
      </w:r>
      <w:proofErr w:type="gramStart"/>
      <w:r w:rsidRPr="00ED03E2">
        <w:rPr>
          <w:rFonts w:cstheme="minorHAnsi"/>
          <w:szCs w:val="24"/>
        </w:rPr>
        <w:t>online</w:t>
      </w:r>
      <w:proofErr w:type="gramEnd"/>
      <w:r w:rsidRPr="00ED03E2">
        <w:rPr>
          <w:rFonts w:cstheme="minorHAnsi"/>
          <w:szCs w:val="24"/>
        </w:rPr>
        <w:t xml:space="preserve">] CMI. Available at: </w:t>
      </w:r>
      <w:hyperlink r:id="rId24" w:history="1">
        <w:r w:rsidRPr="00ED03E2">
          <w:rPr>
            <w:rFonts w:cstheme="minorHAnsi"/>
            <w:szCs w:val="24"/>
          </w:rPr>
          <w:t>https://www.managers.org.uk/knowledge-and-insights/resource/stakeholder-analysis-and-management/</w:t>
        </w:r>
      </w:hyperlink>
      <w:r w:rsidRPr="00ED03E2">
        <w:rPr>
          <w:rFonts w:cstheme="minorHAnsi"/>
          <w:szCs w:val="24"/>
        </w:rPr>
        <w:t>.</w:t>
      </w:r>
    </w:p>
    <w:p w:rsidR="00ED03E2" w:rsidRPr="00ED03E2" w:rsidRDefault="00ED03E2" w:rsidP="00ED03E2">
      <w:pPr>
        <w:widowControl w:val="0"/>
        <w:autoSpaceDE w:val="0"/>
        <w:autoSpaceDN w:val="0"/>
        <w:adjustRightInd w:val="0"/>
        <w:spacing w:after="0"/>
        <w:rPr>
          <w:rFonts w:cstheme="minorHAnsi"/>
          <w:szCs w:val="24"/>
        </w:rPr>
      </w:pPr>
    </w:p>
    <w:p w:rsidR="00BC4B35" w:rsidRDefault="00BC4B35" w:rsidP="000A5DDC">
      <w:pPr>
        <w:widowControl w:val="0"/>
        <w:autoSpaceDE w:val="0"/>
        <w:autoSpaceDN w:val="0"/>
        <w:adjustRightInd w:val="0"/>
        <w:spacing w:after="0" w:line="240" w:lineRule="auto"/>
        <w:ind w:left="720" w:hanging="720"/>
        <w:rPr>
          <w:rStyle w:val="Hyperlink"/>
          <w:rFonts w:cstheme="minorHAnsi"/>
          <w:szCs w:val="24"/>
        </w:rPr>
      </w:pPr>
      <w:r w:rsidRPr="000E4930">
        <w:rPr>
          <w:rFonts w:cstheme="minorHAnsi"/>
          <w:szCs w:val="24"/>
        </w:rPr>
        <w:t>Fashion</w:t>
      </w:r>
      <w:r w:rsidR="00151B74">
        <w:rPr>
          <w:rFonts w:cstheme="minorHAnsi"/>
          <w:szCs w:val="24"/>
        </w:rPr>
        <w:t xml:space="preserve"> United</w:t>
      </w:r>
      <w:r w:rsidRPr="000E4930">
        <w:rPr>
          <w:rFonts w:cstheme="minorHAnsi"/>
          <w:szCs w:val="24"/>
        </w:rPr>
        <w:t xml:space="preserve"> (2023). </w:t>
      </w:r>
      <w:proofErr w:type="gramStart"/>
      <w:r w:rsidRPr="000E4930">
        <w:rPr>
          <w:rFonts w:cstheme="minorHAnsi"/>
          <w:i/>
          <w:iCs/>
          <w:szCs w:val="24"/>
        </w:rPr>
        <w:t>Global Fashion Industry Statistics</w:t>
      </w:r>
      <w:r w:rsidRPr="000E4930">
        <w:rPr>
          <w:rFonts w:cstheme="minorHAnsi"/>
          <w:szCs w:val="24"/>
        </w:rPr>
        <w:t>.</w:t>
      </w:r>
      <w:proofErr w:type="gramEnd"/>
      <w:r w:rsidRPr="000E4930">
        <w:rPr>
          <w:rFonts w:cstheme="minorHAnsi"/>
          <w:szCs w:val="24"/>
        </w:rPr>
        <w:t xml:space="preserve"> Fashion United. </w:t>
      </w:r>
      <w:hyperlink r:id="rId25" w:history="1">
        <w:r w:rsidRPr="000E4930">
          <w:rPr>
            <w:rStyle w:val="Hyperlink"/>
            <w:rFonts w:cstheme="minorHAnsi"/>
            <w:szCs w:val="24"/>
          </w:rPr>
          <w:t>https://fashionunited.com/global-fashion-industry-statistics</w:t>
        </w:r>
      </w:hyperlink>
    </w:p>
    <w:p w:rsidR="001D0A07" w:rsidRPr="000E4930" w:rsidRDefault="001D0A07" w:rsidP="000A5DDC">
      <w:pPr>
        <w:widowControl w:val="0"/>
        <w:autoSpaceDE w:val="0"/>
        <w:autoSpaceDN w:val="0"/>
        <w:adjustRightInd w:val="0"/>
        <w:spacing w:after="0" w:line="240" w:lineRule="auto"/>
        <w:ind w:left="720" w:hanging="720"/>
        <w:rPr>
          <w:rFonts w:cstheme="minorHAnsi"/>
          <w:szCs w:val="24"/>
        </w:rPr>
      </w:pPr>
    </w:p>
    <w:p w:rsidR="00BC4B35" w:rsidRPr="001D0A07" w:rsidRDefault="001D0A07" w:rsidP="000A5DDC">
      <w:pPr>
        <w:widowControl w:val="0"/>
        <w:autoSpaceDE w:val="0"/>
        <w:autoSpaceDN w:val="0"/>
        <w:adjustRightInd w:val="0"/>
        <w:spacing w:after="0" w:line="240" w:lineRule="auto"/>
        <w:ind w:left="720" w:hanging="720"/>
        <w:rPr>
          <w:rFonts w:cstheme="minorHAnsi"/>
          <w:color w:val="222222"/>
          <w:szCs w:val="20"/>
          <w:shd w:val="clear" w:color="auto" w:fill="FFFFFF"/>
        </w:rPr>
      </w:pPr>
      <w:proofErr w:type="spellStart"/>
      <w:proofErr w:type="gramStart"/>
      <w:r w:rsidRPr="001D0A07">
        <w:rPr>
          <w:rFonts w:cstheme="minorHAnsi"/>
          <w:color w:val="222222"/>
          <w:szCs w:val="20"/>
          <w:shd w:val="clear" w:color="auto" w:fill="FFFFFF"/>
        </w:rPr>
        <w:t>Gechkova</w:t>
      </w:r>
      <w:proofErr w:type="spellEnd"/>
      <w:r w:rsidRPr="001D0A07">
        <w:rPr>
          <w:rFonts w:cstheme="minorHAnsi"/>
          <w:color w:val="222222"/>
          <w:szCs w:val="20"/>
          <w:shd w:val="clear" w:color="auto" w:fill="FFFFFF"/>
        </w:rPr>
        <w:t xml:space="preserve">, T. and </w:t>
      </w:r>
      <w:proofErr w:type="spellStart"/>
      <w:r w:rsidRPr="001D0A07">
        <w:rPr>
          <w:rFonts w:cstheme="minorHAnsi"/>
          <w:color w:val="222222"/>
          <w:szCs w:val="20"/>
          <w:shd w:val="clear" w:color="auto" w:fill="FFFFFF"/>
        </w:rPr>
        <w:t>Kaleeva</w:t>
      </w:r>
      <w:proofErr w:type="spellEnd"/>
      <w:r w:rsidRPr="001D0A07">
        <w:rPr>
          <w:rFonts w:cstheme="minorHAnsi"/>
          <w:color w:val="222222"/>
          <w:szCs w:val="20"/>
          <w:shd w:val="clear" w:color="auto" w:fill="FFFFFF"/>
        </w:rPr>
        <w:t>, T., 2020.</w:t>
      </w:r>
      <w:proofErr w:type="gramEnd"/>
      <w:r w:rsidRPr="001D0A07">
        <w:rPr>
          <w:rFonts w:cstheme="minorHAnsi"/>
          <w:color w:val="222222"/>
          <w:szCs w:val="20"/>
          <w:shd w:val="clear" w:color="auto" w:fill="FFFFFF"/>
        </w:rPr>
        <w:t xml:space="preserve"> </w:t>
      </w:r>
      <w:proofErr w:type="gramStart"/>
      <w:r w:rsidRPr="001D0A07">
        <w:rPr>
          <w:rFonts w:cstheme="minorHAnsi"/>
          <w:color w:val="222222"/>
          <w:szCs w:val="20"/>
          <w:shd w:val="clear" w:color="auto" w:fill="FFFFFF"/>
        </w:rPr>
        <w:t xml:space="preserve">The </w:t>
      </w:r>
      <w:proofErr w:type="spellStart"/>
      <w:r w:rsidRPr="001D0A07">
        <w:rPr>
          <w:rFonts w:cstheme="minorHAnsi"/>
          <w:color w:val="222222"/>
          <w:szCs w:val="20"/>
          <w:shd w:val="clear" w:color="auto" w:fill="FFFFFF"/>
        </w:rPr>
        <w:t>mckinsey</w:t>
      </w:r>
      <w:proofErr w:type="spellEnd"/>
      <w:r w:rsidRPr="001D0A07">
        <w:rPr>
          <w:rFonts w:cstheme="minorHAnsi"/>
          <w:color w:val="222222"/>
          <w:szCs w:val="20"/>
          <w:shd w:val="clear" w:color="auto" w:fill="FFFFFF"/>
        </w:rPr>
        <w:t xml:space="preserve"> 7s model in the airport system protection.</w:t>
      </w:r>
      <w:proofErr w:type="gramEnd"/>
      <w:r w:rsidRPr="001D0A07">
        <w:rPr>
          <w:rFonts w:cstheme="minorHAnsi"/>
          <w:color w:val="222222"/>
          <w:szCs w:val="20"/>
          <w:shd w:val="clear" w:color="auto" w:fill="FFFFFF"/>
        </w:rPr>
        <w:t> </w:t>
      </w:r>
      <w:proofErr w:type="gramStart"/>
      <w:r w:rsidRPr="001D0A07">
        <w:rPr>
          <w:rFonts w:cstheme="minorHAnsi"/>
          <w:i/>
          <w:iCs/>
          <w:color w:val="222222"/>
          <w:szCs w:val="20"/>
          <w:shd w:val="clear" w:color="auto" w:fill="FFFFFF"/>
        </w:rPr>
        <w:t>KNOWLEDGE-International Journal</w:t>
      </w:r>
      <w:r w:rsidRPr="001D0A07">
        <w:rPr>
          <w:rFonts w:cstheme="minorHAnsi"/>
          <w:color w:val="222222"/>
          <w:szCs w:val="20"/>
          <w:shd w:val="clear" w:color="auto" w:fill="FFFFFF"/>
        </w:rPr>
        <w:t>, </w:t>
      </w:r>
      <w:r w:rsidRPr="001D0A07">
        <w:rPr>
          <w:rFonts w:cstheme="minorHAnsi"/>
          <w:i/>
          <w:iCs/>
          <w:color w:val="222222"/>
          <w:szCs w:val="20"/>
          <w:shd w:val="clear" w:color="auto" w:fill="FFFFFF"/>
        </w:rPr>
        <w:t>42</w:t>
      </w:r>
      <w:r w:rsidRPr="001D0A07">
        <w:rPr>
          <w:rFonts w:cstheme="minorHAnsi"/>
          <w:color w:val="222222"/>
          <w:szCs w:val="20"/>
          <w:shd w:val="clear" w:color="auto" w:fill="FFFFFF"/>
        </w:rPr>
        <w:t>(5), pp.843-848.</w:t>
      </w:r>
      <w:proofErr w:type="gramEnd"/>
    </w:p>
    <w:p w:rsidR="001D0A07" w:rsidRDefault="001D0A07" w:rsidP="000A5DDC">
      <w:pPr>
        <w:widowControl w:val="0"/>
        <w:autoSpaceDE w:val="0"/>
        <w:autoSpaceDN w:val="0"/>
        <w:adjustRightInd w:val="0"/>
        <w:spacing w:after="0" w:line="240" w:lineRule="auto"/>
        <w:ind w:left="720" w:hanging="720"/>
        <w:rPr>
          <w:rFonts w:ascii="Times New Roman" w:hAnsi="Times New Roman" w:cs="Times New Roman"/>
          <w:szCs w:val="24"/>
        </w:rPr>
      </w:pPr>
    </w:p>
    <w:p w:rsidR="00CB3ECE" w:rsidRDefault="00CB3ECE" w:rsidP="000A5DDC">
      <w:pPr>
        <w:widowControl w:val="0"/>
        <w:autoSpaceDE w:val="0"/>
        <w:autoSpaceDN w:val="0"/>
        <w:adjustRightInd w:val="0"/>
        <w:spacing w:after="240" w:line="240" w:lineRule="auto"/>
        <w:ind w:left="720" w:hanging="720"/>
        <w:rPr>
          <w:rFonts w:cstheme="minorHAnsi"/>
          <w:szCs w:val="24"/>
        </w:rPr>
      </w:pPr>
      <w:proofErr w:type="gramStart"/>
      <w:r w:rsidRPr="009F2621">
        <w:rPr>
          <w:rFonts w:cstheme="minorHAnsi"/>
          <w:szCs w:val="24"/>
        </w:rPr>
        <w:t>Geneva Environment Network (2023).</w:t>
      </w:r>
      <w:proofErr w:type="gramEnd"/>
      <w:r w:rsidRPr="009F2621">
        <w:rPr>
          <w:rFonts w:cstheme="minorHAnsi"/>
          <w:szCs w:val="24"/>
        </w:rPr>
        <w:t xml:space="preserve"> </w:t>
      </w:r>
      <w:proofErr w:type="gramStart"/>
      <w:r w:rsidRPr="009F2621">
        <w:rPr>
          <w:rFonts w:cstheme="minorHAnsi"/>
          <w:i/>
          <w:iCs/>
          <w:szCs w:val="24"/>
        </w:rPr>
        <w:t>Environmental Sustainability in the Fashion Industry</w:t>
      </w:r>
      <w:r w:rsidRPr="009F2621">
        <w:rPr>
          <w:rFonts w:cstheme="minorHAnsi"/>
          <w:szCs w:val="24"/>
        </w:rPr>
        <w:t>.</w:t>
      </w:r>
      <w:proofErr w:type="gramEnd"/>
      <w:r w:rsidRPr="009F2621">
        <w:rPr>
          <w:rFonts w:cstheme="minorHAnsi"/>
          <w:szCs w:val="24"/>
        </w:rPr>
        <w:t xml:space="preserve"> [</w:t>
      </w:r>
      <w:proofErr w:type="gramStart"/>
      <w:r w:rsidRPr="009F2621">
        <w:rPr>
          <w:rFonts w:cstheme="minorHAnsi"/>
          <w:szCs w:val="24"/>
        </w:rPr>
        <w:t>online</w:t>
      </w:r>
      <w:proofErr w:type="gramEnd"/>
      <w:r w:rsidRPr="009F2621">
        <w:rPr>
          <w:rFonts w:cstheme="minorHAnsi"/>
          <w:szCs w:val="24"/>
        </w:rPr>
        <w:t xml:space="preserve">] www.genevaenvironmentnetwork.org. Available at: </w:t>
      </w:r>
      <w:hyperlink r:id="rId26" w:history="1">
        <w:r w:rsidRPr="009F2621">
          <w:rPr>
            <w:rStyle w:val="Hyperlink"/>
            <w:rFonts w:cstheme="minorHAnsi"/>
            <w:szCs w:val="24"/>
          </w:rPr>
          <w:t>https://www.genevaenvironmentnetwork.org/resources/updates/sustainable-fashion/</w:t>
        </w:r>
      </w:hyperlink>
      <w:r w:rsidRPr="009F2621">
        <w:rPr>
          <w:rFonts w:cstheme="minorHAnsi"/>
          <w:szCs w:val="24"/>
        </w:rPr>
        <w:t>.</w:t>
      </w:r>
    </w:p>
    <w:p w:rsidR="00FB10A5" w:rsidRDefault="00FB10A5" w:rsidP="00FB10A5">
      <w:pPr>
        <w:widowControl w:val="0"/>
        <w:autoSpaceDE w:val="0"/>
        <w:autoSpaceDN w:val="0"/>
        <w:adjustRightInd w:val="0"/>
        <w:spacing w:after="0"/>
        <w:ind w:left="720" w:hanging="720"/>
        <w:rPr>
          <w:rFonts w:cstheme="minorHAnsi"/>
          <w:szCs w:val="24"/>
        </w:rPr>
      </w:pPr>
      <w:proofErr w:type="spellStart"/>
      <w:r w:rsidRPr="00FB10A5">
        <w:rPr>
          <w:rFonts w:cstheme="minorHAnsi"/>
          <w:szCs w:val="24"/>
        </w:rPr>
        <w:t>Gregoire</w:t>
      </w:r>
      <w:proofErr w:type="spellEnd"/>
      <w:r w:rsidRPr="00FB10A5">
        <w:rPr>
          <w:rFonts w:cstheme="minorHAnsi"/>
          <w:szCs w:val="24"/>
        </w:rPr>
        <w:t xml:space="preserve">, P. (2019). </w:t>
      </w:r>
      <w:r w:rsidRPr="00FB10A5">
        <w:rPr>
          <w:rFonts w:cstheme="minorHAnsi"/>
          <w:i/>
          <w:iCs/>
          <w:szCs w:val="24"/>
        </w:rPr>
        <w:t>Stakeholder Analysis: Definitions, Tools and Techniques</w:t>
      </w:r>
      <w:r w:rsidRPr="00FB10A5">
        <w:rPr>
          <w:rFonts w:cstheme="minorHAnsi"/>
          <w:szCs w:val="24"/>
        </w:rPr>
        <w:t>. [</w:t>
      </w:r>
      <w:proofErr w:type="gramStart"/>
      <w:r w:rsidRPr="00FB10A5">
        <w:rPr>
          <w:rFonts w:cstheme="minorHAnsi"/>
          <w:szCs w:val="24"/>
        </w:rPr>
        <w:t>online</w:t>
      </w:r>
      <w:proofErr w:type="gramEnd"/>
      <w:r w:rsidRPr="00FB10A5">
        <w:rPr>
          <w:rFonts w:cstheme="minorHAnsi"/>
          <w:szCs w:val="24"/>
        </w:rPr>
        <w:t xml:space="preserve">] </w:t>
      </w:r>
      <w:proofErr w:type="spellStart"/>
      <w:proofErr w:type="gramStart"/>
      <w:r w:rsidRPr="00FB10A5">
        <w:rPr>
          <w:rFonts w:cstheme="minorHAnsi"/>
          <w:szCs w:val="24"/>
        </w:rPr>
        <w:t>Boréalis</w:t>
      </w:r>
      <w:proofErr w:type="spellEnd"/>
      <w:r w:rsidRPr="00FB10A5">
        <w:rPr>
          <w:rFonts w:cstheme="minorHAnsi"/>
          <w:szCs w:val="24"/>
        </w:rPr>
        <w:t>.</w:t>
      </w:r>
      <w:proofErr w:type="gramEnd"/>
      <w:r w:rsidRPr="00FB10A5">
        <w:rPr>
          <w:rFonts w:cstheme="minorHAnsi"/>
          <w:szCs w:val="24"/>
        </w:rPr>
        <w:t xml:space="preserve"> </w:t>
      </w:r>
      <w:r>
        <w:rPr>
          <w:rFonts w:cstheme="minorHAnsi"/>
          <w:szCs w:val="24"/>
        </w:rPr>
        <w:t xml:space="preserve"> </w:t>
      </w:r>
      <w:r w:rsidRPr="00FB10A5">
        <w:rPr>
          <w:rFonts w:cstheme="minorHAnsi"/>
          <w:szCs w:val="24"/>
        </w:rPr>
        <w:t xml:space="preserve">Available at: </w:t>
      </w:r>
      <w:hyperlink r:id="rId27" w:history="1">
        <w:r w:rsidRPr="00FB10A5">
          <w:rPr>
            <w:rFonts w:cstheme="minorHAnsi"/>
            <w:szCs w:val="24"/>
          </w:rPr>
          <w:t>https://www.boreal-is.com/blog/what-is-stakeholder-analysis/</w:t>
        </w:r>
      </w:hyperlink>
      <w:r w:rsidRPr="00FB10A5">
        <w:rPr>
          <w:rFonts w:cstheme="minorHAnsi"/>
          <w:szCs w:val="24"/>
        </w:rPr>
        <w:t>.</w:t>
      </w:r>
    </w:p>
    <w:p w:rsidR="00FB10A5" w:rsidRPr="00FB10A5" w:rsidRDefault="00FB10A5" w:rsidP="00FB10A5">
      <w:pPr>
        <w:widowControl w:val="0"/>
        <w:autoSpaceDE w:val="0"/>
        <w:autoSpaceDN w:val="0"/>
        <w:adjustRightInd w:val="0"/>
        <w:spacing w:after="0"/>
        <w:rPr>
          <w:rFonts w:cstheme="minorHAnsi"/>
          <w:szCs w:val="24"/>
        </w:rPr>
      </w:pPr>
    </w:p>
    <w:p w:rsidR="00494D5F" w:rsidRDefault="00494D5F" w:rsidP="000A5DDC">
      <w:pPr>
        <w:widowControl w:val="0"/>
        <w:autoSpaceDE w:val="0"/>
        <w:autoSpaceDN w:val="0"/>
        <w:adjustRightInd w:val="0"/>
        <w:spacing w:after="240" w:line="240" w:lineRule="auto"/>
        <w:ind w:left="720" w:hanging="720"/>
        <w:rPr>
          <w:rFonts w:cstheme="minorHAnsi"/>
          <w:szCs w:val="24"/>
        </w:rPr>
      </w:pPr>
      <w:proofErr w:type="spellStart"/>
      <w:r w:rsidRPr="009F2621">
        <w:rPr>
          <w:rFonts w:cstheme="minorHAnsi"/>
          <w:szCs w:val="24"/>
        </w:rPr>
        <w:t>Hackl</w:t>
      </w:r>
      <w:proofErr w:type="spellEnd"/>
      <w:r w:rsidRPr="009F2621">
        <w:rPr>
          <w:rFonts w:cstheme="minorHAnsi"/>
          <w:szCs w:val="24"/>
        </w:rPr>
        <w:t xml:space="preserve">, C. (2021). </w:t>
      </w:r>
      <w:r w:rsidRPr="009F2621">
        <w:rPr>
          <w:rFonts w:cstheme="minorHAnsi"/>
          <w:i/>
          <w:iCs/>
          <w:szCs w:val="24"/>
        </w:rPr>
        <w:t>Fashion In 3D: An Opportunity For Greater Innovation</w:t>
      </w:r>
      <w:r w:rsidRPr="009F2621">
        <w:rPr>
          <w:rFonts w:cstheme="minorHAnsi"/>
          <w:szCs w:val="24"/>
        </w:rPr>
        <w:t>. [</w:t>
      </w:r>
      <w:proofErr w:type="gramStart"/>
      <w:r w:rsidRPr="009F2621">
        <w:rPr>
          <w:rFonts w:cstheme="minorHAnsi"/>
          <w:szCs w:val="24"/>
        </w:rPr>
        <w:t>online</w:t>
      </w:r>
      <w:proofErr w:type="gramEnd"/>
      <w:r w:rsidRPr="009F2621">
        <w:rPr>
          <w:rFonts w:cstheme="minorHAnsi"/>
          <w:szCs w:val="24"/>
        </w:rPr>
        <w:t xml:space="preserve">] Forbes. Available at: </w:t>
      </w:r>
      <w:hyperlink r:id="rId28" w:history="1">
        <w:r w:rsidRPr="009F2621">
          <w:rPr>
            <w:rStyle w:val="Hyperlink"/>
            <w:rFonts w:cstheme="minorHAnsi"/>
            <w:szCs w:val="24"/>
          </w:rPr>
          <w:t>https://www.forbes.com/sites/cathyhackl/2021/10/17/fashion-in-3d-an-opportunity-for-greater-innovation/?sh=7641c9937a5a</w:t>
        </w:r>
      </w:hyperlink>
      <w:r w:rsidRPr="009F2621">
        <w:rPr>
          <w:rFonts w:cstheme="minorHAnsi"/>
          <w:szCs w:val="24"/>
        </w:rPr>
        <w:t xml:space="preserve"> [Accessed 30 Apr. 2023].</w:t>
      </w:r>
    </w:p>
    <w:p w:rsidR="009D6BB3" w:rsidRPr="009D6BB3" w:rsidRDefault="009D6BB3" w:rsidP="000A5DDC">
      <w:pPr>
        <w:widowControl w:val="0"/>
        <w:autoSpaceDE w:val="0"/>
        <w:autoSpaceDN w:val="0"/>
        <w:adjustRightInd w:val="0"/>
        <w:spacing w:after="240" w:line="240" w:lineRule="auto"/>
        <w:ind w:left="720" w:hanging="720"/>
        <w:rPr>
          <w:rFonts w:cstheme="minorHAnsi"/>
          <w:sz w:val="32"/>
          <w:szCs w:val="24"/>
        </w:rPr>
      </w:pPr>
      <w:proofErr w:type="gramStart"/>
      <w:r w:rsidRPr="009D6BB3">
        <w:rPr>
          <w:rFonts w:cstheme="minorHAnsi"/>
          <w:color w:val="222222"/>
          <w:szCs w:val="20"/>
          <w:shd w:val="clear" w:color="auto" w:fill="FFFFFF"/>
        </w:rPr>
        <w:t xml:space="preserve">James, A.M., Roberts, B.M. and </w:t>
      </w:r>
      <w:proofErr w:type="spellStart"/>
      <w:r w:rsidRPr="009D6BB3">
        <w:rPr>
          <w:rFonts w:cstheme="minorHAnsi"/>
          <w:color w:val="222222"/>
          <w:szCs w:val="20"/>
          <w:shd w:val="clear" w:color="auto" w:fill="FFFFFF"/>
        </w:rPr>
        <w:t>Kuznia</w:t>
      </w:r>
      <w:proofErr w:type="spellEnd"/>
      <w:r w:rsidRPr="009D6BB3">
        <w:rPr>
          <w:rFonts w:cstheme="minorHAnsi"/>
          <w:color w:val="222222"/>
          <w:szCs w:val="20"/>
          <w:shd w:val="clear" w:color="auto" w:fill="FFFFFF"/>
        </w:rPr>
        <w:t>, A., 2016.</w:t>
      </w:r>
      <w:proofErr w:type="gramEnd"/>
      <w:r w:rsidRPr="009D6BB3">
        <w:rPr>
          <w:rFonts w:cstheme="minorHAnsi"/>
          <w:color w:val="222222"/>
          <w:szCs w:val="20"/>
          <w:shd w:val="clear" w:color="auto" w:fill="FFFFFF"/>
        </w:rPr>
        <w:t xml:space="preserve"> </w:t>
      </w:r>
      <w:proofErr w:type="gramStart"/>
      <w:r w:rsidRPr="009D6BB3">
        <w:rPr>
          <w:rFonts w:cstheme="minorHAnsi"/>
          <w:color w:val="222222"/>
          <w:szCs w:val="20"/>
          <w:shd w:val="clear" w:color="auto" w:fill="FFFFFF"/>
        </w:rPr>
        <w:t>Transforming the sequential process of fashion production: Where zero-waste pattern cutting takes the lead in creative design.</w:t>
      </w:r>
      <w:proofErr w:type="gramEnd"/>
      <w:r w:rsidRPr="009D6BB3">
        <w:rPr>
          <w:rFonts w:cstheme="minorHAnsi"/>
          <w:color w:val="222222"/>
          <w:szCs w:val="20"/>
          <w:shd w:val="clear" w:color="auto" w:fill="FFFFFF"/>
        </w:rPr>
        <w:t> </w:t>
      </w:r>
      <w:proofErr w:type="gramStart"/>
      <w:r w:rsidRPr="009D6BB3">
        <w:rPr>
          <w:rFonts w:cstheme="minorHAnsi"/>
          <w:i/>
          <w:iCs/>
          <w:color w:val="222222"/>
          <w:szCs w:val="20"/>
          <w:shd w:val="clear" w:color="auto" w:fill="FFFFFF"/>
        </w:rPr>
        <w:t>International Journal of Fashion Design, Technology and Education</w:t>
      </w:r>
      <w:r w:rsidRPr="009D6BB3">
        <w:rPr>
          <w:rFonts w:cstheme="minorHAnsi"/>
          <w:color w:val="222222"/>
          <w:szCs w:val="20"/>
          <w:shd w:val="clear" w:color="auto" w:fill="FFFFFF"/>
        </w:rPr>
        <w:t>, </w:t>
      </w:r>
      <w:r w:rsidRPr="009D6BB3">
        <w:rPr>
          <w:rFonts w:cstheme="minorHAnsi"/>
          <w:i/>
          <w:iCs/>
          <w:color w:val="222222"/>
          <w:szCs w:val="20"/>
          <w:shd w:val="clear" w:color="auto" w:fill="FFFFFF"/>
        </w:rPr>
        <w:t>9</w:t>
      </w:r>
      <w:r w:rsidRPr="009D6BB3">
        <w:rPr>
          <w:rFonts w:cstheme="minorHAnsi"/>
          <w:color w:val="222222"/>
          <w:szCs w:val="20"/>
          <w:shd w:val="clear" w:color="auto" w:fill="FFFFFF"/>
        </w:rPr>
        <w:t>(2), pp.142-152.</w:t>
      </w:r>
      <w:proofErr w:type="gramEnd"/>
    </w:p>
    <w:p w:rsidR="00CB3ECE" w:rsidRPr="009F2621" w:rsidRDefault="00CB3ECE" w:rsidP="000A5DDC">
      <w:pPr>
        <w:widowControl w:val="0"/>
        <w:autoSpaceDE w:val="0"/>
        <w:autoSpaceDN w:val="0"/>
        <w:adjustRightInd w:val="0"/>
        <w:spacing w:after="240" w:line="240" w:lineRule="auto"/>
        <w:ind w:left="720" w:hanging="720"/>
        <w:rPr>
          <w:rFonts w:cstheme="minorHAnsi"/>
          <w:szCs w:val="24"/>
        </w:rPr>
      </w:pPr>
      <w:proofErr w:type="spellStart"/>
      <w:proofErr w:type="gramStart"/>
      <w:r w:rsidRPr="009F2621">
        <w:rPr>
          <w:rFonts w:cstheme="minorHAnsi"/>
          <w:szCs w:val="24"/>
        </w:rPr>
        <w:t>Kochar</w:t>
      </w:r>
      <w:proofErr w:type="spellEnd"/>
      <w:r w:rsidRPr="009F2621">
        <w:rPr>
          <w:rFonts w:cstheme="minorHAnsi"/>
          <w:szCs w:val="24"/>
        </w:rPr>
        <w:t>, S. (2021).</w:t>
      </w:r>
      <w:proofErr w:type="gramEnd"/>
      <w:r w:rsidRPr="009F2621">
        <w:rPr>
          <w:rFonts w:cstheme="minorHAnsi"/>
          <w:szCs w:val="24"/>
        </w:rPr>
        <w:t xml:space="preserve"> </w:t>
      </w:r>
      <w:proofErr w:type="gramStart"/>
      <w:r w:rsidRPr="009F2621">
        <w:rPr>
          <w:rFonts w:cstheme="minorHAnsi"/>
          <w:i/>
          <w:iCs/>
          <w:szCs w:val="24"/>
        </w:rPr>
        <w:t>Types of garment samples during apparel production</w:t>
      </w:r>
      <w:r w:rsidRPr="009F2621">
        <w:rPr>
          <w:rFonts w:cstheme="minorHAnsi"/>
          <w:szCs w:val="24"/>
        </w:rPr>
        <w:t>.</w:t>
      </w:r>
      <w:proofErr w:type="gramEnd"/>
      <w:r w:rsidRPr="009F2621">
        <w:rPr>
          <w:rFonts w:cstheme="minorHAnsi"/>
          <w:szCs w:val="24"/>
        </w:rPr>
        <w:t xml:space="preserve"> [</w:t>
      </w:r>
      <w:proofErr w:type="gramStart"/>
      <w:r w:rsidRPr="009F2621">
        <w:rPr>
          <w:rFonts w:cstheme="minorHAnsi"/>
          <w:szCs w:val="24"/>
        </w:rPr>
        <w:t>online</w:t>
      </w:r>
      <w:proofErr w:type="gramEnd"/>
      <w:r w:rsidRPr="009F2621">
        <w:rPr>
          <w:rFonts w:cstheme="minorHAnsi"/>
          <w:szCs w:val="24"/>
        </w:rPr>
        <w:t xml:space="preserve">] </w:t>
      </w:r>
      <w:proofErr w:type="spellStart"/>
      <w:r w:rsidRPr="009F2621">
        <w:rPr>
          <w:rFonts w:cstheme="minorHAnsi"/>
          <w:szCs w:val="24"/>
        </w:rPr>
        <w:t>Techpacker</w:t>
      </w:r>
      <w:proofErr w:type="spellEnd"/>
      <w:r w:rsidRPr="009F2621">
        <w:rPr>
          <w:rFonts w:cstheme="minorHAnsi"/>
          <w:szCs w:val="24"/>
        </w:rPr>
        <w:t xml:space="preserve"> Blog. Available at: </w:t>
      </w:r>
      <w:hyperlink r:id="rId29" w:anchor="types-of-garment-samples" w:history="1">
        <w:r w:rsidRPr="009F2621">
          <w:rPr>
            <w:rStyle w:val="Hyperlink"/>
            <w:rFonts w:cstheme="minorHAnsi"/>
            <w:szCs w:val="24"/>
          </w:rPr>
          <w:t>https://techpacker.com/blog/manufacturing/12-types-of-garment-samples-you-should-know-about-for-apparel-production/#types-of-garment-samples</w:t>
        </w:r>
      </w:hyperlink>
      <w:r w:rsidR="00BC4B35">
        <w:rPr>
          <w:rFonts w:cstheme="minorHAnsi"/>
          <w:szCs w:val="24"/>
        </w:rPr>
        <w:t xml:space="preserve"> [Accessed 28</w:t>
      </w:r>
      <w:r w:rsidRPr="009F2621">
        <w:rPr>
          <w:rFonts w:cstheme="minorHAnsi"/>
          <w:szCs w:val="24"/>
        </w:rPr>
        <w:t xml:space="preserve"> Apr. 2023].</w:t>
      </w:r>
    </w:p>
    <w:p w:rsidR="00CB3ECE" w:rsidRDefault="00CB3ECE" w:rsidP="000A5DDC">
      <w:pPr>
        <w:widowControl w:val="0"/>
        <w:autoSpaceDE w:val="0"/>
        <w:autoSpaceDN w:val="0"/>
        <w:adjustRightInd w:val="0"/>
        <w:spacing w:after="240" w:line="240" w:lineRule="auto"/>
        <w:ind w:left="720" w:hanging="720"/>
        <w:rPr>
          <w:rFonts w:cstheme="minorHAnsi"/>
          <w:szCs w:val="24"/>
        </w:rPr>
      </w:pPr>
      <w:proofErr w:type="gramStart"/>
      <w:r w:rsidRPr="009F2621">
        <w:rPr>
          <w:rFonts w:cstheme="minorHAnsi"/>
          <w:szCs w:val="24"/>
        </w:rPr>
        <w:t>Kumar, M. (2022).</w:t>
      </w:r>
      <w:proofErr w:type="gramEnd"/>
      <w:r w:rsidRPr="009F2621">
        <w:rPr>
          <w:rFonts w:cstheme="minorHAnsi"/>
          <w:szCs w:val="24"/>
        </w:rPr>
        <w:t xml:space="preserve"> </w:t>
      </w:r>
      <w:proofErr w:type="gramStart"/>
      <w:r w:rsidRPr="009F2621">
        <w:rPr>
          <w:rFonts w:cstheme="minorHAnsi"/>
          <w:i/>
          <w:iCs/>
          <w:szCs w:val="24"/>
        </w:rPr>
        <w:t>Tommy Hilfiger Creator of a Luxury Brand</w:t>
      </w:r>
      <w:r w:rsidRPr="009F2621">
        <w:rPr>
          <w:rFonts w:cstheme="minorHAnsi"/>
          <w:szCs w:val="24"/>
        </w:rPr>
        <w:t>.</w:t>
      </w:r>
      <w:proofErr w:type="gramEnd"/>
      <w:r w:rsidRPr="009F2621">
        <w:rPr>
          <w:rFonts w:cstheme="minorHAnsi"/>
          <w:szCs w:val="24"/>
        </w:rPr>
        <w:t xml:space="preserve"> [</w:t>
      </w:r>
      <w:proofErr w:type="gramStart"/>
      <w:r w:rsidRPr="009F2621">
        <w:rPr>
          <w:rFonts w:cstheme="minorHAnsi"/>
          <w:szCs w:val="24"/>
        </w:rPr>
        <w:t>online</w:t>
      </w:r>
      <w:proofErr w:type="gramEnd"/>
      <w:r w:rsidRPr="009F2621">
        <w:rPr>
          <w:rFonts w:cstheme="minorHAnsi"/>
          <w:szCs w:val="24"/>
        </w:rPr>
        <w:t xml:space="preserve">] www.tutorialspoint.com. Available at: </w:t>
      </w:r>
      <w:hyperlink r:id="rId30" w:history="1">
        <w:r w:rsidRPr="009F2621">
          <w:rPr>
            <w:rStyle w:val="Hyperlink"/>
            <w:rFonts w:cstheme="minorHAnsi"/>
            <w:szCs w:val="24"/>
          </w:rPr>
          <w:t>https://www.tutorialspoint.com/tommy-hilfiger-creator-of-a-luxury-brand#</w:t>
        </w:r>
      </w:hyperlink>
      <w:r w:rsidRPr="009F2621">
        <w:rPr>
          <w:rFonts w:cstheme="minorHAnsi"/>
          <w:szCs w:val="24"/>
        </w:rPr>
        <w:t>.</w:t>
      </w:r>
    </w:p>
    <w:p w:rsidR="00EC3440" w:rsidRDefault="00EC3440" w:rsidP="000A5DDC">
      <w:pPr>
        <w:widowControl w:val="0"/>
        <w:autoSpaceDE w:val="0"/>
        <w:autoSpaceDN w:val="0"/>
        <w:adjustRightInd w:val="0"/>
        <w:spacing w:after="240" w:line="240" w:lineRule="auto"/>
        <w:ind w:left="720" w:hanging="720"/>
        <w:rPr>
          <w:rFonts w:cstheme="minorHAnsi"/>
          <w:szCs w:val="24"/>
        </w:rPr>
      </w:pPr>
      <w:r w:rsidRPr="00EC3440">
        <w:rPr>
          <w:rFonts w:cstheme="minorHAnsi"/>
          <w:szCs w:val="24"/>
        </w:rPr>
        <w:t xml:space="preserve">Lacombe, G. (2019). </w:t>
      </w:r>
      <w:r w:rsidRPr="00EC3440">
        <w:rPr>
          <w:rFonts w:cstheme="minorHAnsi"/>
          <w:i/>
          <w:iCs/>
          <w:szCs w:val="24"/>
        </w:rPr>
        <w:t>Tommy Hilfiger takes latest step toward fully digital design</w:t>
      </w:r>
      <w:r w:rsidRPr="00EC3440">
        <w:rPr>
          <w:rFonts w:cstheme="minorHAnsi"/>
          <w:szCs w:val="24"/>
        </w:rPr>
        <w:t>. [</w:t>
      </w:r>
      <w:proofErr w:type="gramStart"/>
      <w:r w:rsidRPr="00EC3440">
        <w:rPr>
          <w:rFonts w:cstheme="minorHAnsi"/>
          <w:szCs w:val="24"/>
        </w:rPr>
        <w:t>online</w:t>
      </w:r>
      <w:proofErr w:type="gramEnd"/>
      <w:r w:rsidRPr="00EC3440">
        <w:rPr>
          <w:rFonts w:cstheme="minorHAnsi"/>
          <w:szCs w:val="24"/>
        </w:rPr>
        <w:t xml:space="preserve">] ww.fashionnetwork.com. Available at: </w:t>
      </w:r>
      <w:hyperlink r:id="rId31" w:history="1">
        <w:r w:rsidRPr="00EC3440">
          <w:rPr>
            <w:rStyle w:val="Hyperlink"/>
            <w:rFonts w:cstheme="minorHAnsi"/>
            <w:szCs w:val="24"/>
          </w:rPr>
          <w:t>https://ww.fashionnetwork.com/news/Tommy-hilfiger-takes-latest-step-toward-fully-digital-design,1156680.html</w:t>
        </w:r>
      </w:hyperlink>
      <w:r w:rsidRPr="00EC3440">
        <w:rPr>
          <w:rFonts w:cstheme="minorHAnsi"/>
          <w:szCs w:val="24"/>
        </w:rPr>
        <w:t>.</w:t>
      </w:r>
    </w:p>
    <w:p w:rsidR="00787B32" w:rsidRPr="00787B32" w:rsidRDefault="00787B32" w:rsidP="000A5DDC">
      <w:pPr>
        <w:widowControl w:val="0"/>
        <w:autoSpaceDE w:val="0"/>
        <w:autoSpaceDN w:val="0"/>
        <w:adjustRightInd w:val="0"/>
        <w:spacing w:after="240" w:line="240" w:lineRule="auto"/>
        <w:ind w:left="720" w:hanging="720"/>
        <w:rPr>
          <w:rFonts w:cstheme="minorHAnsi"/>
          <w:szCs w:val="24"/>
        </w:rPr>
      </w:pPr>
      <w:r w:rsidRPr="00787B32">
        <w:rPr>
          <w:rFonts w:cstheme="minorHAnsi"/>
          <w:szCs w:val="24"/>
        </w:rPr>
        <w:t xml:space="preserve">Malik, P. (2022). </w:t>
      </w:r>
      <w:r w:rsidRPr="00787B32">
        <w:rPr>
          <w:rFonts w:cstheme="minorHAnsi"/>
          <w:i/>
          <w:iCs/>
          <w:szCs w:val="24"/>
        </w:rPr>
        <w:t xml:space="preserve">The McKinsey 7-S Model Framework, Explained (2022) - </w:t>
      </w:r>
      <w:proofErr w:type="spellStart"/>
      <w:r w:rsidRPr="00787B32">
        <w:rPr>
          <w:rFonts w:cstheme="minorHAnsi"/>
          <w:i/>
          <w:iCs/>
          <w:szCs w:val="24"/>
        </w:rPr>
        <w:t>Whatfix</w:t>
      </w:r>
      <w:proofErr w:type="spellEnd"/>
      <w:r w:rsidRPr="00787B32">
        <w:rPr>
          <w:rFonts w:cstheme="minorHAnsi"/>
          <w:szCs w:val="24"/>
        </w:rPr>
        <w:t>. [</w:t>
      </w:r>
      <w:proofErr w:type="gramStart"/>
      <w:r w:rsidRPr="00787B32">
        <w:rPr>
          <w:rFonts w:cstheme="minorHAnsi"/>
          <w:szCs w:val="24"/>
        </w:rPr>
        <w:t>online</w:t>
      </w:r>
      <w:proofErr w:type="gramEnd"/>
      <w:r w:rsidRPr="00787B32">
        <w:rPr>
          <w:rFonts w:cstheme="minorHAnsi"/>
          <w:szCs w:val="24"/>
        </w:rPr>
        <w:t xml:space="preserve">] </w:t>
      </w:r>
      <w:proofErr w:type="gramStart"/>
      <w:r w:rsidRPr="00787B32">
        <w:rPr>
          <w:rFonts w:cstheme="minorHAnsi"/>
          <w:szCs w:val="24"/>
        </w:rPr>
        <w:t xml:space="preserve">The </w:t>
      </w:r>
      <w:proofErr w:type="spellStart"/>
      <w:r w:rsidRPr="00787B32">
        <w:rPr>
          <w:rFonts w:cstheme="minorHAnsi"/>
          <w:szCs w:val="24"/>
        </w:rPr>
        <w:t>Whatfix</w:t>
      </w:r>
      <w:proofErr w:type="spellEnd"/>
      <w:r w:rsidRPr="00787B32">
        <w:rPr>
          <w:rFonts w:cstheme="minorHAnsi"/>
          <w:szCs w:val="24"/>
        </w:rPr>
        <w:t xml:space="preserve"> Blog | Drive Digital Adoption.</w:t>
      </w:r>
      <w:proofErr w:type="gramEnd"/>
      <w:r w:rsidRPr="00787B32">
        <w:rPr>
          <w:rFonts w:cstheme="minorHAnsi"/>
          <w:szCs w:val="24"/>
        </w:rPr>
        <w:t xml:space="preserve"> Available at: </w:t>
      </w:r>
      <w:hyperlink r:id="rId32" w:anchor=":~:text=The%20McKinsey%207%2DS%20Model%20is%20a%20change%20framework%20based" w:history="1">
        <w:r w:rsidRPr="00787B32">
          <w:rPr>
            <w:rStyle w:val="Hyperlink"/>
            <w:rFonts w:cstheme="minorHAnsi"/>
            <w:szCs w:val="24"/>
          </w:rPr>
          <w:t>https://whatfix.com/blog/mckinsey-7s-model</w:t>
        </w:r>
      </w:hyperlink>
      <w:r>
        <w:rPr>
          <w:rFonts w:cstheme="minorHAnsi"/>
          <w:szCs w:val="24"/>
        </w:rPr>
        <w:t>/</w:t>
      </w:r>
    </w:p>
    <w:p w:rsidR="00C0104A" w:rsidRDefault="00C0104A" w:rsidP="000A5DDC">
      <w:pPr>
        <w:widowControl w:val="0"/>
        <w:autoSpaceDE w:val="0"/>
        <w:autoSpaceDN w:val="0"/>
        <w:adjustRightInd w:val="0"/>
        <w:spacing w:after="240" w:line="240" w:lineRule="auto"/>
        <w:ind w:left="720" w:hanging="720"/>
        <w:rPr>
          <w:rFonts w:cstheme="minorHAnsi"/>
          <w:color w:val="222222"/>
          <w:szCs w:val="20"/>
          <w:shd w:val="clear" w:color="auto" w:fill="FFFFFF"/>
        </w:rPr>
      </w:pPr>
      <w:proofErr w:type="spellStart"/>
      <w:proofErr w:type="gramStart"/>
      <w:r w:rsidRPr="009F2621">
        <w:rPr>
          <w:rFonts w:cstheme="minorHAnsi"/>
          <w:color w:val="222222"/>
          <w:szCs w:val="20"/>
          <w:shd w:val="clear" w:color="auto" w:fill="FFFFFF"/>
        </w:rPr>
        <w:t>Mc</w:t>
      </w:r>
      <w:r w:rsidR="0074249D">
        <w:rPr>
          <w:rFonts w:cstheme="minorHAnsi"/>
          <w:color w:val="222222"/>
          <w:szCs w:val="20"/>
          <w:shd w:val="clear" w:color="auto" w:fill="FFFFFF"/>
        </w:rPr>
        <w:t>donald</w:t>
      </w:r>
      <w:proofErr w:type="spellEnd"/>
      <w:r w:rsidRPr="009F2621">
        <w:rPr>
          <w:rFonts w:cstheme="minorHAnsi"/>
          <w:color w:val="222222"/>
          <w:szCs w:val="20"/>
          <w:shd w:val="clear" w:color="auto" w:fill="FFFFFF"/>
        </w:rPr>
        <w:t>, S. and Foster, R.A., 2013.</w:t>
      </w:r>
      <w:proofErr w:type="gramEnd"/>
      <w:r w:rsidRPr="009F2621">
        <w:rPr>
          <w:rFonts w:cstheme="minorHAnsi"/>
          <w:color w:val="222222"/>
          <w:szCs w:val="20"/>
          <w:shd w:val="clear" w:color="auto" w:fill="FFFFFF"/>
        </w:rPr>
        <w:t xml:space="preserve"> The use of Johnson's Cultural Web to improve understanding </w:t>
      </w:r>
      <w:r w:rsidRPr="009F2621">
        <w:rPr>
          <w:rFonts w:cstheme="minorHAnsi"/>
          <w:color w:val="222222"/>
          <w:szCs w:val="20"/>
          <w:shd w:val="clear" w:color="auto" w:fill="FFFFFF"/>
        </w:rPr>
        <w:lastRenderedPageBreak/>
        <w:t xml:space="preserve">of </w:t>
      </w:r>
      <w:proofErr w:type="spellStart"/>
      <w:r w:rsidRPr="009F2621">
        <w:rPr>
          <w:rFonts w:cstheme="minorHAnsi"/>
          <w:color w:val="222222"/>
          <w:szCs w:val="20"/>
          <w:shd w:val="clear" w:color="auto" w:fill="FFFFFF"/>
        </w:rPr>
        <w:t>organisational</w:t>
      </w:r>
      <w:proofErr w:type="spellEnd"/>
      <w:r w:rsidRPr="009F2621">
        <w:rPr>
          <w:rFonts w:cstheme="minorHAnsi"/>
          <w:color w:val="222222"/>
          <w:szCs w:val="20"/>
          <w:shd w:val="clear" w:color="auto" w:fill="FFFFFF"/>
        </w:rPr>
        <w:t xml:space="preserve"> culture: a critical review. </w:t>
      </w:r>
      <w:r w:rsidRPr="009F2621">
        <w:rPr>
          <w:rFonts w:cstheme="minorHAnsi"/>
          <w:i/>
          <w:iCs/>
          <w:color w:val="222222"/>
          <w:szCs w:val="20"/>
          <w:shd w:val="clear" w:color="auto" w:fill="FFFFFF"/>
        </w:rPr>
        <w:t>International Journal of Management</w:t>
      </w:r>
      <w:r w:rsidRPr="009F2621">
        <w:rPr>
          <w:rFonts w:cstheme="minorHAnsi"/>
          <w:color w:val="222222"/>
          <w:szCs w:val="20"/>
          <w:shd w:val="clear" w:color="auto" w:fill="FFFFFF"/>
        </w:rPr>
        <w:t>, </w:t>
      </w:r>
      <w:r w:rsidRPr="009F2621">
        <w:rPr>
          <w:rFonts w:cstheme="minorHAnsi"/>
          <w:i/>
          <w:iCs/>
          <w:color w:val="222222"/>
          <w:szCs w:val="20"/>
          <w:shd w:val="clear" w:color="auto" w:fill="FFFFFF"/>
        </w:rPr>
        <w:t>30</w:t>
      </w:r>
      <w:r w:rsidRPr="009F2621">
        <w:rPr>
          <w:rFonts w:cstheme="minorHAnsi"/>
          <w:color w:val="222222"/>
          <w:szCs w:val="20"/>
          <w:shd w:val="clear" w:color="auto" w:fill="FFFFFF"/>
        </w:rPr>
        <w:t>(4), p.340.</w:t>
      </w:r>
    </w:p>
    <w:p w:rsidR="00025663" w:rsidRDefault="0074249D" w:rsidP="00025663">
      <w:pPr>
        <w:widowControl w:val="0"/>
        <w:autoSpaceDE w:val="0"/>
        <w:autoSpaceDN w:val="0"/>
        <w:adjustRightInd w:val="0"/>
        <w:spacing w:after="0"/>
        <w:ind w:left="720" w:hanging="720"/>
        <w:rPr>
          <w:rFonts w:cstheme="minorHAnsi"/>
          <w:szCs w:val="24"/>
        </w:rPr>
      </w:pPr>
      <w:proofErr w:type="spellStart"/>
      <w:proofErr w:type="gramStart"/>
      <w:r>
        <w:rPr>
          <w:rFonts w:cstheme="minorHAnsi"/>
          <w:szCs w:val="24"/>
        </w:rPr>
        <w:t>Mcdowell</w:t>
      </w:r>
      <w:proofErr w:type="spellEnd"/>
      <w:r w:rsidR="00025663" w:rsidRPr="00025663">
        <w:rPr>
          <w:rFonts w:cstheme="minorHAnsi"/>
          <w:szCs w:val="24"/>
        </w:rPr>
        <w:t>, M. (2019).</w:t>
      </w:r>
      <w:proofErr w:type="gramEnd"/>
      <w:r w:rsidR="00025663" w:rsidRPr="00025663">
        <w:rPr>
          <w:rFonts w:cstheme="minorHAnsi"/>
          <w:szCs w:val="24"/>
        </w:rPr>
        <w:t xml:space="preserve"> </w:t>
      </w:r>
      <w:r w:rsidR="00025663" w:rsidRPr="00025663">
        <w:rPr>
          <w:rFonts w:cstheme="minorHAnsi"/>
          <w:i/>
          <w:iCs/>
          <w:szCs w:val="24"/>
        </w:rPr>
        <w:t>Tommy Hilfiger switches to 100% digital design</w:t>
      </w:r>
      <w:r w:rsidR="00025663" w:rsidRPr="00025663">
        <w:rPr>
          <w:rFonts w:cstheme="minorHAnsi"/>
          <w:szCs w:val="24"/>
        </w:rPr>
        <w:t>. [</w:t>
      </w:r>
      <w:proofErr w:type="gramStart"/>
      <w:r w:rsidR="00025663" w:rsidRPr="00025663">
        <w:rPr>
          <w:rFonts w:cstheme="minorHAnsi"/>
          <w:szCs w:val="24"/>
        </w:rPr>
        <w:t>online</w:t>
      </w:r>
      <w:proofErr w:type="gramEnd"/>
      <w:r w:rsidR="00025663" w:rsidRPr="00025663">
        <w:rPr>
          <w:rFonts w:cstheme="minorHAnsi"/>
          <w:szCs w:val="24"/>
        </w:rPr>
        <w:t xml:space="preserve">] </w:t>
      </w:r>
      <w:proofErr w:type="gramStart"/>
      <w:r w:rsidR="00025663" w:rsidRPr="00025663">
        <w:rPr>
          <w:rFonts w:cstheme="minorHAnsi"/>
          <w:szCs w:val="24"/>
        </w:rPr>
        <w:t>Vogue Business.</w:t>
      </w:r>
      <w:proofErr w:type="gramEnd"/>
      <w:r w:rsidR="00025663" w:rsidRPr="00025663">
        <w:rPr>
          <w:rFonts w:cstheme="minorHAnsi"/>
          <w:szCs w:val="24"/>
        </w:rPr>
        <w:t xml:space="preserve"> Available at: </w:t>
      </w:r>
      <w:hyperlink r:id="rId33" w:history="1">
        <w:r w:rsidR="00025663" w:rsidRPr="00025663">
          <w:rPr>
            <w:rFonts w:cstheme="minorHAnsi"/>
            <w:szCs w:val="24"/>
          </w:rPr>
          <w:t>https://www.voguebusiness.com/technology/tommy-hilfiger-pvh-corp-3d-design-digital-clothing-innovation-sustainability</w:t>
        </w:r>
      </w:hyperlink>
      <w:r w:rsidR="00025663" w:rsidRPr="00025663">
        <w:rPr>
          <w:rFonts w:cstheme="minorHAnsi"/>
          <w:szCs w:val="24"/>
        </w:rPr>
        <w:t>.</w:t>
      </w:r>
    </w:p>
    <w:p w:rsidR="00857DB5" w:rsidRDefault="00857DB5" w:rsidP="00025663">
      <w:pPr>
        <w:widowControl w:val="0"/>
        <w:autoSpaceDE w:val="0"/>
        <w:autoSpaceDN w:val="0"/>
        <w:adjustRightInd w:val="0"/>
        <w:spacing w:after="0"/>
        <w:ind w:left="720" w:hanging="720"/>
        <w:rPr>
          <w:rFonts w:cstheme="minorHAnsi"/>
          <w:szCs w:val="24"/>
        </w:rPr>
      </w:pPr>
    </w:p>
    <w:p w:rsidR="00857DB5" w:rsidRDefault="00857DB5" w:rsidP="00857DB5">
      <w:pPr>
        <w:widowControl w:val="0"/>
        <w:autoSpaceDE w:val="0"/>
        <w:autoSpaceDN w:val="0"/>
        <w:adjustRightInd w:val="0"/>
        <w:spacing w:after="0"/>
        <w:ind w:left="720" w:hanging="720"/>
        <w:rPr>
          <w:rFonts w:cstheme="minorHAnsi"/>
          <w:szCs w:val="24"/>
        </w:rPr>
      </w:pPr>
      <w:proofErr w:type="spellStart"/>
      <w:proofErr w:type="gramStart"/>
      <w:r w:rsidRPr="00857DB5">
        <w:rPr>
          <w:rFonts w:cstheme="minorHAnsi"/>
          <w:szCs w:val="24"/>
        </w:rPr>
        <w:t>Metselaar</w:t>
      </w:r>
      <w:proofErr w:type="spellEnd"/>
      <w:r w:rsidRPr="00857DB5">
        <w:rPr>
          <w:rFonts w:cstheme="minorHAnsi"/>
          <w:szCs w:val="24"/>
        </w:rPr>
        <w:t>, T. (2021).</w:t>
      </w:r>
      <w:proofErr w:type="gramEnd"/>
      <w:r w:rsidRPr="00857DB5">
        <w:rPr>
          <w:rFonts w:cstheme="minorHAnsi"/>
          <w:szCs w:val="24"/>
        </w:rPr>
        <w:t xml:space="preserve"> </w:t>
      </w:r>
      <w:r w:rsidRPr="00857DB5">
        <w:rPr>
          <w:rFonts w:cstheme="minorHAnsi"/>
          <w:i/>
          <w:iCs/>
          <w:szCs w:val="24"/>
        </w:rPr>
        <w:t>3D samples: the technology that will change the fashion industry for the better</w:t>
      </w:r>
      <w:r w:rsidRPr="00857DB5">
        <w:rPr>
          <w:rFonts w:cstheme="minorHAnsi"/>
          <w:szCs w:val="24"/>
        </w:rPr>
        <w:t>. [</w:t>
      </w:r>
      <w:proofErr w:type="gramStart"/>
      <w:r w:rsidRPr="00857DB5">
        <w:rPr>
          <w:rFonts w:cstheme="minorHAnsi"/>
          <w:szCs w:val="24"/>
        </w:rPr>
        <w:t>online</w:t>
      </w:r>
      <w:proofErr w:type="gramEnd"/>
      <w:r w:rsidRPr="00857DB5">
        <w:rPr>
          <w:rFonts w:cstheme="minorHAnsi"/>
          <w:szCs w:val="24"/>
        </w:rPr>
        <w:t xml:space="preserve">] </w:t>
      </w:r>
      <w:proofErr w:type="gramStart"/>
      <w:r w:rsidRPr="00857DB5">
        <w:rPr>
          <w:rFonts w:cstheme="minorHAnsi"/>
          <w:szCs w:val="24"/>
        </w:rPr>
        <w:t>TNC.</w:t>
      </w:r>
      <w:proofErr w:type="gramEnd"/>
      <w:r w:rsidRPr="00857DB5">
        <w:rPr>
          <w:rFonts w:cstheme="minorHAnsi"/>
          <w:szCs w:val="24"/>
        </w:rPr>
        <w:t xml:space="preserve"> Available at: </w:t>
      </w:r>
      <w:hyperlink r:id="rId34" w:history="1">
        <w:r w:rsidRPr="00857DB5">
          <w:rPr>
            <w:rStyle w:val="Hyperlink"/>
            <w:rFonts w:cstheme="minorHAnsi"/>
            <w:szCs w:val="24"/>
          </w:rPr>
          <w:t>https://thenextcartel.com/discover/3d-samples-change-fashion-industry/</w:t>
        </w:r>
      </w:hyperlink>
      <w:r w:rsidRPr="00857DB5">
        <w:rPr>
          <w:rFonts w:cstheme="minorHAnsi"/>
          <w:szCs w:val="24"/>
        </w:rPr>
        <w:t>.</w:t>
      </w:r>
    </w:p>
    <w:p w:rsidR="00857DB5" w:rsidRPr="00857DB5" w:rsidRDefault="00857DB5" w:rsidP="00857DB5">
      <w:pPr>
        <w:widowControl w:val="0"/>
        <w:autoSpaceDE w:val="0"/>
        <w:autoSpaceDN w:val="0"/>
        <w:adjustRightInd w:val="0"/>
        <w:spacing w:after="0"/>
        <w:rPr>
          <w:rFonts w:cstheme="minorHAnsi"/>
          <w:szCs w:val="24"/>
        </w:rPr>
      </w:pPr>
    </w:p>
    <w:p w:rsidR="0074249D" w:rsidRPr="00B171CB" w:rsidRDefault="0074249D" w:rsidP="00025663">
      <w:pPr>
        <w:widowControl w:val="0"/>
        <w:autoSpaceDE w:val="0"/>
        <w:autoSpaceDN w:val="0"/>
        <w:adjustRightInd w:val="0"/>
        <w:spacing w:after="0"/>
        <w:ind w:left="720" w:hanging="720"/>
        <w:rPr>
          <w:rFonts w:cstheme="minorHAnsi"/>
          <w:szCs w:val="24"/>
        </w:rPr>
      </w:pPr>
      <w:proofErr w:type="gramStart"/>
      <w:r w:rsidRPr="00B171CB">
        <w:rPr>
          <w:rFonts w:cstheme="minorHAnsi"/>
          <w:szCs w:val="24"/>
        </w:rPr>
        <w:t>Mind Tools Content Team (2022).</w:t>
      </w:r>
      <w:proofErr w:type="gramEnd"/>
      <w:r w:rsidRPr="00B171CB">
        <w:rPr>
          <w:rFonts w:cstheme="minorHAnsi"/>
          <w:szCs w:val="24"/>
        </w:rPr>
        <w:t xml:space="preserve"> </w:t>
      </w:r>
      <w:proofErr w:type="gramStart"/>
      <w:r w:rsidRPr="00B171CB">
        <w:rPr>
          <w:rFonts w:cstheme="minorHAnsi"/>
          <w:i/>
          <w:iCs/>
          <w:szCs w:val="24"/>
        </w:rPr>
        <w:t>Stakeholder Analysis</w:t>
      </w:r>
      <w:r w:rsidRPr="00B171CB">
        <w:rPr>
          <w:rFonts w:cstheme="minorHAnsi"/>
          <w:szCs w:val="24"/>
        </w:rPr>
        <w:t>.</w:t>
      </w:r>
      <w:proofErr w:type="gramEnd"/>
      <w:r w:rsidRPr="00B171CB">
        <w:rPr>
          <w:rFonts w:cstheme="minorHAnsi"/>
          <w:szCs w:val="24"/>
        </w:rPr>
        <w:t xml:space="preserve"> [</w:t>
      </w:r>
      <w:proofErr w:type="gramStart"/>
      <w:r w:rsidRPr="00B171CB">
        <w:rPr>
          <w:rFonts w:cstheme="minorHAnsi"/>
          <w:szCs w:val="24"/>
        </w:rPr>
        <w:t>online</w:t>
      </w:r>
      <w:proofErr w:type="gramEnd"/>
      <w:r w:rsidRPr="00B171CB">
        <w:rPr>
          <w:rFonts w:cstheme="minorHAnsi"/>
          <w:szCs w:val="24"/>
        </w:rPr>
        <w:t xml:space="preserve">] www.mindtools.com. Available at: </w:t>
      </w:r>
      <w:hyperlink r:id="rId35" w:history="1">
        <w:r w:rsidRPr="00B171CB">
          <w:rPr>
            <w:rFonts w:cstheme="minorHAnsi"/>
            <w:szCs w:val="24"/>
          </w:rPr>
          <w:t>https://www.mindtools.com/aol0rms/stakeholder-analysis</w:t>
        </w:r>
      </w:hyperlink>
    </w:p>
    <w:p w:rsidR="00025663" w:rsidRPr="00025663" w:rsidRDefault="00025663" w:rsidP="00025663">
      <w:pPr>
        <w:widowControl w:val="0"/>
        <w:autoSpaceDE w:val="0"/>
        <w:autoSpaceDN w:val="0"/>
        <w:adjustRightInd w:val="0"/>
        <w:spacing w:after="0"/>
        <w:rPr>
          <w:rFonts w:cstheme="minorHAnsi"/>
          <w:szCs w:val="24"/>
        </w:rPr>
      </w:pPr>
    </w:p>
    <w:p w:rsidR="00674F17" w:rsidRDefault="00674F17" w:rsidP="001F7CFD">
      <w:pPr>
        <w:widowControl w:val="0"/>
        <w:autoSpaceDE w:val="0"/>
        <w:autoSpaceDN w:val="0"/>
        <w:adjustRightInd w:val="0"/>
        <w:spacing w:after="240"/>
        <w:ind w:left="720" w:hanging="720"/>
        <w:rPr>
          <w:rFonts w:cstheme="minorHAnsi"/>
          <w:szCs w:val="24"/>
        </w:rPr>
      </w:pPr>
      <w:r w:rsidRPr="00674F17">
        <w:rPr>
          <w:rFonts w:cstheme="minorHAnsi"/>
          <w:szCs w:val="24"/>
        </w:rPr>
        <w:t xml:space="preserve">Nast, C. (2021). </w:t>
      </w:r>
      <w:r w:rsidRPr="00674F17">
        <w:rPr>
          <w:rFonts w:cstheme="minorHAnsi"/>
          <w:i/>
          <w:iCs/>
          <w:szCs w:val="24"/>
        </w:rPr>
        <w:t>Exclusive: Tommy Hilfiger parent opens 3D platform to outside brands</w:t>
      </w:r>
      <w:r w:rsidRPr="00674F17">
        <w:rPr>
          <w:rFonts w:cstheme="minorHAnsi"/>
          <w:szCs w:val="24"/>
        </w:rPr>
        <w:t>. [</w:t>
      </w:r>
      <w:proofErr w:type="gramStart"/>
      <w:r w:rsidRPr="00674F17">
        <w:rPr>
          <w:rFonts w:cstheme="minorHAnsi"/>
          <w:szCs w:val="24"/>
        </w:rPr>
        <w:t>online</w:t>
      </w:r>
      <w:proofErr w:type="gramEnd"/>
      <w:r w:rsidRPr="00674F17">
        <w:rPr>
          <w:rFonts w:cstheme="minorHAnsi"/>
          <w:szCs w:val="24"/>
        </w:rPr>
        <w:t xml:space="preserve">] </w:t>
      </w:r>
      <w:proofErr w:type="gramStart"/>
      <w:r w:rsidRPr="00674F17">
        <w:rPr>
          <w:rFonts w:cstheme="minorHAnsi"/>
          <w:szCs w:val="24"/>
        </w:rPr>
        <w:t>Vogue Business.</w:t>
      </w:r>
      <w:proofErr w:type="gramEnd"/>
      <w:r w:rsidRPr="00674F17">
        <w:rPr>
          <w:rFonts w:cstheme="minorHAnsi"/>
          <w:szCs w:val="24"/>
        </w:rPr>
        <w:t xml:space="preserve"> Available at: </w:t>
      </w:r>
      <w:hyperlink r:id="rId36" w:history="1">
        <w:r w:rsidRPr="00674F17">
          <w:rPr>
            <w:rStyle w:val="Hyperlink"/>
            <w:rFonts w:cstheme="minorHAnsi"/>
            <w:szCs w:val="24"/>
          </w:rPr>
          <w:t>https://www.voguebusiness.com/technology/exclusive-tommy-hilfiger-parent-opens-3d-platform-to-outside-brands</w:t>
        </w:r>
      </w:hyperlink>
      <w:r w:rsidRPr="00674F17">
        <w:rPr>
          <w:rFonts w:cstheme="minorHAnsi"/>
          <w:szCs w:val="24"/>
        </w:rPr>
        <w:t>.</w:t>
      </w:r>
    </w:p>
    <w:p w:rsidR="000C7337" w:rsidRDefault="000C7337" w:rsidP="00BB186E">
      <w:pPr>
        <w:widowControl w:val="0"/>
        <w:autoSpaceDE w:val="0"/>
        <w:autoSpaceDN w:val="0"/>
        <w:adjustRightInd w:val="0"/>
        <w:spacing w:after="0" w:line="240" w:lineRule="auto"/>
        <w:ind w:left="720" w:hanging="720"/>
        <w:rPr>
          <w:rFonts w:cstheme="minorHAnsi"/>
          <w:szCs w:val="24"/>
        </w:rPr>
      </w:pPr>
      <w:proofErr w:type="gramStart"/>
      <w:r w:rsidRPr="000C7337">
        <w:rPr>
          <w:rFonts w:cstheme="minorHAnsi"/>
          <w:szCs w:val="24"/>
        </w:rPr>
        <w:t>Palazzi, T. (2021).</w:t>
      </w:r>
      <w:proofErr w:type="gramEnd"/>
      <w:r w:rsidRPr="000C7337">
        <w:rPr>
          <w:rFonts w:cstheme="minorHAnsi"/>
          <w:szCs w:val="24"/>
        </w:rPr>
        <w:t xml:space="preserve"> </w:t>
      </w:r>
      <w:r w:rsidRPr="000C7337">
        <w:rPr>
          <w:rFonts w:cstheme="minorHAnsi"/>
          <w:i/>
          <w:iCs/>
          <w:szCs w:val="24"/>
        </w:rPr>
        <w:t>Tommy Hilfiger moves the digital frontier - MFFashion.com</w:t>
      </w:r>
      <w:r w:rsidRPr="000C7337">
        <w:rPr>
          <w:rFonts w:cstheme="minorHAnsi"/>
          <w:szCs w:val="24"/>
        </w:rPr>
        <w:t>. [</w:t>
      </w:r>
      <w:proofErr w:type="gramStart"/>
      <w:r w:rsidRPr="000C7337">
        <w:rPr>
          <w:rFonts w:cstheme="minorHAnsi"/>
          <w:szCs w:val="24"/>
        </w:rPr>
        <w:t>online</w:t>
      </w:r>
      <w:proofErr w:type="gramEnd"/>
      <w:r w:rsidRPr="000C7337">
        <w:rPr>
          <w:rFonts w:cstheme="minorHAnsi"/>
          <w:szCs w:val="24"/>
        </w:rPr>
        <w:t xml:space="preserve">] MFFashion.com. Available at: </w:t>
      </w:r>
      <w:hyperlink r:id="rId37" w:history="1">
        <w:r w:rsidRPr="000C7337">
          <w:rPr>
            <w:rStyle w:val="Hyperlink"/>
            <w:rFonts w:cstheme="minorHAnsi"/>
            <w:szCs w:val="24"/>
          </w:rPr>
          <w:t>https://www.mffashion.com/news/tommy-hilfiger-moves-the-digital-frontier-202005042103475938</w:t>
        </w:r>
      </w:hyperlink>
      <w:r>
        <w:rPr>
          <w:rFonts w:cstheme="minorHAnsi"/>
          <w:szCs w:val="24"/>
        </w:rPr>
        <w:t xml:space="preserve"> [Accessed 1</w:t>
      </w:r>
      <w:r w:rsidRPr="000C7337">
        <w:rPr>
          <w:rFonts w:cstheme="minorHAnsi"/>
          <w:szCs w:val="24"/>
        </w:rPr>
        <w:t xml:space="preserve"> May 2023].</w:t>
      </w:r>
    </w:p>
    <w:p w:rsidR="00295D1A" w:rsidRDefault="00295D1A" w:rsidP="00BB186E">
      <w:pPr>
        <w:widowControl w:val="0"/>
        <w:autoSpaceDE w:val="0"/>
        <w:autoSpaceDN w:val="0"/>
        <w:adjustRightInd w:val="0"/>
        <w:spacing w:after="0" w:line="240" w:lineRule="auto"/>
        <w:ind w:left="720" w:hanging="720"/>
        <w:rPr>
          <w:rFonts w:cstheme="minorHAnsi"/>
          <w:szCs w:val="24"/>
        </w:rPr>
      </w:pPr>
    </w:p>
    <w:p w:rsidR="00295D1A" w:rsidRDefault="00295D1A" w:rsidP="00BB186E">
      <w:pPr>
        <w:widowControl w:val="0"/>
        <w:autoSpaceDE w:val="0"/>
        <w:autoSpaceDN w:val="0"/>
        <w:adjustRightInd w:val="0"/>
        <w:spacing w:after="0" w:line="240" w:lineRule="auto"/>
        <w:ind w:left="720" w:hanging="720"/>
        <w:rPr>
          <w:rFonts w:cstheme="minorHAnsi"/>
          <w:color w:val="222222"/>
          <w:szCs w:val="20"/>
          <w:shd w:val="clear" w:color="auto" w:fill="FFFFFF"/>
        </w:rPr>
      </w:pPr>
      <w:proofErr w:type="spellStart"/>
      <w:r w:rsidRPr="00295D1A">
        <w:rPr>
          <w:rFonts w:cstheme="minorHAnsi"/>
          <w:color w:val="222222"/>
          <w:szCs w:val="20"/>
          <w:shd w:val="clear" w:color="auto" w:fill="FFFFFF"/>
        </w:rPr>
        <w:t>Papahristou</w:t>
      </w:r>
      <w:proofErr w:type="spellEnd"/>
      <w:r w:rsidRPr="00295D1A">
        <w:rPr>
          <w:rFonts w:cstheme="minorHAnsi"/>
          <w:color w:val="222222"/>
          <w:szCs w:val="20"/>
          <w:shd w:val="clear" w:color="auto" w:fill="FFFFFF"/>
        </w:rPr>
        <w:t xml:space="preserve">, E. and </w:t>
      </w:r>
      <w:proofErr w:type="spellStart"/>
      <w:r w:rsidRPr="00295D1A">
        <w:rPr>
          <w:rFonts w:cstheme="minorHAnsi"/>
          <w:color w:val="222222"/>
          <w:szCs w:val="20"/>
          <w:shd w:val="clear" w:color="auto" w:fill="FFFFFF"/>
        </w:rPr>
        <w:t>Bilalis</w:t>
      </w:r>
      <w:proofErr w:type="spellEnd"/>
      <w:r w:rsidRPr="00295D1A">
        <w:rPr>
          <w:rFonts w:cstheme="minorHAnsi"/>
          <w:color w:val="222222"/>
          <w:szCs w:val="20"/>
          <w:shd w:val="clear" w:color="auto" w:fill="FFFFFF"/>
        </w:rPr>
        <w:t>, N., 2017. 3D virtual prototyping traces new avenues for fashion design and product development: A qualitative study. </w:t>
      </w:r>
      <w:proofErr w:type="gramStart"/>
      <w:r w:rsidRPr="00295D1A">
        <w:rPr>
          <w:rFonts w:cstheme="minorHAnsi"/>
          <w:i/>
          <w:iCs/>
          <w:color w:val="222222"/>
          <w:szCs w:val="20"/>
          <w:shd w:val="clear" w:color="auto" w:fill="FFFFFF"/>
        </w:rPr>
        <w:t xml:space="preserve">J Textile </w:t>
      </w:r>
      <w:proofErr w:type="spellStart"/>
      <w:r w:rsidRPr="00295D1A">
        <w:rPr>
          <w:rFonts w:cstheme="minorHAnsi"/>
          <w:i/>
          <w:iCs/>
          <w:color w:val="222222"/>
          <w:szCs w:val="20"/>
          <w:shd w:val="clear" w:color="auto" w:fill="FFFFFF"/>
        </w:rPr>
        <w:t>Sci</w:t>
      </w:r>
      <w:proofErr w:type="spellEnd"/>
      <w:r w:rsidRPr="00295D1A">
        <w:rPr>
          <w:rFonts w:cstheme="minorHAnsi"/>
          <w:i/>
          <w:iCs/>
          <w:color w:val="222222"/>
          <w:szCs w:val="20"/>
          <w:shd w:val="clear" w:color="auto" w:fill="FFFFFF"/>
        </w:rPr>
        <w:t xml:space="preserve"> </w:t>
      </w:r>
      <w:proofErr w:type="spellStart"/>
      <w:r w:rsidRPr="00295D1A">
        <w:rPr>
          <w:rFonts w:cstheme="minorHAnsi"/>
          <w:i/>
          <w:iCs/>
          <w:color w:val="222222"/>
          <w:szCs w:val="20"/>
          <w:shd w:val="clear" w:color="auto" w:fill="FFFFFF"/>
        </w:rPr>
        <w:t>Eng</w:t>
      </w:r>
      <w:proofErr w:type="spellEnd"/>
      <w:r w:rsidRPr="00295D1A">
        <w:rPr>
          <w:rFonts w:cstheme="minorHAnsi"/>
          <w:color w:val="222222"/>
          <w:szCs w:val="20"/>
          <w:shd w:val="clear" w:color="auto" w:fill="FFFFFF"/>
        </w:rPr>
        <w:t>, </w:t>
      </w:r>
      <w:r w:rsidRPr="00295D1A">
        <w:rPr>
          <w:rFonts w:cstheme="minorHAnsi"/>
          <w:i/>
          <w:iCs/>
          <w:color w:val="222222"/>
          <w:szCs w:val="20"/>
          <w:shd w:val="clear" w:color="auto" w:fill="FFFFFF"/>
        </w:rPr>
        <w:t>6</w:t>
      </w:r>
      <w:r w:rsidRPr="00295D1A">
        <w:rPr>
          <w:rFonts w:cstheme="minorHAnsi"/>
          <w:color w:val="222222"/>
          <w:szCs w:val="20"/>
          <w:shd w:val="clear" w:color="auto" w:fill="FFFFFF"/>
        </w:rPr>
        <w:t>(297), p.2.</w:t>
      </w:r>
      <w:proofErr w:type="gramEnd"/>
    </w:p>
    <w:p w:rsidR="0023624C" w:rsidRPr="00295D1A" w:rsidRDefault="0023624C" w:rsidP="00BB186E">
      <w:pPr>
        <w:widowControl w:val="0"/>
        <w:autoSpaceDE w:val="0"/>
        <w:autoSpaceDN w:val="0"/>
        <w:adjustRightInd w:val="0"/>
        <w:spacing w:after="0" w:line="240" w:lineRule="auto"/>
        <w:ind w:left="720" w:hanging="720"/>
        <w:rPr>
          <w:rFonts w:cstheme="minorHAnsi"/>
          <w:sz w:val="32"/>
          <w:szCs w:val="24"/>
        </w:rPr>
      </w:pPr>
    </w:p>
    <w:p w:rsidR="000C7337" w:rsidRPr="00295D1A" w:rsidRDefault="0023624C" w:rsidP="0023624C">
      <w:pPr>
        <w:widowControl w:val="0"/>
        <w:autoSpaceDE w:val="0"/>
        <w:autoSpaceDN w:val="0"/>
        <w:adjustRightInd w:val="0"/>
        <w:spacing w:after="0"/>
        <w:ind w:left="720" w:hanging="720"/>
        <w:rPr>
          <w:rFonts w:cstheme="minorHAnsi"/>
          <w:sz w:val="32"/>
          <w:szCs w:val="24"/>
        </w:rPr>
      </w:pPr>
      <w:proofErr w:type="gramStart"/>
      <w:r w:rsidRPr="0023624C">
        <w:rPr>
          <w:rFonts w:cstheme="minorHAnsi"/>
          <w:color w:val="222222"/>
          <w:szCs w:val="20"/>
          <w:shd w:val="clear" w:color="auto" w:fill="FFFFFF"/>
        </w:rPr>
        <w:t>Pollack, J. and Pollack, R., 2015.</w:t>
      </w:r>
      <w:proofErr w:type="gramEnd"/>
      <w:r w:rsidRPr="0023624C">
        <w:rPr>
          <w:rFonts w:cstheme="minorHAnsi"/>
          <w:color w:val="222222"/>
          <w:szCs w:val="20"/>
          <w:shd w:val="clear" w:color="auto" w:fill="FFFFFF"/>
        </w:rPr>
        <w:t xml:space="preserve"> </w:t>
      </w:r>
      <w:proofErr w:type="gramStart"/>
      <w:r w:rsidRPr="0023624C">
        <w:rPr>
          <w:rFonts w:cstheme="minorHAnsi"/>
          <w:color w:val="222222"/>
          <w:szCs w:val="20"/>
          <w:shd w:val="clear" w:color="auto" w:fill="FFFFFF"/>
        </w:rPr>
        <w:t xml:space="preserve">Using Kotter’s eight stage process to manage an </w:t>
      </w:r>
      <w:proofErr w:type="spellStart"/>
      <w:r w:rsidRPr="0023624C">
        <w:rPr>
          <w:rFonts w:cstheme="minorHAnsi"/>
          <w:color w:val="222222"/>
          <w:szCs w:val="20"/>
          <w:shd w:val="clear" w:color="auto" w:fill="FFFFFF"/>
        </w:rPr>
        <w:t>organisational</w:t>
      </w:r>
      <w:proofErr w:type="spellEnd"/>
      <w:r w:rsidRPr="0023624C">
        <w:rPr>
          <w:rFonts w:cstheme="minorHAnsi"/>
          <w:color w:val="222222"/>
          <w:szCs w:val="20"/>
          <w:shd w:val="clear" w:color="auto" w:fill="FFFFFF"/>
        </w:rPr>
        <w:t xml:space="preserve"> change program: Presentation and practice.</w:t>
      </w:r>
      <w:proofErr w:type="gramEnd"/>
      <w:r w:rsidRPr="0023624C">
        <w:rPr>
          <w:rFonts w:cstheme="minorHAnsi"/>
          <w:color w:val="222222"/>
          <w:szCs w:val="20"/>
          <w:shd w:val="clear" w:color="auto" w:fill="FFFFFF"/>
        </w:rPr>
        <w:t> </w:t>
      </w:r>
      <w:r w:rsidRPr="0023624C">
        <w:rPr>
          <w:rFonts w:cstheme="minorHAnsi"/>
          <w:i/>
          <w:iCs/>
          <w:color w:val="222222"/>
          <w:szCs w:val="20"/>
          <w:shd w:val="clear" w:color="auto" w:fill="FFFFFF"/>
        </w:rPr>
        <w:t>Systemic practice and action research</w:t>
      </w:r>
      <w:r w:rsidRPr="0023624C">
        <w:rPr>
          <w:rFonts w:cstheme="minorHAnsi"/>
          <w:color w:val="222222"/>
          <w:szCs w:val="20"/>
          <w:shd w:val="clear" w:color="auto" w:fill="FFFFFF"/>
        </w:rPr>
        <w:t>,</w:t>
      </w:r>
      <w:r w:rsidRPr="0023624C">
        <w:rPr>
          <w:rFonts w:ascii="Arial" w:hAnsi="Arial" w:cs="Arial"/>
          <w:color w:val="222222"/>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 pp.51-66.</w:t>
      </w:r>
    </w:p>
    <w:p w:rsidR="00E27F12" w:rsidRPr="008839F8" w:rsidRDefault="00E27F12" w:rsidP="000A5DDC">
      <w:pPr>
        <w:widowControl w:val="0"/>
        <w:autoSpaceDE w:val="0"/>
        <w:autoSpaceDN w:val="0"/>
        <w:adjustRightInd w:val="0"/>
        <w:spacing w:after="240" w:line="240" w:lineRule="auto"/>
        <w:ind w:left="720" w:hanging="720"/>
        <w:rPr>
          <w:rFonts w:cstheme="minorHAnsi"/>
          <w:szCs w:val="24"/>
        </w:rPr>
      </w:pPr>
      <w:proofErr w:type="gramStart"/>
      <w:r w:rsidRPr="008839F8">
        <w:rPr>
          <w:rFonts w:cstheme="minorHAnsi"/>
          <w:szCs w:val="24"/>
        </w:rPr>
        <w:t>Product Plan (2018).</w:t>
      </w:r>
      <w:proofErr w:type="gramEnd"/>
      <w:r w:rsidRPr="008839F8">
        <w:rPr>
          <w:rFonts w:cstheme="minorHAnsi"/>
          <w:szCs w:val="24"/>
        </w:rPr>
        <w:t xml:space="preserve"> </w:t>
      </w:r>
      <w:r w:rsidRPr="008839F8">
        <w:rPr>
          <w:rFonts w:cstheme="minorHAnsi"/>
          <w:i/>
          <w:iCs/>
          <w:szCs w:val="24"/>
        </w:rPr>
        <w:t>What is Stakeholder Analysis? | Definition and Overview</w:t>
      </w:r>
      <w:r w:rsidRPr="008839F8">
        <w:rPr>
          <w:rFonts w:cstheme="minorHAnsi"/>
          <w:szCs w:val="24"/>
        </w:rPr>
        <w:t>. [</w:t>
      </w:r>
      <w:proofErr w:type="gramStart"/>
      <w:r w:rsidRPr="008839F8">
        <w:rPr>
          <w:rFonts w:cstheme="minorHAnsi"/>
          <w:szCs w:val="24"/>
        </w:rPr>
        <w:t>online</w:t>
      </w:r>
      <w:proofErr w:type="gramEnd"/>
      <w:r w:rsidRPr="008839F8">
        <w:rPr>
          <w:rFonts w:cstheme="minorHAnsi"/>
          <w:szCs w:val="24"/>
        </w:rPr>
        <w:t xml:space="preserve">] Productplan.com. Available at: </w:t>
      </w:r>
      <w:hyperlink r:id="rId38" w:history="1">
        <w:r w:rsidRPr="008839F8">
          <w:rPr>
            <w:rStyle w:val="Hyperlink"/>
            <w:rFonts w:cstheme="minorHAnsi"/>
            <w:szCs w:val="24"/>
          </w:rPr>
          <w:t>https://www.productplan.com/glossary/stakeholder-analysis/</w:t>
        </w:r>
      </w:hyperlink>
      <w:r w:rsidRPr="008839F8">
        <w:rPr>
          <w:rFonts w:cstheme="minorHAnsi"/>
          <w:szCs w:val="24"/>
        </w:rPr>
        <w:t>.</w:t>
      </w:r>
    </w:p>
    <w:p w:rsidR="00494D5F" w:rsidRDefault="00494D5F" w:rsidP="000A5DDC">
      <w:pPr>
        <w:widowControl w:val="0"/>
        <w:autoSpaceDE w:val="0"/>
        <w:autoSpaceDN w:val="0"/>
        <w:adjustRightInd w:val="0"/>
        <w:spacing w:after="240" w:line="240" w:lineRule="auto"/>
        <w:ind w:left="720" w:hanging="720"/>
        <w:rPr>
          <w:rFonts w:cstheme="minorHAnsi"/>
          <w:szCs w:val="24"/>
        </w:rPr>
      </w:pPr>
      <w:proofErr w:type="spellStart"/>
      <w:r w:rsidRPr="009F2621">
        <w:rPr>
          <w:rFonts w:cstheme="minorHAnsi"/>
          <w:szCs w:val="24"/>
        </w:rPr>
        <w:t>Sarkar</w:t>
      </w:r>
      <w:proofErr w:type="spellEnd"/>
      <w:r w:rsidRPr="009F2621">
        <w:rPr>
          <w:rFonts w:cstheme="minorHAnsi"/>
          <w:szCs w:val="24"/>
        </w:rPr>
        <w:t xml:space="preserve">, P. (2015). </w:t>
      </w:r>
      <w:proofErr w:type="gramStart"/>
      <w:r w:rsidRPr="009F2621">
        <w:rPr>
          <w:rFonts w:cstheme="minorHAnsi"/>
          <w:i/>
          <w:iCs/>
          <w:szCs w:val="24"/>
        </w:rPr>
        <w:t>Product and Process Costing in Garment Manufacturing</w:t>
      </w:r>
      <w:r w:rsidRPr="009F2621">
        <w:rPr>
          <w:rFonts w:cstheme="minorHAnsi"/>
          <w:szCs w:val="24"/>
        </w:rPr>
        <w:t>.</w:t>
      </w:r>
      <w:proofErr w:type="gramEnd"/>
      <w:r w:rsidRPr="009F2621">
        <w:rPr>
          <w:rFonts w:cstheme="minorHAnsi"/>
          <w:szCs w:val="24"/>
        </w:rPr>
        <w:t xml:space="preserve"> [</w:t>
      </w:r>
      <w:proofErr w:type="gramStart"/>
      <w:r w:rsidRPr="009F2621">
        <w:rPr>
          <w:rFonts w:cstheme="minorHAnsi"/>
          <w:szCs w:val="24"/>
        </w:rPr>
        <w:t>online</w:t>
      </w:r>
      <w:proofErr w:type="gramEnd"/>
      <w:r w:rsidRPr="009F2621">
        <w:rPr>
          <w:rFonts w:cstheme="minorHAnsi"/>
          <w:szCs w:val="24"/>
        </w:rPr>
        <w:t xml:space="preserve">] </w:t>
      </w:r>
      <w:proofErr w:type="gramStart"/>
      <w:r w:rsidRPr="009F2621">
        <w:rPr>
          <w:rFonts w:cstheme="minorHAnsi"/>
          <w:szCs w:val="24"/>
        </w:rPr>
        <w:t>Online Clothing Study.</w:t>
      </w:r>
      <w:proofErr w:type="gramEnd"/>
      <w:r w:rsidRPr="009F2621">
        <w:rPr>
          <w:rFonts w:cstheme="minorHAnsi"/>
          <w:szCs w:val="24"/>
        </w:rPr>
        <w:t xml:space="preserve"> Available at: </w:t>
      </w:r>
      <w:hyperlink r:id="rId39" w:history="1">
        <w:r w:rsidRPr="009F2621">
          <w:rPr>
            <w:rStyle w:val="Hyperlink"/>
            <w:rFonts w:cstheme="minorHAnsi"/>
            <w:szCs w:val="24"/>
          </w:rPr>
          <w:t>https://www.onlineclothingstudy.com/2015/10/product-and-process-costing-in-garment.html</w:t>
        </w:r>
      </w:hyperlink>
      <w:r w:rsidRPr="009F2621">
        <w:rPr>
          <w:rFonts w:cstheme="minorHAnsi"/>
          <w:szCs w:val="24"/>
        </w:rPr>
        <w:t xml:space="preserve"> [Accessed 30 Apr. 2023].</w:t>
      </w:r>
    </w:p>
    <w:p w:rsidR="000519D9" w:rsidRDefault="00AC72F3" w:rsidP="000519D9">
      <w:pPr>
        <w:widowControl w:val="0"/>
        <w:autoSpaceDE w:val="0"/>
        <w:autoSpaceDN w:val="0"/>
        <w:adjustRightInd w:val="0"/>
        <w:spacing w:after="0" w:line="240" w:lineRule="auto"/>
        <w:ind w:left="720" w:hanging="720"/>
        <w:rPr>
          <w:rFonts w:cstheme="minorHAnsi"/>
          <w:szCs w:val="24"/>
        </w:rPr>
      </w:pPr>
      <w:proofErr w:type="spellStart"/>
      <w:r w:rsidRPr="000519D9">
        <w:rPr>
          <w:rFonts w:cstheme="minorHAnsi"/>
          <w:szCs w:val="24"/>
        </w:rPr>
        <w:t>Seemsay</w:t>
      </w:r>
      <w:proofErr w:type="spellEnd"/>
      <w:proofErr w:type="gramStart"/>
      <w:r w:rsidRPr="000519D9">
        <w:rPr>
          <w:rFonts w:cstheme="minorHAnsi"/>
          <w:szCs w:val="24"/>
        </w:rPr>
        <w:t>,(</w:t>
      </w:r>
      <w:proofErr w:type="gramEnd"/>
      <w:r w:rsidRPr="000519D9">
        <w:rPr>
          <w:rFonts w:cstheme="minorHAnsi"/>
          <w:szCs w:val="24"/>
        </w:rPr>
        <w:t xml:space="preserve">2021) </w:t>
      </w:r>
      <w:r w:rsidRPr="000519D9">
        <w:rPr>
          <w:rFonts w:cstheme="minorHAnsi"/>
          <w:i/>
          <w:iCs/>
          <w:szCs w:val="24"/>
        </w:rPr>
        <w:t xml:space="preserve">Transition from 2D Fashion Design to 3D Clothing Development. </w:t>
      </w:r>
      <w:r w:rsidRPr="000519D9">
        <w:rPr>
          <w:rFonts w:cstheme="minorHAnsi"/>
          <w:szCs w:val="24"/>
        </w:rPr>
        <w:t xml:space="preserve">Available at: </w:t>
      </w:r>
      <w:hyperlink r:id="rId40" w:history="1">
        <w:r w:rsidRPr="000519D9">
          <w:rPr>
            <w:rStyle w:val="Hyperlink"/>
            <w:rFonts w:cstheme="minorHAnsi"/>
            <w:szCs w:val="24"/>
          </w:rPr>
          <w:t>https://medium.com/@</w:t>
        </w:r>
      </w:hyperlink>
      <w:hyperlink r:id="rId41" w:history="1">
        <w:r w:rsidRPr="000519D9">
          <w:rPr>
            <w:rStyle w:val="Hyperlink"/>
            <w:rFonts w:cstheme="minorHAnsi"/>
            <w:szCs w:val="24"/>
          </w:rPr>
          <w:t>seemsay/transition-from-2d-fashion-design-to-3d-clothing-development-bf7df37c3dfb</w:t>
        </w:r>
      </w:hyperlink>
      <w:r w:rsidRPr="000519D9">
        <w:rPr>
          <w:rFonts w:cstheme="minorHAnsi"/>
          <w:szCs w:val="24"/>
        </w:rPr>
        <w:t xml:space="preserve"> (Accessed on 19 February 2023)</w:t>
      </w:r>
    </w:p>
    <w:p w:rsidR="000519D9" w:rsidRDefault="000519D9" w:rsidP="000519D9">
      <w:pPr>
        <w:widowControl w:val="0"/>
        <w:autoSpaceDE w:val="0"/>
        <w:autoSpaceDN w:val="0"/>
        <w:adjustRightInd w:val="0"/>
        <w:spacing w:after="0" w:line="240" w:lineRule="auto"/>
        <w:ind w:left="720" w:hanging="720"/>
        <w:rPr>
          <w:rFonts w:cstheme="minorHAnsi"/>
          <w:szCs w:val="24"/>
        </w:rPr>
      </w:pPr>
    </w:p>
    <w:p w:rsidR="00494D5F" w:rsidRDefault="00494D5F" w:rsidP="000A5DDC">
      <w:pPr>
        <w:widowControl w:val="0"/>
        <w:autoSpaceDE w:val="0"/>
        <w:autoSpaceDN w:val="0"/>
        <w:adjustRightInd w:val="0"/>
        <w:spacing w:after="240" w:line="240" w:lineRule="auto"/>
        <w:ind w:left="720" w:hanging="720"/>
        <w:rPr>
          <w:rFonts w:cstheme="minorHAnsi"/>
          <w:szCs w:val="24"/>
        </w:rPr>
      </w:pPr>
      <w:proofErr w:type="spellStart"/>
      <w:proofErr w:type="gramStart"/>
      <w:r w:rsidRPr="009F2621">
        <w:rPr>
          <w:rFonts w:cstheme="minorHAnsi"/>
          <w:szCs w:val="24"/>
        </w:rPr>
        <w:t>Senanayake</w:t>
      </w:r>
      <w:proofErr w:type="spellEnd"/>
      <w:r w:rsidRPr="009F2621">
        <w:rPr>
          <w:rFonts w:cstheme="minorHAnsi"/>
          <w:szCs w:val="24"/>
        </w:rPr>
        <w:t>, M. (2015).</w:t>
      </w:r>
      <w:proofErr w:type="gramEnd"/>
      <w:r w:rsidRPr="009F2621">
        <w:rPr>
          <w:rFonts w:cstheme="minorHAnsi"/>
          <w:szCs w:val="24"/>
        </w:rPr>
        <w:t xml:space="preserve"> </w:t>
      </w:r>
      <w:proofErr w:type="gramStart"/>
      <w:r w:rsidRPr="009F2621">
        <w:rPr>
          <w:rFonts w:cstheme="minorHAnsi"/>
          <w:i/>
          <w:iCs/>
          <w:szCs w:val="24"/>
        </w:rPr>
        <w:t xml:space="preserve">Product Development Cycle - an overview | </w:t>
      </w:r>
      <w:proofErr w:type="spellStart"/>
      <w:r w:rsidRPr="009F2621">
        <w:rPr>
          <w:rFonts w:cstheme="minorHAnsi"/>
          <w:i/>
          <w:iCs/>
          <w:szCs w:val="24"/>
        </w:rPr>
        <w:t>ScienceDirect</w:t>
      </w:r>
      <w:proofErr w:type="spellEnd"/>
      <w:r w:rsidRPr="009F2621">
        <w:rPr>
          <w:rFonts w:cstheme="minorHAnsi"/>
          <w:i/>
          <w:iCs/>
          <w:szCs w:val="24"/>
        </w:rPr>
        <w:t xml:space="preserve"> Topics</w:t>
      </w:r>
      <w:r w:rsidRPr="009F2621">
        <w:rPr>
          <w:rFonts w:cstheme="minorHAnsi"/>
          <w:szCs w:val="24"/>
        </w:rPr>
        <w:t>.</w:t>
      </w:r>
      <w:proofErr w:type="gramEnd"/>
      <w:r w:rsidRPr="009F2621">
        <w:rPr>
          <w:rFonts w:cstheme="minorHAnsi"/>
          <w:szCs w:val="24"/>
        </w:rPr>
        <w:t xml:space="preserve"> [</w:t>
      </w:r>
      <w:proofErr w:type="gramStart"/>
      <w:r w:rsidRPr="009F2621">
        <w:rPr>
          <w:rFonts w:cstheme="minorHAnsi"/>
          <w:szCs w:val="24"/>
        </w:rPr>
        <w:t>online</w:t>
      </w:r>
      <w:proofErr w:type="gramEnd"/>
      <w:r w:rsidRPr="009F2621">
        <w:rPr>
          <w:rFonts w:cstheme="minorHAnsi"/>
          <w:szCs w:val="24"/>
        </w:rPr>
        <w:t xml:space="preserve">] www.sciencedirect.com. Available at: </w:t>
      </w:r>
      <w:hyperlink r:id="rId42" w:history="1">
        <w:r w:rsidRPr="009F2621">
          <w:rPr>
            <w:rStyle w:val="Hyperlink"/>
            <w:rFonts w:cstheme="minorHAnsi"/>
            <w:szCs w:val="24"/>
          </w:rPr>
          <w:t>https://www.sciencedirect.com/topics/engineering/product-development-cycle</w:t>
        </w:r>
      </w:hyperlink>
      <w:r w:rsidRPr="009F2621">
        <w:rPr>
          <w:rFonts w:cstheme="minorHAnsi"/>
          <w:szCs w:val="24"/>
        </w:rPr>
        <w:t xml:space="preserve"> [Accessed 30 Apr. 2023].</w:t>
      </w:r>
    </w:p>
    <w:p w:rsidR="00D64304" w:rsidRDefault="00D64304" w:rsidP="00D64304">
      <w:pPr>
        <w:widowControl w:val="0"/>
        <w:autoSpaceDE w:val="0"/>
        <w:autoSpaceDN w:val="0"/>
        <w:adjustRightInd w:val="0"/>
        <w:spacing w:after="0"/>
        <w:ind w:left="720" w:hanging="720"/>
        <w:rPr>
          <w:rFonts w:cstheme="minorHAnsi"/>
          <w:szCs w:val="24"/>
        </w:rPr>
      </w:pPr>
      <w:r w:rsidRPr="00D64304">
        <w:rPr>
          <w:rFonts w:cstheme="minorHAnsi"/>
          <w:szCs w:val="24"/>
        </w:rPr>
        <w:t xml:space="preserve">Smith, L.W. (2000). </w:t>
      </w:r>
      <w:proofErr w:type="gramStart"/>
      <w:r w:rsidRPr="00D64304">
        <w:rPr>
          <w:rFonts w:cstheme="minorHAnsi"/>
          <w:i/>
          <w:iCs/>
          <w:szCs w:val="24"/>
        </w:rPr>
        <w:t>Stakeholder analysis</w:t>
      </w:r>
      <w:r w:rsidRPr="00D64304">
        <w:rPr>
          <w:rFonts w:cstheme="minorHAnsi"/>
          <w:szCs w:val="24"/>
        </w:rPr>
        <w:t>.</w:t>
      </w:r>
      <w:proofErr w:type="gramEnd"/>
      <w:r w:rsidRPr="00D64304">
        <w:rPr>
          <w:rFonts w:cstheme="minorHAnsi"/>
          <w:szCs w:val="24"/>
        </w:rPr>
        <w:t xml:space="preserve"> [</w:t>
      </w:r>
      <w:proofErr w:type="gramStart"/>
      <w:r w:rsidRPr="00D64304">
        <w:rPr>
          <w:rFonts w:cstheme="minorHAnsi"/>
          <w:szCs w:val="24"/>
        </w:rPr>
        <w:t>online</w:t>
      </w:r>
      <w:proofErr w:type="gramEnd"/>
      <w:r w:rsidRPr="00D64304">
        <w:rPr>
          <w:rFonts w:cstheme="minorHAnsi"/>
          <w:szCs w:val="24"/>
        </w:rPr>
        <w:t xml:space="preserve">] </w:t>
      </w:r>
      <w:proofErr w:type="gramStart"/>
      <w:r w:rsidRPr="00D64304">
        <w:rPr>
          <w:rFonts w:cstheme="minorHAnsi"/>
          <w:szCs w:val="24"/>
        </w:rPr>
        <w:t>PMI.</w:t>
      </w:r>
      <w:proofErr w:type="gramEnd"/>
      <w:r w:rsidRPr="00D64304">
        <w:rPr>
          <w:rFonts w:cstheme="minorHAnsi"/>
          <w:szCs w:val="24"/>
        </w:rPr>
        <w:t xml:space="preserve"> Available at: </w:t>
      </w:r>
      <w:hyperlink r:id="rId43" w:history="1">
        <w:r w:rsidRPr="00D64304">
          <w:rPr>
            <w:rFonts w:cstheme="minorHAnsi"/>
            <w:szCs w:val="24"/>
          </w:rPr>
          <w:t>https://www.pmi.org/learning/library/stakeholder-analysis-pivotal-practice-projects-8905</w:t>
        </w:r>
      </w:hyperlink>
      <w:r w:rsidRPr="00D64304">
        <w:rPr>
          <w:rFonts w:cstheme="minorHAnsi"/>
          <w:szCs w:val="24"/>
        </w:rPr>
        <w:t>.</w:t>
      </w:r>
    </w:p>
    <w:p w:rsidR="00D64304" w:rsidRPr="00D64304" w:rsidRDefault="00D64304" w:rsidP="00D64304">
      <w:pPr>
        <w:widowControl w:val="0"/>
        <w:autoSpaceDE w:val="0"/>
        <w:autoSpaceDN w:val="0"/>
        <w:adjustRightInd w:val="0"/>
        <w:spacing w:after="0"/>
        <w:rPr>
          <w:rFonts w:cstheme="minorHAnsi"/>
          <w:szCs w:val="24"/>
        </w:rPr>
      </w:pPr>
    </w:p>
    <w:p w:rsidR="00143830" w:rsidRPr="001C5BA0" w:rsidRDefault="00143830" w:rsidP="000A5DDC">
      <w:pPr>
        <w:widowControl w:val="0"/>
        <w:autoSpaceDE w:val="0"/>
        <w:autoSpaceDN w:val="0"/>
        <w:adjustRightInd w:val="0"/>
        <w:spacing w:after="240" w:line="240" w:lineRule="auto"/>
        <w:ind w:left="720" w:hanging="720"/>
        <w:rPr>
          <w:rFonts w:cstheme="minorHAnsi"/>
          <w:szCs w:val="24"/>
        </w:rPr>
      </w:pPr>
      <w:r w:rsidRPr="001C5BA0">
        <w:rPr>
          <w:rFonts w:cstheme="minorHAnsi"/>
          <w:szCs w:val="24"/>
        </w:rPr>
        <w:t xml:space="preserve">Tafreschi, J. (2019). </w:t>
      </w:r>
      <w:r w:rsidRPr="001C5BA0">
        <w:rPr>
          <w:rFonts w:cstheme="minorHAnsi"/>
          <w:i/>
          <w:iCs/>
          <w:szCs w:val="24"/>
        </w:rPr>
        <w:t>Technology: Tommy Hilfiger implements 3D design technology</w:t>
      </w:r>
      <w:r w:rsidRPr="001C5BA0">
        <w:rPr>
          <w:rFonts w:cstheme="minorHAnsi"/>
          <w:szCs w:val="24"/>
        </w:rPr>
        <w:t>. [</w:t>
      </w:r>
      <w:proofErr w:type="gramStart"/>
      <w:r w:rsidRPr="001C5BA0">
        <w:rPr>
          <w:rFonts w:cstheme="minorHAnsi"/>
          <w:szCs w:val="24"/>
        </w:rPr>
        <w:t>online</w:t>
      </w:r>
      <w:proofErr w:type="gramEnd"/>
      <w:r w:rsidRPr="001C5BA0">
        <w:rPr>
          <w:rFonts w:cstheme="minorHAnsi"/>
          <w:szCs w:val="24"/>
        </w:rPr>
        <w:t xml:space="preserve">] the-spin-off.com. Available at: </w:t>
      </w:r>
      <w:hyperlink r:id="rId44" w:history="1">
        <w:r w:rsidRPr="001C5BA0">
          <w:rPr>
            <w:rStyle w:val="Hyperlink"/>
            <w:rFonts w:cstheme="minorHAnsi"/>
            <w:szCs w:val="24"/>
          </w:rPr>
          <w:t>https://www.the-spin-off.com/news/stories/Technology-Tommy-Hilfiger-implements-3D-design-technology-14995</w:t>
        </w:r>
      </w:hyperlink>
    </w:p>
    <w:p w:rsidR="00FF432C" w:rsidRPr="00FC5321" w:rsidRDefault="00FF432C" w:rsidP="00FF432C">
      <w:pPr>
        <w:widowControl w:val="0"/>
        <w:autoSpaceDE w:val="0"/>
        <w:autoSpaceDN w:val="0"/>
        <w:adjustRightInd w:val="0"/>
        <w:spacing w:after="240" w:line="240" w:lineRule="auto"/>
        <w:ind w:left="720" w:hanging="720"/>
        <w:rPr>
          <w:rFonts w:cstheme="minorHAnsi"/>
          <w:color w:val="222222"/>
          <w:szCs w:val="20"/>
          <w:shd w:val="clear" w:color="auto" w:fill="FFFFFF"/>
        </w:rPr>
      </w:pPr>
      <w:r w:rsidRPr="00FC5321">
        <w:rPr>
          <w:rFonts w:cstheme="minorHAnsi"/>
          <w:szCs w:val="24"/>
        </w:rPr>
        <w:t xml:space="preserve">Taylor, N. (2023). </w:t>
      </w:r>
      <w:r w:rsidRPr="00FC5321">
        <w:rPr>
          <w:rFonts w:cstheme="minorHAnsi"/>
          <w:i/>
          <w:iCs/>
          <w:szCs w:val="24"/>
        </w:rPr>
        <w:t>Tommy Hilfiger uses AR tech in three key stores for Shawn Mendes launch</w:t>
      </w:r>
      <w:r w:rsidRPr="00FC5321">
        <w:rPr>
          <w:rFonts w:cstheme="minorHAnsi"/>
          <w:szCs w:val="24"/>
        </w:rPr>
        <w:t xml:space="preserve">. </w:t>
      </w:r>
      <w:proofErr w:type="spellStart"/>
      <w:r w:rsidRPr="00FC5321">
        <w:rPr>
          <w:rFonts w:cstheme="minorHAnsi"/>
          <w:szCs w:val="24"/>
        </w:rPr>
        <w:t>FAshion</w:t>
      </w:r>
      <w:proofErr w:type="spellEnd"/>
      <w:r w:rsidRPr="00FC5321">
        <w:rPr>
          <w:rFonts w:cstheme="minorHAnsi"/>
          <w:szCs w:val="24"/>
        </w:rPr>
        <w:t xml:space="preserve"> Network. </w:t>
      </w:r>
      <w:hyperlink r:id="rId45" w:history="1">
        <w:r w:rsidRPr="00FC5321">
          <w:rPr>
            <w:rStyle w:val="Hyperlink"/>
            <w:rFonts w:cstheme="minorHAnsi"/>
            <w:szCs w:val="24"/>
          </w:rPr>
          <w:t>https://uk.fashionnetwork.com/news/Tommy-hilfiger-uses-ar-tech-in-three-key-stores-for-shawn-mendes-launch,1499192.html</w:t>
        </w:r>
      </w:hyperlink>
    </w:p>
    <w:p w:rsidR="008839F8" w:rsidRPr="008839F8" w:rsidRDefault="004B43E5" w:rsidP="000A5DDC">
      <w:pPr>
        <w:widowControl w:val="0"/>
        <w:autoSpaceDE w:val="0"/>
        <w:autoSpaceDN w:val="0"/>
        <w:adjustRightInd w:val="0"/>
        <w:spacing w:after="240" w:line="240" w:lineRule="auto"/>
        <w:ind w:left="720" w:hanging="720"/>
        <w:rPr>
          <w:rFonts w:cstheme="minorHAnsi"/>
          <w:szCs w:val="24"/>
        </w:rPr>
      </w:pPr>
      <w:proofErr w:type="spellStart"/>
      <w:proofErr w:type="gramStart"/>
      <w:r>
        <w:rPr>
          <w:rFonts w:cstheme="minorHAnsi"/>
          <w:szCs w:val="24"/>
        </w:rPr>
        <w:t>Thudium</w:t>
      </w:r>
      <w:proofErr w:type="spellEnd"/>
      <w:r>
        <w:rPr>
          <w:rFonts w:cstheme="minorHAnsi"/>
          <w:szCs w:val="24"/>
        </w:rPr>
        <w:t xml:space="preserve">, </w:t>
      </w:r>
      <w:r w:rsidR="008839F8" w:rsidRPr="008839F8">
        <w:rPr>
          <w:rFonts w:cstheme="minorHAnsi"/>
          <w:szCs w:val="24"/>
        </w:rPr>
        <w:t>T. (2020).</w:t>
      </w:r>
      <w:proofErr w:type="gramEnd"/>
      <w:r w:rsidR="008839F8" w:rsidRPr="008839F8">
        <w:rPr>
          <w:rFonts w:cstheme="minorHAnsi"/>
          <w:szCs w:val="24"/>
        </w:rPr>
        <w:t xml:space="preserve"> </w:t>
      </w:r>
      <w:r w:rsidR="008839F8" w:rsidRPr="008839F8">
        <w:rPr>
          <w:rFonts w:cstheme="minorHAnsi"/>
          <w:i/>
          <w:iCs/>
          <w:szCs w:val="24"/>
        </w:rPr>
        <w:t>Lewin’s Change Theory (Definition + Examples)</w:t>
      </w:r>
      <w:r w:rsidR="008839F8" w:rsidRPr="008839F8">
        <w:rPr>
          <w:rFonts w:cstheme="minorHAnsi"/>
          <w:szCs w:val="24"/>
        </w:rPr>
        <w:t>. [</w:t>
      </w:r>
      <w:proofErr w:type="gramStart"/>
      <w:r w:rsidR="008839F8" w:rsidRPr="008839F8">
        <w:rPr>
          <w:rFonts w:cstheme="minorHAnsi"/>
          <w:szCs w:val="24"/>
        </w:rPr>
        <w:t>online</w:t>
      </w:r>
      <w:proofErr w:type="gramEnd"/>
      <w:r w:rsidR="008839F8" w:rsidRPr="008839F8">
        <w:rPr>
          <w:rFonts w:cstheme="minorHAnsi"/>
          <w:szCs w:val="24"/>
        </w:rPr>
        <w:t xml:space="preserve">] </w:t>
      </w:r>
      <w:proofErr w:type="gramStart"/>
      <w:r w:rsidR="008839F8" w:rsidRPr="008839F8">
        <w:rPr>
          <w:rFonts w:cstheme="minorHAnsi"/>
          <w:szCs w:val="24"/>
        </w:rPr>
        <w:t>Practical Psychology.</w:t>
      </w:r>
      <w:proofErr w:type="gramEnd"/>
      <w:r w:rsidR="008839F8" w:rsidRPr="008839F8">
        <w:rPr>
          <w:rFonts w:cstheme="minorHAnsi"/>
          <w:szCs w:val="24"/>
        </w:rPr>
        <w:t xml:space="preserve"> Available at: </w:t>
      </w:r>
      <w:hyperlink r:id="rId46" w:history="1">
        <w:r w:rsidR="008839F8" w:rsidRPr="008839F8">
          <w:rPr>
            <w:rStyle w:val="Hyperlink"/>
            <w:rFonts w:cstheme="minorHAnsi"/>
            <w:szCs w:val="24"/>
          </w:rPr>
          <w:t>https://practicalpie.com/lewins-change-theory/</w:t>
        </w:r>
      </w:hyperlink>
      <w:r w:rsidR="008839F8" w:rsidRPr="008839F8">
        <w:rPr>
          <w:rFonts w:cstheme="minorHAnsi"/>
          <w:szCs w:val="24"/>
        </w:rPr>
        <w:t>.</w:t>
      </w:r>
    </w:p>
    <w:p w:rsidR="00143830" w:rsidRPr="009F2621" w:rsidRDefault="00143830" w:rsidP="00143830">
      <w:pPr>
        <w:widowControl w:val="0"/>
        <w:autoSpaceDE w:val="0"/>
        <w:autoSpaceDN w:val="0"/>
        <w:adjustRightInd w:val="0"/>
        <w:spacing w:after="240" w:line="240" w:lineRule="auto"/>
        <w:ind w:left="720" w:hanging="720"/>
        <w:rPr>
          <w:rFonts w:cstheme="minorHAnsi"/>
          <w:szCs w:val="24"/>
        </w:rPr>
      </w:pPr>
      <w:proofErr w:type="gramStart"/>
      <w:r w:rsidRPr="009F2621">
        <w:rPr>
          <w:rFonts w:cstheme="minorHAnsi"/>
          <w:szCs w:val="24"/>
        </w:rPr>
        <w:t>UNECE (2018).</w:t>
      </w:r>
      <w:proofErr w:type="gramEnd"/>
      <w:r w:rsidRPr="009F2621">
        <w:rPr>
          <w:rFonts w:cstheme="minorHAnsi"/>
          <w:szCs w:val="24"/>
        </w:rPr>
        <w:t xml:space="preserve"> </w:t>
      </w:r>
      <w:r w:rsidRPr="009F2621">
        <w:rPr>
          <w:rFonts w:cstheme="minorHAnsi"/>
          <w:i/>
          <w:iCs/>
          <w:szCs w:val="24"/>
        </w:rPr>
        <w:t xml:space="preserve">Fashion and the SDGs: what role for the UN? </w:t>
      </w:r>
      <w:proofErr w:type="gramStart"/>
      <w:r w:rsidRPr="009F2621">
        <w:rPr>
          <w:rFonts w:cstheme="minorHAnsi"/>
          <w:i/>
          <w:iCs/>
          <w:szCs w:val="24"/>
        </w:rPr>
        <w:t>The fashion industry in numbers</w:t>
      </w:r>
      <w:r w:rsidRPr="009F2621">
        <w:rPr>
          <w:rFonts w:cstheme="minorHAnsi"/>
          <w:szCs w:val="24"/>
        </w:rPr>
        <w:t>.</w:t>
      </w:r>
      <w:proofErr w:type="gramEnd"/>
      <w:r w:rsidRPr="009F2621">
        <w:rPr>
          <w:rFonts w:cstheme="minorHAnsi"/>
          <w:szCs w:val="24"/>
        </w:rPr>
        <w:t xml:space="preserve"> [</w:t>
      </w:r>
      <w:proofErr w:type="gramStart"/>
      <w:r w:rsidRPr="009F2621">
        <w:rPr>
          <w:rFonts w:cstheme="minorHAnsi"/>
          <w:szCs w:val="24"/>
        </w:rPr>
        <w:t>online</w:t>
      </w:r>
      <w:proofErr w:type="gramEnd"/>
      <w:r w:rsidRPr="009F2621">
        <w:rPr>
          <w:rFonts w:cstheme="minorHAnsi"/>
          <w:szCs w:val="24"/>
        </w:rPr>
        <w:t xml:space="preserve">] Available at: </w:t>
      </w:r>
      <w:hyperlink r:id="rId47" w:history="1">
        <w:r w:rsidRPr="009F2621">
          <w:rPr>
            <w:rStyle w:val="Hyperlink"/>
            <w:rFonts w:cstheme="minorHAnsi"/>
            <w:szCs w:val="24"/>
          </w:rPr>
          <w:t>https://unece.org/fileadmin/DAM/RCM_Website/RFSD_2018_Side_event_sustainable_fashion.pdf</w:t>
        </w:r>
      </w:hyperlink>
      <w:r w:rsidRPr="009F2621">
        <w:rPr>
          <w:rFonts w:cstheme="minorHAnsi"/>
          <w:szCs w:val="24"/>
        </w:rPr>
        <w:t>.</w:t>
      </w:r>
    </w:p>
    <w:p w:rsidR="008839F8" w:rsidRPr="009F2621" w:rsidRDefault="008839F8" w:rsidP="00E27F12">
      <w:pPr>
        <w:widowControl w:val="0"/>
        <w:autoSpaceDE w:val="0"/>
        <w:autoSpaceDN w:val="0"/>
        <w:adjustRightInd w:val="0"/>
        <w:spacing w:after="240" w:line="240" w:lineRule="auto"/>
        <w:ind w:left="720" w:hanging="720"/>
        <w:rPr>
          <w:rFonts w:cstheme="minorHAnsi"/>
          <w:szCs w:val="24"/>
        </w:rPr>
      </w:pPr>
    </w:p>
    <w:p w:rsidR="006662B8" w:rsidRDefault="006662B8" w:rsidP="006662B8"/>
    <w:p w:rsidR="006662B8" w:rsidRDefault="006662B8" w:rsidP="006662B8"/>
    <w:p w:rsidR="006662B8" w:rsidRDefault="006662B8" w:rsidP="006662B8"/>
    <w:sdt>
      <w:sdtPr>
        <w:id w:val="-404694406"/>
        <w:docPartObj>
          <w:docPartGallery w:val="Cover Pages"/>
          <w:docPartUnique/>
        </w:docPartObj>
      </w:sdtPr>
      <w:sdtEndPr>
        <w:rPr>
          <w:rFonts w:asciiTheme="majorHAnsi" w:eastAsiaTheme="majorEastAsia" w:hAnsiTheme="majorHAnsi" w:cstheme="majorBidi"/>
          <w:b/>
          <w:bCs/>
          <w:color w:val="365F91" w:themeColor="accent1" w:themeShade="BF"/>
          <w:sz w:val="28"/>
          <w:szCs w:val="28"/>
        </w:rPr>
      </w:sdtEndPr>
      <w:sdtContent>
        <w:p w:rsidR="00E02748" w:rsidRDefault="00E02748" w:rsidP="00E02748"/>
        <w:p w:rsidR="00BC4B35" w:rsidRDefault="002E36A2">
          <w:pPr>
            <w:rPr>
              <w:rFonts w:asciiTheme="majorHAnsi" w:eastAsiaTheme="majorEastAsia" w:hAnsiTheme="majorHAnsi" w:cstheme="majorBidi"/>
              <w:b/>
              <w:bCs/>
              <w:color w:val="365F91" w:themeColor="accent1" w:themeShade="BF"/>
              <w:sz w:val="28"/>
              <w:szCs w:val="28"/>
            </w:rPr>
          </w:pPr>
        </w:p>
      </w:sdtContent>
    </w:sdt>
    <w:p w:rsidR="005F1D2E" w:rsidRPr="0031190D" w:rsidRDefault="005F1D2E" w:rsidP="0031190D"/>
    <w:sectPr w:rsidR="005F1D2E" w:rsidRPr="0031190D" w:rsidSect="00C43274">
      <w:footerReference w:type="default" r:id="rId48"/>
      <w:pgSz w:w="11907" w:h="16839" w:code="9"/>
      <w:pgMar w:top="1260" w:right="900" w:bottom="1080" w:left="1260" w:header="720" w:footer="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4AC" w:rsidRDefault="003B64AC" w:rsidP="0031190D">
      <w:pPr>
        <w:spacing w:after="0" w:line="240" w:lineRule="auto"/>
      </w:pPr>
      <w:r>
        <w:separator/>
      </w:r>
    </w:p>
  </w:endnote>
  <w:endnote w:type="continuationSeparator" w:id="0">
    <w:p w:rsidR="003B64AC" w:rsidRDefault="003B64AC" w:rsidP="00311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Black">
    <w:panose1 w:val="02070A03080606020203"/>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698937"/>
      <w:docPartObj>
        <w:docPartGallery w:val="Page Numbers (Bottom of Page)"/>
        <w:docPartUnique/>
      </w:docPartObj>
    </w:sdtPr>
    <w:sdtEndPr>
      <w:rPr>
        <w:noProof/>
      </w:rPr>
    </w:sdtEndPr>
    <w:sdtContent>
      <w:p w:rsidR="00AC72F3" w:rsidRDefault="00AC72F3">
        <w:pPr>
          <w:pStyle w:val="Footer"/>
          <w:jc w:val="right"/>
        </w:pPr>
        <w:r>
          <w:fldChar w:fldCharType="begin"/>
        </w:r>
        <w:r>
          <w:instrText xml:space="preserve"> PAGE   \* MERGEFORMAT </w:instrText>
        </w:r>
        <w:r>
          <w:fldChar w:fldCharType="separate"/>
        </w:r>
        <w:r w:rsidR="00574539">
          <w:rPr>
            <w:noProof/>
          </w:rPr>
          <w:t>15</w:t>
        </w:r>
        <w:r>
          <w:rPr>
            <w:noProof/>
          </w:rPr>
          <w:fldChar w:fldCharType="end"/>
        </w:r>
      </w:p>
    </w:sdtContent>
  </w:sdt>
  <w:p w:rsidR="00AC72F3" w:rsidRDefault="00AC72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4AC" w:rsidRDefault="003B64AC" w:rsidP="0031190D">
      <w:pPr>
        <w:spacing w:after="0" w:line="240" w:lineRule="auto"/>
      </w:pPr>
      <w:r>
        <w:separator/>
      </w:r>
    </w:p>
  </w:footnote>
  <w:footnote w:type="continuationSeparator" w:id="0">
    <w:p w:rsidR="003B64AC" w:rsidRDefault="003B64AC" w:rsidP="003119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D0B04"/>
    <w:multiLevelType w:val="multilevel"/>
    <w:tmpl w:val="98A0A96E"/>
    <w:lvl w:ilvl="0">
      <w:start w:val="3"/>
      <w:numFmt w:val="decimal"/>
      <w:lvlText w:val="%1"/>
      <w:lvlJc w:val="left"/>
      <w:pPr>
        <w:ind w:left="360" w:hanging="360"/>
      </w:pPr>
      <w:rPr>
        <w:rFonts w:hint="default"/>
      </w:rPr>
    </w:lvl>
    <w:lvl w:ilvl="1">
      <w:start w:val="3"/>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1">
    <w:nsid w:val="07115066"/>
    <w:multiLevelType w:val="hybridMultilevel"/>
    <w:tmpl w:val="BDEC8E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573841"/>
    <w:multiLevelType w:val="hybridMultilevel"/>
    <w:tmpl w:val="481A7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9D26C9"/>
    <w:multiLevelType w:val="hybridMultilevel"/>
    <w:tmpl w:val="579C80CE"/>
    <w:lvl w:ilvl="0" w:tplc="B7585A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EA68EF"/>
    <w:multiLevelType w:val="hybridMultilevel"/>
    <w:tmpl w:val="43BE3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091537"/>
    <w:multiLevelType w:val="multilevel"/>
    <w:tmpl w:val="2CE6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2837C6"/>
    <w:multiLevelType w:val="multilevel"/>
    <w:tmpl w:val="D88899D6"/>
    <w:lvl w:ilvl="0">
      <w:start w:val="3"/>
      <w:numFmt w:val="decimal"/>
      <w:lvlText w:val="%1"/>
      <w:lvlJc w:val="left"/>
      <w:pPr>
        <w:ind w:left="360" w:hanging="360"/>
      </w:pPr>
      <w:rPr>
        <w:rFonts w:hint="default"/>
      </w:rPr>
    </w:lvl>
    <w:lvl w:ilvl="1">
      <w:start w:val="3"/>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7">
    <w:nsid w:val="271C0C97"/>
    <w:multiLevelType w:val="hybridMultilevel"/>
    <w:tmpl w:val="5718A478"/>
    <w:lvl w:ilvl="0" w:tplc="37ECE4DC">
      <w:start w:val="1"/>
      <w:numFmt w:val="bullet"/>
      <w:lvlText w:val="•"/>
      <w:lvlJc w:val="left"/>
      <w:pPr>
        <w:tabs>
          <w:tab w:val="num" w:pos="720"/>
        </w:tabs>
        <w:ind w:left="720" w:hanging="360"/>
      </w:pPr>
      <w:rPr>
        <w:rFonts w:ascii="Arial" w:hAnsi="Arial" w:hint="default"/>
      </w:rPr>
    </w:lvl>
    <w:lvl w:ilvl="1" w:tplc="5A42F7B0" w:tentative="1">
      <w:start w:val="1"/>
      <w:numFmt w:val="bullet"/>
      <w:lvlText w:val="•"/>
      <w:lvlJc w:val="left"/>
      <w:pPr>
        <w:tabs>
          <w:tab w:val="num" w:pos="1440"/>
        </w:tabs>
        <w:ind w:left="1440" w:hanging="360"/>
      </w:pPr>
      <w:rPr>
        <w:rFonts w:ascii="Arial" w:hAnsi="Arial" w:hint="default"/>
      </w:rPr>
    </w:lvl>
    <w:lvl w:ilvl="2" w:tplc="B03C9452" w:tentative="1">
      <w:start w:val="1"/>
      <w:numFmt w:val="bullet"/>
      <w:lvlText w:val="•"/>
      <w:lvlJc w:val="left"/>
      <w:pPr>
        <w:tabs>
          <w:tab w:val="num" w:pos="2160"/>
        </w:tabs>
        <w:ind w:left="2160" w:hanging="360"/>
      </w:pPr>
      <w:rPr>
        <w:rFonts w:ascii="Arial" w:hAnsi="Arial" w:hint="default"/>
      </w:rPr>
    </w:lvl>
    <w:lvl w:ilvl="3" w:tplc="8D44E40C" w:tentative="1">
      <w:start w:val="1"/>
      <w:numFmt w:val="bullet"/>
      <w:lvlText w:val="•"/>
      <w:lvlJc w:val="left"/>
      <w:pPr>
        <w:tabs>
          <w:tab w:val="num" w:pos="2880"/>
        </w:tabs>
        <w:ind w:left="2880" w:hanging="360"/>
      </w:pPr>
      <w:rPr>
        <w:rFonts w:ascii="Arial" w:hAnsi="Arial" w:hint="default"/>
      </w:rPr>
    </w:lvl>
    <w:lvl w:ilvl="4" w:tplc="2F0A0632" w:tentative="1">
      <w:start w:val="1"/>
      <w:numFmt w:val="bullet"/>
      <w:lvlText w:val="•"/>
      <w:lvlJc w:val="left"/>
      <w:pPr>
        <w:tabs>
          <w:tab w:val="num" w:pos="3600"/>
        </w:tabs>
        <w:ind w:left="3600" w:hanging="360"/>
      </w:pPr>
      <w:rPr>
        <w:rFonts w:ascii="Arial" w:hAnsi="Arial" w:hint="default"/>
      </w:rPr>
    </w:lvl>
    <w:lvl w:ilvl="5" w:tplc="F7005052" w:tentative="1">
      <w:start w:val="1"/>
      <w:numFmt w:val="bullet"/>
      <w:lvlText w:val="•"/>
      <w:lvlJc w:val="left"/>
      <w:pPr>
        <w:tabs>
          <w:tab w:val="num" w:pos="4320"/>
        </w:tabs>
        <w:ind w:left="4320" w:hanging="360"/>
      </w:pPr>
      <w:rPr>
        <w:rFonts w:ascii="Arial" w:hAnsi="Arial" w:hint="default"/>
      </w:rPr>
    </w:lvl>
    <w:lvl w:ilvl="6" w:tplc="CD968094" w:tentative="1">
      <w:start w:val="1"/>
      <w:numFmt w:val="bullet"/>
      <w:lvlText w:val="•"/>
      <w:lvlJc w:val="left"/>
      <w:pPr>
        <w:tabs>
          <w:tab w:val="num" w:pos="5040"/>
        </w:tabs>
        <w:ind w:left="5040" w:hanging="360"/>
      </w:pPr>
      <w:rPr>
        <w:rFonts w:ascii="Arial" w:hAnsi="Arial" w:hint="default"/>
      </w:rPr>
    </w:lvl>
    <w:lvl w:ilvl="7" w:tplc="2E5CF536" w:tentative="1">
      <w:start w:val="1"/>
      <w:numFmt w:val="bullet"/>
      <w:lvlText w:val="•"/>
      <w:lvlJc w:val="left"/>
      <w:pPr>
        <w:tabs>
          <w:tab w:val="num" w:pos="5760"/>
        </w:tabs>
        <w:ind w:left="5760" w:hanging="360"/>
      </w:pPr>
      <w:rPr>
        <w:rFonts w:ascii="Arial" w:hAnsi="Arial" w:hint="default"/>
      </w:rPr>
    </w:lvl>
    <w:lvl w:ilvl="8" w:tplc="A06605B2" w:tentative="1">
      <w:start w:val="1"/>
      <w:numFmt w:val="bullet"/>
      <w:lvlText w:val="•"/>
      <w:lvlJc w:val="left"/>
      <w:pPr>
        <w:tabs>
          <w:tab w:val="num" w:pos="6480"/>
        </w:tabs>
        <w:ind w:left="6480" w:hanging="360"/>
      </w:pPr>
      <w:rPr>
        <w:rFonts w:ascii="Arial" w:hAnsi="Arial" w:hint="default"/>
      </w:rPr>
    </w:lvl>
  </w:abstractNum>
  <w:abstractNum w:abstractNumId="8">
    <w:nsid w:val="2B1E58C7"/>
    <w:multiLevelType w:val="multilevel"/>
    <w:tmpl w:val="16FE7348"/>
    <w:lvl w:ilvl="0">
      <w:start w:val="4"/>
      <w:numFmt w:val="decimal"/>
      <w:lvlText w:val="%1"/>
      <w:lvlJc w:val="left"/>
      <w:pPr>
        <w:ind w:left="360" w:hanging="360"/>
      </w:pPr>
      <w:rPr>
        <w:rFonts w:hint="default"/>
      </w:rPr>
    </w:lvl>
    <w:lvl w:ilvl="1">
      <w:start w:val="1"/>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9">
    <w:nsid w:val="2C3A76E8"/>
    <w:multiLevelType w:val="multilevel"/>
    <w:tmpl w:val="CC3475CC"/>
    <w:lvl w:ilvl="0">
      <w:start w:val="5"/>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nsid w:val="40D57EC3"/>
    <w:multiLevelType w:val="multilevel"/>
    <w:tmpl w:val="C4F4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5C70A2"/>
    <w:multiLevelType w:val="hybridMultilevel"/>
    <w:tmpl w:val="9E4A13AA"/>
    <w:lvl w:ilvl="0" w:tplc="96745336">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3A60635"/>
    <w:multiLevelType w:val="multilevel"/>
    <w:tmpl w:val="A17C9DCC"/>
    <w:lvl w:ilvl="0">
      <w:start w:val="3"/>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4AD47C4B"/>
    <w:multiLevelType w:val="multilevel"/>
    <w:tmpl w:val="14E60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B066819"/>
    <w:multiLevelType w:val="multilevel"/>
    <w:tmpl w:val="A2CABB4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4FC0455F"/>
    <w:multiLevelType w:val="multilevel"/>
    <w:tmpl w:val="1B1A0664"/>
    <w:lvl w:ilvl="0">
      <w:start w:val="4"/>
      <w:numFmt w:val="decimal"/>
      <w:lvlText w:val="%1"/>
      <w:lvlJc w:val="left"/>
      <w:pPr>
        <w:ind w:left="360" w:hanging="36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6">
    <w:nsid w:val="5F480D6A"/>
    <w:multiLevelType w:val="multilevel"/>
    <w:tmpl w:val="A2CABB4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62A47014"/>
    <w:multiLevelType w:val="hybridMultilevel"/>
    <w:tmpl w:val="A27E4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57E5B2E"/>
    <w:multiLevelType w:val="multilevel"/>
    <w:tmpl w:val="9E94077A"/>
    <w:lvl w:ilvl="0">
      <w:start w:val="3"/>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69011687"/>
    <w:multiLevelType w:val="multilevel"/>
    <w:tmpl w:val="CC4AECA6"/>
    <w:lvl w:ilvl="0">
      <w:start w:val="3"/>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nsid w:val="76B43376"/>
    <w:multiLevelType w:val="hybridMultilevel"/>
    <w:tmpl w:val="C3948A66"/>
    <w:lvl w:ilvl="0" w:tplc="DAAE0648">
      <w:start w:val="1"/>
      <w:numFmt w:val="bullet"/>
      <w:lvlText w:val="•"/>
      <w:lvlJc w:val="left"/>
      <w:pPr>
        <w:tabs>
          <w:tab w:val="num" w:pos="720"/>
        </w:tabs>
        <w:ind w:left="720" w:hanging="360"/>
      </w:pPr>
      <w:rPr>
        <w:rFonts w:ascii="Times New Roman" w:hAnsi="Times New Roman" w:hint="default"/>
      </w:rPr>
    </w:lvl>
    <w:lvl w:ilvl="1" w:tplc="40242E18" w:tentative="1">
      <w:start w:val="1"/>
      <w:numFmt w:val="bullet"/>
      <w:lvlText w:val="•"/>
      <w:lvlJc w:val="left"/>
      <w:pPr>
        <w:tabs>
          <w:tab w:val="num" w:pos="1440"/>
        </w:tabs>
        <w:ind w:left="1440" w:hanging="360"/>
      </w:pPr>
      <w:rPr>
        <w:rFonts w:ascii="Times New Roman" w:hAnsi="Times New Roman" w:hint="default"/>
      </w:rPr>
    </w:lvl>
    <w:lvl w:ilvl="2" w:tplc="CD421640" w:tentative="1">
      <w:start w:val="1"/>
      <w:numFmt w:val="bullet"/>
      <w:lvlText w:val="•"/>
      <w:lvlJc w:val="left"/>
      <w:pPr>
        <w:tabs>
          <w:tab w:val="num" w:pos="2160"/>
        </w:tabs>
        <w:ind w:left="2160" w:hanging="360"/>
      </w:pPr>
      <w:rPr>
        <w:rFonts w:ascii="Times New Roman" w:hAnsi="Times New Roman" w:hint="default"/>
      </w:rPr>
    </w:lvl>
    <w:lvl w:ilvl="3" w:tplc="FA066924" w:tentative="1">
      <w:start w:val="1"/>
      <w:numFmt w:val="bullet"/>
      <w:lvlText w:val="•"/>
      <w:lvlJc w:val="left"/>
      <w:pPr>
        <w:tabs>
          <w:tab w:val="num" w:pos="2880"/>
        </w:tabs>
        <w:ind w:left="2880" w:hanging="360"/>
      </w:pPr>
      <w:rPr>
        <w:rFonts w:ascii="Times New Roman" w:hAnsi="Times New Roman" w:hint="default"/>
      </w:rPr>
    </w:lvl>
    <w:lvl w:ilvl="4" w:tplc="038A15BE" w:tentative="1">
      <w:start w:val="1"/>
      <w:numFmt w:val="bullet"/>
      <w:lvlText w:val="•"/>
      <w:lvlJc w:val="left"/>
      <w:pPr>
        <w:tabs>
          <w:tab w:val="num" w:pos="3600"/>
        </w:tabs>
        <w:ind w:left="3600" w:hanging="360"/>
      </w:pPr>
      <w:rPr>
        <w:rFonts w:ascii="Times New Roman" w:hAnsi="Times New Roman" w:hint="default"/>
      </w:rPr>
    </w:lvl>
    <w:lvl w:ilvl="5" w:tplc="62249768" w:tentative="1">
      <w:start w:val="1"/>
      <w:numFmt w:val="bullet"/>
      <w:lvlText w:val="•"/>
      <w:lvlJc w:val="left"/>
      <w:pPr>
        <w:tabs>
          <w:tab w:val="num" w:pos="4320"/>
        </w:tabs>
        <w:ind w:left="4320" w:hanging="360"/>
      </w:pPr>
      <w:rPr>
        <w:rFonts w:ascii="Times New Roman" w:hAnsi="Times New Roman" w:hint="default"/>
      </w:rPr>
    </w:lvl>
    <w:lvl w:ilvl="6" w:tplc="E7EAACF6" w:tentative="1">
      <w:start w:val="1"/>
      <w:numFmt w:val="bullet"/>
      <w:lvlText w:val="•"/>
      <w:lvlJc w:val="left"/>
      <w:pPr>
        <w:tabs>
          <w:tab w:val="num" w:pos="5040"/>
        </w:tabs>
        <w:ind w:left="5040" w:hanging="360"/>
      </w:pPr>
      <w:rPr>
        <w:rFonts w:ascii="Times New Roman" w:hAnsi="Times New Roman" w:hint="default"/>
      </w:rPr>
    </w:lvl>
    <w:lvl w:ilvl="7" w:tplc="DA663970" w:tentative="1">
      <w:start w:val="1"/>
      <w:numFmt w:val="bullet"/>
      <w:lvlText w:val="•"/>
      <w:lvlJc w:val="left"/>
      <w:pPr>
        <w:tabs>
          <w:tab w:val="num" w:pos="5760"/>
        </w:tabs>
        <w:ind w:left="5760" w:hanging="360"/>
      </w:pPr>
      <w:rPr>
        <w:rFonts w:ascii="Times New Roman" w:hAnsi="Times New Roman" w:hint="default"/>
      </w:rPr>
    </w:lvl>
    <w:lvl w:ilvl="8" w:tplc="DC24D922" w:tentative="1">
      <w:start w:val="1"/>
      <w:numFmt w:val="bullet"/>
      <w:lvlText w:val="•"/>
      <w:lvlJc w:val="left"/>
      <w:pPr>
        <w:tabs>
          <w:tab w:val="num" w:pos="6480"/>
        </w:tabs>
        <w:ind w:left="6480" w:hanging="360"/>
      </w:pPr>
      <w:rPr>
        <w:rFonts w:ascii="Times New Roman" w:hAnsi="Times New Roman" w:hint="default"/>
      </w:rPr>
    </w:lvl>
  </w:abstractNum>
  <w:abstractNum w:abstractNumId="21">
    <w:nsid w:val="79964B1C"/>
    <w:multiLevelType w:val="hybridMultilevel"/>
    <w:tmpl w:val="76A88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1A5FF6"/>
    <w:multiLevelType w:val="multilevel"/>
    <w:tmpl w:val="1B8AE540"/>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7CD96A1E"/>
    <w:multiLevelType w:val="hybridMultilevel"/>
    <w:tmpl w:val="9E907CD6"/>
    <w:lvl w:ilvl="0" w:tplc="BA9441DC">
      <w:start w:val="1"/>
      <w:numFmt w:val="bullet"/>
      <w:lvlText w:val="•"/>
      <w:lvlJc w:val="left"/>
      <w:pPr>
        <w:tabs>
          <w:tab w:val="num" w:pos="720"/>
        </w:tabs>
        <w:ind w:left="720" w:hanging="360"/>
      </w:pPr>
      <w:rPr>
        <w:rFonts w:ascii="Arial" w:hAnsi="Arial" w:hint="default"/>
      </w:rPr>
    </w:lvl>
    <w:lvl w:ilvl="1" w:tplc="F65CAABC">
      <w:start w:val="1"/>
      <w:numFmt w:val="bullet"/>
      <w:lvlText w:val="•"/>
      <w:lvlJc w:val="left"/>
      <w:pPr>
        <w:tabs>
          <w:tab w:val="num" w:pos="1440"/>
        </w:tabs>
        <w:ind w:left="1440" w:hanging="360"/>
      </w:pPr>
      <w:rPr>
        <w:rFonts w:ascii="Arial" w:hAnsi="Arial" w:hint="default"/>
      </w:rPr>
    </w:lvl>
    <w:lvl w:ilvl="2" w:tplc="7368C87C" w:tentative="1">
      <w:start w:val="1"/>
      <w:numFmt w:val="bullet"/>
      <w:lvlText w:val="•"/>
      <w:lvlJc w:val="left"/>
      <w:pPr>
        <w:tabs>
          <w:tab w:val="num" w:pos="2160"/>
        </w:tabs>
        <w:ind w:left="2160" w:hanging="360"/>
      </w:pPr>
      <w:rPr>
        <w:rFonts w:ascii="Arial" w:hAnsi="Arial" w:hint="default"/>
      </w:rPr>
    </w:lvl>
    <w:lvl w:ilvl="3" w:tplc="DFCC50AE" w:tentative="1">
      <w:start w:val="1"/>
      <w:numFmt w:val="bullet"/>
      <w:lvlText w:val="•"/>
      <w:lvlJc w:val="left"/>
      <w:pPr>
        <w:tabs>
          <w:tab w:val="num" w:pos="2880"/>
        </w:tabs>
        <w:ind w:left="2880" w:hanging="360"/>
      </w:pPr>
      <w:rPr>
        <w:rFonts w:ascii="Arial" w:hAnsi="Arial" w:hint="default"/>
      </w:rPr>
    </w:lvl>
    <w:lvl w:ilvl="4" w:tplc="A1B082B6" w:tentative="1">
      <w:start w:val="1"/>
      <w:numFmt w:val="bullet"/>
      <w:lvlText w:val="•"/>
      <w:lvlJc w:val="left"/>
      <w:pPr>
        <w:tabs>
          <w:tab w:val="num" w:pos="3600"/>
        </w:tabs>
        <w:ind w:left="3600" w:hanging="360"/>
      </w:pPr>
      <w:rPr>
        <w:rFonts w:ascii="Arial" w:hAnsi="Arial" w:hint="default"/>
      </w:rPr>
    </w:lvl>
    <w:lvl w:ilvl="5" w:tplc="01685C3C" w:tentative="1">
      <w:start w:val="1"/>
      <w:numFmt w:val="bullet"/>
      <w:lvlText w:val="•"/>
      <w:lvlJc w:val="left"/>
      <w:pPr>
        <w:tabs>
          <w:tab w:val="num" w:pos="4320"/>
        </w:tabs>
        <w:ind w:left="4320" w:hanging="360"/>
      </w:pPr>
      <w:rPr>
        <w:rFonts w:ascii="Arial" w:hAnsi="Arial" w:hint="default"/>
      </w:rPr>
    </w:lvl>
    <w:lvl w:ilvl="6" w:tplc="D7CC441C" w:tentative="1">
      <w:start w:val="1"/>
      <w:numFmt w:val="bullet"/>
      <w:lvlText w:val="•"/>
      <w:lvlJc w:val="left"/>
      <w:pPr>
        <w:tabs>
          <w:tab w:val="num" w:pos="5040"/>
        </w:tabs>
        <w:ind w:left="5040" w:hanging="360"/>
      </w:pPr>
      <w:rPr>
        <w:rFonts w:ascii="Arial" w:hAnsi="Arial" w:hint="default"/>
      </w:rPr>
    </w:lvl>
    <w:lvl w:ilvl="7" w:tplc="67909BF8" w:tentative="1">
      <w:start w:val="1"/>
      <w:numFmt w:val="bullet"/>
      <w:lvlText w:val="•"/>
      <w:lvlJc w:val="left"/>
      <w:pPr>
        <w:tabs>
          <w:tab w:val="num" w:pos="5760"/>
        </w:tabs>
        <w:ind w:left="5760" w:hanging="360"/>
      </w:pPr>
      <w:rPr>
        <w:rFonts w:ascii="Arial" w:hAnsi="Arial" w:hint="default"/>
      </w:rPr>
    </w:lvl>
    <w:lvl w:ilvl="8" w:tplc="0692626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0"/>
  </w:num>
  <w:num w:numId="3">
    <w:abstractNumId w:val="3"/>
  </w:num>
  <w:num w:numId="4">
    <w:abstractNumId w:val="4"/>
  </w:num>
  <w:num w:numId="5">
    <w:abstractNumId w:val="17"/>
  </w:num>
  <w:num w:numId="6">
    <w:abstractNumId w:val="2"/>
  </w:num>
  <w:num w:numId="7">
    <w:abstractNumId w:val="11"/>
  </w:num>
  <w:num w:numId="8">
    <w:abstractNumId w:val="16"/>
  </w:num>
  <w:num w:numId="9">
    <w:abstractNumId w:val="21"/>
  </w:num>
  <w:num w:numId="10">
    <w:abstractNumId w:val="14"/>
  </w:num>
  <w:num w:numId="11">
    <w:abstractNumId w:val="13"/>
  </w:num>
  <w:num w:numId="12">
    <w:abstractNumId w:val="12"/>
  </w:num>
  <w:num w:numId="13">
    <w:abstractNumId w:val="18"/>
  </w:num>
  <w:num w:numId="14">
    <w:abstractNumId w:val="19"/>
  </w:num>
  <w:num w:numId="15">
    <w:abstractNumId w:val="6"/>
  </w:num>
  <w:num w:numId="16">
    <w:abstractNumId w:val="0"/>
  </w:num>
  <w:num w:numId="17">
    <w:abstractNumId w:val="8"/>
  </w:num>
  <w:num w:numId="18">
    <w:abstractNumId w:val="22"/>
  </w:num>
  <w:num w:numId="19">
    <w:abstractNumId w:val="15"/>
  </w:num>
  <w:num w:numId="20">
    <w:abstractNumId w:val="9"/>
  </w:num>
  <w:num w:numId="21">
    <w:abstractNumId w:val="23"/>
  </w:num>
  <w:num w:numId="22">
    <w:abstractNumId w:val="7"/>
  </w:num>
  <w:num w:numId="23">
    <w:abstractNumId w:val="10"/>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C1C"/>
    <w:rsid w:val="000070A4"/>
    <w:rsid w:val="000168C2"/>
    <w:rsid w:val="00023BEF"/>
    <w:rsid w:val="00024892"/>
    <w:rsid w:val="00025663"/>
    <w:rsid w:val="00031EDE"/>
    <w:rsid w:val="00037D0F"/>
    <w:rsid w:val="000409E6"/>
    <w:rsid w:val="00050F90"/>
    <w:rsid w:val="000519D9"/>
    <w:rsid w:val="00053AE0"/>
    <w:rsid w:val="000607E0"/>
    <w:rsid w:val="000654C6"/>
    <w:rsid w:val="0006678A"/>
    <w:rsid w:val="000676A8"/>
    <w:rsid w:val="0008003D"/>
    <w:rsid w:val="00082B1F"/>
    <w:rsid w:val="00091571"/>
    <w:rsid w:val="000923C7"/>
    <w:rsid w:val="00092DAF"/>
    <w:rsid w:val="00096636"/>
    <w:rsid w:val="000A1141"/>
    <w:rsid w:val="000A5DDC"/>
    <w:rsid w:val="000B320D"/>
    <w:rsid w:val="000B565B"/>
    <w:rsid w:val="000C05B0"/>
    <w:rsid w:val="000C32A8"/>
    <w:rsid w:val="000C5595"/>
    <w:rsid w:val="000C7337"/>
    <w:rsid w:val="000D4291"/>
    <w:rsid w:val="000D5DD3"/>
    <w:rsid w:val="000D6CF9"/>
    <w:rsid w:val="000E0D36"/>
    <w:rsid w:val="000E4930"/>
    <w:rsid w:val="000F38EE"/>
    <w:rsid w:val="001052D9"/>
    <w:rsid w:val="00113368"/>
    <w:rsid w:val="00114010"/>
    <w:rsid w:val="001201DA"/>
    <w:rsid w:val="001270E5"/>
    <w:rsid w:val="00135593"/>
    <w:rsid w:val="00135968"/>
    <w:rsid w:val="0013672D"/>
    <w:rsid w:val="00137E85"/>
    <w:rsid w:val="00140C5C"/>
    <w:rsid w:val="001425B5"/>
    <w:rsid w:val="00143830"/>
    <w:rsid w:val="00151B74"/>
    <w:rsid w:val="00151C6E"/>
    <w:rsid w:val="0015438B"/>
    <w:rsid w:val="00157058"/>
    <w:rsid w:val="00166570"/>
    <w:rsid w:val="001710FC"/>
    <w:rsid w:val="00172220"/>
    <w:rsid w:val="00173418"/>
    <w:rsid w:val="00176138"/>
    <w:rsid w:val="00177FFC"/>
    <w:rsid w:val="00181166"/>
    <w:rsid w:val="00195A10"/>
    <w:rsid w:val="00195B43"/>
    <w:rsid w:val="00195F21"/>
    <w:rsid w:val="0019782E"/>
    <w:rsid w:val="001A32EE"/>
    <w:rsid w:val="001A34D3"/>
    <w:rsid w:val="001A420D"/>
    <w:rsid w:val="001A6F8F"/>
    <w:rsid w:val="001B1EB5"/>
    <w:rsid w:val="001B7FF7"/>
    <w:rsid w:val="001C5BA0"/>
    <w:rsid w:val="001D0A07"/>
    <w:rsid w:val="001E2817"/>
    <w:rsid w:val="001E6A78"/>
    <w:rsid w:val="001F031C"/>
    <w:rsid w:val="001F768D"/>
    <w:rsid w:val="001F7CFD"/>
    <w:rsid w:val="00201D7C"/>
    <w:rsid w:val="00206080"/>
    <w:rsid w:val="00213099"/>
    <w:rsid w:val="00215E6E"/>
    <w:rsid w:val="00216FC6"/>
    <w:rsid w:val="00223245"/>
    <w:rsid w:val="0022346E"/>
    <w:rsid w:val="00224123"/>
    <w:rsid w:val="00225111"/>
    <w:rsid w:val="00235DF4"/>
    <w:rsid w:val="0023624C"/>
    <w:rsid w:val="00242D41"/>
    <w:rsid w:val="00245449"/>
    <w:rsid w:val="00246B22"/>
    <w:rsid w:val="00255132"/>
    <w:rsid w:val="00263AA6"/>
    <w:rsid w:val="0026682D"/>
    <w:rsid w:val="002804A6"/>
    <w:rsid w:val="0028084F"/>
    <w:rsid w:val="00281124"/>
    <w:rsid w:val="002861F1"/>
    <w:rsid w:val="00295D1A"/>
    <w:rsid w:val="002A16BC"/>
    <w:rsid w:val="002C1EA0"/>
    <w:rsid w:val="002C6282"/>
    <w:rsid w:val="002E354E"/>
    <w:rsid w:val="002E36A2"/>
    <w:rsid w:val="002E4404"/>
    <w:rsid w:val="002F0727"/>
    <w:rsid w:val="00306313"/>
    <w:rsid w:val="00306578"/>
    <w:rsid w:val="0031190D"/>
    <w:rsid w:val="003144AB"/>
    <w:rsid w:val="00314913"/>
    <w:rsid w:val="00315C83"/>
    <w:rsid w:val="0031605E"/>
    <w:rsid w:val="00320335"/>
    <w:rsid w:val="003224D0"/>
    <w:rsid w:val="00330755"/>
    <w:rsid w:val="003325FC"/>
    <w:rsid w:val="00332ACE"/>
    <w:rsid w:val="003357A1"/>
    <w:rsid w:val="003519D8"/>
    <w:rsid w:val="00352FAD"/>
    <w:rsid w:val="00354687"/>
    <w:rsid w:val="00355B9E"/>
    <w:rsid w:val="00367C1C"/>
    <w:rsid w:val="00370601"/>
    <w:rsid w:val="00377361"/>
    <w:rsid w:val="00384E0C"/>
    <w:rsid w:val="00391DCE"/>
    <w:rsid w:val="00392D80"/>
    <w:rsid w:val="00394395"/>
    <w:rsid w:val="003B5A8C"/>
    <w:rsid w:val="003B64AC"/>
    <w:rsid w:val="003B7412"/>
    <w:rsid w:val="003B7B53"/>
    <w:rsid w:val="003C5AAF"/>
    <w:rsid w:val="003D03C2"/>
    <w:rsid w:val="003D55FD"/>
    <w:rsid w:val="003E0435"/>
    <w:rsid w:val="00400E0A"/>
    <w:rsid w:val="004022B4"/>
    <w:rsid w:val="00403038"/>
    <w:rsid w:val="00406699"/>
    <w:rsid w:val="004103AE"/>
    <w:rsid w:val="00412ACC"/>
    <w:rsid w:val="00412D5C"/>
    <w:rsid w:val="00430E24"/>
    <w:rsid w:val="004455CA"/>
    <w:rsid w:val="00473A98"/>
    <w:rsid w:val="00474F1F"/>
    <w:rsid w:val="00494D5F"/>
    <w:rsid w:val="00497EF1"/>
    <w:rsid w:val="004A0280"/>
    <w:rsid w:val="004A5273"/>
    <w:rsid w:val="004A79A4"/>
    <w:rsid w:val="004B33FB"/>
    <w:rsid w:val="004B43E5"/>
    <w:rsid w:val="004B7299"/>
    <w:rsid w:val="004D0FAF"/>
    <w:rsid w:val="004D67B2"/>
    <w:rsid w:val="004E0F03"/>
    <w:rsid w:val="004E23ED"/>
    <w:rsid w:val="004F334E"/>
    <w:rsid w:val="004F5351"/>
    <w:rsid w:val="004F6938"/>
    <w:rsid w:val="0050519A"/>
    <w:rsid w:val="0051440D"/>
    <w:rsid w:val="00520F7B"/>
    <w:rsid w:val="005237DE"/>
    <w:rsid w:val="00523942"/>
    <w:rsid w:val="005633BE"/>
    <w:rsid w:val="005659D3"/>
    <w:rsid w:val="00574539"/>
    <w:rsid w:val="005800C3"/>
    <w:rsid w:val="00590ADA"/>
    <w:rsid w:val="005920C9"/>
    <w:rsid w:val="00594259"/>
    <w:rsid w:val="005A29F8"/>
    <w:rsid w:val="005B7BDA"/>
    <w:rsid w:val="005C12D8"/>
    <w:rsid w:val="005C1614"/>
    <w:rsid w:val="005C473A"/>
    <w:rsid w:val="005E3D70"/>
    <w:rsid w:val="005E4ABF"/>
    <w:rsid w:val="005F1CD9"/>
    <w:rsid w:val="005F1D2E"/>
    <w:rsid w:val="005F4D92"/>
    <w:rsid w:val="005F79FA"/>
    <w:rsid w:val="006068DE"/>
    <w:rsid w:val="00611858"/>
    <w:rsid w:val="0061373D"/>
    <w:rsid w:val="00614B79"/>
    <w:rsid w:val="006213A3"/>
    <w:rsid w:val="00627EB9"/>
    <w:rsid w:val="00633F77"/>
    <w:rsid w:val="00640F59"/>
    <w:rsid w:val="00641A33"/>
    <w:rsid w:val="0065605F"/>
    <w:rsid w:val="00663272"/>
    <w:rsid w:val="006635D2"/>
    <w:rsid w:val="006662B8"/>
    <w:rsid w:val="00674F17"/>
    <w:rsid w:val="00677CC7"/>
    <w:rsid w:val="00687A37"/>
    <w:rsid w:val="0069375C"/>
    <w:rsid w:val="00696FBD"/>
    <w:rsid w:val="006A0824"/>
    <w:rsid w:val="006A237C"/>
    <w:rsid w:val="006A3016"/>
    <w:rsid w:val="006B15FC"/>
    <w:rsid w:val="006B2BFE"/>
    <w:rsid w:val="006C0123"/>
    <w:rsid w:val="006C0AD9"/>
    <w:rsid w:val="006C166A"/>
    <w:rsid w:val="006C4418"/>
    <w:rsid w:val="006C7106"/>
    <w:rsid w:val="006D2B80"/>
    <w:rsid w:val="006D6B13"/>
    <w:rsid w:val="006D7121"/>
    <w:rsid w:val="006E0D8C"/>
    <w:rsid w:val="006E1983"/>
    <w:rsid w:val="006E5A19"/>
    <w:rsid w:val="006F4863"/>
    <w:rsid w:val="00704B3C"/>
    <w:rsid w:val="00712E5C"/>
    <w:rsid w:val="007135A7"/>
    <w:rsid w:val="0072382C"/>
    <w:rsid w:val="007242B1"/>
    <w:rsid w:val="0072602B"/>
    <w:rsid w:val="00731A29"/>
    <w:rsid w:val="00741B4E"/>
    <w:rsid w:val="0074249D"/>
    <w:rsid w:val="00746807"/>
    <w:rsid w:val="0074703C"/>
    <w:rsid w:val="007621B3"/>
    <w:rsid w:val="00762300"/>
    <w:rsid w:val="00763E08"/>
    <w:rsid w:val="007664B5"/>
    <w:rsid w:val="007701EB"/>
    <w:rsid w:val="00770B28"/>
    <w:rsid w:val="007775F5"/>
    <w:rsid w:val="00780BC5"/>
    <w:rsid w:val="00783B9C"/>
    <w:rsid w:val="00787B32"/>
    <w:rsid w:val="0079048A"/>
    <w:rsid w:val="00796555"/>
    <w:rsid w:val="007A05E8"/>
    <w:rsid w:val="007A0E03"/>
    <w:rsid w:val="007B1A7C"/>
    <w:rsid w:val="007B1AB2"/>
    <w:rsid w:val="007B7548"/>
    <w:rsid w:val="007C56BD"/>
    <w:rsid w:val="007C6543"/>
    <w:rsid w:val="007C67D1"/>
    <w:rsid w:val="007C7492"/>
    <w:rsid w:val="007D3244"/>
    <w:rsid w:val="007D5AE0"/>
    <w:rsid w:val="007D5F56"/>
    <w:rsid w:val="007E0C89"/>
    <w:rsid w:val="007E2166"/>
    <w:rsid w:val="007E3BFC"/>
    <w:rsid w:val="007E4BDE"/>
    <w:rsid w:val="007F04C1"/>
    <w:rsid w:val="007F0ED6"/>
    <w:rsid w:val="007F2705"/>
    <w:rsid w:val="007F561E"/>
    <w:rsid w:val="00804364"/>
    <w:rsid w:val="00806380"/>
    <w:rsid w:val="008140D9"/>
    <w:rsid w:val="00820DF4"/>
    <w:rsid w:val="00831E1C"/>
    <w:rsid w:val="008340ED"/>
    <w:rsid w:val="008415C2"/>
    <w:rsid w:val="0084402D"/>
    <w:rsid w:val="00844269"/>
    <w:rsid w:val="00845E2F"/>
    <w:rsid w:val="00847F4C"/>
    <w:rsid w:val="008528C9"/>
    <w:rsid w:val="00857DB5"/>
    <w:rsid w:val="008600CF"/>
    <w:rsid w:val="00861545"/>
    <w:rsid w:val="00874351"/>
    <w:rsid w:val="00880DEC"/>
    <w:rsid w:val="0088135C"/>
    <w:rsid w:val="00882CDE"/>
    <w:rsid w:val="008839F8"/>
    <w:rsid w:val="008929C0"/>
    <w:rsid w:val="00893E8F"/>
    <w:rsid w:val="008A07DB"/>
    <w:rsid w:val="008D1B2E"/>
    <w:rsid w:val="008D4E3A"/>
    <w:rsid w:val="008E3317"/>
    <w:rsid w:val="008E6CEA"/>
    <w:rsid w:val="008F2BB3"/>
    <w:rsid w:val="0090189F"/>
    <w:rsid w:val="0090714F"/>
    <w:rsid w:val="00920613"/>
    <w:rsid w:val="009209BA"/>
    <w:rsid w:val="00921CC0"/>
    <w:rsid w:val="009245E5"/>
    <w:rsid w:val="0093024E"/>
    <w:rsid w:val="00930ADB"/>
    <w:rsid w:val="00930DDF"/>
    <w:rsid w:val="0093195E"/>
    <w:rsid w:val="00932370"/>
    <w:rsid w:val="00934939"/>
    <w:rsid w:val="00940B37"/>
    <w:rsid w:val="009428DF"/>
    <w:rsid w:val="00945B67"/>
    <w:rsid w:val="00952B15"/>
    <w:rsid w:val="00970EE2"/>
    <w:rsid w:val="00976311"/>
    <w:rsid w:val="009827BB"/>
    <w:rsid w:val="00991A4C"/>
    <w:rsid w:val="009A0F65"/>
    <w:rsid w:val="009A2E4A"/>
    <w:rsid w:val="009A7222"/>
    <w:rsid w:val="009B202A"/>
    <w:rsid w:val="009C2D0F"/>
    <w:rsid w:val="009C33BE"/>
    <w:rsid w:val="009C4D00"/>
    <w:rsid w:val="009D370A"/>
    <w:rsid w:val="009D6488"/>
    <w:rsid w:val="009D6BB3"/>
    <w:rsid w:val="009E417B"/>
    <w:rsid w:val="009F2621"/>
    <w:rsid w:val="00A0486D"/>
    <w:rsid w:val="00A14572"/>
    <w:rsid w:val="00A20402"/>
    <w:rsid w:val="00A51762"/>
    <w:rsid w:val="00A60B2D"/>
    <w:rsid w:val="00A73D20"/>
    <w:rsid w:val="00A743B2"/>
    <w:rsid w:val="00A754AD"/>
    <w:rsid w:val="00A760FB"/>
    <w:rsid w:val="00A77C44"/>
    <w:rsid w:val="00A812CB"/>
    <w:rsid w:val="00A863B9"/>
    <w:rsid w:val="00A9071E"/>
    <w:rsid w:val="00A94463"/>
    <w:rsid w:val="00A94E4A"/>
    <w:rsid w:val="00AA1949"/>
    <w:rsid w:val="00AA2FC1"/>
    <w:rsid w:val="00AA6A73"/>
    <w:rsid w:val="00AC22EE"/>
    <w:rsid w:val="00AC72F3"/>
    <w:rsid w:val="00AD104D"/>
    <w:rsid w:val="00AF292E"/>
    <w:rsid w:val="00AF622B"/>
    <w:rsid w:val="00B03E7F"/>
    <w:rsid w:val="00B05660"/>
    <w:rsid w:val="00B10FD6"/>
    <w:rsid w:val="00B16EA7"/>
    <w:rsid w:val="00B171CB"/>
    <w:rsid w:val="00B25180"/>
    <w:rsid w:val="00B32B92"/>
    <w:rsid w:val="00B522CC"/>
    <w:rsid w:val="00B52713"/>
    <w:rsid w:val="00B5631E"/>
    <w:rsid w:val="00B614E4"/>
    <w:rsid w:val="00B639D9"/>
    <w:rsid w:val="00B650D7"/>
    <w:rsid w:val="00B7393F"/>
    <w:rsid w:val="00B82B64"/>
    <w:rsid w:val="00B9214C"/>
    <w:rsid w:val="00B9592B"/>
    <w:rsid w:val="00B9607B"/>
    <w:rsid w:val="00BA1729"/>
    <w:rsid w:val="00BB186E"/>
    <w:rsid w:val="00BB1975"/>
    <w:rsid w:val="00BB38B5"/>
    <w:rsid w:val="00BB3D61"/>
    <w:rsid w:val="00BB62FD"/>
    <w:rsid w:val="00BC4B35"/>
    <w:rsid w:val="00BD28E6"/>
    <w:rsid w:val="00BD3D1E"/>
    <w:rsid w:val="00BF4250"/>
    <w:rsid w:val="00C0104A"/>
    <w:rsid w:val="00C125E1"/>
    <w:rsid w:val="00C25313"/>
    <w:rsid w:val="00C30740"/>
    <w:rsid w:val="00C34BB8"/>
    <w:rsid w:val="00C351F1"/>
    <w:rsid w:val="00C36724"/>
    <w:rsid w:val="00C403E9"/>
    <w:rsid w:val="00C43274"/>
    <w:rsid w:val="00C43E70"/>
    <w:rsid w:val="00C52488"/>
    <w:rsid w:val="00C546B3"/>
    <w:rsid w:val="00C55C55"/>
    <w:rsid w:val="00C56DD8"/>
    <w:rsid w:val="00C61708"/>
    <w:rsid w:val="00C65F90"/>
    <w:rsid w:val="00C71E64"/>
    <w:rsid w:val="00C75BA5"/>
    <w:rsid w:val="00C761EB"/>
    <w:rsid w:val="00C80418"/>
    <w:rsid w:val="00C81518"/>
    <w:rsid w:val="00C84B61"/>
    <w:rsid w:val="00C95731"/>
    <w:rsid w:val="00CB3ECE"/>
    <w:rsid w:val="00CB6752"/>
    <w:rsid w:val="00CC2269"/>
    <w:rsid w:val="00CD2643"/>
    <w:rsid w:val="00CD3DD2"/>
    <w:rsid w:val="00CD608A"/>
    <w:rsid w:val="00CD7DAE"/>
    <w:rsid w:val="00CE55FF"/>
    <w:rsid w:val="00CF3264"/>
    <w:rsid w:val="00D02594"/>
    <w:rsid w:val="00D05870"/>
    <w:rsid w:val="00D10DA8"/>
    <w:rsid w:val="00D158E4"/>
    <w:rsid w:val="00D15DB0"/>
    <w:rsid w:val="00D16198"/>
    <w:rsid w:val="00D21EFD"/>
    <w:rsid w:val="00D2681C"/>
    <w:rsid w:val="00D32EE4"/>
    <w:rsid w:val="00D33172"/>
    <w:rsid w:val="00D45611"/>
    <w:rsid w:val="00D50249"/>
    <w:rsid w:val="00D5166D"/>
    <w:rsid w:val="00D55550"/>
    <w:rsid w:val="00D56B02"/>
    <w:rsid w:val="00D616AA"/>
    <w:rsid w:val="00D64304"/>
    <w:rsid w:val="00D669A8"/>
    <w:rsid w:val="00D714E9"/>
    <w:rsid w:val="00D76849"/>
    <w:rsid w:val="00D87442"/>
    <w:rsid w:val="00D9004F"/>
    <w:rsid w:val="00D9237B"/>
    <w:rsid w:val="00DA1730"/>
    <w:rsid w:val="00DB1A40"/>
    <w:rsid w:val="00DC2ADB"/>
    <w:rsid w:val="00DC2C33"/>
    <w:rsid w:val="00DC61F4"/>
    <w:rsid w:val="00DC74BE"/>
    <w:rsid w:val="00DD3B55"/>
    <w:rsid w:val="00DD483A"/>
    <w:rsid w:val="00DD4BE6"/>
    <w:rsid w:val="00DE2057"/>
    <w:rsid w:val="00DE363E"/>
    <w:rsid w:val="00DE43AD"/>
    <w:rsid w:val="00DF3706"/>
    <w:rsid w:val="00E02748"/>
    <w:rsid w:val="00E0465E"/>
    <w:rsid w:val="00E0540D"/>
    <w:rsid w:val="00E1248F"/>
    <w:rsid w:val="00E13403"/>
    <w:rsid w:val="00E27F12"/>
    <w:rsid w:val="00E30A53"/>
    <w:rsid w:val="00E365A1"/>
    <w:rsid w:val="00E37BEB"/>
    <w:rsid w:val="00E4178C"/>
    <w:rsid w:val="00E500F7"/>
    <w:rsid w:val="00E50C06"/>
    <w:rsid w:val="00E50DF0"/>
    <w:rsid w:val="00E721D2"/>
    <w:rsid w:val="00E810A0"/>
    <w:rsid w:val="00E945FD"/>
    <w:rsid w:val="00EA15FF"/>
    <w:rsid w:val="00EA5C42"/>
    <w:rsid w:val="00EA6296"/>
    <w:rsid w:val="00EB49D0"/>
    <w:rsid w:val="00EB6498"/>
    <w:rsid w:val="00EC188E"/>
    <w:rsid w:val="00EC3440"/>
    <w:rsid w:val="00ED03E2"/>
    <w:rsid w:val="00ED2E88"/>
    <w:rsid w:val="00ED5FCB"/>
    <w:rsid w:val="00EE5762"/>
    <w:rsid w:val="00EE6FE0"/>
    <w:rsid w:val="00EF366E"/>
    <w:rsid w:val="00F02233"/>
    <w:rsid w:val="00F06918"/>
    <w:rsid w:val="00F06B5B"/>
    <w:rsid w:val="00F169AD"/>
    <w:rsid w:val="00F2193C"/>
    <w:rsid w:val="00F220F3"/>
    <w:rsid w:val="00F22282"/>
    <w:rsid w:val="00F23393"/>
    <w:rsid w:val="00F31DCB"/>
    <w:rsid w:val="00F31F12"/>
    <w:rsid w:val="00F40489"/>
    <w:rsid w:val="00F41540"/>
    <w:rsid w:val="00F55786"/>
    <w:rsid w:val="00F607FC"/>
    <w:rsid w:val="00F73887"/>
    <w:rsid w:val="00F73BB5"/>
    <w:rsid w:val="00F74F80"/>
    <w:rsid w:val="00F7672F"/>
    <w:rsid w:val="00F8144D"/>
    <w:rsid w:val="00F835CA"/>
    <w:rsid w:val="00F842EF"/>
    <w:rsid w:val="00F860F0"/>
    <w:rsid w:val="00F9631E"/>
    <w:rsid w:val="00F976E0"/>
    <w:rsid w:val="00FA1F10"/>
    <w:rsid w:val="00FA3426"/>
    <w:rsid w:val="00FA602F"/>
    <w:rsid w:val="00FA7B43"/>
    <w:rsid w:val="00FB10A5"/>
    <w:rsid w:val="00FB5CB4"/>
    <w:rsid w:val="00FC4D92"/>
    <w:rsid w:val="00FC5321"/>
    <w:rsid w:val="00FC5AF1"/>
    <w:rsid w:val="00FC620F"/>
    <w:rsid w:val="00FD2B4D"/>
    <w:rsid w:val="00FD4C94"/>
    <w:rsid w:val="00FE1418"/>
    <w:rsid w:val="00FF1524"/>
    <w:rsid w:val="00FF4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403"/>
    <w:pPr>
      <w:jc w:val="both"/>
    </w:pPr>
    <w:rPr>
      <w:sz w:val="24"/>
    </w:rPr>
  </w:style>
  <w:style w:type="paragraph" w:styleId="Heading1">
    <w:name w:val="heading 1"/>
    <w:basedOn w:val="Normal"/>
    <w:next w:val="Normal"/>
    <w:link w:val="Heading1Char"/>
    <w:uiPriority w:val="9"/>
    <w:qFormat/>
    <w:rsid w:val="006662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A3016"/>
    <w:pPr>
      <w:keepNext/>
      <w:keepLines/>
      <w:spacing w:before="200" w:after="0"/>
      <w:outlineLvl w:val="1"/>
    </w:pPr>
    <w:rPr>
      <w:rFonts w:asciiTheme="majorHAnsi" w:eastAsiaTheme="majorEastAsia" w:hAnsiTheme="majorHAnsi" w:cstheme="majorBidi"/>
      <w:b/>
      <w:bCs/>
      <w:i/>
      <w:color w:val="244061" w:themeColor="accent1" w:themeShade="80"/>
      <w:sz w:val="26"/>
      <w:szCs w:val="26"/>
    </w:rPr>
  </w:style>
  <w:style w:type="paragraph" w:styleId="Heading3">
    <w:name w:val="heading 3"/>
    <w:basedOn w:val="Normal"/>
    <w:next w:val="Normal"/>
    <w:link w:val="Heading3Char"/>
    <w:uiPriority w:val="9"/>
    <w:unhideWhenUsed/>
    <w:qFormat/>
    <w:rsid w:val="00135968"/>
    <w:pPr>
      <w:keepNext/>
      <w:keepLines/>
      <w:spacing w:before="200" w:after="0"/>
      <w:outlineLvl w:val="2"/>
    </w:pPr>
    <w:rPr>
      <w:rFonts w:asciiTheme="majorHAnsi" w:eastAsiaTheme="majorEastAsia" w:hAnsiTheme="majorHAnsi" w:cstheme="majorBidi"/>
      <w:b/>
      <w:bCs/>
      <w:i/>
      <w:color w:val="244061" w:themeColor="accent1" w:themeShade="80"/>
    </w:rPr>
  </w:style>
  <w:style w:type="paragraph" w:styleId="Heading4">
    <w:name w:val="heading 4"/>
    <w:basedOn w:val="Normal"/>
    <w:next w:val="Normal"/>
    <w:link w:val="Heading4Char"/>
    <w:uiPriority w:val="9"/>
    <w:unhideWhenUsed/>
    <w:qFormat/>
    <w:rsid w:val="00135968"/>
    <w:pPr>
      <w:keepNext/>
      <w:keepLines/>
      <w:spacing w:before="200" w:after="0"/>
      <w:outlineLvl w:val="3"/>
    </w:pPr>
    <w:rPr>
      <w:rFonts w:asciiTheme="majorHAnsi" w:eastAsiaTheme="majorEastAsia" w:hAnsiTheme="majorHAnsi" w:cstheme="majorBidi"/>
      <w:b/>
      <w:bCs/>
      <w:iCs/>
      <w:color w:val="000000" w:themeColor="text1"/>
    </w:rPr>
  </w:style>
  <w:style w:type="paragraph" w:styleId="Heading5">
    <w:name w:val="heading 5"/>
    <w:basedOn w:val="Normal"/>
    <w:next w:val="Normal"/>
    <w:link w:val="Heading5Char"/>
    <w:uiPriority w:val="9"/>
    <w:unhideWhenUsed/>
    <w:qFormat/>
    <w:rsid w:val="0026682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190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1190D"/>
    <w:rPr>
      <w:rFonts w:eastAsiaTheme="minorEastAsia"/>
      <w:lang w:eastAsia="ja-JP"/>
    </w:rPr>
  </w:style>
  <w:style w:type="paragraph" w:styleId="BalloonText">
    <w:name w:val="Balloon Text"/>
    <w:basedOn w:val="Normal"/>
    <w:link w:val="BalloonTextChar"/>
    <w:uiPriority w:val="99"/>
    <w:semiHidden/>
    <w:unhideWhenUsed/>
    <w:rsid w:val="003119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90D"/>
    <w:rPr>
      <w:rFonts w:ascii="Tahoma" w:hAnsi="Tahoma" w:cs="Tahoma"/>
      <w:sz w:val="16"/>
      <w:szCs w:val="16"/>
    </w:rPr>
  </w:style>
  <w:style w:type="paragraph" w:styleId="Header">
    <w:name w:val="header"/>
    <w:basedOn w:val="Normal"/>
    <w:link w:val="HeaderChar"/>
    <w:uiPriority w:val="99"/>
    <w:unhideWhenUsed/>
    <w:rsid w:val="003119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190D"/>
  </w:style>
  <w:style w:type="paragraph" w:styleId="Footer">
    <w:name w:val="footer"/>
    <w:basedOn w:val="Normal"/>
    <w:link w:val="FooterChar"/>
    <w:uiPriority w:val="99"/>
    <w:unhideWhenUsed/>
    <w:rsid w:val="003119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190D"/>
  </w:style>
  <w:style w:type="paragraph" w:styleId="Revision">
    <w:name w:val="Revision"/>
    <w:hidden/>
    <w:uiPriority w:val="99"/>
    <w:semiHidden/>
    <w:rsid w:val="006662B8"/>
    <w:pPr>
      <w:spacing w:after="0" w:line="240" w:lineRule="auto"/>
    </w:pPr>
  </w:style>
  <w:style w:type="character" w:customStyle="1" w:styleId="Heading1Char">
    <w:name w:val="Heading 1 Char"/>
    <w:basedOn w:val="DefaultParagraphFont"/>
    <w:link w:val="Heading1"/>
    <w:uiPriority w:val="9"/>
    <w:rsid w:val="006662B8"/>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135968"/>
    <w:rPr>
      <w:rFonts w:asciiTheme="majorHAnsi" w:eastAsiaTheme="majorEastAsia" w:hAnsiTheme="majorHAnsi" w:cstheme="majorBidi"/>
      <w:b/>
      <w:bCs/>
      <w:i/>
      <w:color w:val="244061" w:themeColor="accent1" w:themeShade="80"/>
      <w:sz w:val="24"/>
    </w:rPr>
  </w:style>
  <w:style w:type="paragraph" w:styleId="TOCHeading">
    <w:name w:val="TOC Heading"/>
    <w:basedOn w:val="Heading1"/>
    <w:next w:val="Normal"/>
    <w:uiPriority w:val="39"/>
    <w:unhideWhenUsed/>
    <w:qFormat/>
    <w:rsid w:val="006662B8"/>
    <w:pPr>
      <w:outlineLvl w:val="9"/>
    </w:pPr>
    <w:rPr>
      <w:lang w:eastAsia="ja-JP"/>
    </w:rPr>
  </w:style>
  <w:style w:type="paragraph" w:styleId="TOC1">
    <w:name w:val="toc 1"/>
    <w:basedOn w:val="Normal"/>
    <w:next w:val="Normal"/>
    <w:autoRedefine/>
    <w:uiPriority w:val="39"/>
    <w:unhideWhenUsed/>
    <w:qFormat/>
    <w:rsid w:val="006662B8"/>
    <w:pPr>
      <w:spacing w:after="100"/>
    </w:pPr>
  </w:style>
  <w:style w:type="character" w:styleId="Emphasis">
    <w:name w:val="Emphasis"/>
    <w:basedOn w:val="DefaultParagraphFont"/>
    <w:uiPriority w:val="20"/>
    <w:qFormat/>
    <w:rsid w:val="00246B22"/>
    <w:rPr>
      <w:i/>
      <w:iCs/>
    </w:rPr>
  </w:style>
  <w:style w:type="paragraph" w:styleId="NormalWeb">
    <w:name w:val="Normal (Web)"/>
    <w:basedOn w:val="Normal"/>
    <w:uiPriority w:val="99"/>
    <w:semiHidden/>
    <w:unhideWhenUsed/>
    <w:rsid w:val="0015438B"/>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15438B"/>
    <w:rPr>
      <w:b/>
      <w:bCs/>
    </w:rPr>
  </w:style>
  <w:style w:type="paragraph" w:styleId="ListParagraph">
    <w:name w:val="List Paragraph"/>
    <w:basedOn w:val="Normal"/>
    <w:uiPriority w:val="34"/>
    <w:qFormat/>
    <w:rsid w:val="00384E0C"/>
    <w:pPr>
      <w:ind w:left="720"/>
      <w:contextualSpacing/>
    </w:pPr>
  </w:style>
  <w:style w:type="character" w:styleId="Hyperlink">
    <w:name w:val="Hyperlink"/>
    <w:basedOn w:val="DefaultParagraphFont"/>
    <w:uiPriority w:val="99"/>
    <w:unhideWhenUsed/>
    <w:rsid w:val="00CB3ECE"/>
    <w:rPr>
      <w:color w:val="0000FF" w:themeColor="hyperlink"/>
      <w:u w:val="single"/>
    </w:rPr>
  </w:style>
  <w:style w:type="character" w:customStyle="1" w:styleId="Heading2Char">
    <w:name w:val="Heading 2 Char"/>
    <w:basedOn w:val="DefaultParagraphFont"/>
    <w:link w:val="Heading2"/>
    <w:uiPriority w:val="9"/>
    <w:rsid w:val="006A3016"/>
    <w:rPr>
      <w:rFonts w:asciiTheme="majorHAnsi" w:eastAsiaTheme="majorEastAsia" w:hAnsiTheme="majorHAnsi" w:cstheme="majorBidi"/>
      <w:b/>
      <w:bCs/>
      <w:i/>
      <w:color w:val="244061" w:themeColor="accent1" w:themeShade="80"/>
      <w:sz w:val="26"/>
      <w:szCs w:val="26"/>
    </w:rPr>
  </w:style>
  <w:style w:type="character" w:customStyle="1" w:styleId="Heading4Char">
    <w:name w:val="Heading 4 Char"/>
    <w:basedOn w:val="DefaultParagraphFont"/>
    <w:link w:val="Heading4"/>
    <w:uiPriority w:val="9"/>
    <w:rsid w:val="00135968"/>
    <w:rPr>
      <w:rFonts w:asciiTheme="majorHAnsi" w:eastAsiaTheme="majorEastAsia" w:hAnsiTheme="majorHAnsi" w:cstheme="majorBidi"/>
      <w:b/>
      <w:bCs/>
      <w:iCs/>
      <w:color w:val="000000" w:themeColor="text1"/>
      <w:sz w:val="24"/>
    </w:rPr>
  </w:style>
  <w:style w:type="paragraph" w:styleId="TOC2">
    <w:name w:val="toc 2"/>
    <w:basedOn w:val="Normal"/>
    <w:next w:val="Normal"/>
    <w:autoRedefine/>
    <w:uiPriority w:val="39"/>
    <w:unhideWhenUsed/>
    <w:qFormat/>
    <w:rsid w:val="0050519A"/>
    <w:pPr>
      <w:spacing w:after="100"/>
      <w:ind w:left="220"/>
    </w:pPr>
  </w:style>
  <w:style w:type="paragraph" w:styleId="TOC3">
    <w:name w:val="toc 3"/>
    <w:basedOn w:val="Normal"/>
    <w:next w:val="Normal"/>
    <w:autoRedefine/>
    <w:uiPriority w:val="39"/>
    <w:unhideWhenUsed/>
    <w:qFormat/>
    <w:rsid w:val="0050519A"/>
    <w:pPr>
      <w:spacing w:after="100"/>
      <w:ind w:left="440"/>
    </w:pPr>
  </w:style>
  <w:style w:type="paragraph" w:styleId="TOC4">
    <w:name w:val="toc 4"/>
    <w:basedOn w:val="Normal"/>
    <w:next w:val="Normal"/>
    <w:autoRedefine/>
    <w:uiPriority w:val="39"/>
    <w:unhideWhenUsed/>
    <w:rsid w:val="0050519A"/>
    <w:pPr>
      <w:spacing w:after="100"/>
      <w:ind w:left="660"/>
    </w:pPr>
  </w:style>
  <w:style w:type="character" w:styleId="FollowedHyperlink">
    <w:name w:val="FollowedHyperlink"/>
    <w:basedOn w:val="DefaultParagraphFont"/>
    <w:uiPriority w:val="99"/>
    <w:semiHidden/>
    <w:unhideWhenUsed/>
    <w:rsid w:val="00EC3440"/>
    <w:rPr>
      <w:color w:val="800080" w:themeColor="followedHyperlink"/>
      <w:u w:val="single"/>
    </w:rPr>
  </w:style>
  <w:style w:type="character" w:customStyle="1" w:styleId="Heading5Char">
    <w:name w:val="Heading 5 Char"/>
    <w:basedOn w:val="DefaultParagraphFont"/>
    <w:link w:val="Heading5"/>
    <w:uiPriority w:val="9"/>
    <w:rsid w:val="0026682D"/>
    <w:rPr>
      <w:rFonts w:asciiTheme="majorHAnsi" w:eastAsiaTheme="majorEastAsia" w:hAnsiTheme="majorHAnsi" w:cstheme="majorBidi"/>
      <w:color w:val="243F60" w:themeColor="accent1" w:themeShade="7F"/>
    </w:rPr>
  </w:style>
  <w:style w:type="table" w:styleId="TableGrid">
    <w:name w:val="Table Grid"/>
    <w:basedOn w:val="TableNormal"/>
    <w:uiPriority w:val="59"/>
    <w:rsid w:val="00C403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403"/>
    <w:pPr>
      <w:jc w:val="both"/>
    </w:pPr>
    <w:rPr>
      <w:sz w:val="24"/>
    </w:rPr>
  </w:style>
  <w:style w:type="paragraph" w:styleId="Heading1">
    <w:name w:val="heading 1"/>
    <w:basedOn w:val="Normal"/>
    <w:next w:val="Normal"/>
    <w:link w:val="Heading1Char"/>
    <w:uiPriority w:val="9"/>
    <w:qFormat/>
    <w:rsid w:val="006662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A3016"/>
    <w:pPr>
      <w:keepNext/>
      <w:keepLines/>
      <w:spacing w:before="200" w:after="0"/>
      <w:outlineLvl w:val="1"/>
    </w:pPr>
    <w:rPr>
      <w:rFonts w:asciiTheme="majorHAnsi" w:eastAsiaTheme="majorEastAsia" w:hAnsiTheme="majorHAnsi" w:cstheme="majorBidi"/>
      <w:b/>
      <w:bCs/>
      <w:i/>
      <w:color w:val="244061" w:themeColor="accent1" w:themeShade="80"/>
      <w:sz w:val="26"/>
      <w:szCs w:val="26"/>
    </w:rPr>
  </w:style>
  <w:style w:type="paragraph" w:styleId="Heading3">
    <w:name w:val="heading 3"/>
    <w:basedOn w:val="Normal"/>
    <w:next w:val="Normal"/>
    <w:link w:val="Heading3Char"/>
    <w:uiPriority w:val="9"/>
    <w:unhideWhenUsed/>
    <w:qFormat/>
    <w:rsid w:val="00135968"/>
    <w:pPr>
      <w:keepNext/>
      <w:keepLines/>
      <w:spacing w:before="200" w:after="0"/>
      <w:outlineLvl w:val="2"/>
    </w:pPr>
    <w:rPr>
      <w:rFonts w:asciiTheme="majorHAnsi" w:eastAsiaTheme="majorEastAsia" w:hAnsiTheme="majorHAnsi" w:cstheme="majorBidi"/>
      <w:b/>
      <w:bCs/>
      <w:i/>
      <w:color w:val="244061" w:themeColor="accent1" w:themeShade="80"/>
    </w:rPr>
  </w:style>
  <w:style w:type="paragraph" w:styleId="Heading4">
    <w:name w:val="heading 4"/>
    <w:basedOn w:val="Normal"/>
    <w:next w:val="Normal"/>
    <w:link w:val="Heading4Char"/>
    <w:uiPriority w:val="9"/>
    <w:unhideWhenUsed/>
    <w:qFormat/>
    <w:rsid w:val="00135968"/>
    <w:pPr>
      <w:keepNext/>
      <w:keepLines/>
      <w:spacing w:before="200" w:after="0"/>
      <w:outlineLvl w:val="3"/>
    </w:pPr>
    <w:rPr>
      <w:rFonts w:asciiTheme="majorHAnsi" w:eastAsiaTheme="majorEastAsia" w:hAnsiTheme="majorHAnsi" w:cstheme="majorBidi"/>
      <w:b/>
      <w:bCs/>
      <w:iCs/>
      <w:color w:val="000000" w:themeColor="text1"/>
    </w:rPr>
  </w:style>
  <w:style w:type="paragraph" w:styleId="Heading5">
    <w:name w:val="heading 5"/>
    <w:basedOn w:val="Normal"/>
    <w:next w:val="Normal"/>
    <w:link w:val="Heading5Char"/>
    <w:uiPriority w:val="9"/>
    <w:unhideWhenUsed/>
    <w:qFormat/>
    <w:rsid w:val="0026682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190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1190D"/>
    <w:rPr>
      <w:rFonts w:eastAsiaTheme="minorEastAsia"/>
      <w:lang w:eastAsia="ja-JP"/>
    </w:rPr>
  </w:style>
  <w:style w:type="paragraph" w:styleId="BalloonText">
    <w:name w:val="Balloon Text"/>
    <w:basedOn w:val="Normal"/>
    <w:link w:val="BalloonTextChar"/>
    <w:uiPriority w:val="99"/>
    <w:semiHidden/>
    <w:unhideWhenUsed/>
    <w:rsid w:val="003119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90D"/>
    <w:rPr>
      <w:rFonts w:ascii="Tahoma" w:hAnsi="Tahoma" w:cs="Tahoma"/>
      <w:sz w:val="16"/>
      <w:szCs w:val="16"/>
    </w:rPr>
  </w:style>
  <w:style w:type="paragraph" w:styleId="Header">
    <w:name w:val="header"/>
    <w:basedOn w:val="Normal"/>
    <w:link w:val="HeaderChar"/>
    <w:uiPriority w:val="99"/>
    <w:unhideWhenUsed/>
    <w:rsid w:val="003119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190D"/>
  </w:style>
  <w:style w:type="paragraph" w:styleId="Footer">
    <w:name w:val="footer"/>
    <w:basedOn w:val="Normal"/>
    <w:link w:val="FooterChar"/>
    <w:uiPriority w:val="99"/>
    <w:unhideWhenUsed/>
    <w:rsid w:val="003119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190D"/>
  </w:style>
  <w:style w:type="paragraph" w:styleId="Revision">
    <w:name w:val="Revision"/>
    <w:hidden/>
    <w:uiPriority w:val="99"/>
    <w:semiHidden/>
    <w:rsid w:val="006662B8"/>
    <w:pPr>
      <w:spacing w:after="0" w:line="240" w:lineRule="auto"/>
    </w:pPr>
  </w:style>
  <w:style w:type="character" w:customStyle="1" w:styleId="Heading1Char">
    <w:name w:val="Heading 1 Char"/>
    <w:basedOn w:val="DefaultParagraphFont"/>
    <w:link w:val="Heading1"/>
    <w:uiPriority w:val="9"/>
    <w:rsid w:val="006662B8"/>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135968"/>
    <w:rPr>
      <w:rFonts w:asciiTheme="majorHAnsi" w:eastAsiaTheme="majorEastAsia" w:hAnsiTheme="majorHAnsi" w:cstheme="majorBidi"/>
      <w:b/>
      <w:bCs/>
      <w:i/>
      <w:color w:val="244061" w:themeColor="accent1" w:themeShade="80"/>
      <w:sz w:val="24"/>
    </w:rPr>
  </w:style>
  <w:style w:type="paragraph" w:styleId="TOCHeading">
    <w:name w:val="TOC Heading"/>
    <w:basedOn w:val="Heading1"/>
    <w:next w:val="Normal"/>
    <w:uiPriority w:val="39"/>
    <w:unhideWhenUsed/>
    <w:qFormat/>
    <w:rsid w:val="006662B8"/>
    <w:pPr>
      <w:outlineLvl w:val="9"/>
    </w:pPr>
    <w:rPr>
      <w:lang w:eastAsia="ja-JP"/>
    </w:rPr>
  </w:style>
  <w:style w:type="paragraph" w:styleId="TOC1">
    <w:name w:val="toc 1"/>
    <w:basedOn w:val="Normal"/>
    <w:next w:val="Normal"/>
    <w:autoRedefine/>
    <w:uiPriority w:val="39"/>
    <w:unhideWhenUsed/>
    <w:qFormat/>
    <w:rsid w:val="006662B8"/>
    <w:pPr>
      <w:spacing w:after="100"/>
    </w:pPr>
  </w:style>
  <w:style w:type="character" w:styleId="Emphasis">
    <w:name w:val="Emphasis"/>
    <w:basedOn w:val="DefaultParagraphFont"/>
    <w:uiPriority w:val="20"/>
    <w:qFormat/>
    <w:rsid w:val="00246B22"/>
    <w:rPr>
      <w:i/>
      <w:iCs/>
    </w:rPr>
  </w:style>
  <w:style w:type="paragraph" w:styleId="NormalWeb">
    <w:name w:val="Normal (Web)"/>
    <w:basedOn w:val="Normal"/>
    <w:uiPriority w:val="99"/>
    <w:semiHidden/>
    <w:unhideWhenUsed/>
    <w:rsid w:val="0015438B"/>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15438B"/>
    <w:rPr>
      <w:b/>
      <w:bCs/>
    </w:rPr>
  </w:style>
  <w:style w:type="paragraph" w:styleId="ListParagraph">
    <w:name w:val="List Paragraph"/>
    <w:basedOn w:val="Normal"/>
    <w:uiPriority w:val="34"/>
    <w:qFormat/>
    <w:rsid w:val="00384E0C"/>
    <w:pPr>
      <w:ind w:left="720"/>
      <w:contextualSpacing/>
    </w:pPr>
  </w:style>
  <w:style w:type="character" w:styleId="Hyperlink">
    <w:name w:val="Hyperlink"/>
    <w:basedOn w:val="DefaultParagraphFont"/>
    <w:uiPriority w:val="99"/>
    <w:unhideWhenUsed/>
    <w:rsid w:val="00CB3ECE"/>
    <w:rPr>
      <w:color w:val="0000FF" w:themeColor="hyperlink"/>
      <w:u w:val="single"/>
    </w:rPr>
  </w:style>
  <w:style w:type="character" w:customStyle="1" w:styleId="Heading2Char">
    <w:name w:val="Heading 2 Char"/>
    <w:basedOn w:val="DefaultParagraphFont"/>
    <w:link w:val="Heading2"/>
    <w:uiPriority w:val="9"/>
    <w:rsid w:val="006A3016"/>
    <w:rPr>
      <w:rFonts w:asciiTheme="majorHAnsi" w:eastAsiaTheme="majorEastAsia" w:hAnsiTheme="majorHAnsi" w:cstheme="majorBidi"/>
      <w:b/>
      <w:bCs/>
      <w:i/>
      <w:color w:val="244061" w:themeColor="accent1" w:themeShade="80"/>
      <w:sz w:val="26"/>
      <w:szCs w:val="26"/>
    </w:rPr>
  </w:style>
  <w:style w:type="character" w:customStyle="1" w:styleId="Heading4Char">
    <w:name w:val="Heading 4 Char"/>
    <w:basedOn w:val="DefaultParagraphFont"/>
    <w:link w:val="Heading4"/>
    <w:uiPriority w:val="9"/>
    <w:rsid w:val="00135968"/>
    <w:rPr>
      <w:rFonts w:asciiTheme="majorHAnsi" w:eastAsiaTheme="majorEastAsia" w:hAnsiTheme="majorHAnsi" w:cstheme="majorBidi"/>
      <w:b/>
      <w:bCs/>
      <w:iCs/>
      <w:color w:val="000000" w:themeColor="text1"/>
      <w:sz w:val="24"/>
    </w:rPr>
  </w:style>
  <w:style w:type="paragraph" w:styleId="TOC2">
    <w:name w:val="toc 2"/>
    <w:basedOn w:val="Normal"/>
    <w:next w:val="Normal"/>
    <w:autoRedefine/>
    <w:uiPriority w:val="39"/>
    <w:unhideWhenUsed/>
    <w:qFormat/>
    <w:rsid w:val="0050519A"/>
    <w:pPr>
      <w:spacing w:after="100"/>
      <w:ind w:left="220"/>
    </w:pPr>
  </w:style>
  <w:style w:type="paragraph" w:styleId="TOC3">
    <w:name w:val="toc 3"/>
    <w:basedOn w:val="Normal"/>
    <w:next w:val="Normal"/>
    <w:autoRedefine/>
    <w:uiPriority w:val="39"/>
    <w:unhideWhenUsed/>
    <w:qFormat/>
    <w:rsid w:val="0050519A"/>
    <w:pPr>
      <w:spacing w:after="100"/>
      <w:ind w:left="440"/>
    </w:pPr>
  </w:style>
  <w:style w:type="paragraph" w:styleId="TOC4">
    <w:name w:val="toc 4"/>
    <w:basedOn w:val="Normal"/>
    <w:next w:val="Normal"/>
    <w:autoRedefine/>
    <w:uiPriority w:val="39"/>
    <w:unhideWhenUsed/>
    <w:rsid w:val="0050519A"/>
    <w:pPr>
      <w:spacing w:after="100"/>
      <w:ind w:left="660"/>
    </w:pPr>
  </w:style>
  <w:style w:type="character" w:styleId="FollowedHyperlink">
    <w:name w:val="FollowedHyperlink"/>
    <w:basedOn w:val="DefaultParagraphFont"/>
    <w:uiPriority w:val="99"/>
    <w:semiHidden/>
    <w:unhideWhenUsed/>
    <w:rsid w:val="00EC3440"/>
    <w:rPr>
      <w:color w:val="800080" w:themeColor="followedHyperlink"/>
      <w:u w:val="single"/>
    </w:rPr>
  </w:style>
  <w:style w:type="character" w:customStyle="1" w:styleId="Heading5Char">
    <w:name w:val="Heading 5 Char"/>
    <w:basedOn w:val="DefaultParagraphFont"/>
    <w:link w:val="Heading5"/>
    <w:uiPriority w:val="9"/>
    <w:rsid w:val="0026682D"/>
    <w:rPr>
      <w:rFonts w:asciiTheme="majorHAnsi" w:eastAsiaTheme="majorEastAsia" w:hAnsiTheme="majorHAnsi" w:cstheme="majorBidi"/>
      <w:color w:val="243F60" w:themeColor="accent1" w:themeShade="7F"/>
    </w:rPr>
  </w:style>
  <w:style w:type="table" w:styleId="TableGrid">
    <w:name w:val="Table Grid"/>
    <w:basedOn w:val="TableNormal"/>
    <w:uiPriority w:val="59"/>
    <w:rsid w:val="00C403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602030">
      <w:bodyDiv w:val="1"/>
      <w:marLeft w:val="0"/>
      <w:marRight w:val="0"/>
      <w:marTop w:val="0"/>
      <w:marBottom w:val="0"/>
      <w:divBdr>
        <w:top w:val="none" w:sz="0" w:space="0" w:color="auto"/>
        <w:left w:val="none" w:sz="0" w:space="0" w:color="auto"/>
        <w:bottom w:val="none" w:sz="0" w:space="0" w:color="auto"/>
        <w:right w:val="none" w:sz="0" w:space="0" w:color="auto"/>
      </w:divBdr>
    </w:div>
    <w:div w:id="335890277">
      <w:bodyDiv w:val="1"/>
      <w:marLeft w:val="0"/>
      <w:marRight w:val="0"/>
      <w:marTop w:val="0"/>
      <w:marBottom w:val="0"/>
      <w:divBdr>
        <w:top w:val="none" w:sz="0" w:space="0" w:color="auto"/>
        <w:left w:val="none" w:sz="0" w:space="0" w:color="auto"/>
        <w:bottom w:val="none" w:sz="0" w:space="0" w:color="auto"/>
        <w:right w:val="none" w:sz="0" w:space="0" w:color="auto"/>
      </w:divBdr>
    </w:div>
    <w:div w:id="372004420">
      <w:bodyDiv w:val="1"/>
      <w:marLeft w:val="0"/>
      <w:marRight w:val="0"/>
      <w:marTop w:val="0"/>
      <w:marBottom w:val="0"/>
      <w:divBdr>
        <w:top w:val="none" w:sz="0" w:space="0" w:color="auto"/>
        <w:left w:val="none" w:sz="0" w:space="0" w:color="auto"/>
        <w:bottom w:val="none" w:sz="0" w:space="0" w:color="auto"/>
        <w:right w:val="none" w:sz="0" w:space="0" w:color="auto"/>
      </w:divBdr>
      <w:divsChild>
        <w:div w:id="812723874">
          <w:marLeft w:val="446"/>
          <w:marRight w:val="0"/>
          <w:marTop w:val="0"/>
          <w:marBottom w:val="0"/>
          <w:divBdr>
            <w:top w:val="none" w:sz="0" w:space="0" w:color="auto"/>
            <w:left w:val="none" w:sz="0" w:space="0" w:color="auto"/>
            <w:bottom w:val="none" w:sz="0" w:space="0" w:color="auto"/>
            <w:right w:val="none" w:sz="0" w:space="0" w:color="auto"/>
          </w:divBdr>
        </w:div>
      </w:divsChild>
    </w:div>
    <w:div w:id="505873716">
      <w:bodyDiv w:val="1"/>
      <w:marLeft w:val="0"/>
      <w:marRight w:val="0"/>
      <w:marTop w:val="0"/>
      <w:marBottom w:val="0"/>
      <w:divBdr>
        <w:top w:val="none" w:sz="0" w:space="0" w:color="auto"/>
        <w:left w:val="none" w:sz="0" w:space="0" w:color="auto"/>
        <w:bottom w:val="none" w:sz="0" w:space="0" w:color="auto"/>
        <w:right w:val="none" w:sz="0" w:space="0" w:color="auto"/>
      </w:divBdr>
    </w:div>
    <w:div w:id="589125252">
      <w:bodyDiv w:val="1"/>
      <w:marLeft w:val="0"/>
      <w:marRight w:val="0"/>
      <w:marTop w:val="0"/>
      <w:marBottom w:val="0"/>
      <w:divBdr>
        <w:top w:val="none" w:sz="0" w:space="0" w:color="auto"/>
        <w:left w:val="none" w:sz="0" w:space="0" w:color="auto"/>
        <w:bottom w:val="none" w:sz="0" w:space="0" w:color="auto"/>
        <w:right w:val="none" w:sz="0" w:space="0" w:color="auto"/>
      </w:divBdr>
      <w:divsChild>
        <w:div w:id="717632119">
          <w:marLeft w:val="547"/>
          <w:marRight w:val="0"/>
          <w:marTop w:val="77"/>
          <w:marBottom w:val="0"/>
          <w:divBdr>
            <w:top w:val="none" w:sz="0" w:space="0" w:color="auto"/>
            <w:left w:val="none" w:sz="0" w:space="0" w:color="auto"/>
            <w:bottom w:val="none" w:sz="0" w:space="0" w:color="auto"/>
            <w:right w:val="none" w:sz="0" w:space="0" w:color="auto"/>
          </w:divBdr>
        </w:div>
      </w:divsChild>
    </w:div>
    <w:div w:id="596133691">
      <w:bodyDiv w:val="1"/>
      <w:marLeft w:val="0"/>
      <w:marRight w:val="0"/>
      <w:marTop w:val="0"/>
      <w:marBottom w:val="0"/>
      <w:divBdr>
        <w:top w:val="none" w:sz="0" w:space="0" w:color="auto"/>
        <w:left w:val="none" w:sz="0" w:space="0" w:color="auto"/>
        <w:bottom w:val="none" w:sz="0" w:space="0" w:color="auto"/>
        <w:right w:val="none" w:sz="0" w:space="0" w:color="auto"/>
      </w:divBdr>
      <w:divsChild>
        <w:div w:id="313334581">
          <w:marLeft w:val="547"/>
          <w:marRight w:val="0"/>
          <w:marTop w:val="0"/>
          <w:marBottom w:val="0"/>
          <w:divBdr>
            <w:top w:val="none" w:sz="0" w:space="0" w:color="auto"/>
            <w:left w:val="none" w:sz="0" w:space="0" w:color="auto"/>
            <w:bottom w:val="none" w:sz="0" w:space="0" w:color="auto"/>
            <w:right w:val="none" w:sz="0" w:space="0" w:color="auto"/>
          </w:divBdr>
        </w:div>
        <w:div w:id="1360624433">
          <w:marLeft w:val="547"/>
          <w:marRight w:val="0"/>
          <w:marTop w:val="0"/>
          <w:marBottom w:val="0"/>
          <w:divBdr>
            <w:top w:val="none" w:sz="0" w:space="0" w:color="auto"/>
            <w:left w:val="none" w:sz="0" w:space="0" w:color="auto"/>
            <w:bottom w:val="none" w:sz="0" w:space="0" w:color="auto"/>
            <w:right w:val="none" w:sz="0" w:space="0" w:color="auto"/>
          </w:divBdr>
        </w:div>
        <w:div w:id="1732189512">
          <w:marLeft w:val="547"/>
          <w:marRight w:val="0"/>
          <w:marTop w:val="0"/>
          <w:marBottom w:val="0"/>
          <w:divBdr>
            <w:top w:val="none" w:sz="0" w:space="0" w:color="auto"/>
            <w:left w:val="none" w:sz="0" w:space="0" w:color="auto"/>
            <w:bottom w:val="none" w:sz="0" w:space="0" w:color="auto"/>
            <w:right w:val="none" w:sz="0" w:space="0" w:color="auto"/>
          </w:divBdr>
        </w:div>
        <w:div w:id="1904024215">
          <w:marLeft w:val="547"/>
          <w:marRight w:val="0"/>
          <w:marTop w:val="0"/>
          <w:marBottom w:val="0"/>
          <w:divBdr>
            <w:top w:val="none" w:sz="0" w:space="0" w:color="auto"/>
            <w:left w:val="none" w:sz="0" w:space="0" w:color="auto"/>
            <w:bottom w:val="none" w:sz="0" w:space="0" w:color="auto"/>
            <w:right w:val="none" w:sz="0" w:space="0" w:color="auto"/>
          </w:divBdr>
        </w:div>
        <w:div w:id="1224021948">
          <w:marLeft w:val="547"/>
          <w:marRight w:val="0"/>
          <w:marTop w:val="0"/>
          <w:marBottom w:val="0"/>
          <w:divBdr>
            <w:top w:val="none" w:sz="0" w:space="0" w:color="auto"/>
            <w:left w:val="none" w:sz="0" w:space="0" w:color="auto"/>
            <w:bottom w:val="none" w:sz="0" w:space="0" w:color="auto"/>
            <w:right w:val="none" w:sz="0" w:space="0" w:color="auto"/>
          </w:divBdr>
        </w:div>
        <w:div w:id="1859345609">
          <w:marLeft w:val="547"/>
          <w:marRight w:val="0"/>
          <w:marTop w:val="0"/>
          <w:marBottom w:val="0"/>
          <w:divBdr>
            <w:top w:val="none" w:sz="0" w:space="0" w:color="auto"/>
            <w:left w:val="none" w:sz="0" w:space="0" w:color="auto"/>
            <w:bottom w:val="none" w:sz="0" w:space="0" w:color="auto"/>
            <w:right w:val="none" w:sz="0" w:space="0" w:color="auto"/>
          </w:divBdr>
        </w:div>
      </w:divsChild>
    </w:div>
    <w:div w:id="742795195">
      <w:bodyDiv w:val="1"/>
      <w:marLeft w:val="0"/>
      <w:marRight w:val="0"/>
      <w:marTop w:val="0"/>
      <w:marBottom w:val="0"/>
      <w:divBdr>
        <w:top w:val="none" w:sz="0" w:space="0" w:color="auto"/>
        <w:left w:val="none" w:sz="0" w:space="0" w:color="auto"/>
        <w:bottom w:val="none" w:sz="0" w:space="0" w:color="auto"/>
        <w:right w:val="none" w:sz="0" w:space="0" w:color="auto"/>
      </w:divBdr>
    </w:div>
    <w:div w:id="754787224">
      <w:bodyDiv w:val="1"/>
      <w:marLeft w:val="0"/>
      <w:marRight w:val="0"/>
      <w:marTop w:val="0"/>
      <w:marBottom w:val="0"/>
      <w:divBdr>
        <w:top w:val="none" w:sz="0" w:space="0" w:color="auto"/>
        <w:left w:val="none" w:sz="0" w:space="0" w:color="auto"/>
        <w:bottom w:val="none" w:sz="0" w:space="0" w:color="auto"/>
        <w:right w:val="none" w:sz="0" w:space="0" w:color="auto"/>
      </w:divBdr>
    </w:div>
    <w:div w:id="770473298">
      <w:bodyDiv w:val="1"/>
      <w:marLeft w:val="0"/>
      <w:marRight w:val="0"/>
      <w:marTop w:val="0"/>
      <w:marBottom w:val="0"/>
      <w:divBdr>
        <w:top w:val="none" w:sz="0" w:space="0" w:color="auto"/>
        <w:left w:val="none" w:sz="0" w:space="0" w:color="auto"/>
        <w:bottom w:val="none" w:sz="0" w:space="0" w:color="auto"/>
        <w:right w:val="none" w:sz="0" w:space="0" w:color="auto"/>
      </w:divBdr>
    </w:div>
    <w:div w:id="797146128">
      <w:bodyDiv w:val="1"/>
      <w:marLeft w:val="0"/>
      <w:marRight w:val="0"/>
      <w:marTop w:val="0"/>
      <w:marBottom w:val="0"/>
      <w:divBdr>
        <w:top w:val="none" w:sz="0" w:space="0" w:color="auto"/>
        <w:left w:val="none" w:sz="0" w:space="0" w:color="auto"/>
        <w:bottom w:val="none" w:sz="0" w:space="0" w:color="auto"/>
        <w:right w:val="none" w:sz="0" w:space="0" w:color="auto"/>
      </w:divBdr>
      <w:divsChild>
        <w:div w:id="1468933521">
          <w:marLeft w:val="446"/>
          <w:marRight w:val="0"/>
          <w:marTop w:val="0"/>
          <w:marBottom w:val="0"/>
          <w:divBdr>
            <w:top w:val="none" w:sz="0" w:space="0" w:color="auto"/>
            <w:left w:val="none" w:sz="0" w:space="0" w:color="auto"/>
            <w:bottom w:val="none" w:sz="0" w:space="0" w:color="auto"/>
            <w:right w:val="none" w:sz="0" w:space="0" w:color="auto"/>
          </w:divBdr>
        </w:div>
      </w:divsChild>
    </w:div>
    <w:div w:id="927081349">
      <w:bodyDiv w:val="1"/>
      <w:marLeft w:val="0"/>
      <w:marRight w:val="0"/>
      <w:marTop w:val="0"/>
      <w:marBottom w:val="0"/>
      <w:divBdr>
        <w:top w:val="none" w:sz="0" w:space="0" w:color="auto"/>
        <w:left w:val="none" w:sz="0" w:space="0" w:color="auto"/>
        <w:bottom w:val="none" w:sz="0" w:space="0" w:color="auto"/>
        <w:right w:val="none" w:sz="0" w:space="0" w:color="auto"/>
      </w:divBdr>
    </w:div>
    <w:div w:id="1126965711">
      <w:bodyDiv w:val="1"/>
      <w:marLeft w:val="0"/>
      <w:marRight w:val="0"/>
      <w:marTop w:val="0"/>
      <w:marBottom w:val="0"/>
      <w:divBdr>
        <w:top w:val="none" w:sz="0" w:space="0" w:color="auto"/>
        <w:left w:val="none" w:sz="0" w:space="0" w:color="auto"/>
        <w:bottom w:val="none" w:sz="0" w:space="0" w:color="auto"/>
        <w:right w:val="none" w:sz="0" w:space="0" w:color="auto"/>
      </w:divBdr>
    </w:div>
    <w:div w:id="1172254744">
      <w:bodyDiv w:val="1"/>
      <w:marLeft w:val="0"/>
      <w:marRight w:val="0"/>
      <w:marTop w:val="0"/>
      <w:marBottom w:val="0"/>
      <w:divBdr>
        <w:top w:val="none" w:sz="0" w:space="0" w:color="auto"/>
        <w:left w:val="none" w:sz="0" w:space="0" w:color="auto"/>
        <w:bottom w:val="none" w:sz="0" w:space="0" w:color="auto"/>
        <w:right w:val="none" w:sz="0" w:space="0" w:color="auto"/>
      </w:divBdr>
    </w:div>
    <w:div w:id="1200624307">
      <w:bodyDiv w:val="1"/>
      <w:marLeft w:val="0"/>
      <w:marRight w:val="0"/>
      <w:marTop w:val="0"/>
      <w:marBottom w:val="0"/>
      <w:divBdr>
        <w:top w:val="none" w:sz="0" w:space="0" w:color="auto"/>
        <w:left w:val="none" w:sz="0" w:space="0" w:color="auto"/>
        <w:bottom w:val="none" w:sz="0" w:space="0" w:color="auto"/>
        <w:right w:val="none" w:sz="0" w:space="0" w:color="auto"/>
      </w:divBdr>
    </w:div>
    <w:div w:id="1223449382">
      <w:bodyDiv w:val="1"/>
      <w:marLeft w:val="0"/>
      <w:marRight w:val="0"/>
      <w:marTop w:val="0"/>
      <w:marBottom w:val="0"/>
      <w:divBdr>
        <w:top w:val="none" w:sz="0" w:space="0" w:color="auto"/>
        <w:left w:val="none" w:sz="0" w:space="0" w:color="auto"/>
        <w:bottom w:val="none" w:sz="0" w:space="0" w:color="auto"/>
        <w:right w:val="none" w:sz="0" w:space="0" w:color="auto"/>
      </w:divBdr>
    </w:div>
    <w:div w:id="1374882802">
      <w:bodyDiv w:val="1"/>
      <w:marLeft w:val="0"/>
      <w:marRight w:val="0"/>
      <w:marTop w:val="0"/>
      <w:marBottom w:val="0"/>
      <w:divBdr>
        <w:top w:val="none" w:sz="0" w:space="0" w:color="auto"/>
        <w:left w:val="none" w:sz="0" w:space="0" w:color="auto"/>
        <w:bottom w:val="none" w:sz="0" w:space="0" w:color="auto"/>
        <w:right w:val="none" w:sz="0" w:space="0" w:color="auto"/>
      </w:divBdr>
    </w:div>
    <w:div w:id="1679692181">
      <w:bodyDiv w:val="1"/>
      <w:marLeft w:val="0"/>
      <w:marRight w:val="0"/>
      <w:marTop w:val="0"/>
      <w:marBottom w:val="0"/>
      <w:divBdr>
        <w:top w:val="none" w:sz="0" w:space="0" w:color="auto"/>
        <w:left w:val="none" w:sz="0" w:space="0" w:color="auto"/>
        <w:bottom w:val="none" w:sz="0" w:space="0" w:color="auto"/>
        <w:right w:val="none" w:sz="0" w:space="0" w:color="auto"/>
      </w:divBdr>
    </w:div>
    <w:div w:id="1740899761">
      <w:bodyDiv w:val="1"/>
      <w:marLeft w:val="0"/>
      <w:marRight w:val="0"/>
      <w:marTop w:val="0"/>
      <w:marBottom w:val="0"/>
      <w:divBdr>
        <w:top w:val="none" w:sz="0" w:space="0" w:color="auto"/>
        <w:left w:val="none" w:sz="0" w:space="0" w:color="auto"/>
        <w:bottom w:val="none" w:sz="0" w:space="0" w:color="auto"/>
        <w:right w:val="none" w:sz="0" w:space="0" w:color="auto"/>
      </w:divBdr>
    </w:div>
    <w:div w:id="1813597859">
      <w:bodyDiv w:val="1"/>
      <w:marLeft w:val="0"/>
      <w:marRight w:val="0"/>
      <w:marTop w:val="0"/>
      <w:marBottom w:val="0"/>
      <w:divBdr>
        <w:top w:val="none" w:sz="0" w:space="0" w:color="auto"/>
        <w:left w:val="none" w:sz="0" w:space="0" w:color="auto"/>
        <w:bottom w:val="none" w:sz="0" w:space="0" w:color="auto"/>
        <w:right w:val="none" w:sz="0" w:space="0" w:color="auto"/>
      </w:divBdr>
    </w:div>
    <w:div w:id="1925797393">
      <w:bodyDiv w:val="1"/>
      <w:marLeft w:val="0"/>
      <w:marRight w:val="0"/>
      <w:marTop w:val="0"/>
      <w:marBottom w:val="0"/>
      <w:divBdr>
        <w:top w:val="none" w:sz="0" w:space="0" w:color="auto"/>
        <w:left w:val="none" w:sz="0" w:space="0" w:color="auto"/>
        <w:bottom w:val="none" w:sz="0" w:space="0" w:color="auto"/>
        <w:right w:val="none" w:sz="0" w:space="0" w:color="auto"/>
      </w:divBdr>
    </w:div>
    <w:div w:id="202535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genevaenvironmentnetwork.org/resources/updates/sustainable-fashion/" TargetMode="External"/><Relationship Id="rId39" Type="http://schemas.openxmlformats.org/officeDocument/2006/relationships/hyperlink" Target="https://www.onlineclothingstudy.com/2015/10/product-and-process-costing-in-garment.html" TargetMode="Externa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yperlink" Target="https://thenextcartel.com/discover/3d-samples-change-fashion-industry/" TargetMode="External"/><Relationship Id="rId42" Type="http://schemas.openxmlformats.org/officeDocument/2006/relationships/hyperlink" Target="https://www.sciencedirect.com/topics/engineering/product-development-cycle" TargetMode="External"/><Relationship Id="rId47" Type="http://schemas.openxmlformats.org/officeDocument/2006/relationships/hyperlink" Target="https://unece.org/fileadmin/DAM/RCM_Website/RFSD_2018_Side_event_sustainable_fashion.pdf" TargetMode="External"/><Relationship Id="rId50" Type="http://schemas.openxmlformats.org/officeDocument/2006/relationships/theme" Target="theme/theme1.xml"/><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image" Target="media/image7.png"/><Relationship Id="rId25" Type="http://schemas.openxmlformats.org/officeDocument/2006/relationships/hyperlink" Target="https://fashionunited.com/global-fashion-industry-statistics" TargetMode="External"/><Relationship Id="rId33" Type="http://schemas.openxmlformats.org/officeDocument/2006/relationships/hyperlink" Target="https://www.voguebusiness.com/technology/tommy-hilfiger-pvh-corp-3d-design-digital-clothing-innovation-sustainability" TargetMode="External"/><Relationship Id="rId38" Type="http://schemas.openxmlformats.org/officeDocument/2006/relationships/hyperlink" Target="https://www.productplan.com/glossary/stakeholder-analysis/" TargetMode="External"/><Relationship Id="rId46" Type="http://schemas.openxmlformats.org/officeDocument/2006/relationships/hyperlink" Target="https://practicalpie.com/lewins-change-theory/"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techpacker.com/blog/manufacturing/12-types-of-garment-samples-you-should-know-about-for-apparel-production/" TargetMode="External"/><Relationship Id="rId41" Type="http://schemas.openxmlformats.org/officeDocument/2006/relationships/hyperlink" Target="https://medium.com/@seemsay/transition-from-2d-fashion-design-to-3d-clothing-development-bf7df37c3df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managers.org.uk/knowledge-and-insights/resource/stakeholder-analysis-and-management/" TargetMode="External"/><Relationship Id="rId32" Type="http://schemas.openxmlformats.org/officeDocument/2006/relationships/hyperlink" Target="https://whatfix.com/blog/mckinsey-7s-model/" TargetMode="External"/><Relationship Id="rId37" Type="http://schemas.openxmlformats.org/officeDocument/2006/relationships/hyperlink" Target="https://www.mffashion.com/news/tommy-hilfiger-moves-the-digital-frontier-202005042103475938" TargetMode="External"/><Relationship Id="rId40" Type="http://schemas.openxmlformats.org/officeDocument/2006/relationships/hyperlink" Target="https://medium.com/@seemsay/transition-from-2d-fashion-design-to-3d-clothing-development-bf7df37c3dfb" TargetMode="External"/><Relationship Id="rId45" Type="http://schemas.openxmlformats.org/officeDocument/2006/relationships/hyperlink" Target="https://uk.fashionnetwork.com/news/Tommy-hilfiger-uses-ar-tech-in-three-key-stores-for-shawn-mendes-launch,1499192.html"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www.forbes.com/sites/cathyhackl/2021/10/17/fashion-in-3d-an-opportunity-for-greater-innovation/?sh=7641c9937a5a" TargetMode="External"/><Relationship Id="rId36" Type="http://schemas.openxmlformats.org/officeDocument/2006/relationships/hyperlink" Target="https://www.voguebusiness.com/technology/exclusive-tommy-hilfiger-parent-opens-3d-platform-to-outside-brands" TargetMode="External"/><Relationship Id="rId49"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9.png"/><Relationship Id="rId31" Type="http://schemas.openxmlformats.org/officeDocument/2006/relationships/hyperlink" Target="https://ww.fashionnetwork.com/news/Tommy-hilfiger-takes-latest-step-toward-fully-digital-design,1156680.html" TargetMode="External"/><Relationship Id="rId44" Type="http://schemas.openxmlformats.org/officeDocument/2006/relationships/hyperlink" Target="https://www.the-spin-off.com/news/stories/Technology-Tommy-Hilfiger-implements-3D-design-technology-1499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ww.fashionnetwork.com/tags-daniel-grieder" TargetMode="External"/><Relationship Id="rId27" Type="http://schemas.openxmlformats.org/officeDocument/2006/relationships/hyperlink" Target="https://www.boreal-is.com/blog/what-is-stakeholder-analysis/" TargetMode="External"/><Relationship Id="rId30" Type="http://schemas.openxmlformats.org/officeDocument/2006/relationships/hyperlink" Target="https://www.tutorialspoint.com/tommy-hilfiger-creator-of-a-luxury-brand" TargetMode="External"/><Relationship Id="rId35" Type="http://schemas.openxmlformats.org/officeDocument/2006/relationships/hyperlink" Target="https://www.mindtools.com/aol0rms/stakeholder-analysis" TargetMode="External"/><Relationship Id="rId43" Type="http://schemas.openxmlformats.org/officeDocument/2006/relationships/hyperlink" Target="https://www.pmi.org/learning/library/stakeholder-analysis-pivotal-practice-projects-8905" TargetMode="External"/><Relationship Id="rId48" Type="http://schemas.openxmlformats.org/officeDocument/2006/relationships/footer" Target="foot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1F553-0F71-42CD-9853-08DBB6D55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2966</TotalTime>
  <Pages>20</Pages>
  <Words>5248</Words>
  <Characters>29918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Anushi</dc:creator>
  <cp:lastModifiedBy>Anushi</cp:lastModifiedBy>
  <cp:revision>538</cp:revision>
  <cp:lastPrinted>2023-05-05T18:11:00Z</cp:lastPrinted>
  <dcterms:created xsi:type="dcterms:W3CDTF">2023-02-26T07:54:00Z</dcterms:created>
  <dcterms:modified xsi:type="dcterms:W3CDTF">2023-05-05T20:44:00Z</dcterms:modified>
</cp:coreProperties>
</file>