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306CD" w14:textId="53E93254" w:rsidR="00C6554A" w:rsidRPr="00992671" w:rsidRDefault="00992671" w:rsidP="00C6554A">
      <w:pPr>
        <w:pStyle w:val="Photo"/>
        <w:rPr>
          <w:sz w:val="28"/>
          <w:szCs w:val="28"/>
        </w:rPr>
      </w:pPr>
      <w:bookmarkStart w:id="0" w:name="_Toc321147149"/>
      <w:bookmarkStart w:id="1" w:name="_Toc318188227"/>
      <w:bookmarkStart w:id="2" w:name="_Toc318188327"/>
      <w:bookmarkStart w:id="3" w:name="_Toc318189312"/>
      <w:bookmarkStart w:id="4" w:name="_Toc321147011"/>
      <w:r w:rsidRPr="00992671">
        <w:rPr>
          <w:noProof/>
          <w:sz w:val="28"/>
          <w:szCs w:val="28"/>
        </w:rPr>
        <w:drawing>
          <wp:inline distT="0" distB="0" distL="0" distR="0" wp14:anchorId="343CB0FC" wp14:editId="14FAF49E">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bookmarkEnd w:id="0"/>
    <w:bookmarkEnd w:id="1"/>
    <w:bookmarkEnd w:id="2"/>
    <w:bookmarkEnd w:id="3"/>
    <w:bookmarkEnd w:id="4"/>
    <w:p w14:paraId="284E9CFF" w14:textId="77777777" w:rsidR="00992671" w:rsidRPr="00992671" w:rsidRDefault="00992671" w:rsidP="00C6554A">
      <w:pPr>
        <w:pStyle w:val="Title"/>
        <w:rPr>
          <w:sz w:val="28"/>
          <w:szCs w:val="28"/>
        </w:rPr>
      </w:pPr>
    </w:p>
    <w:p w14:paraId="2388EAA6" w14:textId="77777777" w:rsidR="00992671" w:rsidRPr="00992671" w:rsidRDefault="00992671" w:rsidP="00C6554A">
      <w:pPr>
        <w:pStyle w:val="Title"/>
        <w:rPr>
          <w:sz w:val="28"/>
          <w:szCs w:val="28"/>
        </w:rPr>
      </w:pPr>
    </w:p>
    <w:p w14:paraId="21D5B26D" w14:textId="77777777" w:rsidR="00992671" w:rsidRPr="00992671" w:rsidRDefault="00992671" w:rsidP="00C6554A">
      <w:pPr>
        <w:pStyle w:val="Title"/>
        <w:rPr>
          <w:sz w:val="28"/>
          <w:szCs w:val="28"/>
        </w:rPr>
      </w:pPr>
    </w:p>
    <w:p w14:paraId="6E58A363" w14:textId="569EB6BF" w:rsidR="00C6554A" w:rsidRPr="00992671" w:rsidRDefault="00A713A6" w:rsidP="00C6554A">
      <w:pPr>
        <w:pStyle w:val="Title"/>
        <w:rPr>
          <w:sz w:val="28"/>
          <w:szCs w:val="28"/>
        </w:rPr>
      </w:pPr>
      <w:r w:rsidRPr="00992671">
        <w:rPr>
          <w:sz w:val="28"/>
          <w:szCs w:val="28"/>
        </w:rPr>
        <w:t>ENTERPRENEURSHIP</w:t>
      </w:r>
    </w:p>
    <w:p w14:paraId="598100A7" w14:textId="72642EFA" w:rsidR="00C6554A" w:rsidRPr="00992671" w:rsidRDefault="00A713A6" w:rsidP="00C6554A">
      <w:pPr>
        <w:pStyle w:val="Subtitle"/>
        <w:rPr>
          <w:sz w:val="28"/>
          <w:szCs w:val="28"/>
        </w:rPr>
      </w:pPr>
      <w:r w:rsidRPr="00992671">
        <w:rPr>
          <w:sz w:val="28"/>
          <w:szCs w:val="28"/>
        </w:rPr>
        <w:t>SBMA7111</w:t>
      </w:r>
    </w:p>
    <w:p w14:paraId="03047C12" w14:textId="77777777" w:rsidR="00FC316E" w:rsidRDefault="00FC316E" w:rsidP="00C6554A">
      <w:pPr>
        <w:pStyle w:val="ContactInfo"/>
        <w:rPr>
          <w:sz w:val="28"/>
          <w:szCs w:val="28"/>
        </w:rPr>
      </w:pPr>
    </w:p>
    <w:p w14:paraId="4502F1E4" w14:textId="5E1880B3" w:rsidR="00C6554A" w:rsidRDefault="00A713A6" w:rsidP="00C6554A">
      <w:pPr>
        <w:pStyle w:val="ContactInfo"/>
        <w:rPr>
          <w:sz w:val="28"/>
          <w:szCs w:val="28"/>
        </w:rPr>
      </w:pPr>
      <w:r w:rsidRPr="00992671">
        <w:rPr>
          <w:sz w:val="28"/>
          <w:szCs w:val="28"/>
        </w:rPr>
        <w:t>ROHIT AGRAWAL</w:t>
      </w:r>
      <w:r w:rsidR="00C6554A" w:rsidRPr="00992671">
        <w:rPr>
          <w:sz w:val="28"/>
          <w:szCs w:val="28"/>
        </w:rPr>
        <w:t xml:space="preserve"> | </w:t>
      </w:r>
      <w:r w:rsidRPr="00992671">
        <w:rPr>
          <w:sz w:val="28"/>
          <w:szCs w:val="28"/>
        </w:rPr>
        <w:t>1605867</w:t>
      </w:r>
      <w:r w:rsidR="00C6554A" w:rsidRPr="00992671">
        <w:rPr>
          <w:sz w:val="28"/>
          <w:szCs w:val="28"/>
        </w:rPr>
        <w:t xml:space="preserve"> | </w:t>
      </w:r>
      <w:r w:rsidRPr="00992671">
        <w:rPr>
          <w:sz w:val="28"/>
          <w:szCs w:val="28"/>
        </w:rPr>
        <w:t>RICHARD SMALL</w:t>
      </w:r>
      <w:r w:rsidR="00C6554A" w:rsidRPr="00992671">
        <w:rPr>
          <w:sz w:val="28"/>
          <w:szCs w:val="28"/>
        </w:rPr>
        <w:br w:type="page"/>
      </w:r>
    </w:p>
    <w:sdt>
      <w:sdtPr>
        <w:id w:val="-1177117485"/>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045EBCAC" w14:textId="7FDD03E5" w:rsidR="00FC316E" w:rsidRDefault="00FC316E">
          <w:pPr>
            <w:pStyle w:val="TOCHeading"/>
          </w:pPr>
          <w:r>
            <w:t>Contents</w:t>
          </w:r>
        </w:p>
        <w:p w14:paraId="5910E26D" w14:textId="12BCD802" w:rsidR="00FC316E" w:rsidRDefault="00FC316E">
          <w:pPr>
            <w:pStyle w:val="TOC1"/>
            <w:tabs>
              <w:tab w:val="right" w:leader="dot" w:pos="8630"/>
            </w:tabs>
            <w:rPr>
              <w:noProof/>
            </w:rPr>
          </w:pPr>
          <w:r>
            <w:fldChar w:fldCharType="begin"/>
          </w:r>
          <w:r>
            <w:instrText xml:space="preserve"> TOC \o "1-3" \h \z \u </w:instrText>
          </w:r>
          <w:r>
            <w:fldChar w:fldCharType="separate"/>
          </w:r>
          <w:hyperlink w:anchor="_Toc513039675" w:history="1">
            <w:r w:rsidRPr="005272D2">
              <w:rPr>
                <w:rStyle w:val="Hyperlink"/>
                <w:noProof/>
              </w:rPr>
              <w:t>INTRODUCTION</w:t>
            </w:r>
            <w:r>
              <w:rPr>
                <w:noProof/>
                <w:webHidden/>
              </w:rPr>
              <w:tab/>
            </w:r>
            <w:r>
              <w:rPr>
                <w:noProof/>
                <w:webHidden/>
              </w:rPr>
              <w:fldChar w:fldCharType="begin"/>
            </w:r>
            <w:r>
              <w:rPr>
                <w:noProof/>
                <w:webHidden/>
              </w:rPr>
              <w:instrText xml:space="preserve"> PAGEREF _Toc513039675 \h </w:instrText>
            </w:r>
            <w:r>
              <w:rPr>
                <w:noProof/>
                <w:webHidden/>
              </w:rPr>
            </w:r>
            <w:r>
              <w:rPr>
                <w:noProof/>
                <w:webHidden/>
              </w:rPr>
              <w:fldChar w:fldCharType="separate"/>
            </w:r>
            <w:r>
              <w:rPr>
                <w:noProof/>
                <w:webHidden/>
              </w:rPr>
              <w:t>1</w:t>
            </w:r>
            <w:r>
              <w:rPr>
                <w:noProof/>
                <w:webHidden/>
              </w:rPr>
              <w:fldChar w:fldCharType="end"/>
            </w:r>
          </w:hyperlink>
        </w:p>
        <w:p w14:paraId="77CB5C64" w14:textId="2216E7BE" w:rsidR="00FC316E" w:rsidRDefault="00FC316E">
          <w:pPr>
            <w:pStyle w:val="TOC1"/>
            <w:tabs>
              <w:tab w:val="right" w:leader="dot" w:pos="8630"/>
            </w:tabs>
            <w:rPr>
              <w:noProof/>
            </w:rPr>
          </w:pPr>
          <w:hyperlink w:anchor="_Toc513039676" w:history="1">
            <w:r w:rsidRPr="005272D2">
              <w:rPr>
                <w:rStyle w:val="Hyperlink"/>
                <w:noProof/>
              </w:rPr>
              <w:t>ENTERPRENEURIAL MOTIVATION</w:t>
            </w:r>
            <w:r>
              <w:rPr>
                <w:noProof/>
                <w:webHidden/>
              </w:rPr>
              <w:tab/>
            </w:r>
            <w:r>
              <w:rPr>
                <w:noProof/>
                <w:webHidden/>
              </w:rPr>
              <w:fldChar w:fldCharType="begin"/>
            </w:r>
            <w:r>
              <w:rPr>
                <w:noProof/>
                <w:webHidden/>
              </w:rPr>
              <w:instrText xml:space="preserve"> PAGEREF _Toc513039676 \h </w:instrText>
            </w:r>
            <w:r>
              <w:rPr>
                <w:noProof/>
                <w:webHidden/>
              </w:rPr>
            </w:r>
            <w:r>
              <w:rPr>
                <w:noProof/>
                <w:webHidden/>
              </w:rPr>
              <w:fldChar w:fldCharType="separate"/>
            </w:r>
            <w:r>
              <w:rPr>
                <w:noProof/>
                <w:webHidden/>
              </w:rPr>
              <w:t>2</w:t>
            </w:r>
            <w:r>
              <w:rPr>
                <w:noProof/>
                <w:webHidden/>
              </w:rPr>
              <w:fldChar w:fldCharType="end"/>
            </w:r>
          </w:hyperlink>
        </w:p>
        <w:p w14:paraId="4FA45EA4" w14:textId="71C0C26F" w:rsidR="00FC316E" w:rsidRDefault="00FC316E">
          <w:pPr>
            <w:pStyle w:val="TOC2"/>
            <w:tabs>
              <w:tab w:val="right" w:leader="dot" w:pos="8630"/>
            </w:tabs>
            <w:rPr>
              <w:noProof/>
            </w:rPr>
          </w:pPr>
          <w:hyperlink w:anchor="_Toc513039677" w:history="1">
            <w:r w:rsidRPr="005272D2">
              <w:rPr>
                <w:rStyle w:val="Hyperlink"/>
                <w:noProof/>
              </w:rPr>
              <w:t>INTERNAL AND EXTERNAL MOtIVATION</w:t>
            </w:r>
            <w:r>
              <w:rPr>
                <w:noProof/>
                <w:webHidden/>
              </w:rPr>
              <w:tab/>
            </w:r>
            <w:r>
              <w:rPr>
                <w:noProof/>
                <w:webHidden/>
              </w:rPr>
              <w:fldChar w:fldCharType="begin"/>
            </w:r>
            <w:r>
              <w:rPr>
                <w:noProof/>
                <w:webHidden/>
              </w:rPr>
              <w:instrText xml:space="preserve"> PAGEREF _Toc513039677 \h </w:instrText>
            </w:r>
            <w:r>
              <w:rPr>
                <w:noProof/>
                <w:webHidden/>
              </w:rPr>
            </w:r>
            <w:r>
              <w:rPr>
                <w:noProof/>
                <w:webHidden/>
              </w:rPr>
              <w:fldChar w:fldCharType="separate"/>
            </w:r>
            <w:r>
              <w:rPr>
                <w:noProof/>
                <w:webHidden/>
              </w:rPr>
              <w:t>3</w:t>
            </w:r>
            <w:r>
              <w:rPr>
                <w:noProof/>
                <w:webHidden/>
              </w:rPr>
              <w:fldChar w:fldCharType="end"/>
            </w:r>
          </w:hyperlink>
        </w:p>
        <w:p w14:paraId="6FCF8C39" w14:textId="41E7B493" w:rsidR="00FC316E" w:rsidRDefault="00FC316E">
          <w:pPr>
            <w:pStyle w:val="TOC2"/>
            <w:tabs>
              <w:tab w:val="right" w:leader="dot" w:pos="8630"/>
            </w:tabs>
            <w:rPr>
              <w:noProof/>
            </w:rPr>
          </w:pPr>
          <w:hyperlink w:anchor="_Toc513039678" w:history="1">
            <w:r w:rsidRPr="005272D2">
              <w:rPr>
                <w:rStyle w:val="Hyperlink"/>
                <w:noProof/>
              </w:rPr>
              <w:t>push and pull factors</w:t>
            </w:r>
            <w:r>
              <w:rPr>
                <w:noProof/>
                <w:webHidden/>
              </w:rPr>
              <w:tab/>
            </w:r>
            <w:r>
              <w:rPr>
                <w:noProof/>
                <w:webHidden/>
              </w:rPr>
              <w:fldChar w:fldCharType="begin"/>
            </w:r>
            <w:r>
              <w:rPr>
                <w:noProof/>
                <w:webHidden/>
              </w:rPr>
              <w:instrText xml:space="preserve"> PAGEREF _Toc513039678 \h </w:instrText>
            </w:r>
            <w:r>
              <w:rPr>
                <w:noProof/>
                <w:webHidden/>
              </w:rPr>
            </w:r>
            <w:r>
              <w:rPr>
                <w:noProof/>
                <w:webHidden/>
              </w:rPr>
              <w:fldChar w:fldCharType="separate"/>
            </w:r>
            <w:r>
              <w:rPr>
                <w:noProof/>
                <w:webHidden/>
              </w:rPr>
              <w:t>4</w:t>
            </w:r>
            <w:r>
              <w:rPr>
                <w:noProof/>
                <w:webHidden/>
              </w:rPr>
              <w:fldChar w:fldCharType="end"/>
            </w:r>
          </w:hyperlink>
        </w:p>
        <w:p w14:paraId="08434DF6" w14:textId="476C9C19" w:rsidR="00FC316E" w:rsidRDefault="00FC316E">
          <w:pPr>
            <w:pStyle w:val="TOC2"/>
            <w:tabs>
              <w:tab w:val="right" w:leader="dot" w:pos="8630"/>
            </w:tabs>
            <w:rPr>
              <w:noProof/>
            </w:rPr>
          </w:pPr>
          <w:hyperlink w:anchor="_Toc513039679" w:history="1">
            <w:r w:rsidRPr="005272D2">
              <w:rPr>
                <w:rStyle w:val="Hyperlink"/>
                <w:noProof/>
              </w:rPr>
              <w:t>current entreprenerual motivation</w:t>
            </w:r>
            <w:r>
              <w:rPr>
                <w:noProof/>
                <w:webHidden/>
              </w:rPr>
              <w:tab/>
            </w:r>
            <w:r>
              <w:rPr>
                <w:noProof/>
                <w:webHidden/>
              </w:rPr>
              <w:fldChar w:fldCharType="begin"/>
            </w:r>
            <w:r>
              <w:rPr>
                <w:noProof/>
                <w:webHidden/>
              </w:rPr>
              <w:instrText xml:space="preserve"> PAGEREF _Toc513039679 \h </w:instrText>
            </w:r>
            <w:r>
              <w:rPr>
                <w:noProof/>
                <w:webHidden/>
              </w:rPr>
            </w:r>
            <w:r>
              <w:rPr>
                <w:noProof/>
                <w:webHidden/>
              </w:rPr>
              <w:fldChar w:fldCharType="separate"/>
            </w:r>
            <w:r>
              <w:rPr>
                <w:noProof/>
                <w:webHidden/>
              </w:rPr>
              <w:t>4</w:t>
            </w:r>
            <w:r>
              <w:rPr>
                <w:noProof/>
                <w:webHidden/>
              </w:rPr>
              <w:fldChar w:fldCharType="end"/>
            </w:r>
          </w:hyperlink>
        </w:p>
        <w:p w14:paraId="19129589" w14:textId="7C114DDE" w:rsidR="00FC316E" w:rsidRDefault="00FC316E">
          <w:pPr>
            <w:pStyle w:val="TOC1"/>
            <w:tabs>
              <w:tab w:val="right" w:leader="dot" w:pos="8630"/>
            </w:tabs>
            <w:rPr>
              <w:noProof/>
            </w:rPr>
          </w:pPr>
          <w:hyperlink w:anchor="_Toc513039680" w:history="1">
            <w:r w:rsidRPr="005272D2">
              <w:rPr>
                <w:rStyle w:val="Hyperlink"/>
                <w:noProof/>
              </w:rPr>
              <w:t>CULTURAL ENVIRONMENT</w:t>
            </w:r>
            <w:r>
              <w:rPr>
                <w:noProof/>
                <w:webHidden/>
              </w:rPr>
              <w:tab/>
            </w:r>
            <w:r>
              <w:rPr>
                <w:noProof/>
                <w:webHidden/>
              </w:rPr>
              <w:fldChar w:fldCharType="begin"/>
            </w:r>
            <w:r>
              <w:rPr>
                <w:noProof/>
                <w:webHidden/>
              </w:rPr>
              <w:instrText xml:space="preserve"> PAGEREF _Toc513039680 \h </w:instrText>
            </w:r>
            <w:r>
              <w:rPr>
                <w:noProof/>
                <w:webHidden/>
              </w:rPr>
            </w:r>
            <w:r>
              <w:rPr>
                <w:noProof/>
                <w:webHidden/>
              </w:rPr>
              <w:fldChar w:fldCharType="separate"/>
            </w:r>
            <w:r>
              <w:rPr>
                <w:noProof/>
                <w:webHidden/>
              </w:rPr>
              <w:t>5</w:t>
            </w:r>
            <w:r>
              <w:rPr>
                <w:noProof/>
                <w:webHidden/>
              </w:rPr>
              <w:fldChar w:fldCharType="end"/>
            </w:r>
          </w:hyperlink>
        </w:p>
        <w:p w14:paraId="78FF60F6" w14:textId="57F4576F" w:rsidR="00FC316E" w:rsidRDefault="00FC316E">
          <w:pPr>
            <w:pStyle w:val="TOC1"/>
            <w:tabs>
              <w:tab w:val="right" w:leader="dot" w:pos="8630"/>
            </w:tabs>
            <w:rPr>
              <w:noProof/>
            </w:rPr>
          </w:pPr>
          <w:hyperlink w:anchor="_Toc513039681" w:history="1">
            <w:r w:rsidRPr="005272D2">
              <w:rPr>
                <w:rStyle w:val="Hyperlink"/>
                <w:noProof/>
                <w:shd w:val="clear" w:color="auto" w:fill="FFFFFF"/>
              </w:rPr>
              <w:t>ECONOMIC ENVIRONMENT</w:t>
            </w:r>
            <w:r>
              <w:rPr>
                <w:noProof/>
                <w:webHidden/>
              </w:rPr>
              <w:tab/>
            </w:r>
            <w:r>
              <w:rPr>
                <w:noProof/>
                <w:webHidden/>
              </w:rPr>
              <w:fldChar w:fldCharType="begin"/>
            </w:r>
            <w:r>
              <w:rPr>
                <w:noProof/>
                <w:webHidden/>
              </w:rPr>
              <w:instrText xml:space="preserve"> PAGEREF _Toc513039681 \h </w:instrText>
            </w:r>
            <w:r>
              <w:rPr>
                <w:noProof/>
                <w:webHidden/>
              </w:rPr>
            </w:r>
            <w:r>
              <w:rPr>
                <w:noProof/>
                <w:webHidden/>
              </w:rPr>
              <w:fldChar w:fldCharType="separate"/>
            </w:r>
            <w:r>
              <w:rPr>
                <w:noProof/>
                <w:webHidden/>
              </w:rPr>
              <w:t>6</w:t>
            </w:r>
            <w:r>
              <w:rPr>
                <w:noProof/>
                <w:webHidden/>
              </w:rPr>
              <w:fldChar w:fldCharType="end"/>
            </w:r>
          </w:hyperlink>
        </w:p>
        <w:p w14:paraId="7837C668" w14:textId="06A3DA2D" w:rsidR="00FC316E" w:rsidRDefault="00FC316E">
          <w:pPr>
            <w:pStyle w:val="TOC1"/>
            <w:tabs>
              <w:tab w:val="right" w:leader="dot" w:pos="8630"/>
            </w:tabs>
            <w:rPr>
              <w:noProof/>
            </w:rPr>
          </w:pPr>
          <w:hyperlink w:anchor="_Toc513039682" w:history="1">
            <w:r w:rsidRPr="005272D2">
              <w:rPr>
                <w:rStyle w:val="Hyperlink"/>
                <w:noProof/>
              </w:rPr>
              <w:t>CONCLUSION</w:t>
            </w:r>
            <w:r>
              <w:rPr>
                <w:noProof/>
                <w:webHidden/>
              </w:rPr>
              <w:tab/>
            </w:r>
            <w:r>
              <w:rPr>
                <w:noProof/>
                <w:webHidden/>
              </w:rPr>
              <w:fldChar w:fldCharType="begin"/>
            </w:r>
            <w:r>
              <w:rPr>
                <w:noProof/>
                <w:webHidden/>
              </w:rPr>
              <w:instrText xml:space="preserve"> PAGEREF _Toc513039682 \h </w:instrText>
            </w:r>
            <w:r>
              <w:rPr>
                <w:noProof/>
                <w:webHidden/>
              </w:rPr>
            </w:r>
            <w:r>
              <w:rPr>
                <w:noProof/>
                <w:webHidden/>
              </w:rPr>
              <w:fldChar w:fldCharType="separate"/>
            </w:r>
            <w:r>
              <w:rPr>
                <w:noProof/>
                <w:webHidden/>
              </w:rPr>
              <w:t>8</w:t>
            </w:r>
            <w:r>
              <w:rPr>
                <w:noProof/>
                <w:webHidden/>
              </w:rPr>
              <w:fldChar w:fldCharType="end"/>
            </w:r>
          </w:hyperlink>
        </w:p>
        <w:p w14:paraId="0EC38C87" w14:textId="24AA91BE" w:rsidR="00FC316E" w:rsidRDefault="00FC316E">
          <w:pPr>
            <w:pStyle w:val="TOC1"/>
            <w:tabs>
              <w:tab w:val="right" w:leader="dot" w:pos="8630"/>
            </w:tabs>
            <w:rPr>
              <w:noProof/>
            </w:rPr>
          </w:pPr>
          <w:hyperlink w:anchor="_Toc513039683" w:history="1">
            <w:r w:rsidRPr="005272D2">
              <w:rPr>
                <w:rStyle w:val="Hyperlink"/>
                <w:noProof/>
              </w:rPr>
              <w:t>REFERENCES</w:t>
            </w:r>
            <w:r>
              <w:rPr>
                <w:noProof/>
                <w:webHidden/>
              </w:rPr>
              <w:tab/>
            </w:r>
            <w:r>
              <w:rPr>
                <w:noProof/>
                <w:webHidden/>
              </w:rPr>
              <w:fldChar w:fldCharType="begin"/>
            </w:r>
            <w:r>
              <w:rPr>
                <w:noProof/>
                <w:webHidden/>
              </w:rPr>
              <w:instrText xml:space="preserve"> PAGEREF _Toc513039683 \h </w:instrText>
            </w:r>
            <w:r>
              <w:rPr>
                <w:noProof/>
                <w:webHidden/>
              </w:rPr>
            </w:r>
            <w:r>
              <w:rPr>
                <w:noProof/>
                <w:webHidden/>
              </w:rPr>
              <w:fldChar w:fldCharType="separate"/>
            </w:r>
            <w:r>
              <w:rPr>
                <w:noProof/>
                <w:webHidden/>
              </w:rPr>
              <w:t>9</w:t>
            </w:r>
            <w:r>
              <w:rPr>
                <w:noProof/>
                <w:webHidden/>
              </w:rPr>
              <w:fldChar w:fldCharType="end"/>
            </w:r>
          </w:hyperlink>
        </w:p>
        <w:p w14:paraId="4178C30A" w14:textId="3EA5F60C" w:rsidR="00FC316E" w:rsidRDefault="00FC316E">
          <w:r>
            <w:rPr>
              <w:b/>
              <w:bCs/>
              <w:noProof/>
            </w:rPr>
            <w:fldChar w:fldCharType="end"/>
          </w:r>
        </w:p>
      </w:sdtContent>
    </w:sdt>
    <w:p w14:paraId="6D0E3BC7" w14:textId="56182F96" w:rsidR="00FC316E" w:rsidRDefault="00FC316E" w:rsidP="00FC316E">
      <w:pPr>
        <w:pStyle w:val="ContactInfo"/>
        <w:jc w:val="left"/>
        <w:rPr>
          <w:sz w:val="28"/>
          <w:szCs w:val="28"/>
        </w:rPr>
      </w:pPr>
    </w:p>
    <w:p w14:paraId="78E675B7" w14:textId="3C3EE0B9" w:rsidR="00FC316E" w:rsidRDefault="00FC316E" w:rsidP="00C6554A">
      <w:pPr>
        <w:pStyle w:val="ContactInfo"/>
        <w:rPr>
          <w:sz w:val="28"/>
          <w:szCs w:val="28"/>
        </w:rPr>
      </w:pPr>
    </w:p>
    <w:p w14:paraId="533FDAC5" w14:textId="53B88EEF" w:rsidR="00FC316E" w:rsidRDefault="00FC316E" w:rsidP="00C6554A">
      <w:pPr>
        <w:pStyle w:val="ContactInfo"/>
        <w:rPr>
          <w:sz w:val="28"/>
          <w:szCs w:val="28"/>
        </w:rPr>
      </w:pPr>
    </w:p>
    <w:p w14:paraId="6A5038B8" w14:textId="229CD924" w:rsidR="00FC316E" w:rsidRDefault="00FC316E" w:rsidP="00C6554A">
      <w:pPr>
        <w:pStyle w:val="ContactInfo"/>
        <w:rPr>
          <w:sz w:val="28"/>
          <w:szCs w:val="28"/>
        </w:rPr>
      </w:pPr>
    </w:p>
    <w:p w14:paraId="7642FBF0" w14:textId="02C8196E" w:rsidR="00FC316E" w:rsidRDefault="00FC316E" w:rsidP="00C6554A">
      <w:pPr>
        <w:pStyle w:val="ContactInfo"/>
        <w:rPr>
          <w:sz w:val="28"/>
          <w:szCs w:val="28"/>
        </w:rPr>
      </w:pPr>
    </w:p>
    <w:p w14:paraId="51845286" w14:textId="5C5EB60C" w:rsidR="00FC316E" w:rsidRDefault="00FC316E" w:rsidP="00C6554A">
      <w:pPr>
        <w:pStyle w:val="ContactInfo"/>
        <w:rPr>
          <w:sz w:val="28"/>
          <w:szCs w:val="28"/>
        </w:rPr>
      </w:pPr>
    </w:p>
    <w:p w14:paraId="387AD343" w14:textId="5B077034" w:rsidR="00FC316E" w:rsidRDefault="00FC316E" w:rsidP="00C6554A">
      <w:pPr>
        <w:pStyle w:val="ContactInfo"/>
        <w:rPr>
          <w:sz w:val="28"/>
          <w:szCs w:val="28"/>
        </w:rPr>
      </w:pPr>
    </w:p>
    <w:p w14:paraId="476863F1" w14:textId="0ACEE15B" w:rsidR="00FC316E" w:rsidRDefault="00FC316E" w:rsidP="00C6554A">
      <w:pPr>
        <w:pStyle w:val="ContactInfo"/>
        <w:rPr>
          <w:sz w:val="28"/>
          <w:szCs w:val="28"/>
        </w:rPr>
      </w:pPr>
    </w:p>
    <w:p w14:paraId="3DA81A81" w14:textId="750D9469" w:rsidR="00FC316E" w:rsidRDefault="00FC316E" w:rsidP="00C6554A">
      <w:pPr>
        <w:pStyle w:val="ContactInfo"/>
        <w:rPr>
          <w:sz w:val="28"/>
          <w:szCs w:val="28"/>
        </w:rPr>
      </w:pPr>
    </w:p>
    <w:p w14:paraId="25038046" w14:textId="125CC849" w:rsidR="00FC316E" w:rsidRDefault="00FC316E" w:rsidP="00C6554A">
      <w:pPr>
        <w:pStyle w:val="ContactInfo"/>
        <w:rPr>
          <w:sz w:val="28"/>
          <w:szCs w:val="28"/>
        </w:rPr>
      </w:pPr>
    </w:p>
    <w:p w14:paraId="0C7C5D9B" w14:textId="1A1FC8EB" w:rsidR="00FC316E" w:rsidRDefault="00FC316E" w:rsidP="00C6554A">
      <w:pPr>
        <w:pStyle w:val="ContactInfo"/>
        <w:rPr>
          <w:sz w:val="28"/>
          <w:szCs w:val="28"/>
        </w:rPr>
      </w:pPr>
    </w:p>
    <w:p w14:paraId="506BAF65" w14:textId="4E348F3B" w:rsidR="00FC316E" w:rsidRDefault="00FC316E" w:rsidP="00C6554A">
      <w:pPr>
        <w:pStyle w:val="ContactInfo"/>
        <w:rPr>
          <w:sz w:val="28"/>
          <w:szCs w:val="28"/>
        </w:rPr>
      </w:pPr>
    </w:p>
    <w:p w14:paraId="5167A698" w14:textId="106EFF18" w:rsidR="00FC316E" w:rsidRDefault="00FC316E" w:rsidP="00C6554A">
      <w:pPr>
        <w:pStyle w:val="ContactInfo"/>
        <w:rPr>
          <w:sz w:val="28"/>
          <w:szCs w:val="28"/>
        </w:rPr>
      </w:pPr>
    </w:p>
    <w:p w14:paraId="0D3D0873" w14:textId="77777777" w:rsidR="00FC316E" w:rsidRPr="00992671" w:rsidRDefault="00FC316E" w:rsidP="00C6554A">
      <w:pPr>
        <w:pStyle w:val="ContactInfo"/>
        <w:rPr>
          <w:sz w:val="28"/>
          <w:szCs w:val="28"/>
        </w:rPr>
      </w:pPr>
    </w:p>
    <w:p w14:paraId="1D068EE6" w14:textId="18478C04" w:rsidR="00C6554A" w:rsidRPr="00992671" w:rsidRDefault="00A713A6" w:rsidP="00C6554A">
      <w:pPr>
        <w:pStyle w:val="Heading1"/>
        <w:rPr>
          <w:sz w:val="28"/>
          <w:szCs w:val="28"/>
        </w:rPr>
      </w:pPr>
      <w:bookmarkStart w:id="5" w:name="_Toc513039675"/>
      <w:r w:rsidRPr="00992671">
        <w:rPr>
          <w:sz w:val="28"/>
          <w:szCs w:val="28"/>
        </w:rPr>
        <w:t>INTRODUCTION</w:t>
      </w:r>
      <w:bookmarkEnd w:id="5"/>
    </w:p>
    <w:p w14:paraId="0B71F7EA" w14:textId="5DB16B68" w:rsidR="00806749" w:rsidRPr="00992671" w:rsidRDefault="00C2467D" w:rsidP="00806749">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It is often said that a person cannot win a game that they do not play. In the context of entrepreneurship, this statement suggests that success depends on people’s willingness to become entrepreneurs. </w:t>
      </w:r>
      <w:r w:rsidR="00BB7D28" w:rsidRPr="00992671">
        <w:rPr>
          <w:rFonts w:ascii="Times New Roman" w:hAnsi="Times New Roman" w:cs="Times New Roman"/>
          <w:color w:val="000000" w:themeColor="text1"/>
          <w:sz w:val="28"/>
          <w:szCs w:val="28"/>
          <w:shd w:val="clear" w:color="auto" w:fill="FFFFFF"/>
        </w:rPr>
        <w:t xml:space="preserve"> Joseph Schumpeter’s view that </w:t>
      </w:r>
      <w:r w:rsidR="008C6E9C" w:rsidRPr="00992671">
        <w:rPr>
          <w:rFonts w:ascii="Times New Roman" w:hAnsi="Times New Roman" w:cs="Times New Roman"/>
          <w:color w:val="000000" w:themeColor="text1"/>
          <w:sz w:val="28"/>
          <w:szCs w:val="28"/>
          <w:shd w:val="clear" w:color="auto" w:fill="FFFFFF"/>
        </w:rPr>
        <w:t>“</w:t>
      </w:r>
      <w:r w:rsidR="00BB7D28" w:rsidRPr="00992671">
        <w:rPr>
          <w:rFonts w:ascii="Times New Roman" w:hAnsi="Times New Roman" w:cs="Times New Roman"/>
          <w:color w:val="000000" w:themeColor="text1"/>
          <w:sz w:val="28"/>
          <w:szCs w:val="28"/>
          <w:shd w:val="clear" w:color="auto" w:fill="FFFFFF"/>
        </w:rPr>
        <w:t xml:space="preserve">entrepreneurs are innovators: people who come up with ideas and </w:t>
      </w:r>
      <w:r w:rsidR="00BB7D28" w:rsidRPr="00992671">
        <w:rPr>
          <w:rFonts w:ascii="Times New Roman" w:hAnsi="Times New Roman" w:cs="Times New Roman"/>
          <w:color w:val="000000" w:themeColor="text1"/>
          <w:sz w:val="28"/>
          <w:szCs w:val="28"/>
          <w:shd w:val="clear" w:color="auto" w:fill="FFFFFF"/>
        </w:rPr>
        <w:lastRenderedPageBreak/>
        <w:t>embody those ideas in high-growth companies</w:t>
      </w:r>
      <w:r w:rsidR="008C6E9C" w:rsidRPr="00992671">
        <w:rPr>
          <w:rFonts w:ascii="Times New Roman" w:hAnsi="Times New Roman" w:cs="Times New Roman"/>
          <w:color w:val="000000" w:themeColor="text1"/>
          <w:sz w:val="28"/>
          <w:szCs w:val="28"/>
          <w:shd w:val="clear" w:color="auto" w:fill="FFFFFF"/>
        </w:rPr>
        <w:t>”</w:t>
      </w:r>
      <w:r w:rsidR="00BB7D28" w:rsidRPr="00992671">
        <w:rPr>
          <w:rFonts w:ascii="Times New Roman" w:hAnsi="Times New Roman" w:cs="Times New Roman"/>
          <w:color w:val="000000" w:themeColor="text1"/>
          <w:sz w:val="28"/>
          <w:szCs w:val="28"/>
          <w:shd w:val="clear" w:color="auto" w:fill="FFFFFF"/>
        </w:rPr>
        <w:t xml:space="preserve"> (Schumpeter,1991)</w:t>
      </w:r>
      <w:r w:rsidR="008C6E9C" w:rsidRPr="00992671">
        <w:rPr>
          <w:rFonts w:ascii="Times New Roman" w:hAnsi="Times New Roman" w:cs="Times New Roman"/>
          <w:color w:val="000000" w:themeColor="text1"/>
          <w:sz w:val="28"/>
          <w:szCs w:val="28"/>
          <w:shd w:val="clear" w:color="auto" w:fill="FFFFFF"/>
        </w:rPr>
        <w:t>.</w:t>
      </w:r>
      <w:r w:rsidR="00806749" w:rsidRPr="00992671">
        <w:rPr>
          <w:rFonts w:ascii="Times New Roman" w:hAnsi="Times New Roman" w:cs="Times New Roman"/>
          <w:color w:val="000000" w:themeColor="text1"/>
          <w:sz w:val="28"/>
          <w:szCs w:val="28"/>
          <w:shd w:val="clear" w:color="auto" w:fill="FFFFFF"/>
        </w:rPr>
        <w:t xml:space="preserve"> </w:t>
      </w:r>
      <w:r w:rsidR="00806749" w:rsidRPr="00992671">
        <w:rPr>
          <w:rFonts w:ascii="Times New Roman" w:hAnsi="Times New Roman" w:cs="Times New Roman"/>
          <w:color w:val="000000" w:themeColor="text1"/>
          <w:sz w:val="28"/>
          <w:szCs w:val="28"/>
        </w:rPr>
        <w:t>In recent years, entrepreneurship research has focused largely on the environmental characteristics influencing firm-</w:t>
      </w:r>
      <w:r w:rsidR="001B4EBC" w:rsidRPr="00992671">
        <w:rPr>
          <w:rFonts w:ascii="Times New Roman" w:hAnsi="Times New Roman" w:cs="Times New Roman"/>
          <w:color w:val="000000" w:themeColor="text1"/>
          <w:sz w:val="28"/>
          <w:szCs w:val="28"/>
        </w:rPr>
        <w:t>founding’s</w:t>
      </w:r>
      <w:r w:rsidR="00806749" w:rsidRPr="00992671">
        <w:rPr>
          <w:rFonts w:ascii="Times New Roman" w:hAnsi="Times New Roman" w:cs="Times New Roman"/>
          <w:color w:val="000000" w:themeColor="text1"/>
          <w:sz w:val="28"/>
          <w:szCs w:val="28"/>
        </w:rPr>
        <w:t xml:space="preserve"> (Aldrich, 2000) and the characteristics of entrepreneurial opportunities (Christiansen, 1997)</w:t>
      </w:r>
      <w:r w:rsidR="0074262D" w:rsidRPr="00992671">
        <w:rPr>
          <w:rFonts w:ascii="Times New Roman" w:hAnsi="Times New Roman" w:cs="Times New Roman"/>
          <w:color w:val="000000" w:themeColor="text1"/>
          <w:sz w:val="28"/>
          <w:szCs w:val="28"/>
        </w:rPr>
        <w:t xml:space="preserve">. </w:t>
      </w:r>
    </w:p>
    <w:p w14:paraId="05DCB8C7" w14:textId="7AF2D8A6" w:rsidR="00C6554A" w:rsidRPr="00992671" w:rsidRDefault="00BB7D28" w:rsidP="00372DF9">
      <w:pPr>
        <w:pStyle w:val="ListBullet"/>
        <w:numPr>
          <w:ilvl w:val="0"/>
          <w:numId w:val="0"/>
        </w:num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shd w:val="clear" w:color="auto" w:fill="FFFFFF"/>
        </w:rPr>
        <w:t xml:space="preserve"> </w:t>
      </w:r>
      <w:r w:rsidR="00C2467D" w:rsidRPr="00992671">
        <w:rPr>
          <w:rFonts w:ascii="Times New Roman" w:hAnsi="Times New Roman" w:cs="Times New Roman"/>
          <w:color w:val="000000" w:themeColor="text1"/>
          <w:sz w:val="28"/>
          <w:szCs w:val="28"/>
        </w:rPr>
        <w:t xml:space="preserve">Entrepreneurs are opportunistic people waiting for change. </w:t>
      </w:r>
      <w:r w:rsidR="00F35234" w:rsidRPr="00992671">
        <w:rPr>
          <w:rFonts w:ascii="Times New Roman" w:hAnsi="Times New Roman" w:cs="Times New Roman"/>
          <w:color w:val="000000" w:themeColor="text1"/>
          <w:sz w:val="28"/>
          <w:szCs w:val="28"/>
        </w:rPr>
        <w:t xml:space="preserve">They are relentless people with a psychological deficit, working class and driven. Entrepreneurs see the world differently. They don’t make future they just know where the future is going, they know the trend and they see change in technology as opportunity. They have a one good piece of insight and they are highly motivated to achieve it. Success isn’t inevitable for them, they are self-made. They are movers and shakers, entrepreneurs challenge the status quo, they disturb it to get some opportunities and grab those opportunities to make fortune. They are not very good listeners, they like to tell people what to do. Moreover, not very good leaders, but they know how to make money. </w:t>
      </w:r>
    </w:p>
    <w:p w14:paraId="3A6F1DCA" w14:textId="13998535" w:rsidR="00F35234" w:rsidRPr="00992671" w:rsidRDefault="00F35234" w:rsidP="00F35234">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The 1890 steam engine era </w:t>
      </w:r>
      <w:r w:rsidR="0097069C" w:rsidRPr="00992671">
        <w:rPr>
          <w:rFonts w:ascii="Times New Roman" w:hAnsi="Times New Roman" w:cs="Times New Roman"/>
          <w:color w:val="000000" w:themeColor="text1"/>
          <w:sz w:val="28"/>
          <w:szCs w:val="28"/>
        </w:rPr>
        <w:t>entrepreneurs</w:t>
      </w:r>
      <w:r w:rsidRPr="00992671">
        <w:rPr>
          <w:rFonts w:ascii="Times New Roman" w:hAnsi="Times New Roman" w:cs="Times New Roman"/>
          <w:color w:val="000000" w:themeColor="text1"/>
          <w:sz w:val="28"/>
          <w:szCs w:val="28"/>
        </w:rPr>
        <w:t xml:space="preserve"> and the 21</w:t>
      </w:r>
      <w:r w:rsidRPr="00992671">
        <w:rPr>
          <w:rFonts w:ascii="Times New Roman" w:hAnsi="Times New Roman" w:cs="Times New Roman"/>
          <w:color w:val="000000" w:themeColor="text1"/>
          <w:sz w:val="28"/>
          <w:szCs w:val="28"/>
          <w:vertAlign w:val="superscript"/>
        </w:rPr>
        <w:t>st</w:t>
      </w:r>
      <w:r w:rsidRPr="00992671">
        <w:rPr>
          <w:rFonts w:ascii="Times New Roman" w:hAnsi="Times New Roman" w:cs="Times New Roman"/>
          <w:color w:val="000000" w:themeColor="text1"/>
          <w:sz w:val="28"/>
          <w:szCs w:val="28"/>
        </w:rPr>
        <w:t xml:space="preserve"> century automobile industry </w:t>
      </w:r>
      <w:r w:rsidR="0097069C" w:rsidRPr="00992671">
        <w:rPr>
          <w:rFonts w:ascii="Times New Roman" w:hAnsi="Times New Roman" w:cs="Times New Roman"/>
          <w:color w:val="000000" w:themeColor="text1"/>
          <w:sz w:val="28"/>
          <w:szCs w:val="28"/>
        </w:rPr>
        <w:t>entrepreneurs</w:t>
      </w:r>
      <w:r w:rsidRPr="00992671">
        <w:rPr>
          <w:rFonts w:ascii="Times New Roman" w:hAnsi="Times New Roman" w:cs="Times New Roman"/>
          <w:color w:val="000000" w:themeColor="text1"/>
          <w:sz w:val="28"/>
          <w:szCs w:val="28"/>
        </w:rPr>
        <w:t xml:space="preserve"> are not the same people. The</w:t>
      </w:r>
      <w:r w:rsidR="0097069C" w:rsidRPr="00992671">
        <w:rPr>
          <w:rFonts w:ascii="Times New Roman" w:hAnsi="Times New Roman" w:cs="Times New Roman"/>
          <w:color w:val="000000" w:themeColor="text1"/>
          <w:sz w:val="28"/>
          <w:szCs w:val="28"/>
        </w:rPr>
        <w:t xml:space="preserve"> 1890 entrepreneurs couldn’t </w:t>
      </w:r>
      <w:r w:rsidRPr="00992671">
        <w:rPr>
          <w:rFonts w:ascii="Times New Roman" w:hAnsi="Times New Roman" w:cs="Times New Roman"/>
          <w:color w:val="000000" w:themeColor="text1"/>
          <w:sz w:val="28"/>
          <w:szCs w:val="28"/>
        </w:rPr>
        <w:t xml:space="preserve">make money today. </w:t>
      </w:r>
      <w:r w:rsidR="0097069C" w:rsidRPr="00992671">
        <w:rPr>
          <w:rFonts w:ascii="Times New Roman" w:hAnsi="Times New Roman" w:cs="Times New Roman"/>
          <w:color w:val="000000" w:themeColor="text1"/>
          <w:sz w:val="28"/>
          <w:szCs w:val="28"/>
        </w:rPr>
        <w:t>Entrepreneurs</w:t>
      </w:r>
      <w:r w:rsidRPr="00992671">
        <w:rPr>
          <w:rFonts w:ascii="Times New Roman" w:hAnsi="Times New Roman" w:cs="Times New Roman"/>
          <w:color w:val="000000" w:themeColor="text1"/>
          <w:sz w:val="28"/>
          <w:szCs w:val="28"/>
        </w:rPr>
        <w:t xml:space="preserve"> need to have a feel and they should understand what they are doing.</w:t>
      </w:r>
    </w:p>
    <w:p w14:paraId="0397F9EE" w14:textId="191298F7" w:rsidR="0097069C" w:rsidRPr="00992671" w:rsidRDefault="0097069C" w:rsidP="00F35234">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In recent years, entrepreneurship research has focused largely on the environmental characteristics influencing firm-</w:t>
      </w:r>
      <w:r w:rsidR="001B4EBC" w:rsidRPr="00992671">
        <w:rPr>
          <w:rFonts w:ascii="Times New Roman" w:hAnsi="Times New Roman" w:cs="Times New Roman"/>
          <w:color w:val="000000" w:themeColor="text1"/>
          <w:sz w:val="28"/>
          <w:szCs w:val="28"/>
        </w:rPr>
        <w:t>founding’s</w:t>
      </w:r>
      <w:r w:rsidRPr="00992671">
        <w:rPr>
          <w:rFonts w:ascii="Times New Roman" w:hAnsi="Times New Roman" w:cs="Times New Roman"/>
          <w:color w:val="000000" w:themeColor="text1"/>
          <w:sz w:val="28"/>
          <w:szCs w:val="28"/>
        </w:rPr>
        <w:t xml:space="preserve"> (Aldrich, 2000) and the characteristics of entrepreneurial opportunities (Christiansen, 1997)</w:t>
      </w:r>
    </w:p>
    <w:p w14:paraId="45C890FD" w14:textId="77777777" w:rsidR="00F35234" w:rsidRPr="00992671" w:rsidRDefault="00F35234" w:rsidP="00372DF9">
      <w:pPr>
        <w:pStyle w:val="ListBullet"/>
        <w:numPr>
          <w:ilvl w:val="0"/>
          <w:numId w:val="0"/>
        </w:numPr>
        <w:rPr>
          <w:sz w:val="28"/>
          <w:szCs w:val="28"/>
        </w:rPr>
      </w:pPr>
    </w:p>
    <w:p w14:paraId="7FA96C3A" w14:textId="20B83302" w:rsidR="00C6554A" w:rsidRPr="00992671" w:rsidRDefault="0074262D" w:rsidP="00A30E17">
      <w:pPr>
        <w:pStyle w:val="Heading1"/>
        <w:rPr>
          <w:sz w:val="28"/>
          <w:szCs w:val="28"/>
        </w:rPr>
      </w:pPr>
      <w:bookmarkStart w:id="6" w:name="_Toc513039676"/>
      <w:r w:rsidRPr="00992671">
        <w:rPr>
          <w:sz w:val="28"/>
          <w:szCs w:val="28"/>
        </w:rPr>
        <w:t>ENTERPRENEURIAL MOTIVATION</w:t>
      </w:r>
      <w:bookmarkEnd w:id="6"/>
    </w:p>
    <w:p w14:paraId="48253F79" w14:textId="67AAF37F" w:rsidR="00366AAB" w:rsidRPr="00992671" w:rsidRDefault="00CA6EF2" w:rsidP="0054768E">
      <w:pPr>
        <w:pStyle w:val="NormalWeb"/>
        <w:shd w:val="clear" w:color="auto" w:fill="FFFFFF"/>
        <w:spacing w:before="0" w:after="360"/>
        <w:jc w:val="both"/>
        <w:textAlignment w:val="baseline"/>
        <w:rPr>
          <w:color w:val="000000" w:themeColor="text1"/>
          <w:sz w:val="28"/>
          <w:szCs w:val="28"/>
        </w:rPr>
      </w:pPr>
      <w:r w:rsidRPr="00992671">
        <w:rPr>
          <w:color w:val="000000" w:themeColor="text1"/>
          <w:sz w:val="28"/>
          <w:szCs w:val="28"/>
        </w:rPr>
        <w:t xml:space="preserve">Motivation is regarded as “the inner state that energizes activities and directs or channels </w:t>
      </w:r>
      <w:r w:rsidR="00EB7E60" w:rsidRPr="00992671">
        <w:rPr>
          <w:color w:val="000000" w:themeColor="text1"/>
          <w:sz w:val="28"/>
          <w:szCs w:val="28"/>
        </w:rPr>
        <w:t>behaviour</w:t>
      </w:r>
      <w:r w:rsidRPr="00992671">
        <w:rPr>
          <w:color w:val="000000" w:themeColor="text1"/>
          <w:sz w:val="28"/>
          <w:szCs w:val="28"/>
        </w:rPr>
        <w:t xml:space="preserve"> towards the goal”.</w:t>
      </w:r>
      <w:r w:rsidR="00EB7E60" w:rsidRPr="00992671">
        <w:rPr>
          <w:color w:val="000000" w:themeColor="text1"/>
          <w:sz w:val="28"/>
          <w:szCs w:val="28"/>
        </w:rPr>
        <w:t xml:space="preserve"> </w:t>
      </w:r>
      <w:r w:rsidRPr="00992671">
        <w:rPr>
          <w:color w:val="000000" w:themeColor="text1"/>
          <w:sz w:val="28"/>
          <w:szCs w:val="28"/>
        </w:rPr>
        <w:t>Motivation is the process that arouses action, sustains the activity in progress and that regulates the pattern of activity.</w:t>
      </w:r>
      <w:r w:rsidR="00EB7E60" w:rsidRPr="00992671">
        <w:rPr>
          <w:color w:val="000000" w:themeColor="text1"/>
          <w:sz w:val="28"/>
          <w:szCs w:val="28"/>
        </w:rPr>
        <w:t xml:space="preserve"> In this section I have discussed about the entrepreneurial motivation. There are different factors which affect the motivation of </w:t>
      </w:r>
      <w:r w:rsidR="0054768E" w:rsidRPr="00992671">
        <w:rPr>
          <w:color w:val="000000" w:themeColor="text1"/>
          <w:sz w:val="28"/>
          <w:szCs w:val="28"/>
        </w:rPr>
        <w:t>entrepreneurs</w:t>
      </w:r>
      <w:r w:rsidR="00EB7E60" w:rsidRPr="00992671">
        <w:rPr>
          <w:color w:val="000000" w:themeColor="text1"/>
          <w:sz w:val="28"/>
          <w:szCs w:val="28"/>
        </w:rPr>
        <w:t xml:space="preserve">. </w:t>
      </w:r>
      <w:r w:rsidR="0054768E" w:rsidRPr="00992671">
        <w:rPr>
          <w:color w:val="000000" w:themeColor="text1"/>
          <w:sz w:val="28"/>
          <w:szCs w:val="28"/>
        </w:rPr>
        <w:t xml:space="preserve">Entrepreneurs can both perceive an opportunity and convey resources to accomplish it. There might be intention to accomplish the </w:t>
      </w:r>
      <w:r w:rsidR="00482B92" w:rsidRPr="00992671">
        <w:rPr>
          <w:color w:val="000000" w:themeColor="text1"/>
          <w:sz w:val="28"/>
          <w:szCs w:val="28"/>
        </w:rPr>
        <w:t>goals,</w:t>
      </w:r>
      <w:r w:rsidR="0054768E" w:rsidRPr="00992671">
        <w:rPr>
          <w:color w:val="000000" w:themeColor="text1"/>
          <w:sz w:val="28"/>
          <w:szCs w:val="28"/>
        </w:rPr>
        <w:t xml:space="preserve"> but some motivation is necessary for someone to </w:t>
      </w:r>
      <w:r w:rsidR="0066766D" w:rsidRPr="00992671">
        <w:rPr>
          <w:color w:val="000000" w:themeColor="text1"/>
          <w:sz w:val="28"/>
          <w:szCs w:val="28"/>
        </w:rPr>
        <w:t>act</w:t>
      </w:r>
      <w:r w:rsidR="0054768E" w:rsidRPr="00992671">
        <w:rPr>
          <w:color w:val="000000" w:themeColor="text1"/>
          <w:sz w:val="28"/>
          <w:szCs w:val="28"/>
        </w:rPr>
        <w:t>.</w:t>
      </w:r>
      <w:r w:rsidR="0066766D" w:rsidRPr="00992671">
        <w:rPr>
          <w:color w:val="000000" w:themeColor="text1"/>
          <w:sz w:val="28"/>
          <w:szCs w:val="28"/>
        </w:rPr>
        <w:t xml:space="preserve"> </w:t>
      </w:r>
      <w:r w:rsidR="0054768E" w:rsidRPr="00992671">
        <w:rPr>
          <w:color w:val="000000" w:themeColor="text1"/>
          <w:sz w:val="28"/>
          <w:szCs w:val="28"/>
        </w:rPr>
        <w:t xml:space="preserve">There are lot of </w:t>
      </w:r>
      <w:r w:rsidR="00482B92" w:rsidRPr="00992671">
        <w:rPr>
          <w:color w:val="000000" w:themeColor="text1"/>
          <w:sz w:val="28"/>
          <w:szCs w:val="28"/>
        </w:rPr>
        <w:lastRenderedPageBreak/>
        <w:t>opportunities present</w:t>
      </w:r>
      <w:r w:rsidR="0054768E" w:rsidRPr="00992671">
        <w:rPr>
          <w:color w:val="000000" w:themeColor="text1"/>
          <w:sz w:val="28"/>
          <w:szCs w:val="28"/>
        </w:rPr>
        <w:t xml:space="preserve"> which can be exploited, however </w:t>
      </w:r>
      <w:r w:rsidR="00482B92" w:rsidRPr="00992671">
        <w:rPr>
          <w:color w:val="000000" w:themeColor="text1"/>
          <w:sz w:val="28"/>
          <w:szCs w:val="28"/>
        </w:rPr>
        <w:t>for</w:t>
      </w:r>
      <w:r w:rsidR="0054768E" w:rsidRPr="00992671">
        <w:rPr>
          <w:color w:val="000000" w:themeColor="text1"/>
          <w:sz w:val="28"/>
          <w:szCs w:val="28"/>
        </w:rPr>
        <w:t xml:space="preserve"> somebody to make a move there must be adequate inspiration to do as such. From this view an individual may have entrepreneurial attributes, yet without the connection amongst intention and </w:t>
      </w:r>
      <w:r w:rsidR="00482B92" w:rsidRPr="00992671">
        <w:rPr>
          <w:color w:val="000000" w:themeColor="text1"/>
          <w:sz w:val="28"/>
          <w:szCs w:val="28"/>
        </w:rPr>
        <w:t>opportunity</w:t>
      </w:r>
      <w:r w:rsidR="0054768E" w:rsidRPr="00992671">
        <w:rPr>
          <w:color w:val="000000" w:themeColor="text1"/>
          <w:sz w:val="28"/>
          <w:szCs w:val="28"/>
        </w:rPr>
        <w:t xml:space="preserve"> that individual won't go for accomplishing those </w:t>
      </w:r>
      <w:r w:rsidR="00482B92" w:rsidRPr="00992671">
        <w:rPr>
          <w:color w:val="000000" w:themeColor="text1"/>
          <w:sz w:val="28"/>
          <w:szCs w:val="28"/>
        </w:rPr>
        <w:t>opportunities</w:t>
      </w:r>
      <w:r w:rsidR="0054768E" w:rsidRPr="00992671">
        <w:rPr>
          <w:color w:val="000000" w:themeColor="text1"/>
          <w:sz w:val="28"/>
          <w:szCs w:val="28"/>
        </w:rPr>
        <w:t xml:space="preserve"> (</w:t>
      </w:r>
      <w:proofErr w:type="spellStart"/>
      <w:r w:rsidR="0054768E" w:rsidRPr="00992671">
        <w:rPr>
          <w:color w:val="000000" w:themeColor="text1"/>
          <w:sz w:val="28"/>
          <w:szCs w:val="28"/>
        </w:rPr>
        <w:t>Ajzen</w:t>
      </w:r>
      <w:proofErr w:type="spellEnd"/>
      <w:r w:rsidR="0054768E" w:rsidRPr="00992671">
        <w:rPr>
          <w:color w:val="000000" w:themeColor="text1"/>
          <w:sz w:val="28"/>
          <w:szCs w:val="28"/>
        </w:rPr>
        <w:t xml:space="preserve">, 1991). motivation is the connection between </w:t>
      </w:r>
      <w:r w:rsidR="00482B92" w:rsidRPr="00992671">
        <w:rPr>
          <w:color w:val="000000" w:themeColor="text1"/>
          <w:sz w:val="28"/>
          <w:szCs w:val="28"/>
        </w:rPr>
        <w:t>intention and</w:t>
      </w:r>
      <w:r w:rsidR="0054768E" w:rsidRPr="00992671">
        <w:rPr>
          <w:color w:val="000000" w:themeColor="text1"/>
          <w:sz w:val="28"/>
          <w:szCs w:val="28"/>
        </w:rPr>
        <w:t xml:space="preserve"> </w:t>
      </w:r>
      <w:r w:rsidR="001B4EBC" w:rsidRPr="00992671">
        <w:rPr>
          <w:color w:val="000000" w:themeColor="text1"/>
          <w:sz w:val="28"/>
          <w:szCs w:val="28"/>
        </w:rPr>
        <w:t>action. (</w:t>
      </w:r>
      <w:proofErr w:type="spellStart"/>
      <w:r w:rsidR="0054768E" w:rsidRPr="00992671">
        <w:rPr>
          <w:color w:val="000000" w:themeColor="text1"/>
          <w:sz w:val="28"/>
          <w:szCs w:val="28"/>
        </w:rPr>
        <w:t>Carsrud</w:t>
      </w:r>
      <w:proofErr w:type="spellEnd"/>
      <w:r w:rsidR="0054768E" w:rsidRPr="00992671">
        <w:rPr>
          <w:color w:val="000000" w:themeColor="text1"/>
          <w:sz w:val="28"/>
          <w:szCs w:val="28"/>
        </w:rPr>
        <w:t xml:space="preserve"> and </w:t>
      </w:r>
      <w:proofErr w:type="spellStart"/>
      <w:r w:rsidR="0054768E" w:rsidRPr="00992671">
        <w:rPr>
          <w:color w:val="000000" w:themeColor="text1"/>
          <w:sz w:val="28"/>
          <w:szCs w:val="28"/>
        </w:rPr>
        <w:t>Brannback</w:t>
      </w:r>
      <w:proofErr w:type="spellEnd"/>
      <w:r w:rsidR="0054768E" w:rsidRPr="00992671">
        <w:rPr>
          <w:color w:val="000000" w:themeColor="text1"/>
          <w:sz w:val="28"/>
          <w:szCs w:val="28"/>
        </w:rPr>
        <w:t>, 2011)</w:t>
      </w:r>
    </w:p>
    <w:p w14:paraId="6950BA20" w14:textId="14E43ABE" w:rsidR="00CA6EF2" w:rsidRPr="00992671" w:rsidRDefault="00366AAB" w:rsidP="0054768E">
      <w:pPr>
        <w:pStyle w:val="NormalWeb"/>
        <w:shd w:val="clear" w:color="auto" w:fill="FFFFFF"/>
        <w:spacing w:before="0" w:after="360"/>
        <w:jc w:val="both"/>
        <w:textAlignment w:val="baseline"/>
        <w:rPr>
          <w:color w:val="000000" w:themeColor="text1"/>
          <w:sz w:val="28"/>
          <w:szCs w:val="28"/>
        </w:rPr>
      </w:pPr>
      <w:r w:rsidRPr="00992671">
        <w:rPr>
          <w:color w:val="000000" w:themeColor="text1"/>
          <w:sz w:val="28"/>
          <w:szCs w:val="28"/>
        </w:rPr>
        <w:t xml:space="preserve">The investigation of entrepreneurial inspiration has given numerous bits of knowledge in to entrepreneurial conduct. A portion of these examinations try to clarify </w:t>
      </w:r>
      <w:r w:rsidR="00951290" w:rsidRPr="00992671">
        <w:rPr>
          <w:color w:val="000000" w:themeColor="text1"/>
          <w:sz w:val="28"/>
          <w:szCs w:val="28"/>
        </w:rPr>
        <w:t>these entrepreneurial behaviours</w:t>
      </w:r>
      <w:r w:rsidRPr="00992671">
        <w:rPr>
          <w:color w:val="000000" w:themeColor="text1"/>
          <w:sz w:val="28"/>
          <w:szCs w:val="28"/>
        </w:rPr>
        <w:t xml:space="preserve"> through </w:t>
      </w:r>
      <w:r w:rsidR="00FA0D61" w:rsidRPr="00992671">
        <w:rPr>
          <w:color w:val="000000" w:themeColor="text1"/>
          <w:sz w:val="28"/>
          <w:szCs w:val="28"/>
        </w:rPr>
        <w:t>“</w:t>
      </w:r>
      <w:r w:rsidR="00951290" w:rsidRPr="00992671">
        <w:rPr>
          <w:color w:val="000000" w:themeColor="text1"/>
          <w:sz w:val="28"/>
          <w:szCs w:val="28"/>
        </w:rPr>
        <w:t>internal aspects</w:t>
      </w:r>
      <w:r w:rsidRPr="00992671">
        <w:rPr>
          <w:color w:val="000000" w:themeColor="text1"/>
          <w:sz w:val="28"/>
          <w:szCs w:val="28"/>
        </w:rPr>
        <w:t xml:space="preserve">, for example, </w:t>
      </w:r>
      <w:r w:rsidR="00951290" w:rsidRPr="00992671">
        <w:rPr>
          <w:color w:val="000000" w:themeColor="text1"/>
          <w:sz w:val="28"/>
          <w:szCs w:val="28"/>
        </w:rPr>
        <w:t xml:space="preserve">personal </w:t>
      </w:r>
      <w:r w:rsidRPr="00992671">
        <w:rPr>
          <w:color w:val="000000" w:themeColor="text1"/>
          <w:sz w:val="28"/>
          <w:szCs w:val="28"/>
        </w:rPr>
        <w:t xml:space="preserve">qualities, </w:t>
      </w:r>
      <w:r w:rsidR="0066766D" w:rsidRPr="00992671">
        <w:rPr>
          <w:color w:val="000000" w:themeColor="text1"/>
          <w:sz w:val="28"/>
          <w:szCs w:val="28"/>
        </w:rPr>
        <w:t>like</w:t>
      </w:r>
      <w:r w:rsidR="00951290" w:rsidRPr="00992671">
        <w:rPr>
          <w:color w:val="000000" w:themeColor="text1"/>
          <w:sz w:val="28"/>
          <w:szCs w:val="28"/>
        </w:rPr>
        <w:t xml:space="preserve"> a tendency of taking risks</w:t>
      </w:r>
      <w:r w:rsidR="00FA0D61" w:rsidRPr="00992671">
        <w:rPr>
          <w:color w:val="000000" w:themeColor="text1"/>
          <w:sz w:val="28"/>
          <w:szCs w:val="28"/>
        </w:rPr>
        <w:t>”</w:t>
      </w:r>
      <w:r w:rsidRPr="00992671">
        <w:rPr>
          <w:color w:val="000000" w:themeColor="text1"/>
          <w:sz w:val="28"/>
          <w:szCs w:val="28"/>
        </w:rPr>
        <w:t xml:space="preserve"> (Caliendo, Fossen, and </w:t>
      </w:r>
      <w:proofErr w:type="spellStart"/>
      <w:r w:rsidRPr="00992671">
        <w:rPr>
          <w:color w:val="000000" w:themeColor="text1"/>
          <w:sz w:val="28"/>
          <w:szCs w:val="28"/>
        </w:rPr>
        <w:t>Kritikos</w:t>
      </w:r>
      <w:proofErr w:type="spellEnd"/>
      <w:r w:rsidRPr="00992671">
        <w:rPr>
          <w:color w:val="000000" w:themeColor="text1"/>
          <w:sz w:val="28"/>
          <w:szCs w:val="28"/>
        </w:rPr>
        <w:t xml:space="preserve">, 2011). Others have </w:t>
      </w:r>
      <w:r w:rsidR="00951290" w:rsidRPr="00992671">
        <w:rPr>
          <w:color w:val="000000" w:themeColor="text1"/>
          <w:sz w:val="28"/>
          <w:szCs w:val="28"/>
        </w:rPr>
        <w:t>focused on age</w:t>
      </w:r>
      <w:r w:rsidRPr="00992671">
        <w:rPr>
          <w:color w:val="000000" w:themeColor="text1"/>
          <w:sz w:val="28"/>
          <w:szCs w:val="28"/>
        </w:rPr>
        <w:t xml:space="preserve"> related inspirations, finding</w:t>
      </w:r>
      <w:r w:rsidR="00951290" w:rsidRPr="00992671">
        <w:rPr>
          <w:color w:val="000000" w:themeColor="text1"/>
          <w:sz w:val="28"/>
          <w:szCs w:val="28"/>
        </w:rPr>
        <w:t xml:space="preserve"> that </w:t>
      </w:r>
      <w:r w:rsidRPr="00992671">
        <w:rPr>
          <w:color w:val="000000" w:themeColor="text1"/>
          <w:sz w:val="28"/>
          <w:szCs w:val="28"/>
        </w:rPr>
        <w:t>a person's</w:t>
      </w:r>
      <w:r w:rsidR="00951290" w:rsidRPr="00992671">
        <w:rPr>
          <w:color w:val="000000" w:themeColor="text1"/>
          <w:sz w:val="28"/>
          <w:szCs w:val="28"/>
        </w:rPr>
        <w:t xml:space="preserve"> </w:t>
      </w:r>
      <w:r w:rsidR="0066766D" w:rsidRPr="00992671">
        <w:rPr>
          <w:color w:val="000000" w:themeColor="text1"/>
          <w:sz w:val="28"/>
          <w:szCs w:val="28"/>
        </w:rPr>
        <w:t>personal objectives</w:t>
      </w:r>
      <w:r w:rsidRPr="00992671">
        <w:rPr>
          <w:color w:val="000000" w:themeColor="text1"/>
          <w:sz w:val="28"/>
          <w:szCs w:val="28"/>
        </w:rPr>
        <w:t xml:space="preserve"> and</w:t>
      </w:r>
      <w:r w:rsidR="00951290" w:rsidRPr="00992671">
        <w:rPr>
          <w:color w:val="000000" w:themeColor="text1"/>
          <w:sz w:val="28"/>
          <w:szCs w:val="28"/>
        </w:rPr>
        <w:t xml:space="preserve"> traits reflect the desires of their own age.</w:t>
      </w:r>
      <w:r w:rsidRPr="00992671">
        <w:rPr>
          <w:color w:val="000000" w:themeColor="text1"/>
          <w:sz w:val="28"/>
          <w:szCs w:val="28"/>
        </w:rPr>
        <w:t xml:space="preserve">  </w:t>
      </w:r>
    </w:p>
    <w:p w14:paraId="1B05D345" w14:textId="300D5265" w:rsidR="0074262D" w:rsidRPr="00992671" w:rsidRDefault="00676A5C" w:rsidP="0074262D">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It has also been found that entrepreneurship </w:t>
      </w:r>
      <w:r w:rsidR="0066766D" w:rsidRPr="00992671">
        <w:rPr>
          <w:rFonts w:ascii="Times New Roman" w:hAnsi="Times New Roman" w:cs="Times New Roman"/>
          <w:color w:val="000000" w:themeColor="text1"/>
          <w:sz w:val="28"/>
          <w:szCs w:val="28"/>
        </w:rPr>
        <w:t>doe not</w:t>
      </w:r>
      <w:r w:rsidRPr="00992671">
        <w:rPr>
          <w:rFonts w:ascii="Times New Roman" w:hAnsi="Times New Roman" w:cs="Times New Roman"/>
          <w:color w:val="000000" w:themeColor="text1"/>
          <w:sz w:val="28"/>
          <w:szCs w:val="28"/>
        </w:rPr>
        <w:t xml:space="preserve"> result from a </w:t>
      </w:r>
      <w:r w:rsidR="0066766D" w:rsidRPr="00992671">
        <w:rPr>
          <w:rFonts w:ascii="Times New Roman" w:hAnsi="Times New Roman" w:cs="Times New Roman"/>
          <w:color w:val="000000" w:themeColor="text1"/>
          <w:sz w:val="28"/>
          <w:szCs w:val="28"/>
        </w:rPr>
        <w:t>person’s</w:t>
      </w:r>
      <w:r w:rsidRPr="00992671">
        <w:rPr>
          <w:rFonts w:ascii="Times New Roman" w:hAnsi="Times New Roman" w:cs="Times New Roman"/>
          <w:color w:val="000000" w:themeColor="text1"/>
          <w:sz w:val="28"/>
          <w:szCs w:val="28"/>
        </w:rPr>
        <w:t xml:space="preserve"> action only, it also affected by external factors</w:t>
      </w:r>
      <w:r w:rsidR="0074262D" w:rsidRPr="00992671">
        <w:rPr>
          <w:rFonts w:ascii="Times New Roman" w:hAnsi="Times New Roman" w:cs="Times New Roman"/>
          <w:color w:val="000000" w:themeColor="text1"/>
          <w:sz w:val="28"/>
          <w:szCs w:val="28"/>
        </w:rPr>
        <w:t xml:space="preserve"> (e.g., the status of the economy, </w:t>
      </w:r>
      <w:r w:rsidRPr="00992671">
        <w:rPr>
          <w:rFonts w:ascii="Times New Roman" w:hAnsi="Times New Roman" w:cs="Times New Roman"/>
          <w:color w:val="000000" w:themeColor="text1"/>
          <w:sz w:val="28"/>
          <w:szCs w:val="28"/>
        </w:rPr>
        <w:t xml:space="preserve">availability of </w:t>
      </w:r>
      <w:r w:rsidR="0074262D" w:rsidRPr="00992671">
        <w:rPr>
          <w:rFonts w:ascii="Times New Roman" w:hAnsi="Times New Roman" w:cs="Times New Roman"/>
          <w:color w:val="000000" w:themeColor="text1"/>
          <w:sz w:val="28"/>
          <w:szCs w:val="28"/>
        </w:rPr>
        <w:t xml:space="preserve">capital, </w:t>
      </w:r>
      <w:r w:rsidRPr="00992671">
        <w:rPr>
          <w:rFonts w:ascii="Times New Roman" w:hAnsi="Times New Roman" w:cs="Times New Roman"/>
          <w:color w:val="000000" w:themeColor="text1"/>
          <w:sz w:val="28"/>
          <w:szCs w:val="28"/>
        </w:rPr>
        <w:t>strengths of competitors</w:t>
      </w:r>
      <w:r w:rsidR="0074262D" w:rsidRPr="00992671">
        <w:rPr>
          <w:rFonts w:ascii="Times New Roman" w:hAnsi="Times New Roman" w:cs="Times New Roman"/>
          <w:color w:val="000000" w:themeColor="text1"/>
          <w:sz w:val="28"/>
          <w:szCs w:val="28"/>
        </w:rPr>
        <w:t>, and government regulations).</w:t>
      </w:r>
    </w:p>
    <w:p w14:paraId="332CECCC" w14:textId="0CA17B1C" w:rsidR="00AC4DC0" w:rsidRPr="00992671" w:rsidRDefault="00AC4DC0" w:rsidP="00A30E17">
      <w:pPr>
        <w:pStyle w:val="Heading2"/>
        <w:rPr>
          <w:sz w:val="28"/>
          <w:szCs w:val="28"/>
        </w:rPr>
      </w:pPr>
      <w:bookmarkStart w:id="7" w:name="_Toc513039677"/>
      <w:r w:rsidRPr="00992671">
        <w:rPr>
          <w:sz w:val="28"/>
          <w:szCs w:val="28"/>
        </w:rPr>
        <w:t>INTERNAL AND EXTERNAL MO</w:t>
      </w:r>
      <w:r w:rsidR="00A30E17" w:rsidRPr="00992671">
        <w:rPr>
          <w:sz w:val="28"/>
          <w:szCs w:val="28"/>
        </w:rPr>
        <w:t>t</w:t>
      </w:r>
      <w:r w:rsidRPr="00992671">
        <w:rPr>
          <w:sz w:val="28"/>
          <w:szCs w:val="28"/>
        </w:rPr>
        <w:t>IVATION</w:t>
      </w:r>
      <w:bookmarkEnd w:id="7"/>
    </w:p>
    <w:p w14:paraId="61DD29EE" w14:textId="50D09E1F" w:rsidR="00141D9B" w:rsidRPr="00992671" w:rsidRDefault="003E6FCC" w:rsidP="00AC4DC0">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The research on motivation shows that external and internal motivational factors have different </w:t>
      </w:r>
      <w:r w:rsidR="001B4EBC" w:rsidRPr="00992671">
        <w:rPr>
          <w:rFonts w:ascii="Times New Roman" w:hAnsi="Times New Roman" w:cs="Times New Roman"/>
          <w:color w:val="000000" w:themeColor="text1"/>
          <w:sz w:val="28"/>
          <w:szCs w:val="28"/>
        </w:rPr>
        <w:t>effects</w:t>
      </w:r>
      <w:r w:rsidRPr="00992671">
        <w:rPr>
          <w:rFonts w:ascii="Times New Roman" w:hAnsi="Times New Roman" w:cs="Times New Roman"/>
          <w:color w:val="000000" w:themeColor="text1"/>
          <w:sz w:val="28"/>
          <w:szCs w:val="28"/>
        </w:rPr>
        <w:t xml:space="preserve"> on motivation.  There </w:t>
      </w:r>
      <w:r w:rsidR="001B4EBC" w:rsidRPr="00992671">
        <w:rPr>
          <w:rFonts w:ascii="Times New Roman" w:hAnsi="Times New Roman" w:cs="Times New Roman"/>
          <w:color w:val="000000" w:themeColor="text1"/>
          <w:sz w:val="28"/>
          <w:szCs w:val="28"/>
        </w:rPr>
        <w:t>is</w:t>
      </w:r>
      <w:r w:rsidRPr="00992671">
        <w:rPr>
          <w:rFonts w:ascii="Times New Roman" w:hAnsi="Times New Roman" w:cs="Times New Roman"/>
          <w:color w:val="000000" w:themeColor="text1"/>
          <w:sz w:val="28"/>
          <w:szCs w:val="28"/>
        </w:rPr>
        <w:t xml:space="preserve"> different explanation for </w:t>
      </w:r>
      <w:r w:rsidR="001B4EBC" w:rsidRPr="00992671">
        <w:rPr>
          <w:rFonts w:ascii="Times New Roman" w:hAnsi="Times New Roman" w:cs="Times New Roman"/>
          <w:color w:val="000000" w:themeColor="text1"/>
          <w:sz w:val="28"/>
          <w:szCs w:val="28"/>
        </w:rPr>
        <w:t>motivation as</w:t>
      </w:r>
      <w:r w:rsidRPr="00992671">
        <w:rPr>
          <w:rFonts w:ascii="Times New Roman" w:hAnsi="Times New Roman" w:cs="Times New Roman"/>
          <w:color w:val="000000" w:themeColor="text1"/>
          <w:sz w:val="28"/>
          <w:szCs w:val="28"/>
        </w:rPr>
        <w:t xml:space="preserve"> people faced many difficulties explaining motivation, however most of the definitions include activation, direction and maintenance of behavior (Ambrose &amp; Kulik, 1999). </w:t>
      </w:r>
      <w:r w:rsidR="00FA0D61" w:rsidRPr="00992671">
        <w:rPr>
          <w:rFonts w:ascii="Times New Roman" w:hAnsi="Times New Roman" w:cs="Times New Roman"/>
          <w:color w:val="000000" w:themeColor="text1"/>
          <w:sz w:val="28"/>
          <w:szCs w:val="28"/>
        </w:rPr>
        <w:t>“</w:t>
      </w:r>
      <w:r w:rsidRPr="00992671">
        <w:rPr>
          <w:rFonts w:ascii="Times New Roman" w:hAnsi="Times New Roman" w:cs="Times New Roman"/>
          <w:color w:val="000000" w:themeColor="text1"/>
          <w:sz w:val="28"/>
          <w:szCs w:val="28"/>
        </w:rPr>
        <w:t xml:space="preserve">The key to success is the balance of both </w:t>
      </w:r>
      <w:r w:rsidR="001B4EBC" w:rsidRPr="00992671">
        <w:rPr>
          <w:rFonts w:ascii="Times New Roman" w:hAnsi="Times New Roman" w:cs="Times New Roman"/>
          <w:color w:val="000000" w:themeColor="text1"/>
          <w:sz w:val="28"/>
          <w:szCs w:val="28"/>
        </w:rPr>
        <w:t>intrinsic</w:t>
      </w:r>
      <w:r w:rsidRPr="00992671">
        <w:rPr>
          <w:rFonts w:ascii="Times New Roman" w:hAnsi="Times New Roman" w:cs="Times New Roman"/>
          <w:color w:val="000000" w:themeColor="text1"/>
          <w:sz w:val="28"/>
          <w:szCs w:val="28"/>
        </w:rPr>
        <w:t xml:space="preserve"> and </w:t>
      </w:r>
      <w:r w:rsidR="001B4EBC" w:rsidRPr="00992671">
        <w:rPr>
          <w:rFonts w:ascii="Times New Roman" w:hAnsi="Times New Roman" w:cs="Times New Roman"/>
          <w:color w:val="000000" w:themeColor="text1"/>
          <w:sz w:val="28"/>
          <w:szCs w:val="28"/>
        </w:rPr>
        <w:t>extrinsic</w:t>
      </w:r>
      <w:r w:rsidRPr="00992671">
        <w:rPr>
          <w:rFonts w:ascii="Times New Roman" w:hAnsi="Times New Roman" w:cs="Times New Roman"/>
          <w:color w:val="000000" w:themeColor="text1"/>
          <w:sz w:val="28"/>
          <w:szCs w:val="28"/>
        </w:rPr>
        <w:t xml:space="preserve"> factors</w:t>
      </w:r>
      <w:r w:rsidR="00FA0D61" w:rsidRPr="00992671">
        <w:rPr>
          <w:rFonts w:ascii="Times New Roman" w:hAnsi="Times New Roman" w:cs="Times New Roman"/>
          <w:color w:val="000000" w:themeColor="text1"/>
          <w:sz w:val="28"/>
          <w:szCs w:val="28"/>
        </w:rPr>
        <w:t>”</w:t>
      </w:r>
      <w:r w:rsidRPr="00992671">
        <w:rPr>
          <w:rFonts w:ascii="Times New Roman" w:hAnsi="Times New Roman" w:cs="Times New Roman"/>
          <w:color w:val="000000" w:themeColor="text1"/>
          <w:sz w:val="28"/>
          <w:szCs w:val="28"/>
        </w:rPr>
        <w:t xml:space="preserve"> (Sansone &amp; </w:t>
      </w:r>
      <w:proofErr w:type="spellStart"/>
      <w:r w:rsidRPr="00992671">
        <w:rPr>
          <w:rFonts w:ascii="Times New Roman" w:hAnsi="Times New Roman" w:cs="Times New Roman"/>
          <w:color w:val="000000" w:themeColor="text1"/>
          <w:sz w:val="28"/>
          <w:szCs w:val="28"/>
        </w:rPr>
        <w:t>Harackiewicz</w:t>
      </w:r>
      <w:proofErr w:type="spellEnd"/>
      <w:r w:rsidRPr="00992671">
        <w:rPr>
          <w:rFonts w:ascii="Times New Roman" w:hAnsi="Times New Roman" w:cs="Times New Roman"/>
          <w:color w:val="000000" w:themeColor="text1"/>
          <w:sz w:val="28"/>
          <w:szCs w:val="28"/>
        </w:rPr>
        <w:t xml:space="preserve">, 2000). The entrepreneurial motivation is affected by both micro and macro factors. </w:t>
      </w:r>
    </w:p>
    <w:p w14:paraId="1F11BAC7" w14:textId="70367DEB" w:rsidR="00AC4DC0" w:rsidRPr="00992671" w:rsidRDefault="00626235" w:rsidP="00AC4DC0">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Extrinsic factors develop </w:t>
      </w:r>
      <w:r w:rsidR="00676A5C" w:rsidRPr="00992671">
        <w:rPr>
          <w:rFonts w:ascii="Times New Roman" w:hAnsi="Times New Roman" w:cs="Times New Roman"/>
          <w:color w:val="000000" w:themeColor="text1"/>
          <w:sz w:val="28"/>
          <w:szCs w:val="28"/>
        </w:rPr>
        <w:t>during</w:t>
      </w:r>
      <w:r w:rsidRPr="00992671">
        <w:rPr>
          <w:rFonts w:ascii="Times New Roman" w:hAnsi="Times New Roman" w:cs="Times New Roman"/>
          <w:color w:val="000000" w:themeColor="text1"/>
          <w:sz w:val="28"/>
          <w:szCs w:val="28"/>
        </w:rPr>
        <w:t xml:space="preserve"> </w:t>
      </w:r>
      <w:r w:rsidR="001B4EBC" w:rsidRPr="00992671">
        <w:rPr>
          <w:rFonts w:ascii="Times New Roman" w:hAnsi="Times New Roman" w:cs="Times New Roman"/>
          <w:color w:val="000000" w:themeColor="text1"/>
          <w:sz w:val="28"/>
          <w:szCs w:val="28"/>
        </w:rPr>
        <w:t>entrepreneur’s</w:t>
      </w:r>
      <w:r w:rsidRPr="00992671">
        <w:rPr>
          <w:rFonts w:ascii="Times New Roman" w:hAnsi="Times New Roman" w:cs="Times New Roman"/>
          <w:color w:val="000000" w:themeColor="text1"/>
          <w:sz w:val="28"/>
          <w:szCs w:val="28"/>
        </w:rPr>
        <w:t xml:space="preserve"> life which motivates the </w:t>
      </w:r>
      <w:r w:rsidR="001B4EBC" w:rsidRPr="00992671">
        <w:rPr>
          <w:rFonts w:ascii="Times New Roman" w:hAnsi="Times New Roman" w:cs="Times New Roman"/>
          <w:color w:val="000000" w:themeColor="text1"/>
          <w:sz w:val="28"/>
          <w:szCs w:val="28"/>
        </w:rPr>
        <w:t>entrepreneur</w:t>
      </w:r>
      <w:r w:rsidRPr="00992671">
        <w:rPr>
          <w:rFonts w:ascii="Times New Roman" w:hAnsi="Times New Roman" w:cs="Times New Roman"/>
          <w:color w:val="000000" w:themeColor="text1"/>
          <w:sz w:val="28"/>
          <w:szCs w:val="28"/>
        </w:rPr>
        <w:t xml:space="preserve"> to engage in </w:t>
      </w:r>
      <w:r w:rsidR="00541687" w:rsidRPr="00992671">
        <w:rPr>
          <w:rFonts w:ascii="Times New Roman" w:hAnsi="Times New Roman" w:cs="Times New Roman"/>
          <w:color w:val="000000" w:themeColor="text1"/>
          <w:sz w:val="28"/>
          <w:szCs w:val="28"/>
        </w:rPr>
        <w:t>self-business</w:t>
      </w:r>
      <w:r w:rsidRPr="00992671">
        <w:rPr>
          <w:rFonts w:ascii="Times New Roman" w:hAnsi="Times New Roman" w:cs="Times New Roman"/>
          <w:color w:val="000000" w:themeColor="text1"/>
          <w:sz w:val="28"/>
          <w:szCs w:val="28"/>
        </w:rPr>
        <w:t xml:space="preserve">. </w:t>
      </w:r>
      <w:r w:rsidR="001B4EBC" w:rsidRPr="00992671">
        <w:rPr>
          <w:rFonts w:ascii="Times New Roman" w:hAnsi="Times New Roman" w:cs="Times New Roman"/>
          <w:color w:val="000000" w:themeColor="text1"/>
          <w:sz w:val="28"/>
          <w:szCs w:val="28"/>
        </w:rPr>
        <w:t>However,</w:t>
      </w:r>
      <w:r w:rsidRPr="00992671">
        <w:rPr>
          <w:rFonts w:ascii="Times New Roman" w:hAnsi="Times New Roman" w:cs="Times New Roman"/>
          <w:color w:val="000000" w:themeColor="text1"/>
          <w:sz w:val="28"/>
          <w:szCs w:val="28"/>
        </w:rPr>
        <w:t xml:space="preserve"> studies </w:t>
      </w:r>
      <w:r w:rsidR="00676A5C" w:rsidRPr="00992671">
        <w:rPr>
          <w:rFonts w:ascii="Times New Roman" w:hAnsi="Times New Roman" w:cs="Times New Roman"/>
          <w:color w:val="000000" w:themeColor="text1"/>
          <w:sz w:val="28"/>
          <w:szCs w:val="28"/>
        </w:rPr>
        <w:t>show</w:t>
      </w:r>
      <w:r w:rsidRPr="00992671">
        <w:rPr>
          <w:rFonts w:ascii="Times New Roman" w:hAnsi="Times New Roman" w:cs="Times New Roman"/>
          <w:color w:val="000000" w:themeColor="text1"/>
          <w:sz w:val="28"/>
          <w:szCs w:val="28"/>
        </w:rPr>
        <w:t xml:space="preserve"> that external factors like the monetary rewards are not as motivating as the </w:t>
      </w:r>
      <w:r w:rsidR="001B4EBC" w:rsidRPr="00992671">
        <w:rPr>
          <w:rFonts w:ascii="Times New Roman" w:hAnsi="Times New Roman" w:cs="Times New Roman"/>
          <w:color w:val="000000" w:themeColor="text1"/>
          <w:sz w:val="28"/>
          <w:szCs w:val="28"/>
        </w:rPr>
        <w:t>non-monetary</w:t>
      </w:r>
      <w:r w:rsidRPr="00992671">
        <w:rPr>
          <w:rFonts w:ascii="Times New Roman" w:hAnsi="Times New Roman" w:cs="Times New Roman"/>
          <w:color w:val="000000" w:themeColor="text1"/>
          <w:sz w:val="28"/>
          <w:szCs w:val="28"/>
        </w:rPr>
        <w:t xml:space="preserve"> rewards. The are generally the </w:t>
      </w:r>
      <w:r w:rsidR="001B4EBC" w:rsidRPr="00992671">
        <w:rPr>
          <w:rFonts w:ascii="Times New Roman" w:hAnsi="Times New Roman" w:cs="Times New Roman"/>
          <w:color w:val="000000" w:themeColor="text1"/>
          <w:sz w:val="28"/>
          <w:szCs w:val="28"/>
        </w:rPr>
        <w:t>working-class</w:t>
      </w:r>
      <w:r w:rsidRPr="00992671">
        <w:rPr>
          <w:rFonts w:ascii="Times New Roman" w:hAnsi="Times New Roman" w:cs="Times New Roman"/>
          <w:color w:val="000000" w:themeColor="text1"/>
          <w:sz w:val="28"/>
          <w:szCs w:val="28"/>
        </w:rPr>
        <w:t xml:space="preserve"> people the factors which motivate the most is their current working environment and the challenges they face. A </w:t>
      </w:r>
      <w:r w:rsidR="00FA0D61" w:rsidRPr="00992671">
        <w:rPr>
          <w:rFonts w:ascii="Times New Roman" w:hAnsi="Times New Roman" w:cs="Times New Roman"/>
          <w:color w:val="000000" w:themeColor="text1"/>
          <w:sz w:val="28"/>
          <w:szCs w:val="28"/>
        </w:rPr>
        <w:t>person’s</w:t>
      </w:r>
      <w:r w:rsidRPr="00992671">
        <w:rPr>
          <w:rFonts w:ascii="Times New Roman" w:hAnsi="Times New Roman" w:cs="Times New Roman"/>
          <w:color w:val="000000" w:themeColor="text1"/>
          <w:sz w:val="28"/>
          <w:szCs w:val="28"/>
        </w:rPr>
        <w:t xml:space="preserve"> </w:t>
      </w:r>
      <w:r w:rsidR="001B4EBC" w:rsidRPr="00992671">
        <w:rPr>
          <w:rFonts w:ascii="Times New Roman" w:hAnsi="Times New Roman" w:cs="Times New Roman"/>
          <w:color w:val="000000" w:themeColor="text1"/>
          <w:sz w:val="28"/>
          <w:szCs w:val="28"/>
        </w:rPr>
        <w:t>professional</w:t>
      </w:r>
      <w:r w:rsidRPr="00992671">
        <w:rPr>
          <w:rFonts w:ascii="Times New Roman" w:hAnsi="Times New Roman" w:cs="Times New Roman"/>
          <w:color w:val="000000" w:themeColor="text1"/>
          <w:sz w:val="28"/>
          <w:szCs w:val="28"/>
        </w:rPr>
        <w:t xml:space="preserve"> </w:t>
      </w:r>
      <w:r w:rsidR="00676A5C" w:rsidRPr="00992671">
        <w:rPr>
          <w:rFonts w:ascii="Times New Roman" w:hAnsi="Times New Roman" w:cs="Times New Roman"/>
          <w:color w:val="000000" w:themeColor="text1"/>
          <w:sz w:val="28"/>
          <w:szCs w:val="28"/>
        </w:rPr>
        <w:t>life,</w:t>
      </w:r>
      <w:r w:rsidRPr="00992671">
        <w:rPr>
          <w:rFonts w:ascii="Times New Roman" w:hAnsi="Times New Roman" w:cs="Times New Roman"/>
          <w:color w:val="000000" w:themeColor="text1"/>
          <w:sz w:val="28"/>
          <w:szCs w:val="28"/>
        </w:rPr>
        <w:t xml:space="preserve"> personal background, </w:t>
      </w:r>
      <w:r w:rsidR="001B4EBC" w:rsidRPr="00992671">
        <w:rPr>
          <w:rFonts w:ascii="Times New Roman" w:hAnsi="Times New Roman" w:cs="Times New Roman"/>
          <w:color w:val="000000" w:themeColor="text1"/>
          <w:sz w:val="28"/>
          <w:szCs w:val="28"/>
        </w:rPr>
        <w:t>opportunities</w:t>
      </w:r>
      <w:r w:rsidRPr="00992671">
        <w:rPr>
          <w:rFonts w:ascii="Times New Roman" w:hAnsi="Times New Roman" w:cs="Times New Roman"/>
          <w:color w:val="000000" w:themeColor="text1"/>
          <w:sz w:val="28"/>
          <w:szCs w:val="28"/>
        </w:rPr>
        <w:t xml:space="preserve"> towards </w:t>
      </w:r>
      <w:r w:rsidR="001B4EBC" w:rsidRPr="00992671">
        <w:rPr>
          <w:rFonts w:ascii="Times New Roman" w:hAnsi="Times New Roman" w:cs="Times New Roman"/>
          <w:color w:val="000000" w:themeColor="text1"/>
          <w:sz w:val="28"/>
          <w:szCs w:val="28"/>
        </w:rPr>
        <w:t>self-employment</w:t>
      </w:r>
      <w:r w:rsidRPr="00992671">
        <w:rPr>
          <w:rFonts w:ascii="Times New Roman" w:hAnsi="Times New Roman" w:cs="Times New Roman"/>
          <w:color w:val="000000" w:themeColor="text1"/>
          <w:sz w:val="28"/>
          <w:szCs w:val="28"/>
        </w:rPr>
        <w:t xml:space="preserve"> and experience are some of the factors which </w:t>
      </w:r>
      <w:r w:rsidRPr="00992671">
        <w:rPr>
          <w:rFonts w:ascii="Times New Roman" w:hAnsi="Times New Roman" w:cs="Times New Roman"/>
          <w:color w:val="000000" w:themeColor="text1"/>
          <w:sz w:val="28"/>
          <w:szCs w:val="28"/>
        </w:rPr>
        <w:lastRenderedPageBreak/>
        <w:t xml:space="preserve">drives the decision towards becoming an </w:t>
      </w:r>
      <w:r w:rsidR="001B4EBC" w:rsidRPr="00992671">
        <w:rPr>
          <w:rFonts w:ascii="Times New Roman" w:hAnsi="Times New Roman" w:cs="Times New Roman"/>
          <w:color w:val="000000" w:themeColor="text1"/>
          <w:sz w:val="28"/>
          <w:szCs w:val="28"/>
        </w:rPr>
        <w:t>entrepreneur</w:t>
      </w:r>
      <w:r w:rsidRPr="00992671">
        <w:rPr>
          <w:rFonts w:ascii="Times New Roman" w:hAnsi="Times New Roman" w:cs="Times New Roman"/>
          <w:color w:val="000000" w:themeColor="text1"/>
          <w:sz w:val="28"/>
          <w:szCs w:val="28"/>
        </w:rPr>
        <w:t xml:space="preserve">. </w:t>
      </w:r>
      <w:r w:rsidR="00FA0D61" w:rsidRPr="00992671">
        <w:rPr>
          <w:rFonts w:ascii="Times New Roman" w:hAnsi="Times New Roman" w:cs="Times New Roman"/>
          <w:color w:val="000000" w:themeColor="text1"/>
          <w:sz w:val="28"/>
          <w:szCs w:val="28"/>
        </w:rPr>
        <w:t>However,</w:t>
      </w:r>
      <w:r w:rsidR="00676A5C" w:rsidRPr="00992671">
        <w:rPr>
          <w:rFonts w:ascii="Times New Roman" w:hAnsi="Times New Roman" w:cs="Times New Roman"/>
          <w:color w:val="000000" w:themeColor="text1"/>
          <w:sz w:val="28"/>
          <w:szCs w:val="28"/>
        </w:rPr>
        <w:t xml:space="preserve"> some of the major extrinsic factors can be, the avail</w:t>
      </w:r>
      <w:r w:rsidR="00CD7D5D" w:rsidRPr="00992671">
        <w:rPr>
          <w:rFonts w:ascii="Times New Roman" w:hAnsi="Times New Roman" w:cs="Times New Roman"/>
          <w:color w:val="000000" w:themeColor="text1"/>
          <w:sz w:val="28"/>
          <w:szCs w:val="28"/>
        </w:rPr>
        <w:t>abil</w:t>
      </w:r>
      <w:r w:rsidR="00676A5C" w:rsidRPr="00992671">
        <w:rPr>
          <w:rFonts w:ascii="Times New Roman" w:hAnsi="Times New Roman" w:cs="Times New Roman"/>
          <w:color w:val="000000" w:themeColor="text1"/>
          <w:sz w:val="28"/>
          <w:szCs w:val="28"/>
        </w:rPr>
        <w:t>ity of funds and capital, government laws and regulations, the market, competi</w:t>
      </w:r>
      <w:r w:rsidR="00D910F9" w:rsidRPr="00992671">
        <w:rPr>
          <w:rFonts w:ascii="Times New Roman" w:hAnsi="Times New Roman" w:cs="Times New Roman"/>
          <w:color w:val="000000" w:themeColor="text1"/>
          <w:sz w:val="28"/>
          <w:szCs w:val="28"/>
        </w:rPr>
        <w:t xml:space="preserve">tion </w:t>
      </w:r>
      <w:r w:rsidR="00541687" w:rsidRPr="00992671">
        <w:rPr>
          <w:rFonts w:ascii="Times New Roman" w:hAnsi="Times New Roman" w:cs="Times New Roman"/>
          <w:color w:val="000000" w:themeColor="text1"/>
          <w:sz w:val="28"/>
          <w:szCs w:val="28"/>
        </w:rPr>
        <w:t>and</w:t>
      </w:r>
      <w:r w:rsidR="00D910F9" w:rsidRPr="00992671">
        <w:rPr>
          <w:rFonts w:ascii="Times New Roman" w:hAnsi="Times New Roman" w:cs="Times New Roman"/>
          <w:color w:val="000000" w:themeColor="text1"/>
          <w:sz w:val="28"/>
          <w:szCs w:val="28"/>
        </w:rPr>
        <w:t xml:space="preserve"> the socio-cultural impacts.</w:t>
      </w:r>
    </w:p>
    <w:p w14:paraId="4F4E1DD9" w14:textId="7CEAF9C6" w:rsidR="00CC0E94" w:rsidRPr="00992671" w:rsidRDefault="00D2375B" w:rsidP="00AC4DC0">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Internal factors include the desire to do something new, achieving what you desire, recognition and independence. The motivation of an </w:t>
      </w:r>
      <w:r w:rsidR="001B4EBC" w:rsidRPr="00992671">
        <w:rPr>
          <w:rFonts w:ascii="Times New Roman" w:hAnsi="Times New Roman" w:cs="Times New Roman"/>
          <w:color w:val="000000" w:themeColor="text1"/>
          <w:sz w:val="28"/>
          <w:szCs w:val="28"/>
        </w:rPr>
        <w:t>entrepreneur</w:t>
      </w:r>
      <w:r w:rsidRPr="00992671">
        <w:rPr>
          <w:rFonts w:ascii="Times New Roman" w:hAnsi="Times New Roman" w:cs="Times New Roman"/>
          <w:color w:val="000000" w:themeColor="text1"/>
          <w:sz w:val="28"/>
          <w:szCs w:val="28"/>
        </w:rPr>
        <w:t xml:space="preserve"> can be </w:t>
      </w:r>
      <w:r w:rsidR="001B4EBC" w:rsidRPr="00992671">
        <w:rPr>
          <w:rFonts w:ascii="Times New Roman" w:hAnsi="Times New Roman" w:cs="Times New Roman"/>
          <w:color w:val="000000" w:themeColor="text1"/>
          <w:sz w:val="28"/>
          <w:szCs w:val="28"/>
        </w:rPr>
        <w:t>judged</w:t>
      </w:r>
      <w:r w:rsidRPr="00992671">
        <w:rPr>
          <w:rFonts w:ascii="Times New Roman" w:hAnsi="Times New Roman" w:cs="Times New Roman"/>
          <w:color w:val="000000" w:themeColor="text1"/>
          <w:sz w:val="28"/>
          <w:szCs w:val="28"/>
        </w:rPr>
        <w:t xml:space="preserve"> by his skin in the game. Research suggest that people tend to grow when driven by desires. Everybody want to earn money, but the real </w:t>
      </w:r>
      <w:r w:rsidR="001B4EBC" w:rsidRPr="00992671">
        <w:rPr>
          <w:rFonts w:ascii="Times New Roman" w:hAnsi="Times New Roman" w:cs="Times New Roman"/>
          <w:color w:val="000000" w:themeColor="text1"/>
          <w:sz w:val="28"/>
          <w:szCs w:val="28"/>
        </w:rPr>
        <w:t>entrepreneurs</w:t>
      </w:r>
      <w:r w:rsidRPr="00992671">
        <w:rPr>
          <w:rFonts w:ascii="Times New Roman" w:hAnsi="Times New Roman" w:cs="Times New Roman"/>
          <w:color w:val="000000" w:themeColor="text1"/>
          <w:sz w:val="28"/>
          <w:szCs w:val="28"/>
        </w:rPr>
        <w:t xml:space="preserve"> are driven by factors other than </w:t>
      </w:r>
      <w:r w:rsidR="001B4EBC" w:rsidRPr="00992671">
        <w:rPr>
          <w:rFonts w:ascii="Times New Roman" w:hAnsi="Times New Roman" w:cs="Times New Roman"/>
          <w:color w:val="000000" w:themeColor="text1"/>
          <w:sz w:val="28"/>
          <w:szCs w:val="28"/>
        </w:rPr>
        <w:t xml:space="preserve">money too. Not </w:t>
      </w:r>
      <w:r w:rsidR="00DE7B43" w:rsidRPr="00992671">
        <w:rPr>
          <w:rFonts w:ascii="Times New Roman" w:hAnsi="Times New Roman" w:cs="Times New Roman"/>
          <w:color w:val="000000" w:themeColor="text1"/>
          <w:sz w:val="28"/>
          <w:szCs w:val="28"/>
        </w:rPr>
        <w:t>everyone</w:t>
      </w:r>
      <w:r w:rsidR="001B4EBC" w:rsidRPr="00992671">
        <w:rPr>
          <w:rFonts w:ascii="Times New Roman" w:hAnsi="Times New Roman" w:cs="Times New Roman"/>
          <w:color w:val="000000" w:themeColor="text1"/>
          <w:sz w:val="28"/>
          <w:szCs w:val="28"/>
        </w:rPr>
        <w:t xml:space="preserve"> wants to give back to the </w:t>
      </w:r>
      <w:proofErr w:type="gramStart"/>
      <w:r w:rsidR="001B4EBC" w:rsidRPr="00992671">
        <w:rPr>
          <w:rFonts w:ascii="Times New Roman" w:hAnsi="Times New Roman" w:cs="Times New Roman"/>
          <w:color w:val="000000" w:themeColor="text1"/>
          <w:sz w:val="28"/>
          <w:szCs w:val="28"/>
        </w:rPr>
        <w:t>society</w:t>
      </w:r>
      <w:proofErr w:type="gramEnd"/>
      <w:r w:rsidR="001B4EBC" w:rsidRPr="00992671">
        <w:rPr>
          <w:rFonts w:ascii="Times New Roman" w:hAnsi="Times New Roman" w:cs="Times New Roman"/>
          <w:color w:val="000000" w:themeColor="text1"/>
          <w:sz w:val="28"/>
          <w:szCs w:val="28"/>
        </w:rPr>
        <w:t xml:space="preserve"> but they sure want to help themselves get </w:t>
      </w:r>
      <w:r w:rsidR="00541687" w:rsidRPr="00992671">
        <w:rPr>
          <w:rFonts w:ascii="Times New Roman" w:hAnsi="Times New Roman" w:cs="Times New Roman"/>
          <w:color w:val="000000" w:themeColor="text1"/>
          <w:sz w:val="28"/>
          <w:szCs w:val="28"/>
        </w:rPr>
        <w:t>rich,</w:t>
      </w:r>
      <w:r w:rsidR="001B4EBC" w:rsidRPr="00992671">
        <w:rPr>
          <w:rFonts w:ascii="Times New Roman" w:hAnsi="Times New Roman" w:cs="Times New Roman"/>
          <w:color w:val="000000" w:themeColor="text1"/>
          <w:sz w:val="28"/>
          <w:szCs w:val="28"/>
        </w:rPr>
        <w:t xml:space="preserve"> powerful and recognized. Competence, relatedness and autonomy are some of the other intrinsic motivating factors (Ryan &amp; Deci, 2000).</w:t>
      </w:r>
    </w:p>
    <w:p w14:paraId="5D0FD13F" w14:textId="3C0D3208" w:rsidR="00A30E17" w:rsidRPr="00992671" w:rsidRDefault="00A30E17" w:rsidP="00A30E17">
      <w:pPr>
        <w:pStyle w:val="Heading2"/>
        <w:rPr>
          <w:sz w:val="28"/>
          <w:szCs w:val="28"/>
        </w:rPr>
      </w:pPr>
      <w:bookmarkStart w:id="8" w:name="_Toc513039678"/>
      <w:r w:rsidRPr="00992671">
        <w:rPr>
          <w:sz w:val="28"/>
          <w:szCs w:val="28"/>
        </w:rPr>
        <w:t>push and pull factors</w:t>
      </w:r>
      <w:bookmarkEnd w:id="8"/>
    </w:p>
    <w:p w14:paraId="61452091" w14:textId="3837F751" w:rsidR="00A30E17" w:rsidRPr="00992671" w:rsidRDefault="00A30E17" w:rsidP="00A30E17">
      <w:pPr>
        <w:rPr>
          <w:color w:val="000000" w:themeColor="text1"/>
          <w:sz w:val="28"/>
          <w:szCs w:val="28"/>
        </w:rPr>
      </w:pPr>
      <w:r w:rsidRPr="00992671">
        <w:rPr>
          <w:color w:val="000000" w:themeColor="text1"/>
          <w:sz w:val="28"/>
          <w:szCs w:val="28"/>
        </w:rPr>
        <w:t xml:space="preserve">“Pull” factors make entrepreneurship more attractive. For individuals they can refer to independence, autonomy, power, better pay offs or no taxes. “Push” factors make wage-employment od unemployment more unattractive. Like, less </w:t>
      </w:r>
      <w:r w:rsidR="00366AAB" w:rsidRPr="00992671">
        <w:rPr>
          <w:color w:val="000000" w:themeColor="text1"/>
          <w:sz w:val="28"/>
          <w:szCs w:val="28"/>
        </w:rPr>
        <w:t>independence</w:t>
      </w:r>
      <w:r w:rsidRPr="00992671">
        <w:rPr>
          <w:color w:val="000000" w:themeColor="text1"/>
          <w:sz w:val="28"/>
          <w:szCs w:val="28"/>
        </w:rPr>
        <w:t xml:space="preserve">, unattractive wages or bad working environment. It has been seen that the entrepreneurs are motivated by both push and pull factors differently.  It is the combination of both in a balanced way which motivates the entrepreneurs towards </w:t>
      </w:r>
      <w:r w:rsidR="00366AAB" w:rsidRPr="00992671">
        <w:rPr>
          <w:color w:val="000000" w:themeColor="text1"/>
          <w:sz w:val="28"/>
          <w:szCs w:val="28"/>
        </w:rPr>
        <w:t>self-employment</w:t>
      </w:r>
      <w:r w:rsidRPr="00992671">
        <w:rPr>
          <w:color w:val="000000" w:themeColor="text1"/>
          <w:sz w:val="28"/>
          <w:szCs w:val="28"/>
        </w:rPr>
        <w:t>. As we already discussed they are people with psyc</w:t>
      </w:r>
      <w:r w:rsidR="00366AAB" w:rsidRPr="00992671">
        <w:rPr>
          <w:color w:val="000000" w:themeColor="text1"/>
          <w:sz w:val="28"/>
          <w:szCs w:val="28"/>
        </w:rPr>
        <w:t>hological deficit so for every people the desire for achievement is enhanced through different motivational factors. (Parker and Robson, 2004)</w:t>
      </w:r>
    </w:p>
    <w:p w14:paraId="327187CD" w14:textId="0824102F" w:rsidR="00A30E17" w:rsidRPr="00992671" w:rsidRDefault="00366AAB" w:rsidP="00366AAB">
      <w:pPr>
        <w:pStyle w:val="Heading2"/>
        <w:rPr>
          <w:sz w:val="28"/>
          <w:szCs w:val="28"/>
        </w:rPr>
      </w:pPr>
      <w:bookmarkStart w:id="9" w:name="_Toc513039679"/>
      <w:r w:rsidRPr="00992671">
        <w:rPr>
          <w:sz w:val="28"/>
          <w:szCs w:val="28"/>
        </w:rPr>
        <w:t>current entreprenerual motivation</w:t>
      </w:r>
      <w:bookmarkEnd w:id="9"/>
    </w:p>
    <w:p w14:paraId="0D0DFD57" w14:textId="4BFA8942" w:rsidR="0074262D" w:rsidRPr="00992671" w:rsidRDefault="001B4EBC" w:rsidP="0074262D">
      <w:pPr>
        <w:rPr>
          <w:color w:val="000000" w:themeColor="text1"/>
          <w:sz w:val="28"/>
          <w:szCs w:val="28"/>
        </w:rPr>
      </w:pPr>
      <w:r w:rsidRPr="00992671">
        <w:rPr>
          <w:color w:val="000000" w:themeColor="text1"/>
          <w:sz w:val="28"/>
          <w:szCs w:val="28"/>
        </w:rPr>
        <w:t xml:space="preserve">The current entrepreneurs are seeming to be driven by most of the wrong reasons. They focus more on the factors like, getting rich, become powerful and fulfill parent’s dreams.  They should focus more on satisfying their desires which will likely lead to more success. The secret of success is aligning your strength with intrinsic motivations, the </w:t>
      </w:r>
      <w:r w:rsidRPr="00992671">
        <w:rPr>
          <w:i/>
          <w:color w:val="000000" w:themeColor="text1"/>
          <w:sz w:val="28"/>
          <w:szCs w:val="28"/>
        </w:rPr>
        <w:t>sweet spot</w:t>
      </w:r>
      <w:r w:rsidRPr="00992671">
        <w:rPr>
          <w:color w:val="000000" w:themeColor="text1"/>
          <w:sz w:val="28"/>
          <w:szCs w:val="28"/>
        </w:rPr>
        <w:t xml:space="preserve"> </w:t>
      </w:r>
      <w:r w:rsidRPr="00992671">
        <w:rPr>
          <w:rFonts w:ascii="Arial" w:hAnsi="Arial" w:cs="Arial"/>
          <w:color w:val="000000" w:themeColor="text1"/>
          <w:sz w:val="28"/>
          <w:szCs w:val="28"/>
          <w:shd w:val="clear" w:color="auto" w:fill="FFFFFF"/>
        </w:rPr>
        <w:t>(Forbes.com, 2018)</w:t>
      </w:r>
      <w:r w:rsidRPr="00992671">
        <w:rPr>
          <w:color w:val="000000" w:themeColor="text1"/>
          <w:sz w:val="28"/>
          <w:szCs w:val="28"/>
        </w:rPr>
        <w:t xml:space="preserve">. </w:t>
      </w:r>
      <w:r w:rsidR="008679C8" w:rsidRPr="00992671">
        <w:rPr>
          <w:color w:val="000000" w:themeColor="text1"/>
          <w:sz w:val="28"/>
          <w:szCs w:val="28"/>
        </w:rPr>
        <w:t>Some of the factors motivating the current entrepreneurs are</w:t>
      </w:r>
    </w:p>
    <w:p w14:paraId="65707554" w14:textId="2FBD0864" w:rsidR="008679C8" w:rsidRPr="00992671" w:rsidRDefault="008679C8" w:rsidP="008679C8">
      <w:pPr>
        <w:pStyle w:val="ListParagraph"/>
        <w:numPr>
          <w:ilvl w:val="0"/>
          <w:numId w:val="16"/>
        </w:numPr>
        <w:rPr>
          <w:color w:val="000000" w:themeColor="text1"/>
          <w:sz w:val="28"/>
          <w:szCs w:val="28"/>
        </w:rPr>
      </w:pPr>
      <w:r w:rsidRPr="00992671">
        <w:rPr>
          <w:color w:val="000000" w:themeColor="text1"/>
          <w:sz w:val="28"/>
          <w:szCs w:val="28"/>
        </w:rPr>
        <w:lastRenderedPageBreak/>
        <w:t xml:space="preserve">Having a mark on the world- when henry ford decided that every man will be able to buy a car “horse carriages” were expensive toys available to the riches only. However, he was determined on his desire to make a difference. His ideas on speeding up the production line to reduce the cost was itself a mark. He said </w:t>
      </w:r>
      <w:proofErr w:type="gramStart"/>
      <w:r w:rsidRPr="00992671">
        <w:rPr>
          <w:color w:val="000000" w:themeColor="text1"/>
          <w:sz w:val="28"/>
          <w:szCs w:val="28"/>
        </w:rPr>
        <w:t>“ I</w:t>
      </w:r>
      <w:proofErr w:type="gramEnd"/>
      <w:r w:rsidRPr="00992671">
        <w:rPr>
          <w:color w:val="000000" w:themeColor="text1"/>
          <w:sz w:val="28"/>
          <w:szCs w:val="28"/>
        </w:rPr>
        <w:t xml:space="preserve"> will build a motor car for the great magnitude, it will be so low in price that no man will be unable to own one” </w:t>
      </w:r>
      <w:r w:rsidRPr="00992671">
        <w:rPr>
          <w:rFonts w:ascii="Arial" w:hAnsi="Arial" w:cs="Arial"/>
          <w:color w:val="000000" w:themeColor="text1"/>
          <w:sz w:val="28"/>
          <w:szCs w:val="28"/>
          <w:shd w:val="clear" w:color="auto" w:fill="FFFFFF"/>
        </w:rPr>
        <w:t>(Entrepreneur, 2018)</w:t>
      </w:r>
      <w:r w:rsidRPr="00992671">
        <w:rPr>
          <w:color w:val="000000" w:themeColor="text1"/>
          <w:sz w:val="28"/>
          <w:szCs w:val="28"/>
        </w:rPr>
        <w:t>.</w:t>
      </w:r>
    </w:p>
    <w:p w14:paraId="01F7A778" w14:textId="77777777" w:rsidR="00A9583D" w:rsidRPr="00992671" w:rsidRDefault="00A9583D" w:rsidP="00A9583D">
      <w:pPr>
        <w:pStyle w:val="ListParagraph"/>
        <w:rPr>
          <w:color w:val="000000" w:themeColor="text1"/>
          <w:sz w:val="28"/>
          <w:szCs w:val="28"/>
        </w:rPr>
      </w:pPr>
    </w:p>
    <w:p w14:paraId="0E1A7287" w14:textId="14E0507B" w:rsidR="00B14A0E" w:rsidRPr="00992671" w:rsidRDefault="008679C8" w:rsidP="00A9583D">
      <w:pPr>
        <w:pStyle w:val="ListParagraph"/>
        <w:numPr>
          <w:ilvl w:val="0"/>
          <w:numId w:val="16"/>
        </w:numPr>
        <w:rPr>
          <w:color w:val="000000" w:themeColor="text1"/>
          <w:sz w:val="28"/>
          <w:szCs w:val="28"/>
        </w:rPr>
      </w:pPr>
      <w:r w:rsidRPr="00992671">
        <w:rPr>
          <w:color w:val="000000" w:themeColor="text1"/>
          <w:sz w:val="28"/>
          <w:szCs w:val="28"/>
        </w:rPr>
        <w:t xml:space="preserve">Discover individual significance from building a business- </w:t>
      </w:r>
      <w:r w:rsidR="00A9583D" w:rsidRPr="00992671">
        <w:rPr>
          <w:color w:val="000000" w:themeColor="text1"/>
          <w:sz w:val="28"/>
          <w:szCs w:val="28"/>
        </w:rPr>
        <w:t xml:space="preserve">Guy Kawasaki in his book “The Art of The Start 2.0,” said entrepreneurs should focus on making meaning. People do business to expend the organization make in into a large company and cash it out. He said do it for significance </w:t>
      </w:r>
      <w:r w:rsidR="00A9583D" w:rsidRPr="00992671">
        <w:rPr>
          <w:rFonts w:ascii="Arial" w:hAnsi="Arial" w:cs="Arial"/>
          <w:color w:val="000000" w:themeColor="text1"/>
          <w:sz w:val="28"/>
          <w:szCs w:val="28"/>
          <w:shd w:val="clear" w:color="auto" w:fill="FFFFFF"/>
        </w:rPr>
        <w:t>(Entrepreneur, 2018)</w:t>
      </w:r>
      <w:r w:rsidR="00A9583D" w:rsidRPr="00992671">
        <w:rPr>
          <w:color w:val="000000" w:themeColor="text1"/>
          <w:sz w:val="28"/>
          <w:szCs w:val="28"/>
        </w:rPr>
        <w:t>.</w:t>
      </w:r>
    </w:p>
    <w:p w14:paraId="46B3B401" w14:textId="77777777" w:rsidR="00A9583D" w:rsidRPr="00992671" w:rsidRDefault="00A9583D" w:rsidP="00A9583D">
      <w:pPr>
        <w:pStyle w:val="ListParagraph"/>
        <w:rPr>
          <w:color w:val="000000" w:themeColor="text1"/>
          <w:sz w:val="28"/>
          <w:szCs w:val="28"/>
        </w:rPr>
      </w:pPr>
    </w:p>
    <w:p w14:paraId="7C7C46C3" w14:textId="77777777" w:rsidR="00A9583D" w:rsidRPr="00992671" w:rsidRDefault="00A9583D" w:rsidP="00A9583D">
      <w:pPr>
        <w:pStyle w:val="ListParagraph"/>
        <w:rPr>
          <w:color w:val="000000" w:themeColor="text1"/>
          <w:sz w:val="28"/>
          <w:szCs w:val="28"/>
        </w:rPr>
      </w:pPr>
    </w:p>
    <w:p w14:paraId="7CC4B2AF" w14:textId="73D8DA46" w:rsidR="00A9583D" w:rsidRPr="00992671" w:rsidRDefault="00A9583D" w:rsidP="00A9583D">
      <w:pPr>
        <w:pStyle w:val="ListParagraph"/>
        <w:numPr>
          <w:ilvl w:val="0"/>
          <w:numId w:val="16"/>
        </w:numPr>
        <w:rPr>
          <w:color w:val="000000" w:themeColor="text1"/>
          <w:sz w:val="28"/>
          <w:szCs w:val="28"/>
        </w:rPr>
      </w:pPr>
      <w:r w:rsidRPr="00992671">
        <w:rPr>
          <w:color w:val="000000" w:themeColor="text1"/>
          <w:sz w:val="28"/>
          <w:szCs w:val="28"/>
        </w:rPr>
        <w:t>Satisfaction of achieving something incredible-  Steve Jobs outlined his intrinsic motivation in 2005 at Stanford in a discussion titled "How to Live Before You Die." He stated, "Your work will fill a vast piece of your life, and the best way to be really satisfied is to do what you believe is extraordinary work. What's more, the best way to do great work is to love what you do."</w:t>
      </w:r>
      <w:r w:rsidRPr="00992671">
        <w:rPr>
          <w:rFonts w:ascii="Arial" w:hAnsi="Arial" w:cs="Arial"/>
          <w:color w:val="000000" w:themeColor="text1"/>
          <w:sz w:val="28"/>
          <w:szCs w:val="28"/>
          <w:shd w:val="clear" w:color="auto" w:fill="FFFFFF"/>
        </w:rPr>
        <w:t xml:space="preserve"> (University, 2018)</w:t>
      </w:r>
    </w:p>
    <w:p w14:paraId="592EE92A" w14:textId="1CC5C191" w:rsidR="00A9583D" w:rsidRPr="00992671" w:rsidRDefault="00A9583D" w:rsidP="00A9583D">
      <w:pPr>
        <w:pStyle w:val="ListParagraph"/>
        <w:rPr>
          <w:color w:val="000000" w:themeColor="text1"/>
          <w:sz w:val="28"/>
          <w:szCs w:val="28"/>
        </w:rPr>
      </w:pPr>
    </w:p>
    <w:p w14:paraId="699F92A4" w14:textId="503D35E1" w:rsidR="00A9583D" w:rsidRPr="00992671" w:rsidRDefault="00206B79" w:rsidP="00206B79">
      <w:pPr>
        <w:pStyle w:val="ListParagraph"/>
        <w:numPr>
          <w:ilvl w:val="0"/>
          <w:numId w:val="16"/>
        </w:numPr>
        <w:rPr>
          <w:color w:val="000000" w:themeColor="text1"/>
          <w:sz w:val="28"/>
          <w:szCs w:val="28"/>
        </w:rPr>
      </w:pPr>
      <w:r w:rsidRPr="00992671">
        <w:rPr>
          <w:color w:val="000000" w:themeColor="text1"/>
          <w:sz w:val="28"/>
          <w:szCs w:val="28"/>
        </w:rPr>
        <w:t>Self- awareness and achievement- To be a successful</w:t>
      </w:r>
      <w:r w:rsidR="00214A04" w:rsidRPr="00992671">
        <w:rPr>
          <w:color w:val="000000" w:themeColor="text1"/>
          <w:sz w:val="28"/>
          <w:szCs w:val="28"/>
        </w:rPr>
        <w:t xml:space="preserve"> in a</w:t>
      </w:r>
      <w:r w:rsidRPr="00992671">
        <w:rPr>
          <w:color w:val="000000" w:themeColor="text1"/>
          <w:sz w:val="28"/>
          <w:szCs w:val="28"/>
        </w:rPr>
        <w:t xml:space="preserve"> business</w:t>
      </w:r>
      <w:r w:rsidR="00214A04" w:rsidRPr="00992671">
        <w:rPr>
          <w:color w:val="000000" w:themeColor="text1"/>
          <w:sz w:val="28"/>
          <w:szCs w:val="28"/>
        </w:rPr>
        <w:t xml:space="preserve">, the </w:t>
      </w:r>
      <w:r w:rsidR="00541687" w:rsidRPr="00992671">
        <w:rPr>
          <w:color w:val="000000" w:themeColor="text1"/>
          <w:sz w:val="28"/>
          <w:szCs w:val="28"/>
        </w:rPr>
        <w:t>entrepreneurs</w:t>
      </w:r>
      <w:r w:rsidR="00214A04" w:rsidRPr="00992671">
        <w:rPr>
          <w:color w:val="000000" w:themeColor="text1"/>
          <w:sz w:val="28"/>
          <w:szCs w:val="28"/>
        </w:rPr>
        <w:t xml:space="preserve"> should be able to understand the trends. They should enjoy the journey as much as the destination.</w:t>
      </w:r>
      <w:r w:rsidRPr="00992671">
        <w:rPr>
          <w:color w:val="000000" w:themeColor="text1"/>
          <w:sz w:val="28"/>
          <w:szCs w:val="28"/>
        </w:rPr>
        <w:t xml:space="preserve"> They have a hunger for information that encourages them in their business</w:t>
      </w:r>
      <w:r w:rsidR="00214A04" w:rsidRPr="00992671">
        <w:rPr>
          <w:color w:val="000000" w:themeColor="text1"/>
          <w:sz w:val="28"/>
          <w:szCs w:val="28"/>
        </w:rPr>
        <w:t xml:space="preserve"> and</w:t>
      </w:r>
      <w:r w:rsidRPr="00992671">
        <w:rPr>
          <w:color w:val="000000" w:themeColor="text1"/>
          <w:sz w:val="28"/>
          <w:szCs w:val="28"/>
        </w:rPr>
        <w:t xml:space="preserve"> in their very own development. </w:t>
      </w:r>
    </w:p>
    <w:p w14:paraId="4B0C0976" w14:textId="77777777" w:rsidR="00206B79" w:rsidRPr="00992671" w:rsidRDefault="00206B79" w:rsidP="00206B79">
      <w:pPr>
        <w:pStyle w:val="ListParagraph"/>
        <w:rPr>
          <w:color w:val="000000" w:themeColor="text1"/>
          <w:sz w:val="28"/>
          <w:szCs w:val="28"/>
        </w:rPr>
      </w:pPr>
    </w:p>
    <w:p w14:paraId="705D6C2E" w14:textId="3AE25191" w:rsidR="00206B79" w:rsidRPr="00992671" w:rsidRDefault="00206B79" w:rsidP="00206B79">
      <w:pPr>
        <w:pStyle w:val="ListParagraph"/>
        <w:numPr>
          <w:ilvl w:val="0"/>
          <w:numId w:val="16"/>
        </w:numPr>
        <w:rPr>
          <w:color w:val="000000" w:themeColor="text1"/>
          <w:sz w:val="28"/>
          <w:szCs w:val="28"/>
        </w:rPr>
      </w:pPr>
      <w:r w:rsidRPr="00992671">
        <w:rPr>
          <w:color w:val="000000" w:themeColor="text1"/>
          <w:sz w:val="28"/>
          <w:szCs w:val="28"/>
        </w:rPr>
        <w:t xml:space="preserve">Helping other people accomplish their objectives- </w:t>
      </w:r>
      <w:r w:rsidR="00D910F9" w:rsidRPr="00992671">
        <w:rPr>
          <w:color w:val="000000" w:themeColor="text1"/>
          <w:sz w:val="28"/>
          <w:szCs w:val="28"/>
        </w:rPr>
        <w:t>for achieving their</w:t>
      </w:r>
      <w:r w:rsidR="004524A6" w:rsidRPr="00992671">
        <w:rPr>
          <w:color w:val="000000" w:themeColor="text1"/>
          <w:sz w:val="28"/>
          <w:szCs w:val="28"/>
        </w:rPr>
        <w:t xml:space="preserve"> own</w:t>
      </w:r>
      <w:r w:rsidR="00D910F9" w:rsidRPr="00992671">
        <w:rPr>
          <w:color w:val="000000" w:themeColor="text1"/>
          <w:sz w:val="28"/>
          <w:szCs w:val="28"/>
        </w:rPr>
        <w:t xml:space="preserve"> objectives the entrepreneurs should help others </w:t>
      </w:r>
      <w:r w:rsidR="00D910F9" w:rsidRPr="00992671">
        <w:rPr>
          <w:color w:val="000000" w:themeColor="text1"/>
          <w:sz w:val="28"/>
          <w:szCs w:val="28"/>
        </w:rPr>
        <w:lastRenderedPageBreak/>
        <w:t>achieve their goals and objective too. Because in the process of helping others they will be helping themselves too.</w:t>
      </w:r>
      <w:r w:rsidRPr="00992671">
        <w:rPr>
          <w:color w:val="000000" w:themeColor="text1"/>
          <w:sz w:val="28"/>
          <w:szCs w:val="28"/>
        </w:rPr>
        <w:t xml:space="preserve"> </w:t>
      </w:r>
      <w:r w:rsidR="00541687" w:rsidRPr="00992671">
        <w:rPr>
          <w:color w:val="000000" w:themeColor="text1"/>
          <w:sz w:val="28"/>
          <w:szCs w:val="28"/>
        </w:rPr>
        <w:t>“</w:t>
      </w:r>
      <w:r w:rsidRPr="00992671">
        <w:rPr>
          <w:color w:val="000000" w:themeColor="text1"/>
          <w:sz w:val="28"/>
          <w:szCs w:val="28"/>
        </w:rPr>
        <w:t>Elon Musk has opened Tesla cars battery patents for use by anybody, which clearly will profit his business and theirs</w:t>
      </w:r>
      <w:r w:rsidR="00541687" w:rsidRPr="00992671">
        <w:rPr>
          <w:color w:val="000000" w:themeColor="text1"/>
          <w:sz w:val="28"/>
          <w:szCs w:val="28"/>
        </w:rPr>
        <w:t>”</w:t>
      </w:r>
      <w:r w:rsidRPr="00992671">
        <w:rPr>
          <w:color w:val="000000" w:themeColor="text1"/>
          <w:sz w:val="28"/>
          <w:szCs w:val="28"/>
        </w:rPr>
        <w:t>.</w:t>
      </w:r>
      <w:r w:rsidRPr="00992671">
        <w:rPr>
          <w:rFonts w:ascii="Arial" w:hAnsi="Arial" w:cs="Arial"/>
          <w:color w:val="000000" w:themeColor="text1"/>
          <w:sz w:val="28"/>
          <w:szCs w:val="28"/>
          <w:shd w:val="clear" w:color="auto" w:fill="FFFFFF"/>
        </w:rPr>
        <w:t xml:space="preserve"> (Sun, 2018)</w:t>
      </w:r>
    </w:p>
    <w:p w14:paraId="4E12E067" w14:textId="77777777" w:rsidR="00206B79" w:rsidRPr="00992671" w:rsidRDefault="00206B79" w:rsidP="00206B79">
      <w:pPr>
        <w:pStyle w:val="ListParagraph"/>
        <w:rPr>
          <w:color w:val="000000" w:themeColor="text1"/>
          <w:sz w:val="28"/>
          <w:szCs w:val="28"/>
        </w:rPr>
      </w:pPr>
    </w:p>
    <w:p w14:paraId="7E70F278" w14:textId="00F70AEE" w:rsidR="00206B79" w:rsidRPr="00992671" w:rsidRDefault="00206B79" w:rsidP="00206B79">
      <w:pPr>
        <w:pStyle w:val="Heading1"/>
        <w:rPr>
          <w:sz w:val="28"/>
          <w:szCs w:val="28"/>
        </w:rPr>
      </w:pPr>
      <w:bookmarkStart w:id="10" w:name="_Toc513039680"/>
      <w:r w:rsidRPr="00992671">
        <w:rPr>
          <w:sz w:val="28"/>
          <w:szCs w:val="28"/>
        </w:rPr>
        <w:t>CULTURAL ENVIRONMENT</w:t>
      </w:r>
      <w:bookmarkEnd w:id="10"/>
    </w:p>
    <w:p w14:paraId="786E03BF" w14:textId="4DF0BE59" w:rsidR="00AC5CB5" w:rsidRDefault="00805BA0" w:rsidP="00206B79">
      <w:pPr>
        <w:rPr>
          <w:rFonts w:ascii="Times New Roman" w:hAnsi="Times New Roman" w:cs="Times New Roman"/>
          <w:color w:val="333333"/>
          <w:sz w:val="28"/>
          <w:szCs w:val="28"/>
          <w:shd w:val="clear" w:color="auto" w:fill="FFFFFF"/>
        </w:rPr>
      </w:pPr>
      <w:r w:rsidRPr="00992671">
        <w:rPr>
          <w:rFonts w:ascii="Times New Roman" w:hAnsi="Times New Roman" w:cs="Times New Roman"/>
          <w:color w:val="333333"/>
          <w:sz w:val="28"/>
          <w:szCs w:val="28"/>
          <w:shd w:val="clear" w:color="auto" w:fill="FFFFFF"/>
        </w:rPr>
        <w:t>Anthropologists suggest that “culture is related to the ways in which societies’ organize social behavior and knowledge”. (Hall, 1973)</w:t>
      </w:r>
      <w:r w:rsidR="00385AC6" w:rsidRPr="00992671">
        <w:rPr>
          <w:rFonts w:ascii="Times New Roman" w:hAnsi="Times New Roman" w:cs="Times New Roman"/>
          <w:color w:val="333333"/>
          <w:sz w:val="28"/>
          <w:szCs w:val="28"/>
          <w:shd w:val="clear" w:color="auto" w:fill="FFFFFF"/>
        </w:rPr>
        <w:t xml:space="preserve"> people from different origin behave distinctively, same </w:t>
      </w:r>
      <w:r w:rsidR="00B261C4" w:rsidRPr="00992671">
        <w:rPr>
          <w:rFonts w:ascii="Times New Roman" w:hAnsi="Times New Roman" w:cs="Times New Roman"/>
          <w:color w:val="333333"/>
          <w:sz w:val="28"/>
          <w:szCs w:val="28"/>
          <w:shd w:val="clear" w:color="auto" w:fill="FFFFFF"/>
        </w:rPr>
        <w:t>for</w:t>
      </w:r>
      <w:r w:rsidR="00385AC6" w:rsidRPr="00992671">
        <w:rPr>
          <w:rFonts w:ascii="Times New Roman" w:hAnsi="Times New Roman" w:cs="Times New Roman"/>
          <w:color w:val="333333"/>
          <w:sz w:val="28"/>
          <w:szCs w:val="28"/>
          <w:shd w:val="clear" w:color="auto" w:fill="FFFFFF"/>
        </w:rPr>
        <w:t xml:space="preserve"> </w:t>
      </w:r>
      <w:r w:rsidR="00366AAB" w:rsidRPr="00992671">
        <w:rPr>
          <w:rFonts w:ascii="Times New Roman" w:hAnsi="Times New Roman" w:cs="Times New Roman"/>
          <w:color w:val="333333"/>
          <w:sz w:val="28"/>
          <w:szCs w:val="28"/>
          <w:shd w:val="clear" w:color="auto" w:fill="FFFFFF"/>
        </w:rPr>
        <w:t>entrepreneurs</w:t>
      </w:r>
      <w:r w:rsidR="00B261C4" w:rsidRPr="00992671">
        <w:rPr>
          <w:rFonts w:ascii="Times New Roman" w:hAnsi="Times New Roman" w:cs="Times New Roman"/>
          <w:color w:val="333333"/>
          <w:sz w:val="28"/>
          <w:szCs w:val="28"/>
          <w:shd w:val="clear" w:color="auto" w:fill="FFFFFF"/>
        </w:rPr>
        <w:t xml:space="preserve">. The drive of the entrepreneurs </w:t>
      </w:r>
      <w:proofErr w:type="gramStart"/>
      <w:r w:rsidR="00B261C4" w:rsidRPr="00992671">
        <w:rPr>
          <w:rFonts w:ascii="Times New Roman" w:hAnsi="Times New Roman" w:cs="Times New Roman"/>
          <w:color w:val="333333"/>
          <w:sz w:val="28"/>
          <w:szCs w:val="28"/>
          <w:shd w:val="clear" w:color="auto" w:fill="FFFFFF"/>
        </w:rPr>
        <w:t>are</w:t>
      </w:r>
      <w:proofErr w:type="gramEnd"/>
      <w:r w:rsidR="00B261C4" w:rsidRPr="00992671">
        <w:rPr>
          <w:rFonts w:ascii="Times New Roman" w:hAnsi="Times New Roman" w:cs="Times New Roman"/>
          <w:color w:val="333333"/>
          <w:sz w:val="28"/>
          <w:szCs w:val="28"/>
          <w:shd w:val="clear" w:color="auto" w:fill="FFFFFF"/>
        </w:rPr>
        <w:t xml:space="preserve"> influenced by their culture and society. As they belong to different religion, origin, ethnicity or language they have different beliefs and thought process. Although they might have the same g</w:t>
      </w:r>
      <w:r w:rsidR="0019218D" w:rsidRPr="00992671">
        <w:rPr>
          <w:rFonts w:ascii="Times New Roman" w:hAnsi="Times New Roman" w:cs="Times New Roman"/>
          <w:color w:val="333333"/>
          <w:sz w:val="28"/>
          <w:szCs w:val="28"/>
          <w:shd w:val="clear" w:color="auto" w:fill="FFFFFF"/>
        </w:rPr>
        <w:t>oals</w:t>
      </w:r>
      <w:r w:rsidR="00B261C4" w:rsidRPr="00992671">
        <w:rPr>
          <w:rFonts w:ascii="Times New Roman" w:hAnsi="Times New Roman" w:cs="Times New Roman"/>
          <w:color w:val="333333"/>
          <w:sz w:val="28"/>
          <w:szCs w:val="28"/>
          <w:shd w:val="clear" w:color="auto" w:fill="FFFFFF"/>
        </w:rPr>
        <w:t xml:space="preserve"> </w:t>
      </w:r>
      <w:r w:rsidR="0019218D" w:rsidRPr="00992671">
        <w:rPr>
          <w:rFonts w:ascii="Times New Roman" w:hAnsi="Times New Roman" w:cs="Times New Roman"/>
          <w:color w:val="333333"/>
          <w:sz w:val="28"/>
          <w:szCs w:val="28"/>
          <w:shd w:val="clear" w:color="auto" w:fill="FFFFFF"/>
        </w:rPr>
        <w:t>their</w:t>
      </w:r>
      <w:r w:rsidR="00B261C4" w:rsidRPr="00992671">
        <w:rPr>
          <w:rFonts w:ascii="Times New Roman" w:hAnsi="Times New Roman" w:cs="Times New Roman"/>
          <w:color w:val="333333"/>
          <w:sz w:val="28"/>
          <w:szCs w:val="28"/>
          <w:shd w:val="clear" w:color="auto" w:fill="FFFFFF"/>
        </w:rPr>
        <w:t xml:space="preserve"> approach for achieving it will depend in their personal background. </w:t>
      </w:r>
      <w:r w:rsidR="0019218D" w:rsidRPr="00992671">
        <w:rPr>
          <w:rFonts w:ascii="Times New Roman" w:hAnsi="Times New Roman" w:cs="Times New Roman"/>
          <w:color w:val="333333"/>
          <w:sz w:val="28"/>
          <w:szCs w:val="28"/>
          <w:shd w:val="clear" w:color="auto" w:fill="FFFFFF"/>
        </w:rPr>
        <w:t xml:space="preserve">The cultural difference also affects the market, different countries or regions have different markets. Hence entrepreneurs of different culture have different motivation. </w:t>
      </w:r>
      <w:r w:rsidR="00F81168" w:rsidRPr="00992671">
        <w:rPr>
          <w:rFonts w:ascii="Times New Roman" w:hAnsi="Times New Roman" w:cs="Times New Roman"/>
          <w:color w:val="333333"/>
          <w:sz w:val="28"/>
          <w:szCs w:val="28"/>
          <w:shd w:val="clear" w:color="auto" w:fill="FFFFFF"/>
        </w:rPr>
        <w:t>The decision to become an entrepreneur is driven by different factors in different cultures. Like, US students perceive achievement motivation as their driving factor towards entrepreneurship. Where as the Irish students contradict it. However, in both the cases it has been seen that independence and self-significance are more important with compared to their other beliefs towards entrepreneurial motivation. (</w:t>
      </w:r>
      <w:proofErr w:type="spellStart"/>
      <w:r w:rsidR="00F81168" w:rsidRPr="00992671">
        <w:rPr>
          <w:rFonts w:ascii="Times New Roman" w:hAnsi="Times New Roman" w:cs="Times New Roman"/>
          <w:color w:val="333333"/>
          <w:sz w:val="28"/>
          <w:szCs w:val="28"/>
          <w:shd w:val="clear" w:color="auto" w:fill="FFFFFF"/>
        </w:rPr>
        <w:t>Pillis</w:t>
      </w:r>
      <w:proofErr w:type="spellEnd"/>
      <w:r w:rsidR="00F81168" w:rsidRPr="00992671">
        <w:rPr>
          <w:rFonts w:ascii="Times New Roman" w:hAnsi="Times New Roman" w:cs="Times New Roman"/>
          <w:color w:val="333333"/>
          <w:sz w:val="28"/>
          <w:szCs w:val="28"/>
          <w:shd w:val="clear" w:color="auto" w:fill="FFFFFF"/>
        </w:rPr>
        <w:t xml:space="preserve"> &amp; Reardon, 2007)</w:t>
      </w:r>
      <w:r w:rsidR="00921A59" w:rsidRPr="00992671">
        <w:rPr>
          <w:rFonts w:ascii="Times New Roman" w:hAnsi="Times New Roman" w:cs="Times New Roman"/>
          <w:color w:val="333333"/>
          <w:sz w:val="28"/>
          <w:szCs w:val="28"/>
          <w:shd w:val="clear" w:color="auto" w:fill="FFFFFF"/>
        </w:rPr>
        <w:t xml:space="preserve">. </w:t>
      </w:r>
      <w:r w:rsidR="00E53A00" w:rsidRPr="00992671">
        <w:rPr>
          <w:rFonts w:ascii="Times New Roman" w:hAnsi="Times New Roman" w:cs="Times New Roman"/>
          <w:color w:val="333333"/>
          <w:sz w:val="28"/>
          <w:szCs w:val="28"/>
          <w:shd w:val="clear" w:color="auto" w:fill="FFFFFF"/>
        </w:rPr>
        <w:t xml:space="preserve">According to this view, it can be said that culture in its values are very inconsistent. For people to be entrepreneurs, they should be positively motivated. </w:t>
      </w:r>
      <w:r w:rsidR="00366AAB" w:rsidRPr="00992671">
        <w:rPr>
          <w:rFonts w:ascii="Times New Roman" w:hAnsi="Times New Roman" w:cs="Times New Roman"/>
          <w:color w:val="333333"/>
          <w:sz w:val="28"/>
          <w:szCs w:val="28"/>
          <w:shd w:val="clear" w:color="auto" w:fill="FFFFFF"/>
        </w:rPr>
        <w:t xml:space="preserve">But the motivational policies are partially limited to cultural impacts. However, the different motivational factors can be modified as per the culture, Like the push and pull factors. For instance, the focus can be more shifted to the non-monetary factors from the monetary factors as it has been already seen that the entrepreneurs are motivated through the non-monetary factors rather than the monetary ones. </w:t>
      </w:r>
    </w:p>
    <w:p w14:paraId="27C338DF" w14:textId="37F923E4" w:rsidR="007F5760" w:rsidRPr="00992671" w:rsidRDefault="002B1762" w:rsidP="00206B79">
      <w:pPr>
        <w:rPr>
          <w:rFonts w:ascii="Times New Roman" w:hAnsi="Times New Roman" w:cs="Times New Roman"/>
          <w:color w:val="333333"/>
          <w:sz w:val="28"/>
          <w:szCs w:val="28"/>
          <w:shd w:val="clear" w:color="auto" w:fill="FFFFFF"/>
        </w:rPr>
      </w:pPr>
      <w:r>
        <w:rPr>
          <w:rFonts w:ascii="Times New Roman" w:hAnsi="Times New Roman" w:cs="Times New Roman"/>
          <w:color w:val="333333"/>
          <w:sz w:val="28"/>
          <w:szCs w:val="28"/>
          <w:shd w:val="clear" w:color="auto" w:fill="FFFFFF"/>
        </w:rPr>
        <w:t>Social factors encourage</w:t>
      </w:r>
      <w:bookmarkStart w:id="11" w:name="_GoBack"/>
      <w:bookmarkEnd w:id="11"/>
      <w:r>
        <w:rPr>
          <w:rFonts w:ascii="Times New Roman" w:hAnsi="Times New Roman" w:cs="Times New Roman"/>
          <w:color w:val="333333"/>
          <w:sz w:val="28"/>
          <w:szCs w:val="28"/>
          <w:shd w:val="clear" w:color="auto" w:fill="FFFFFF"/>
        </w:rPr>
        <w:t xml:space="preserve"> entrepreneurship to huge extent. There are a lot of cultural practices which influence individuals. The family background of the individual like the size of family, wealth of family and type of family which </w:t>
      </w:r>
      <w:r>
        <w:rPr>
          <w:rFonts w:ascii="Times New Roman" w:hAnsi="Times New Roman" w:cs="Times New Roman"/>
          <w:color w:val="333333"/>
          <w:sz w:val="28"/>
          <w:szCs w:val="28"/>
          <w:shd w:val="clear" w:color="auto" w:fill="FFFFFF"/>
        </w:rPr>
        <w:lastRenderedPageBreak/>
        <w:t xml:space="preserve">can provide social status and recognition to an individual. A </w:t>
      </w:r>
      <w:proofErr w:type="gramStart"/>
      <w:r>
        <w:rPr>
          <w:rFonts w:ascii="Times New Roman" w:hAnsi="Times New Roman" w:cs="Times New Roman"/>
          <w:color w:val="333333"/>
          <w:sz w:val="28"/>
          <w:szCs w:val="28"/>
          <w:shd w:val="clear" w:color="auto" w:fill="FFFFFF"/>
        </w:rPr>
        <w:t>persons</w:t>
      </w:r>
      <w:proofErr w:type="gramEnd"/>
      <w:r>
        <w:rPr>
          <w:rFonts w:ascii="Times New Roman" w:hAnsi="Times New Roman" w:cs="Times New Roman"/>
          <w:color w:val="333333"/>
          <w:sz w:val="28"/>
          <w:szCs w:val="28"/>
          <w:shd w:val="clear" w:color="auto" w:fill="FFFFFF"/>
        </w:rPr>
        <w:t xml:space="preserve"> education also is a major factor in the motivation towards self-employment. One more important factor ids the persons attitude towards society which can be different for different person.</w:t>
      </w:r>
    </w:p>
    <w:p w14:paraId="301A3D7A" w14:textId="65F80E8E" w:rsidR="00AC5CB5" w:rsidRPr="00992671" w:rsidRDefault="00AC5CB5" w:rsidP="00206B79">
      <w:pPr>
        <w:rPr>
          <w:rFonts w:ascii="Times New Roman" w:hAnsi="Times New Roman" w:cs="Times New Roman"/>
          <w:sz w:val="28"/>
          <w:szCs w:val="28"/>
        </w:rPr>
      </w:pPr>
      <w:r w:rsidRPr="00992671">
        <w:rPr>
          <w:rFonts w:ascii="Times New Roman" w:hAnsi="Times New Roman" w:cs="Times New Roman"/>
          <w:color w:val="333333"/>
          <w:sz w:val="28"/>
          <w:szCs w:val="28"/>
          <w:shd w:val="clear" w:color="auto" w:fill="FFFFFF"/>
        </w:rPr>
        <w:t>Entrepreneurs are independent and trend setting individuals who like challenge the status quo and take risks. For the entrepreneurs to be motivated towards self-employment they should be granted social acceptance, so that their work ca</w:t>
      </w:r>
      <w:r w:rsidR="00CD7D5D" w:rsidRPr="00992671">
        <w:rPr>
          <w:rFonts w:ascii="Times New Roman" w:hAnsi="Times New Roman" w:cs="Times New Roman"/>
          <w:color w:val="333333"/>
          <w:sz w:val="28"/>
          <w:szCs w:val="28"/>
          <w:shd w:val="clear" w:color="auto" w:fill="FFFFFF"/>
        </w:rPr>
        <w:t>n</w:t>
      </w:r>
      <w:r w:rsidRPr="00992671">
        <w:rPr>
          <w:rFonts w:ascii="Times New Roman" w:hAnsi="Times New Roman" w:cs="Times New Roman"/>
          <w:color w:val="333333"/>
          <w:sz w:val="28"/>
          <w:szCs w:val="28"/>
          <w:shd w:val="clear" w:color="auto" w:fill="FFFFFF"/>
        </w:rPr>
        <w:t xml:space="preserve"> be recognized as socially legitimate. Moreover, they should be given access to economic, academical and material resources to start new businesses.</w:t>
      </w:r>
      <w:r w:rsidRPr="00992671">
        <w:rPr>
          <w:rFonts w:ascii="Times New Roman" w:hAnsi="Times New Roman" w:cs="Times New Roman"/>
          <w:sz w:val="28"/>
          <w:szCs w:val="28"/>
        </w:rPr>
        <w:t xml:space="preserve"> (</w:t>
      </w:r>
      <w:r w:rsidR="00CD7D5D" w:rsidRPr="00992671">
        <w:rPr>
          <w:rFonts w:ascii="Times New Roman" w:hAnsi="Times New Roman" w:cs="Times New Roman"/>
          <w:sz w:val="28"/>
          <w:szCs w:val="28"/>
        </w:rPr>
        <w:t>Russell,</w:t>
      </w:r>
      <w:r w:rsidRPr="00992671">
        <w:rPr>
          <w:rFonts w:ascii="Times New Roman" w:hAnsi="Times New Roman" w:cs="Times New Roman"/>
          <w:sz w:val="28"/>
          <w:szCs w:val="28"/>
        </w:rPr>
        <w:t xml:space="preserve"> 2004).</w:t>
      </w:r>
    </w:p>
    <w:p w14:paraId="7853588A" w14:textId="7A1597D8" w:rsidR="00CD7D5D" w:rsidRPr="00992671" w:rsidRDefault="00CD7D5D" w:rsidP="00CD7D5D">
      <w:pPr>
        <w:pStyle w:val="Heading1"/>
        <w:rPr>
          <w:sz w:val="28"/>
          <w:szCs w:val="28"/>
          <w:shd w:val="clear" w:color="auto" w:fill="FFFFFF"/>
        </w:rPr>
      </w:pPr>
      <w:bookmarkStart w:id="12" w:name="_Toc513039681"/>
      <w:r w:rsidRPr="00992671">
        <w:rPr>
          <w:sz w:val="28"/>
          <w:szCs w:val="28"/>
          <w:shd w:val="clear" w:color="auto" w:fill="FFFFFF"/>
        </w:rPr>
        <w:t>ECONOMIC ENVIRONMENT</w:t>
      </w:r>
      <w:bookmarkEnd w:id="12"/>
    </w:p>
    <w:p w14:paraId="296F2717" w14:textId="125E7647" w:rsidR="00FA0D61" w:rsidRPr="00992671" w:rsidRDefault="00FA0D61" w:rsidP="00FA0D61">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The external factors play a major role in the motivation of the entrepreneurs. </w:t>
      </w:r>
      <w:r w:rsidR="00541687" w:rsidRPr="00992671">
        <w:rPr>
          <w:rFonts w:ascii="Times New Roman" w:hAnsi="Times New Roman" w:cs="Times New Roman"/>
          <w:color w:val="000000" w:themeColor="text1"/>
          <w:sz w:val="28"/>
          <w:szCs w:val="28"/>
        </w:rPr>
        <w:t>Different factors have both negative and positive impact on entrepreneurial motivation. Factors like political scenario of the nation, legal restrictions and government laws, socio-cultural impacts and the economic influence.</w:t>
      </w:r>
      <w:r w:rsidR="007E2112" w:rsidRPr="00992671">
        <w:rPr>
          <w:rFonts w:ascii="Times New Roman" w:hAnsi="Times New Roman" w:cs="Times New Roman"/>
          <w:color w:val="000000" w:themeColor="text1"/>
          <w:sz w:val="28"/>
          <w:szCs w:val="28"/>
        </w:rPr>
        <w:t xml:space="preserve"> for the individuals to become self employed it is necessary to deal with the external environment. </w:t>
      </w:r>
    </w:p>
    <w:p w14:paraId="4CEC4561" w14:textId="0ABB13C6" w:rsidR="007E2112" w:rsidRPr="00992671" w:rsidRDefault="007E2112" w:rsidP="00FA0D61">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However</w:t>
      </w:r>
      <w:r w:rsidR="00DE7B43" w:rsidRPr="00992671">
        <w:rPr>
          <w:rFonts w:ascii="Times New Roman" w:hAnsi="Times New Roman" w:cs="Times New Roman"/>
          <w:color w:val="000000" w:themeColor="text1"/>
          <w:sz w:val="28"/>
          <w:szCs w:val="28"/>
        </w:rPr>
        <w:t>,</w:t>
      </w:r>
      <w:r w:rsidRPr="00992671">
        <w:rPr>
          <w:rFonts w:ascii="Times New Roman" w:hAnsi="Times New Roman" w:cs="Times New Roman"/>
          <w:color w:val="000000" w:themeColor="text1"/>
          <w:sz w:val="28"/>
          <w:szCs w:val="28"/>
        </w:rPr>
        <w:t xml:space="preserve"> economic factors affect the motivation directly as the hunger to be rich or the frustration of bring poor drives a person to become self employed easily. </w:t>
      </w:r>
      <w:r w:rsidR="00DE7B43" w:rsidRPr="00992671">
        <w:rPr>
          <w:rFonts w:ascii="Times New Roman" w:hAnsi="Times New Roman" w:cs="Times New Roman"/>
          <w:color w:val="000000" w:themeColor="text1"/>
          <w:sz w:val="28"/>
          <w:szCs w:val="28"/>
        </w:rPr>
        <w:t>Moreover,</w:t>
      </w:r>
      <w:r w:rsidRPr="00992671">
        <w:rPr>
          <w:rFonts w:ascii="Times New Roman" w:hAnsi="Times New Roman" w:cs="Times New Roman"/>
          <w:color w:val="000000" w:themeColor="text1"/>
          <w:sz w:val="28"/>
          <w:szCs w:val="28"/>
        </w:rPr>
        <w:t xml:space="preserve"> the economic environment can also affect the working class like, unsatisfying pay, unemployment, recession etc. some of the economic factors which play a major role in entrepreneurial motivation are</w:t>
      </w:r>
    </w:p>
    <w:p w14:paraId="743A9CC7" w14:textId="0F2EFBB7" w:rsidR="007E2112" w:rsidRPr="00992671" w:rsidRDefault="007E2112" w:rsidP="007E2112">
      <w:pPr>
        <w:pStyle w:val="ListParagraph"/>
        <w:numPr>
          <w:ilvl w:val="0"/>
          <w:numId w:val="17"/>
        </w:numPr>
        <w:rPr>
          <w:rFonts w:ascii="Times New Roman" w:hAnsi="Times New Roman" w:cs="Times New Roman"/>
          <w:color w:val="000000" w:themeColor="text1"/>
          <w:sz w:val="28"/>
          <w:szCs w:val="28"/>
        </w:rPr>
      </w:pPr>
      <w:r w:rsidRPr="00992671">
        <w:rPr>
          <w:rFonts w:ascii="Times New Roman" w:hAnsi="Times New Roman" w:cs="Times New Roman"/>
          <w:b/>
          <w:color w:val="000000" w:themeColor="text1"/>
          <w:sz w:val="28"/>
          <w:szCs w:val="28"/>
        </w:rPr>
        <w:t xml:space="preserve">Capital- </w:t>
      </w:r>
      <w:r w:rsidRPr="00992671">
        <w:rPr>
          <w:rFonts w:ascii="Times New Roman" w:hAnsi="Times New Roman" w:cs="Times New Roman"/>
          <w:color w:val="000000" w:themeColor="text1"/>
          <w:sz w:val="28"/>
          <w:szCs w:val="28"/>
        </w:rPr>
        <w:t>availability of fund is the major requirement for any business. The ease of getting finance plays a major role in motivating the entrepreneurs. When the investors invest in growing ventures they get good returns and the market accelerates which results in good capital generation. This results in boost of motivation for the individuals who are motivated towards self-employment. It can be seen in different countries that the lack of capital decreased the number of new entrepreneurs.</w:t>
      </w:r>
    </w:p>
    <w:p w14:paraId="187B5ED8" w14:textId="77777777" w:rsidR="00485956" w:rsidRPr="00992671" w:rsidRDefault="00485956" w:rsidP="00485956">
      <w:pPr>
        <w:pStyle w:val="ListParagraph"/>
        <w:rPr>
          <w:rFonts w:ascii="Times New Roman" w:hAnsi="Times New Roman" w:cs="Times New Roman"/>
          <w:color w:val="000000" w:themeColor="text1"/>
          <w:sz w:val="28"/>
          <w:szCs w:val="28"/>
        </w:rPr>
      </w:pPr>
    </w:p>
    <w:p w14:paraId="19D4BC55" w14:textId="4FD4D7EA" w:rsidR="007E2112" w:rsidRPr="00992671" w:rsidRDefault="007E2112" w:rsidP="007E2112">
      <w:pPr>
        <w:pStyle w:val="ListParagraph"/>
        <w:numPr>
          <w:ilvl w:val="0"/>
          <w:numId w:val="17"/>
        </w:numPr>
        <w:rPr>
          <w:rFonts w:ascii="Times New Roman" w:hAnsi="Times New Roman" w:cs="Times New Roman"/>
          <w:color w:val="000000" w:themeColor="text1"/>
          <w:sz w:val="28"/>
          <w:szCs w:val="28"/>
        </w:rPr>
      </w:pPr>
      <w:r w:rsidRPr="00992671">
        <w:rPr>
          <w:rFonts w:ascii="Times New Roman" w:hAnsi="Times New Roman" w:cs="Times New Roman"/>
          <w:b/>
          <w:color w:val="000000" w:themeColor="text1"/>
          <w:sz w:val="28"/>
          <w:szCs w:val="28"/>
        </w:rPr>
        <w:lastRenderedPageBreak/>
        <w:t xml:space="preserve">Labor- </w:t>
      </w:r>
      <w:r w:rsidR="00485956" w:rsidRPr="00992671">
        <w:rPr>
          <w:rFonts w:ascii="Times New Roman" w:hAnsi="Times New Roman" w:cs="Times New Roman"/>
          <w:color w:val="000000" w:themeColor="text1"/>
          <w:sz w:val="28"/>
          <w:szCs w:val="28"/>
        </w:rPr>
        <w:t>this is a major factor in the in the growth of self-employment. The quality of the employees matters more than the quantity. The easy availability of labor will motivate individuals to start new ventures. However, the problems relating to labor can be solved by good infrastructure facilities and improved transportation. It is seen that the countries with low quality labor force doesn’t produce as much entrepreneur as the countries with skilled and quality labor does. The factors like mobility and flexibility in the labor force encourages entrepreneurship.</w:t>
      </w:r>
    </w:p>
    <w:p w14:paraId="05C63832" w14:textId="77777777" w:rsidR="00485956" w:rsidRPr="00992671" w:rsidRDefault="00485956" w:rsidP="00485956">
      <w:pPr>
        <w:pStyle w:val="ListParagraph"/>
        <w:rPr>
          <w:rFonts w:ascii="Times New Roman" w:hAnsi="Times New Roman" w:cs="Times New Roman"/>
          <w:color w:val="000000" w:themeColor="text1"/>
          <w:sz w:val="28"/>
          <w:szCs w:val="28"/>
        </w:rPr>
      </w:pPr>
    </w:p>
    <w:p w14:paraId="19059232" w14:textId="6930037E" w:rsidR="00485956" w:rsidRPr="00992671" w:rsidRDefault="00485956" w:rsidP="007E2112">
      <w:pPr>
        <w:pStyle w:val="ListParagraph"/>
        <w:numPr>
          <w:ilvl w:val="0"/>
          <w:numId w:val="17"/>
        </w:numPr>
        <w:rPr>
          <w:rFonts w:ascii="Times New Roman" w:hAnsi="Times New Roman" w:cs="Times New Roman"/>
          <w:color w:val="000000" w:themeColor="text1"/>
          <w:sz w:val="28"/>
          <w:szCs w:val="28"/>
        </w:rPr>
      </w:pPr>
      <w:r w:rsidRPr="00992671">
        <w:rPr>
          <w:rFonts w:ascii="Times New Roman" w:hAnsi="Times New Roman" w:cs="Times New Roman"/>
          <w:b/>
          <w:color w:val="000000" w:themeColor="text1"/>
          <w:sz w:val="28"/>
          <w:szCs w:val="28"/>
        </w:rPr>
        <w:t xml:space="preserve">Raw materials- </w:t>
      </w:r>
      <w:r w:rsidRPr="00992671">
        <w:rPr>
          <w:rFonts w:ascii="Times New Roman" w:hAnsi="Times New Roman" w:cs="Times New Roman"/>
          <w:color w:val="000000" w:themeColor="text1"/>
          <w:sz w:val="28"/>
          <w:szCs w:val="28"/>
        </w:rPr>
        <w:t xml:space="preserve">the importance of raw material availability can be understood easily. An organization cannot run without raw materials. Easy availability of raw materials will drive entrepreneurs to start new ventures. But shortage of raw materials or transportation costs may have an adverse effect. </w:t>
      </w:r>
      <w:r w:rsidR="00DE7B43" w:rsidRPr="00992671">
        <w:rPr>
          <w:rFonts w:ascii="Times New Roman" w:hAnsi="Times New Roman" w:cs="Times New Roman"/>
          <w:color w:val="000000" w:themeColor="text1"/>
          <w:sz w:val="28"/>
          <w:szCs w:val="28"/>
        </w:rPr>
        <w:t>This factor</w:t>
      </w:r>
      <w:r w:rsidRPr="00992671">
        <w:rPr>
          <w:rFonts w:ascii="Times New Roman" w:hAnsi="Times New Roman" w:cs="Times New Roman"/>
          <w:color w:val="000000" w:themeColor="text1"/>
          <w:sz w:val="28"/>
          <w:szCs w:val="28"/>
        </w:rPr>
        <w:t xml:space="preserve"> can also influence other factors too. </w:t>
      </w:r>
      <w:r w:rsidR="00DE7B43" w:rsidRPr="00992671">
        <w:rPr>
          <w:rFonts w:ascii="Times New Roman" w:hAnsi="Times New Roman" w:cs="Times New Roman"/>
          <w:color w:val="000000" w:themeColor="text1"/>
          <w:sz w:val="28"/>
          <w:szCs w:val="28"/>
        </w:rPr>
        <w:t>So,</w:t>
      </w:r>
      <w:r w:rsidRPr="00992671">
        <w:rPr>
          <w:rFonts w:ascii="Times New Roman" w:hAnsi="Times New Roman" w:cs="Times New Roman"/>
          <w:color w:val="000000" w:themeColor="text1"/>
          <w:sz w:val="28"/>
          <w:szCs w:val="28"/>
        </w:rPr>
        <w:t xml:space="preserve"> it is </w:t>
      </w:r>
      <w:proofErr w:type="gramStart"/>
      <w:r w:rsidRPr="00992671">
        <w:rPr>
          <w:rFonts w:ascii="Times New Roman" w:hAnsi="Times New Roman" w:cs="Times New Roman"/>
          <w:color w:val="000000" w:themeColor="text1"/>
          <w:sz w:val="28"/>
          <w:szCs w:val="28"/>
        </w:rPr>
        <w:t>really important</w:t>
      </w:r>
      <w:proofErr w:type="gramEnd"/>
      <w:r w:rsidRPr="00992671">
        <w:rPr>
          <w:rFonts w:ascii="Times New Roman" w:hAnsi="Times New Roman" w:cs="Times New Roman"/>
          <w:color w:val="000000" w:themeColor="text1"/>
          <w:sz w:val="28"/>
          <w:szCs w:val="28"/>
        </w:rPr>
        <w:t xml:space="preserve"> that the conditions relating to raw materials are favorable.</w:t>
      </w:r>
    </w:p>
    <w:p w14:paraId="2994FDAB" w14:textId="77777777" w:rsidR="00485956" w:rsidRPr="00992671" w:rsidRDefault="00485956" w:rsidP="00485956">
      <w:pPr>
        <w:pStyle w:val="ListParagraph"/>
        <w:rPr>
          <w:rFonts w:ascii="Times New Roman" w:hAnsi="Times New Roman" w:cs="Times New Roman"/>
          <w:color w:val="000000" w:themeColor="text1"/>
          <w:sz w:val="28"/>
          <w:szCs w:val="28"/>
        </w:rPr>
      </w:pPr>
    </w:p>
    <w:p w14:paraId="67BBC582" w14:textId="7C2080B7" w:rsidR="00485956" w:rsidRPr="00992671" w:rsidRDefault="00485956" w:rsidP="007E2112">
      <w:pPr>
        <w:pStyle w:val="ListParagraph"/>
        <w:numPr>
          <w:ilvl w:val="0"/>
          <w:numId w:val="17"/>
        </w:numPr>
        <w:rPr>
          <w:rFonts w:ascii="Times New Roman" w:hAnsi="Times New Roman" w:cs="Times New Roman"/>
          <w:color w:val="000000" w:themeColor="text1"/>
          <w:sz w:val="28"/>
          <w:szCs w:val="28"/>
        </w:rPr>
      </w:pPr>
      <w:r w:rsidRPr="00992671">
        <w:rPr>
          <w:rFonts w:ascii="Times New Roman" w:hAnsi="Times New Roman" w:cs="Times New Roman"/>
          <w:b/>
          <w:color w:val="000000" w:themeColor="text1"/>
          <w:sz w:val="28"/>
          <w:szCs w:val="28"/>
        </w:rPr>
        <w:t xml:space="preserve">Market- </w:t>
      </w:r>
      <w:r w:rsidR="00DE7B43" w:rsidRPr="00992671">
        <w:rPr>
          <w:rFonts w:ascii="Times New Roman" w:hAnsi="Times New Roman" w:cs="Times New Roman"/>
          <w:color w:val="000000" w:themeColor="text1"/>
          <w:sz w:val="28"/>
          <w:szCs w:val="28"/>
        </w:rPr>
        <w:t xml:space="preserve">a good understanding and knowledge of the market is very necessary for an entrepreneur to be successful. However, the market is dynamic and uncertain. It changes continuously. So, it can affect the motivation towards self-employment. Competition in the market is another factor which can affect adversely to the entrepreneurship. </w:t>
      </w:r>
      <w:proofErr w:type="gramStart"/>
      <w:r w:rsidR="00DE7B43" w:rsidRPr="00992671">
        <w:rPr>
          <w:rFonts w:ascii="Times New Roman" w:hAnsi="Times New Roman" w:cs="Times New Roman"/>
          <w:color w:val="000000" w:themeColor="text1"/>
          <w:sz w:val="28"/>
          <w:szCs w:val="28"/>
        </w:rPr>
        <w:t>However</w:t>
      </w:r>
      <w:proofErr w:type="gramEnd"/>
      <w:r w:rsidR="00DE7B43" w:rsidRPr="00992671">
        <w:rPr>
          <w:rFonts w:ascii="Times New Roman" w:hAnsi="Times New Roman" w:cs="Times New Roman"/>
          <w:color w:val="000000" w:themeColor="text1"/>
          <w:sz w:val="28"/>
          <w:szCs w:val="28"/>
        </w:rPr>
        <w:t xml:space="preserve"> with good understanding of the market and with new technology and ideas, individuals can come up with new ventures.</w:t>
      </w:r>
    </w:p>
    <w:p w14:paraId="6BFFB176" w14:textId="77777777" w:rsidR="00DE7B43" w:rsidRPr="00992671" w:rsidRDefault="00DE7B43" w:rsidP="00DE7B43">
      <w:pPr>
        <w:pStyle w:val="ListParagraph"/>
        <w:rPr>
          <w:rFonts w:ascii="Times New Roman" w:hAnsi="Times New Roman" w:cs="Times New Roman"/>
          <w:color w:val="000000" w:themeColor="text1"/>
          <w:sz w:val="28"/>
          <w:szCs w:val="28"/>
        </w:rPr>
      </w:pPr>
    </w:p>
    <w:p w14:paraId="05F6E6C4" w14:textId="00EA8A72" w:rsidR="00DE7B43" w:rsidRPr="00992671" w:rsidRDefault="00DE7B43" w:rsidP="007E2112">
      <w:pPr>
        <w:pStyle w:val="ListParagraph"/>
        <w:numPr>
          <w:ilvl w:val="0"/>
          <w:numId w:val="17"/>
        </w:numPr>
        <w:rPr>
          <w:rFonts w:ascii="Times New Roman" w:hAnsi="Times New Roman" w:cs="Times New Roman"/>
          <w:color w:val="000000" w:themeColor="text1"/>
          <w:sz w:val="28"/>
          <w:szCs w:val="28"/>
        </w:rPr>
      </w:pPr>
      <w:r w:rsidRPr="00992671">
        <w:rPr>
          <w:rFonts w:ascii="Times New Roman" w:hAnsi="Times New Roman" w:cs="Times New Roman"/>
          <w:b/>
          <w:color w:val="000000" w:themeColor="text1"/>
          <w:sz w:val="28"/>
          <w:szCs w:val="28"/>
        </w:rPr>
        <w:t xml:space="preserve">Infrastructures- </w:t>
      </w:r>
      <w:r w:rsidRPr="00992671">
        <w:rPr>
          <w:rFonts w:ascii="Times New Roman" w:hAnsi="Times New Roman" w:cs="Times New Roman"/>
          <w:color w:val="000000" w:themeColor="text1"/>
          <w:sz w:val="28"/>
          <w:szCs w:val="28"/>
        </w:rPr>
        <w:t xml:space="preserve">a business partially depends on infrastructure facilities to be successful. A good transportation system for labor and raw materials. New technologies and easy accessibility will motivate individuals to be </w:t>
      </w:r>
      <w:proofErr w:type="spellStart"/>
      <w:r w:rsidRPr="00992671">
        <w:rPr>
          <w:rFonts w:ascii="Times New Roman" w:hAnsi="Times New Roman" w:cs="Times New Roman"/>
          <w:color w:val="000000" w:themeColor="text1"/>
          <w:sz w:val="28"/>
          <w:szCs w:val="28"/>
        </w:rPr>
        <w:t>self employed</w:t>
      </w:r>
      <w:proofErr w:type="spellEnd"/>
      <w:r w:rsidRPr="00992671">
        <w:rPr>
          <w:rFonts w:ascii="Times New Roman" w:hAnsi="Times New Roman" w:cs="Times New Roman"/>
          <w:color w:val="000000" w:themeColor="text1"/>
          <w:sz w:val="28"/>
          <w:szCs w:val="28"/>
        </w:rPr>
        <w:t>.</w:t>
      </w:r>
    </w:p>
    <w:p w14:paraId="345D59A9" w14:textId="77777777" w:rsidR="00DE7B43" w:rsidRPr="00992671" w:rsidRDefault="00DE7B43" w:rsidP="00DE7B43">
      <w:pPr>
        <w:pStyle w:val="ListParagraph"/>
        <w:rPr>
          <w:rFonts w:ascii="Times New Roman" w:hAnsi="Times New Roman" w:cs="Times New Roman"/>
          <w:color w:val="000000" w:themeColor="text1"/>
          <w:sz w:val="28"/>
          <w:szCs w:val="28"/>
        </w:rPr>
      </w:pPr>
    </w:p>
    <w:p w14:paraId="40CDDB28" w14:textId="06DFA9E9" w:rsidR="00DE7B43" w:rsidRDefault="00DE7B43" w:rsidP="00DE7B43">
      <w:pPr>
        <w:pStyle w:val="Heading1"/>
        <w:rPr>
          <w:sz w:val="28"/>
          <w:szCs w:val="28"/>
        </w:rPr>
      </w:pPr>
      <w:bookmarkStart w:id="13" w:name="_Toc513039682"/>
      <w:r w:rsidRPr="00992671">
        <w:rPr>
          <w:sz w:val="28"/>
          <w:szCs w:val="28"/>
        </w:rPr>
        <w:lastRenderedPageBreak/>
        <w:t>CONCLUSION</w:t>
      </w:r>
      <w:bookmarkEnd w:id="13"/>
    </w:p>
    <w:p w14:paraId="724D5D3F" w14:textId="77777777" w:rsidR="00AE6CC1" w:rsidRPr="00FC316E" w:rsidRDefault="00992671" w:rsidP="00992671">
      <w:pPr>
        <w:rPr>
          <w:rFonts w:ascii="Times New Roman" w:hAnsi="Times New Roman" w:cs="Times New Roman"/>
          <w:color w:val="000000" w:themeColor="text1"/>
          <w:sz w:val="28"/>
          <w:szCs w:val="28"/>
        </w:rPr>
      </w:pPr>
      <w:r w:rsidRPr="00FC316E">
        <w:rPr>
          <w:rFonts w:ascii="Times New Roman" w:hAnsi="Times New Roman" w:cs="Times New Roman"/>
          <w:color w:val="000000" w:themeColor="text1"/>
          <w:sz w:val="28"/>
          <w:szCs w:val="28"/>
        </w:rPr>
        <w:t xml:space="preserve">It can be concluded that different individuals can have different drive for motivation. Some people are motivated by their inner desire some are motivated from the economic environments. It is also found that </w:t>
      </w:r>
      <w:r w:rsidR="00AE6CC1" w:rsidRPr="00FC316E">
        <w:rPr>
          <w:rFonts w:ascii="Times New Roman" w:hAnsi="Times New Roman" w:cs="Times New Roman"/>
          <w:color w:val="000000" w:themeColor="text1"/>
          <w:sz w:val="28"/>
          <w:szCs w:val="28"/>
        </w:rPr>
        <w:t>some intrinsic factors can be way stronger than the extrinsic factors to motivate the entrepreneurs. Some of the other factors can be the push and pull factors, as many of the entrepreneurs are working class and they are affected by the changes in the jobs and the environment. The culture differences play a major role in the intentions of the individuals it can act both negatively and positively. As some people can be motivated by their family background or religion other can be by monetary rewards. The economic factors which we discussed have an impact on the motivations towards self-employment.</w:t>
      </w:r>
    </w:p>
    <w:p w14:paraId="2659B4E1" w14:textId="2E5F1311" w:rsidR="00FC316E" w:rsidRDefault="00AE6CC1" w:rsidP="00FC316E">
      <w:pPr>
        <w:rPr>
          <w:rFonts w:ascii="Times New Roman" w:hAnsi="Times New Roman" w:cs="Times New Roman"/>
          <w:color w:val="000000" w:themeColor="text1"/>
          <w:sz w:val="28"/>
          <w:szCs w:val="28"/>
        </w:rPr>
      </w:pPr>
      <w:proofErr w:type="gramStart"/>
      <w:r w:rsidRPr="00FC316E">
        <w:rPr>
          <w:rFonts w:ascii="Times New Roman" w:hAnsi="Times New Roman" w:cs="Times New Roman"/>
          <w:color w:val="000000" w:themeColor="text1"/>
          <w:sz w:val="28"/>
          <w:szCs w:val="28"/>
        </w:rPr>
        <w:t>However</w:t>
      </w:r>
      <w:proofErr w:type="gramEnd"/>
      <w:r w:rsidRPr="00FC316E">
        <w:rPr>
          <w:rFonts w:ascii="Times New Roman" w:hAnsi="Times New Roman" w:cs="Times New Roman"/>
          <w:color w:val="000000" w:themeColor="text1"/>
          <w:sz w:val="28"/>
          <w:szCs w:val="28"/>
        </w:rPr>
        <w:t xml:space="preserve"> it can be derived that the entrepreneurs who are given independence, have a desire to be recognized and improve self-image, are socially accepted and have good economic conditions can achieve way more than the others. </w:t>
      </w:r>
    </w:p>
    <w:p w14:paraId="106B2E13" w14:textId="7AD33989" w:rsidR="00FC316E" w:rsidRDefault="00FC316E" w:rsidP="00FC316E">
      <w:pPr>
        <w:rPr>
          <w:rFonts w:ascii="Times New Roman" w:hAnsi="Times New Roman" w:cs="Times New Roman"/>
          <w:color w:val="000000" w:themeColor="text1"/>
          <w:sz w:val="28"/>
          <w:szCs w:val="28"/>
        </w:rPr>
      </w:pPr>
    </w:p>
    <w:p w14:paraId="1453242C" w14:textId="549F78EF" w:rsidR="00FC316E" w:rsidRDefault="00FC316E" w:rsidP="00FC316E">
      <w:pPr>
        <w:rPr>
          <w:rFonts w:ascii="Times New Roman" w:hAnsi="Times New Roman" w:cs="Times New Roman"/>
          <w:color w:val="000000" w:themeColor="text1"/>
          <w:sz w:val="28"/>
          <w:szCs w:val="28"/>
        </w:rPr>
      </w:pPr>
    </w:p>
    <w:p w14:paraId="04EF5792" w14:textId="6CFF4158" w:rsidR="00FC316E" w:rsidRDefault="00FC316E" w:rsidP="00FC316E">
      <w:pPr>
        <w:rPr>
          <w:rFonts w:ascii="Times New Roman" w:hAnsi="Times New Roman" w:cs="Times New Roman"/>
          <w:color w:val="000000" w:themeColor="text1"/>
          <w:sz w:val="28"/>
          <w:szCs w:val="28"/>
        </w:rPr>
      </w:pPr>
    </w:p>
    <w:p w14:paraId="177ACDD9" w14:textId="5D37C17E" w:rsidR="00FC316E" w:rsidRDefault="00FC316E" w:rsidP="00FC316E">
      <w:pPr>
        <w:rPr>
          <w:rFonts w:ascii="Times New Roman" w:hAnsi="Times New Roman" w:cs="Times New Roman"/>
          <w:color w:val="000000" w:themeColor="text1"/>
          <w:sz w:val="28"/>
          <w:szCs w:val="28"/>
        </w:rPr>
      </w:pPr>
    </w:p>
    <w:p w14:paraId="3F06D970" w14:textId="04D06F4A" w:rsidR="00FC316E" w:rsidRDefault="00FC316E" w:rsidP="00FC316E">
      <w:pPr>
        <w:rPr>
          <w:rFonts w:ascii="Times New Roman" w:hAnsi="Times New Roman" w:cs="Times New Roman"/>
          <w:color w:val="000000" w:themeColor="text1"/>
          <w:sz w:val="28"/>
          <w:szCs w:val="28"/>
        </w:rPr>
      </w:pPr>
    </w:p>
    <w:p w14:paraId="4B4A15F1" w14:textId="743890E5" w:rsidR="00FC316E" w:rsidRDefault="00FC316E" w:rsidP="00FC316E">
      <w:pPr>
        <w:rPr>
          <w:rFonts w:ascii="Times New Roman" w:hAnsi="Times New Roman" w:cs="Times New Roman"/>
          <w:color w:val="000000" w:themeColor="text1"/>
          <w:sz w:val="28"/>
          <w:szCs w:val="28"/>
        </w:rPr>
      </w:pPr>
    </w:p>
    <w:p w14:paraId="391B92EF" w14:textId="71E0AA78" w:rsidR="00FC316E" w:rsidRDefault="00FC316E" w:rsidP="00FC316E">
      <w:pPr>
        <w:rPr>
          <w:rFonts w:ascii="Times New Roman" w:hAnsi="Times New Roman" w:cs="Times New Roman"/>
          <w:color w:val="000000" w:themeColor="text1"/>
          <w:sz w:val="28"/>
          <w:szCs w:val="28"/>
        </w:rPr>
      </w:pPr>
    </w:p>
    <w:p w14:paraId="52F8C104" w14:textId="2C11A75F" w:rsidR="00FC316E" w:rsidRDefault="00FC316E" w:rsidP="00FC316E">
      <w:pPr>
        <w:rPr>
          <w:rFonts w:ascii="Times New Roman" w:hAnsi="Times New Roman" w:cs="Times New Roman"/>
          <w:color w:val="000000" w:themeColor="text1"/>
          <w:sz w:val="28"/>
          <w:szCs w:val="28"/>
        </w:rPr>
      </w:pPr>
    </w:p>
    <w:p w14:paraId="3C4EB716" w14:textId="32D29D16" w:rsidR="00FC316E" w:rsidRDefault="00FC316E" w:rsidP="00FC316E">
      <w:pPr>
        <w:rPr>
          <w:rFonts w:ascii="Times New Roman" w:hAnsi="Times New Roman" w:cs="Times New Roman"/>
          <w:color w:val="000000" w:themeColor="text1"/>
          <w:sz w:val="28"/>
          <w:szCs w:val="28"/>
        </w:rPr>
      </w:pPr>
    </w:p>
    <w:p w14:paraId="54E12384" w14:textId="5C1C6694" w:rsidR="00FC316E" w:rsidRDefault="00FC316E" w:rsidP="00FC316E">
      <w:pPr>
        <w:rPr>
          <w:rFonts w:ascii="Times New Roman" w:hAnsi="Times New Roman" w:cs="Times New Roman"/>
          <w:color w:val="000000" w:themeColor="text1"/>
          <w:sz w:val="28"/>
          <w:szCs w:val="28"/>
        </w:rPr>
      </w:pPr>
    </w:p>
    <w:p w14:paraId="48981D9F" w14:textId="0EB53F25" w:rsidR="00FC316E" w:rsidRDefault="00FC316E" w:rsidP="00FC316E">
      <w:pPr>
        <w:rPr>
          <w:rFonts w:ascii="Times New Roman" w:hAnsi="Times New Roman" w:cs="Times New Roman"/>
          <w:color w:val="000000" w:themeColor="text1"/>
          <w:sz w:val="28"/>
          <w:szCs w:val="28"/>
        </w:rPr>
      </w:pPr>
    </w:p>
    <w:p w14:paraId="5A4434DF" w14:textId="05AD4554" w:rsidR="00FC316E" w:rsidRDefault="00FC316E" w:rsidP="00FC316E">
      <w:pPr>
        <w:rPr>
          <w:rFonts w:ascii="Times New Roman" w:hAnsi="Times New Roman" w:cs="Times New Roman"/>
          <w:color w:val="000000" w:themeColor="text1"/>
          <w:sz w:val="28"/>
          <w:szCs w:val="28"/>
        </w:rPr>
      </w:pPr>
    </w:p>
    <w:p w14:paraId="634953B9" w14:textId="0F1DC07E" w:rsidR="00FC316E" w:rsidRDefault="00FC316E" w:rsidP="00FC316E">
      <w:pPr>
        <w:rPr>
          <w:rFonts w:ascii="Times New Roman" w:hAnsi="Times New Roman" w:cs="Times New Roman"/>
          <w:color w:val="000000" w:themeColor="text1"/>
          <w:sz w:val="28"/>
          <w:szCs w:val="28"/>
        </w:rPr>
      </w:pPr>
    </w:p>
    <w:p w14:paraId="5EA22F45" w14:textId="77777777" w:rsidR="00FC316E" w:rsidRPr="00FC316E" w:rsidRDefault="00FC316E" w:rsidP="00FC316E">
      <w:pPr>
        <w:rPr>
          <w:rFonts w:ascii="Times New Roman" w:hAnsi="Times New Roman" w:cs="Times New Roman"/>
          <w:color w:val="000000" w:themeColor="text1"/>
          <w:sz w:val="28"/>
          <w:szCs w:val="28"/>
        </w:rPr>
      </w:pPr>
    </w:p>
    <w:p w14:paraId="54041744" w14:textId="5C0C01EF" w:rsidR="00805BA0" w:rsidRPr="00992671" w:rsidRDefault="00805BA0" w:rsidP="00992671">
      <w:pPr>
        <w:pStyle w:val="Heading1"/>
        <w:rPr>
          <w:sz w:val="28"/>
          <w:szCs w:val="28"/>
        </w:rPr>
      </w:pPr>
      <w:bookmarkStart w:id="14" w:name="_Toc513039683"/>
      <w:r w:rsidRPr="00992671">
        <w:rPr>
          <w:sz w:val="28"/>
          <w:szCs w:val="28"/>
        </w:rPr>
        <w:t>REFERENCES</w:t>
      </w:r>
      <w:bookmarkEnd w:id="14"/>
    </w:p>
    <w:tbl>
      <w:tblPr>
        <w:tblW w:w="0" w:type="auto"/>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259"/>
      </w:tblGrid>
      <w:tr w:rsidR="00805BA0" w:rsidRPr="00992671" w14:paraId="25F9D4C7" w14:textId="77777777" w:rsidTr="00805BA0">
        <w:trPr>
          <w:gridAfter w:val="1"/>
          <w:tblCellSpacing w:w="15" w:type="dxa"/>
        </w:trPr>
        <w:tc>
          <w:tcPr>
            <w:tcW w:w="0" w:type="auto"/>
            <w:shd w:val="clear" w:color="auto" w:fill="FFFFFF"/>
            <w:tcMar>
              <w:top w:w="15" w:type="dxa"/>
              <w:left w:w="15" w:type="dxa"/>
              <w:bottom w:w="225" w:type="dxa"/>
              <w:right w:w="15" w:type="dxa"/>
            </w:tcMar>
            <w:hideMark/>
          </w:tcPr>
          <w:p w14:paraId="192B1CBA" w14:textId="26CDF460" w:rsidR="00805BA0" w:rsidRPr="00992671" w:rsidRDefault="00805BA0" w:rsidP="00805BA0">
            <w:pPr>
              <w:spacing w:before="0" w:after="0" w:line="300" w:lineRule="atLeast"/>
              <w:rPr>
                <w:rFonts w:ascii="Arial" w:eastAsia="Times New Roman" w:hAnsi="Arial" w:cs="Arial"/>
                <w:color w:val="333333"/>
                <w:sz w:val="28"/>
                <w:szCs w:val="28"/>
                <w:lang w:val="en-IN" w:eastAsia="en-IN"/>
              </w:rPr>
            </w:pPr>
          </w:p>
        </w:tc>
      </w:tr>
      <w:tr w:rsidR="00805BA0" w:rsidRPr="00992671" w14:paraId="74A631B5" w14:textId="77777777" w:rsidTr="00805BA0">
        <w:trPr>
          <w:tblCellSpacing w:w="15" w:type="dxa"/>
        </w:trPr>
        <w:tc>
          <w:tcPr>
            <w:tcW w:w="0" w:type="auto"/>
            <w:shd w:val="clear" w:color="auto" w:fill="FFFFFF"/>
            <w:tcMar>
              <w:top w:w="15" w:type="dxa"/>
              <w:left w:w="15" w:type="dxa"/>
              <w:bottom w:w="225" w:type="dxa"/>
              <w:right w:w="15" w:type="dxa"/>
            </w:tcMar>
            <w:vAlign w:val="center"/>
            <w:hideMark/>
          </w:tcPr>
          <w:p w14:paraId="7C649B86" w14:textId="77777777" w:rsidR="00805BA0" w:rsidRPr="00992671" w:rsidRDefault="00805BA0" w:rsidP="00805BA0">
            <w:pPr>
              <w:spacing w:before="0" w:after="0" w:line="300" w:lineRule="atLeast"/>
              <w:rPr>
                <w:rFonts w:ascii="Times New Roman" w:eastAsia="Times New Roman" w:hAnsi="Times New Roman" w:cs="Times New Roman"/>
                <w:color w:val="000000" w:themeColor="text1"/>
                <w:sz w:val="28"/>
                <w:szCs w:val="28"/>
                <w:lang w:val="en-IN" w:eastAsia="en-IN"/>
              </w:rPr>
            </w:pPr>
          </w:p>
        </w:tc>
        <w:tc>
          <w:tcPr>
            <w:tcW w:w="0" w:type="auto"/>
            <w:shd w:val="clear" w:color="auto" w:fill="FFFFFF"/>
            <w:tcMar>
              <w:top w:w="15" w:type="dxa"/>
              <w:left w:w="15" w:type="dxa"/>
              <w:bottom w:w="225" w:type="dxa"/>
              <w:right w:w="15" w:type="dxa"/>
            </w:tcMar>
            <w:hideMark/>
          </w:tcPr>
          <w:p w14:paraId="143A6C32" w14:textId="79EF2FA0" w:rsidR="00805BA0" w:rsidRPr="00992671" w:rsidRDefault="00805BA0" w:rsidP="00805BA0">
            <w:pPr>
              <w:spacing w:before="0" w:after="0" w:line="300" w:lineRule="atLeast"/>
              <w:rPr>
                <w:rFonts w:ascii="Times New Roman" w:eastAsia="Times New Roman" w:hAnsi="Times New Roman" w:cs="Times New Roman"/>
                <w:color w:val="000000" w:themeColor="text1"/>
                <w:sz w:val="28"/>
                <w:szCs w:val="28"/>
                <w:lang w:val="en-IN" w:eastAsia="en-IN"/>
              </w:rPr>
            </w:pPr>
            <w:r w:rsidRPr="00992671">
              <w:rPr>
                <w:rFonts w:ascii="Times New Roman" w:eastAsia="Times New Roman" w:hAnsi="Times New Roman" w:cs="Times New Roman"/>
                <w:color w:val="000000" w:themeColor="text1"/>
                <w:sz w:val="28"/>
                <w:szCs w:val="28"/>
                <w:lang w:val="en-IN" w:eastAsia="en-IN"/>
              </w:rPr>
              <w:t>Hall, ET (1973) The Silent Language. New York: Anchor.</w:t>
            </w:r>
          </w:p>
          <w:p w14:paraId="51C7A349"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72AD9878" w14:textId="72CFF9F0" w:rsidR="00AC5CB5" w:rsidRPr="00992671" w:rsidRDefault="00AC5CB5"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Aldrich, H. (2000). Organizations evolving. Beverly Hills: Sage.</w:t>
            </w:r>
          </w:p>
          <w:p w14:paraId="790DEA74" w14:textId="77777777" w:rsidR="0066766D" w:rsidRPr="00992671" w:rsidRDefault="0066766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Christiansen, C. (1997). The innovators dilemma. Cambridge: Harvard Business School Press.</w:t>
            </w:r>
          </w:p>
          <w:p w14:paraId="3DA0FE32"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24FCAC01" w14:textId="368F9702" w:rsidR="0066766D" w:rsidRPr="00992671" w:rsidRDefault="0066766D" w:rsidP="00805BA0">
            <w:pPr>
              <w:spacing w:before="0" w:after="0" w:line="300" w:lineRule="atLeast"/>
              <w:rPr>
                <w:rFonts w:ascii="Times New Roman" w:hAnsi="Times New Roman" w:cs="Times New Roman"/>
                <w:color w:val="000000" w:themeColor="text1"/>
                <w:sz w:val="28"/>
                <w:szCs w:val="28"/>
              </w:rPr>
            </w:pPr>
            <w:proofErr w:type="spellStart"/>
            <w:r w:rsidRPr="00992671">
              <w:rPr>
                <w:rFonts w:ascii="Times New Roman" w:hAnsi="Times New Roman" w:cs="Times New Roman"/>
                <w:color w:val="000000" w:themeColor="text1"/>
                <w:sz w:val="28"/>
                <w:szCs w:val="28"/>
              </w:rPr>
              <w:t>Kirzner</w:t>
            </w:r>
            <w:proofErr w:type="spellEnd"/>
            <w:r w:rsidRPr="00992671">
              <w:rPr>
                <w:rFonts w:ascii="Times New Roman" w:hAnsi="Times New Roman" w:cs="Times New Roman"/>
                <w:color w:val="000000" w:themeColor="text1"/>
                <w:sz w:val="28"/>
                <w:szCs w:val="28"/>
              </w:rPr>
              <w:t>, I. (1997). Entrepreneurial discovery and the competitive market process: an Austrian approach. The Journal of Economic Literature, 35, 60–85.</w:t>
            </w:r>
          </w:p>
          <w:p w14:paraId="353537A5"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20C21179"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44D11D6D" w14:textId="55A4724F" w:rsidR="00A8229C" w:rsidRPr="00992671" w:rsidRDefault="00A8229C"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Parker, S.C. and M.T. Robson (2004), Explaining international variations in self-employment: evidence from a panel of OECD countries, Southern Economic Journal, 71, 287-301.</w:t>
            </w:r>
          </w:p>
          <w:p w14:paraId="3B813875"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2EF7977E" w14:textId="50252174" w:rsidR="00A8229C" w:rsidRPr="00992671" w:rsidRDefault="00A8229C" w:rsidP="00805BA0">
            <w:pPr>
              <w:spacing w:before="0" w:after="0" w:line="300" w:lineRule="atLeast"/>
              <w:rPr>
                <w:rFonts w:ascii="Times New Roman" w:hAnsi="Times New Roman" w:cs="Times New Roman"/>
                <w:color w:val="000000" w:themeColor="text1"/>
                <w:sz w:val="28"/>
                <w:szCs w:val="28"/>
              </w:rPr>
            </w:pPr>
            <w:proofErr w:type="spellStart"/>
            <w:r w:rsidRPr="00992671">
              <w:rPr>
                <w:rFonts w:ascii="Times New Roman" w:hAnsi="Times New Roman" w:cs="Times New Roman"/>
                <w:color w:val="000000" w:themeColor="text1"/>
                <w:sz w:val="28"/>
                <w:szCs w:val="28"/>
              </w:rPr>
              <w:t>Ajzen</w:t>
            </w:r>
            <w:proofErr w:type="spellEnd"/>
            <w:r w:rsidRPr="00992671">
              <w:rPr>
                <w:rFonts w:ascii="Times New Roman" w:hAnsi="Times New Roman" w:cs="Times New Roman"/>
                <w:color w:val="000000" w:themeColor="text1"/>
                <w:sz w:val="28"/>
                <w:szCs w:val="28"/>
              </w:rPr>
              <w:t xml:space="preserve">, I. (1991). The Theory of Planned </w:t>
            </w:r>
            <w:proofErr w:type="gramStart"/>
            <w:r w:rsidRPr="00992671">
              <w:rPr>
                <w:rFonts w:ascii="Times New Roman" w:hAnsi="Times New Roman" w:cs="Times New Roman"/>
                <w:color w:val="000000" w:themeColor="text1"/>
                <w:sz w:val="28"/>
                <w:szCs w:val="28"/>
              </w:rPr>
              <w:t>Behavior .</w:t>
            </w:r>
            <w:proofErr w:type="gramEnd"/>
            <w:r w:rsidRPr="00992671">
              <w:rPr>
                <w:rFonts w:ascii="Times New Roman" w:hAnsi="Times New Roman" w:cs="Times New Roman"/>
                <w:color w:val="000000" w:themeColor="text1"/>
                <w:sz w:val="28"/>
                <w:szCs w:val="28"/>
              </w:rPr>
              <w:t xml:space="preserve"> Organizational </w:t>
            </w:r>
            <w:proofErr w:type="spellStart"/>
            <w:r w:rsidRPr="00992671">
              <w:rPr>
                <w:rFonts w:ascii="Times New Roman" w:hAnsi="Times New Roman" w:cs="Times New Roman"/>
                <w:color w:val="000000" w:themeColor="text1"/>
                <w:sz w:val="28"/>
                <w:szCs w:val="28"/>
              </w:rPr>
              <w:t>Behaviour</w:t>
            </w:r>
            <w:proofErr w:type="spellEnd"/>
            <w:r w:rsidRPr="00992671">
              <w:rPr>
                <w:rFonts w:ascii="Times New Roman" w:hAnsi="Times New Roman" w:cs="Times New Roman"/>
                <w:color w:val="000000" w:themeColor="text1"/>
                <w:sz w:val="28"/>
                <w:szCs w:val="28"/>
              </w:rPr>
              <w:t xml:space="preserve"> and Human Decision Processes, 179-211.</w:t>
            </w:r>
          </w:p>
          <w:p w14:paraId="5BB3B3B6"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5C6EDE09" w14:textId="675FA7C2" w:rsidR="00A8229C" w:rsidRPr="00992671" w:rsidRDefault="00A8229C" w:rsidP="00805BA0">
            <w:pPr>
              <w:spacing w:before="0" w:after="0" w:line="300" w:lineRule="atLeast"/>
              <w:rPr>
                <w:rFonts w:ascii="Times New Roman" w:hAnsi="Times New Roman" w:cs="Times New Roman"/>
                <w:color w:val="000000" w:themeColor="text1"/>
                <w:sz w:val="28"/>
                <w:szCs w:val="28"/>
              </w:rPr>
            </w:pPr>
            <w:proofErr w:type="spellStart"/>
            <w:r w:rsidRPr="00992671">
              <w:rPr>
                <w:rFonts w:ascii="Times New Roman" w:hAnsi="Times New Roman" w:cs="Times New Roman"/>
                <w:color w:val="000000" w:themeColor="text1"/>
                <w:sz w:val="28"/>
                <w:szCs w:val="28"/>
              </w:rPr>
              <w:t>Carsrud</w:t>
            </w:r>
            <w:proofErr w:type="spellEnd"/>
            <w:r w:rsidRPr="00992671">
              <w:rPr>
                <w:rFonts w:ascii="Times New Roman" w:hAnsi="Times New Roman" w:cs="Times New Roman"/>
                <w:color w:val="000000" w:themeColor="text1"/>
                <w:sz w:val="28"/>
                <w:szCs w:val="28"/>
              </w:rPr>
              <w:t xml:space="preserve">, A., &amp; </w:t>
            </w:r>
            <w:proofErr w:type="spellStart"/>
            <w:r w:rsidRPr="00992671">
              <w:rPr>
                <w:rFonts w:ascii="Times New Roman" w:hAnsi="Times New Roman" w:cs="Times New Roman"/>
                <w:color w:val="000000" w:themeColor="text1"/>
                <w:sz w:val="28"/>
                <w:szCs w:val="28"/>
              </w:rPr>
              <w:t>Brannback</w:t>
            </w:r>
            <w:proofErr w:type="spellEnd"/>
            <w:r w:rsidRPr="00992671">
              <w:rPr>
                <w:rFonts w:ascii="Times New Roman" w:hAnsi="Times New Roman" w:cs="Times New Roman"/>
                <w:color w:val="000000" w:themeColor="text1"/>
                <w:sz w:val="28"/>
                <w:szCs w:val="28"/>
              </w:rPr>
              <w:t xml:space="preserve">, M. (2011). Entrepreneurial Motivations: What Do We Still Need </w:t>
            </w:r>
            <w:proofErr w:type="gramStart"/>
            <w:r w:rsidRPr="00992671">
              <w:rPr>
                <w:rFonts w:ascii="Times New Roman" w:hAnsi="Times New Roman" w:cs="Times New Roman"/>
                <w:color w:val="000000" w:themeColor="text1"/>
                <w:sz w:val="28"/>
                <w:szCs w:val="28"/>
              </w:rPr>
              <w:t>To</w:t>
            </w:r>
            <w:proofErr w:type="gramEnd"/>
            <w:r w:rsidRPr="00992671">
              <w:rPr>
                <w:rFonts w:ascii="Times New Roman" w:hAnsi="Times New Roman" w:cs="Times New Roman"/>
                <w:color w:val="000000" w:themeColor="text1"/>
                <w:sz w:val="28"/>
                <w:szCs w:val="28"/>
              </w:rPr>
              <w:t xml:space="preserve"> Know? Journal of Small Business Management.</w:t>
            </w:r>
          </w:p>
          <w:p w14:paraId="293AED09"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0E07D350" w14:textId="18023F16"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Caliendo, M., Fossen, F., &amp; </w:t>
            </w:r>
            <w:proofErr w:type="spellStart"/>
            <w:r w:rsidRPr="00992671">
              <w:rPr>
                <w:rFonts w:ascii="Times New Roman" w:hAnsi="Times New Roman" w:cs="Times New Roman"/>
                <w:color w:val="000000" w:themeColor="text1"/>
                <w:sz w:val="28"/>
                <w:szCs w:val="28"/>
              </w:rPr>
              <w:t>Kritikos</w:t>
            </w:r>
            <w:proofErr w:type="spellEnd"/>
            <w:r w:rsidRPr="00992671">
              <w:rPr>
                <w:rFonts w:ascii="Times New Roman" w:hAnsi="Times New Roman" w:cs="Times New Roman"/>
                <w:color w:val="000000" w:themeColor="text1"/>
                <w:sz w:val="28"/>
                <w:szCs w:val="28"/>
              </w:rPr>
              <w:t>, A. (2011). Personality Characteristics and the Decision to Become and Stay Self-Employed. Berlin: IZA Discussion Papers.</w:t>
            </w:r>
          </w:p>
          <w:p w14:paraId="3A9347AD"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67921F68" w14:textId="54A43508"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Ambrose, M. L., &amp; Kulik, C. T. (1999). Journal of Management. Old Friends, New Faces: Motivation Research in the 1990s.</w:t>
            </w:r>
          </w:p>
          <w:p w14:paraId="6C1C19B1"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3E0B27E5" w14:textId="3F319489"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lastRenderedPageBreak/>
              <w:t>Schumpeter, J. (1942). The Process of Creative Destruction. In J. Schumpeter, Capitalism, Socialism and Democracy (p. 81). New York: Routledge</w:t>
            </w:r>
          </w:p>
          <w:p w14:paraId="70B839F4"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Sansone, C., &amp; </w:t>
            </w:r>
            <w:proofErr w:type="spellStart"/>
            <w:r w:rsidRPr="00992671">
              <w:rPr>
                <w:rFonts w:ascii="Times New Roman" w:hAnsi="Times New Roman" w:cs="Times New Roman"/>
                <w:color w:val="000000" w:themeColor="text1"/>
                <w:sz w:val="28"/>
                <w:szCs w:val="28"/>
              </w:rPr>
              <w:t>Harackiewicz</w:t>
            </w:r>
            <w:proofErr w:type="spellEnd"/>
            <w:r w:rsidRPr="00992671">
              <w:rPr>
                <w:rFonts w:ascii="Times New Roman" w:hAnsi="Times New Roman" w:cs="Times New Roman"/>
                <w:color w:val="000000" w:themeColor="text1"/>
                <w:sz w:val="28"/>
                <w:szCs w:val="28"/>
              </w:rPr>
              <w:t>, J. (2000). Intrinsic and Extrinsic Motivation: The Search for Optimal Motivation and Performance. Waltham, Massachusetts: Academic Press.</w:t>
            </w:r>
          </w:p>
          <w:p w14:paraId="1D5A7BD2"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5B844356"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Ryan, R. M., &amp; Deci, E. L. (2000). Intrinsic and Extrinsic Motivations: Classic Definitions and New Directions. Contemporary Educational Psychology.</w:t>
            </w:r>
          </w:p>
          <w:p w14:paraId="758E0F90"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p>
          <w:p w14:paraId="659D4AFD" w14:textId="77777777" w:rsidR="00CD7D5D" w:rsidRPr="00992671" w:rsidRDefault="00CD7D5D" w:rsidP="00805BA0">
            <w:pPr>
              <w:spacing w:before="0" w:after="0" w:line="300" w:lineRule="atLeast"/>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t xml:space="preserve">Russell, </w:t>
            </w:r>
            <w:proofErr w:type="gramStart"/>
            <w:r w:rsidRPr="00992671">
              <w:rPr>
                <w:rFonts w:ascii="Times New Roman" w:hAnsi="Times New Roman" w:cs="Times New Roman"/>
                <w:color w:val="000000" w:themeColor="text1"/>
                <w:sz w:val="28"/>
                <w:szCs w:val="28"/>
              </w:rPr>
              <w:t>D,R.</w:t>
            </w:r>
            <w:proofErr w:type="gramEnd"/>
            <w:r w:rsidRPr="00992671">
              <w:rPr>
                <w:rFonts w:ascii="Times New Roman" w:hAnsi="Times New Roman" w:cs="Times New Roman"/>
                <w:color w:val="000000" w:themeColor="text1"/>
                <w:sz w:val="28"/>
                <w:szCs w:val="28"/>
              </w:rPr>
              <w:t xml:space="preserve">(2004). The impact of national culture on the </w:t>
            </w:r>
            <w:proofErr w:type="spellStart"/>
            <w:r w:rsidRPr="00992671">
              <w:rPr>
                <w:rFonts w:ascii="Times New Roman" w:hAnsi="Times New Roman" w:cs="Times New Roman"/>
                <w:color w:val="000000" w:themeColor="text1"/>
                <w:sz w:val="28"/>
                <w:szCs w:val="28"/>
              </w:rPr>
              <w:t>mergence</w:t>
            </w:r>
            <w:proofErr w:type="spellEnd"/>
            <w:r w:rsidRPr="00992671">
              <w:rPr>
                <w:rFonts w:ascii="Times New Roman" w:hAnsi="Times New Roman" w:cs="Times New Roman"/>
                <w:color w:val="000000" w:themeColor="text1"/>
                <w:sz w:val="28"/>
                <w:szCs w:val="28"/>
              </w:rPr>
              <w:t xml:space="preserve"> of entrepreneurship. Penn State – Harrisburg.</w:t>
            </w:r>
          </w:p>
          <w:p w14:paraId="01BEEAD7" w14:textId="77777777" w:rsidR="00992671" w:rsidRPr="00992671" w:rsidRDefault="00992671" w:rsidP="00805BA0">
            <w:pPr>
              <w:spacing w:before="0" w:after="0" w:line="300" w:lineRule="atLeast"/>
              <w:rPr>
                <w:rFonts w:ascii="Times New Roman" w:hAnsi="Times New Roman" w:cs="Times New Roman"/>
                <w:color w:val="000000" w:themeColor="text1"/>
                <w:sz w:val="28"/>
                <w:szCs w:val="28"/>
                <w:shd w:val="clear" w:color="auto" w:fill="FFFFFF"/>
              </w:rPr>
            </w:pPr>
          </w:p>
          <w:p w14:paraId="2507FFB2" w14:textId="61FEF373" w:rsidR="00992671" w:rsidRPr="00992671" w:rsidRDefault="00992671" w:rsidP="00805BA0">
            <w:pPr>
              <w:spacing w:before="0" w:after="0" w:line="300" w:lineRule="atLeast"/>
              <w:rPr>
                <w:rFonts w:ascii="Times New Roman" w:hAnsi="Times New Roman" w:cs="Times New Roman"/>
                <w:color w:val="000000" w:themeColor="text1"/>
                <w:sz w:val="28"/>
                <w:szCs w:val="28"/>
                <w:shd w:val="clear" w:color="auto" w:fill="FFFFFF"/>
              </w:rPr>
            </w:pPr>
            <w:r w:rsidRPr="00992671">
              <w:rPr>
                <w:rFonts w:ascii="Times New Roman" w:hAnsi="Times New Roman" w:cs="Times New Roman"/>
                <w:color w:val="000000" w:themeColor="text1"/>
                <w:sz w:val="28"/>
                <w:szCs w:val="28"/>
                <w:shd w:val="clear" w:color="auto" w:fill="FFFFFF"/>
              </w:rPr>
              <w:t>Forbes.com. (2018). </w:t>
            </w:r>
            <w:r w:rsidRPr="00992671">
              <w:rPr>
                <w:rFonts w:ascii="Times New Roman" w:hAnsi="Times New Roman" w:cs="Times New Roman"/>
                <w:i/>
                <w:iCs/>
                <w:color w:val="000000" w:themeColor="text1"/>
                <w:sz w:val="28"/>
                <w:szCs w:val="28"/>
                <w:shd w:val="clear" w:color="auto" w:fill="FFFFFF"/>
              </w:rPr>
              <w:t>Forbes Welcome</w:t>
            </w:r>
            <w:r w:rsidRPr="00992671">
              <w:rPr>
                <w:rFonts w:ascii="Times New Roman" w:hAnsi="Times New Roman" w:cs="Times New Roman"/>
                <w:color w:val="000000" w:themeColor="text1"/>
                <w:sz w:val="28"/>
                <w:szCs w:val="28"/>
                <w:shd w:val="clear" w:color="auto" w:fill="FFFFFF"/>
              </w:rPr>
              <w:t>. [online] Available at: https://www.forbes.com/sites/martinzwilling/2015/08/27/6-top-motivations-that-drive-the-best-entrepreneurs/#55f6740a26ff [Accessed 1 May 2018].</w:t>
            </w:r>
          </w:p>
          <w:p w14:paraId="4DD103EA" w14:textId="4ECC9CAE" w:rsidR="00992671" w:rsidRPr="00992671" w:rsidRDefault="00992671" w:rsidP="00992671">
            <w:pPr>
              <w:pStyle w:val="NormalWeb"/>
              <w:shd w:val="clear" w:color="auto" w:fill="FFFFFF"/>
              <w:spacing w:before="0" w:beforeAutospacing="0" w:after="0" w:afterAutospacing="0" w:line="360" w:lineRule="atLeast"/>
              <w:ind w:hanging="120"/>
              <w:rPr>
                <w:rStyle w:val="selectable"/>
                <w:color w:val="000000" w:themeColor="text1"/>
                <w:sz w:val="28"/>
                <w:szCs w:val="28"/>
              </w:rPr>
            </w:pPr>
            <w:r w:rsidRPr="00992671">
              <w:rPr>
                <w:rStyle w:val="Strong"/>
                <w:color w:val="000000" w:themeColor="text1"/>
                <w:sz w:val="28"/>
                <w:szCs w:val="28"/>
              </w:rPr>
              <w:t> </w:t>
            </w:r>
            <w:r w:rsidRPr="00992671">
              <w:rPr>
                <w:rStyle w:val="selectable"/>
                <w:color w:val="000000" w:themeColor="text1"/>
                <w:sz w:val="28"/>
                <w:szCs w:val="28"/>
              </w:rPr>
              <w:t>Entrepreneur. (2018). </w:t>
            </w:r>
            <w:r w:rsidRPr="00992671">
              <w:rPr>
                <w:rStyle w:val="selectable"/>
                <w:i/>
                <w:iCs/>
                <w:color w:val="000000" w:themeColor="text1"/>
                <w:sz w:val="28"/>
                <w:szCs w:val="28"/>
              </w:rPr>
              <w:t>Henry Ford</w:t>
            </w:r>
            <w:r w:rsidRPr="00992671">
              <w:rPr>
                <w:rStyle w:val="selectable"/>
                <w:color w:val="000000" w:themeColor="text1"/>
                <w:sz w:val="28"/>
                <w:szCs w:val="28"/>
              </w:rPr>
              <w:t>. [online] Available at: https://www.entrepreneur.com/article/197524 [Accessed 30 Apr. 2018].</w:t>
            </w:r>
          </w:p>
          <w:p w14:paraId="0E79ADBC" w14:textId="77777777" w:rsidR="00992671" w:rsidRPr="00992671" w:rsidRDefault="00992671" w:rsidP="00992671">
            <w:pPr>
              <w:pStyle w:val="NormalWeb"/>
              <w:shd w:val="clear" w:color="auto" w:fill="FFFFFF"/>
              <w:spacing w:before="0" w:beforeAutospacing="0" w:after="0" w:afterAutospacing="0" w:line="360" w:lineRule="atLeast"/>
              <w:ind w:hanging="120"/>
              <w:rPr>
                <w:rStyle w:val="Strong"/>
                <w:rFonts w:eastAsiaTheme="majorEastAsia"/>
                <w:color w:val="000000" w:themeColor="text1"/>
                <w:sz w:val="28"/>
                <w:szCs w:val="28"/>
                <w:shd w:val="clear" w:color="auto" w:fill="FFFFFF"/>
              </w:rPr>
            </w:pPr>
            <w:r w:rsidRPr="00992671">
              <w:rPr>
                <w:rStyle w:val="Strong"/>
                <w:rFonts w:eastAsiaTheme="majorEastAsia"/>
                <w:color w:val="000000" w:themeColor="text1"/>
                <w:sz w:val="28"/>
                <w:szCs w:val="28"/>
                <w:shd w:val="clear" w:color="auto" w:fill="FFFFFF"/>
              </w:rPr>
              <w:t> </w:t>
            </w:r>
          </w:p>
          <w:p w14:paraId="6536EA09" w14:textId="1443F77A" w:rsidR="00992671" w:rsidRPr="00992671" w:rsidRDefault="00992671" w:rsidP="00992671">
            <w:pPr>
              <w:pStyle w:val="NormalWeb"/>
              <w:shd w:val="clear" w:color="auto" w:fill="FFFFFF"/>
              <w:spacing w:before="0" w:beforeAutospacing="0" w:after="0" w:afterAutospacing="0" w:line="360" w:lineRule="atLeast"/>
              <w:ind w:hanging="120"/>
              <w:rPr>
                <w:rStyle w:val="selectable"/>
                <w:color w:val="000000" w:themeColor="text1"/>
                <w:sz w:val="28"/>
                <w:szCs w:val="28"/>
                <w:shd w:val="clear" w:color="auto" w:fill="FFFFFF"/>
              </w:rPr>
            </w:pPr>
            <w:r w:rsidRPr="00992671">
              <w:rPr>
                <w:rStyle w:val="selectable"/>
                <w:color w:val="000000" w:themeColor="text1"/>
                <w:sz w:val="28"/>
                <w:szCs w:val="28"/>
                <w:shd w:val="clear" w:color="auto" w:fill="FFFFFF"/>
              </w:rPr>
              <w:t>Entrepreneur. (2018). </w:t>
            </w:r>
            <w:r w:rsidRPr="00992671">
              <w:rPr>
                <w:rStyle w:val="selectable"/>
                <w:i/>
                <w:iCs/>
                <w:color w:val="000000" w:themeColor="text1"/>
                <w:sz w:val="28"/>
                <w:szCs w:val="28"/>
                <w:shd w:val="clear" w:color="auto" w:fill="FFFFFF"/>
              </w:rPr>
              <w:t>Secrets to Success as an Entrepreneur with Guy Kawasaki</w:t>
            </w:r>
            <w:r w:rsidRPr="00992671">
              <w:rPr>
                <w:rStyle w:val="selectable"/>
                <w:color w:val="000000" w:themeColor="text1"/>
                <w:sz w:val="28"/>
                <w:szCs w:val="28"/>
                <w:shd w:val="clear" w:color="auto" w:fill="FFFFFF"/>
              </w:rPr>
              <w:t>. [online] Available at: https://www.entrepreneur.com/article/296205 [Accessed 1 May 2018].</w:t>
            </w:r>
          </w:p>
          <w:p w14:paraId="59C3105B" w14:textId="77777777" w:rsidR="00992671" w:rsidRPr="00992671" w:rsidRDefault="00992671" w:rsidP="00992671">
            <w:pPr>
              <w:pStyle w:val="NormalWeb"/>
              <w:shd w:val="clear" w:color="auto" w:fill="FFFFFF"/>
              <w:spacing w:before="0" w:beforeAutospacing="0" w:after="0" w:afterAutospacing="0" w:line="360" w:lineRule="atLeast"/>
              <w:ind w:hanging="120"/>
              <w:rPr>
                <w:color w:val="000000" w:themeColor="text1"/>
                <w:sz w:val="28"/>
                <w:szCs w:val="28"/>
                <w:shd w:val="clear" w:color="auto" w:fill="FFFFFF"/>
              </w:rPr>
            </w:pPr>
          </w:p>
          <w:p w14:paraId="1BAD958D" w14:textId="1C3FE1B8" w:rsidR="00992671" w:rsidRPr="00992671" w:rsidRDefault="00992671" w:rsidP="00992671">
            <w:pPr>
              <w:pStyle w:val="NormalWeb"/>
              <w:shd w:val="clear" w:color="auto" w:fill="FFFFFF"/>
              <w:spacing w:before="0" w:beforeAutospacing="0" w:after="0" w:afterAutospacing="0" w:line="360" w:lineRule="atLeast"/>
              <w:ind w:hanging="120"/>
              <w:rPr>
                <w:color w:val="000000" w:themeColor="text1"/>
                <w:sz w:val="28"/>
                <w:szCs w:val="28"/>
                <w:shd w:val="clear" w:color="auto" w:fill="FFFFFF"/>
              </w:rPr>
            </w:pPr>
            <w:r w:rsidRPr="00992671">
              <w:rPr>
                <w:color w:val="000000" w:themeColor="text1"/>
                <w:sz w:val="28"/>
                <w:szCs w:val="28"/>
                <w:shd w:val="clear" w:color="auto" w:fill="FFFFFF"/>
              </w:rPr>
              <w:t>University, S. (2018). </w:t>
            </w:r>
            <w:r w:rsidRPr="00992671">
              <w:rPr>
                <w:i/>
                <w:iCs/>
                <w:color w:val="000000" w:themeColor="text1"/>
                <w:sz w:val="28"/>
                <w:szCs w:val="28"/>
                <w:shd w:val="clear" w:color="auto" w:fill="FFFFFF"/>
              </w:rPr>
              <w:t>Text of Steve Jobs' Commencement address (2005)</w:t>
            </w:r>
            <w:r w:rsidRPr="00992671">
              <w:rPr>
                <w:color w:val="000000" w:themeColor="text1"/>
                <w:sz w:val="28"/>
                <w:szCs w:val="28"/>
                <w:shd w:val="clear" w:color="auto" w:fill="FFFFFF"/>
              </w:rPr>
              <w:t>. [online] Stanford News. Available at: https://news.stanford.edu/2005/06/14/jobs-061505/ [Accessed 1 May 2018].</w:t>
            </w:r>
          </w:p>
          <w:p w14:paraId="516FAB3B" w14:textId="77777777" w:rsidR="00992671" w:rsidRPr="00992671" w:rsidRDefault="00992671" w:rsidP="00992671">
            <w:pPr>
              <w:pStyle w:val="NormalWeb"/>
              <w:shd w:val="clear" w:color="auto" w:fill="FFFFFF"/>
              <w:spacing w:before="0" w:beforeAutospacing="0" w:after="0" w:afterAutospacing="0" w:line="360" w:lineRule="atLeast"/>
              <w:ind w:hanging="120"/>
              <w:rPr>
                <w:color w:val="000000" w:themeColor="text1"/>
                <w:sz w:val="28"/>
                <w:szCs w:val="28"/>
                <w:shd w:val="clear" w:color="auto" w:fill="FFFFFF"/>
              </w:rPr>
            </w:pPr>
          </w:p>
          <w:p w14:paraId="2B739770" w14:textId="2B575BF6" w:rsidR="00992671" w:rsidRPr="00992671" w:rsidRDefault="00992671" w:rsidP="00992671">
            <w:pPr>
              <w:pStyle w:val="NormalWeb"/>
              <w:shd w:val="clear" w:color="auto" w:fill="FFFFFF"/>
              <w:spacing w:before="0" w:beforeAutospacing="0" w:after="0" w:afterAutospacing="0" w:line="360" w:lineRule="atLeast"/>
              <w:ind w:hanging="120"/>
              <w:rPr>
                <w:rStyle w:val="selectable"/>
                <w:b/>
                <w:color w:val="000000" w:themeColor="text1"/>
                <w:sz w:val="28"/>
                <w:szCs w:val="28"/>
              </w:rPr>
            </w:pPr>
            <w:r w:rsidRPr="00992671">
              <w:rPr>
                <w:color w:val="000000" w:themeColor="text1"/>
                <w:sz w:val="28"/>
                <w:szCs w:val="28"/>
                <w:shd w:val="clear" w:color="auto" w:fill="FFFFFF"/>
              </w:rPr>
              <w:t>Sun, C. (2018). </w:t>
            </w:r>
            <w:r w:rsidRPr="00992671">
              <w:rPr>
                <w:i/>
                <w:iCs/>
                <w:color w:val="000000" w:themeColor="text1"/>
                <w:sz w:val="28"/>
                <w:szCs w:val="28"/>
                <w:shd w:val="clear" w:color="auto" w:fill="FFFFFF"/>
              </w:rPr>
              <w:t>Here's What You Need to Know About Elon Musk</w:t>
            </w:r>
            <w:r w:rsidRPr="00992671">
              <w:rPr>
                <w:color w:val="000000" w:themeColor="text1"/>
                <w:sz w:val="28"/>
                <w:szCs w:val="28"/>
                <w:shd w:val="clear" w:color="auto" w:fill="FFFFFF"/>
              </w:rPr>
              <w:t>. [online] Entrepreneur. Available at: https://www.entrepreneur.com/slideshow/273580 [Accessed 1 May 2018].</w:t>
            </w:r>
          </w:p>
          <w:p w14:paraId="260CA96E" w14:textId="77777777" w:rsidR="00992671" w:rsidRPr="00992671" w:rsidRDefault="00992671" w:rsidP="00992671">
            <w:pPr>
              <w:pStyle w:val="NormalWeb"/>
              <w:shd w:val="clear" w:color="auto" w:fill="FFFFFF"/>
              <w:spacing w:before="0" w:beforeAutospacing="0" w:after="0" w:afterAutospacing="0" w:line="360" w:lineRule="atLeast"/>
              <w:ind w:hanging="120"/>
              <w:rPr>
                <w:rStyle w:val="selectable"/>
                <w:rFonts w:ascii="Arial" w:hAnsi="Arial" w:cs="Arial"/>
                <w:color w:val="666666"/>
                <w:sz w:val="28"/>
                <w:szCs w:val="28"/>
              </w:rPr>
            </w:pPr>
          </w:p>
          <w:p w14:paraId="3F41A0E2" w14:textId="77777777" w:rsidR="00992671" w:rsidRPr="00992671" w:rsidRDefault="00992671" w:rsidP="00992671">
            <w:pPr>
              <w:pStyle w:val="NormalWeb"/>
              <w:shd w:val="clear" w:color="auto" w:fill="FFFFFF"/>
              <w:spacing w:before="0" w:beforeAutospacing="0" w:after="0" w:afterAutospacing="0" w:line="360" w:lineRule="atLeast"/>
              <w:ind w:hanging="120"/>
              <w:rPr>
                <w:rFonts w:ascii="Arial" w:hAnsi="Arial" w:cs="Arial"/>
                <w:color w:val="666666"/>
                <w:sz w:val="28"/>
                <w:szCs w:val="28"/>
              </w:rPr>
            </w:pPr>
          </w:p>
          <w:p w14:paraId="3AAF5D97" w14:textId="756B00BB" w:rsidR="00992671" w:rsidRPr="00992671" w:rsidRDefault="00992671" w:rsidP="00805BA0">
            <w:pPr>
              <w:spacing w:before="0" w:after="0" w:line="300" w:lineRule="atLeast"/>
              <w:rPr>
                <w:rFonts w:ascii="Times New Roman" w:eastAsia="Times New Roman" w:hAnsi="Times New Roman" w:cs="Times New Roman"/>
                <w:b/>
                <w:color w:val="000000" w:themeColor="text1"/>
                <w:sz w:val="28"/>
                <w:szCs w:val="28"/>
                <w:lang w:val="en-IN" w:eastAsia="en-IN"/>
              </w:rPr>
            </w:pPr>
          </w:p>
        </w:tc>
      </w:tr>
    </w:tbl>
    <w:p w14:paraId="206B00B0" w14:textId="3304A393" w:rsidR="00206B79" w:rsidRPr="00992671" w:rsidRDefault="00805BA0" w:rsidP="00206B79">
      <w:pPr>
        <w:rPr>
          <w:rFonts w:ascii="Times New Roman" w:hAnsi="Times New Roman" w:cs="Times New Roman"/>
          <w:color w:val="000000" w:themeColor="text1"/>
          <w:sz w:val="28"/>
          <w:szCs w:val="28"/>
        </w:rPr>
      </w:pPr>
      <w:r w:rsidRPr="00992671">
        <w:rPr>
          <w:rFonts w:ascii="Times New Roman" w:hAnsi="Times New Roman" w:cs="Times New Roman"/>
          <w:color w:val="000000" w:themeColor="text1"/>
          <w:sz w:val="28"/>
          <w:szCs w:val="28"/>
        </w:rPr>
        <w:lastRenderedPageBreak/>
        <w:t xml:space="preserve"> </w:t>
      </w:r>
    </w:p>
    <w:sectPr w:rsidR="00206B79" w:rsidRPr="00992671">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7D721" w14:textId="77777777" w:rsidR="00B63F3E" w:rsidRDefault="00B63F3E" w:rsidP="00C6554A">
      <w:pPr>
        <w:spacing w:before="0" w:after="0" w:line="240" w:lineRule="auto"/>
      </w:pPr>
      <w:r>
        <w:separator/>
      </w:r>
    </w:p>
  </w:endnote>
  <w:endnote w:type="continuationSeparator" w:id="0">
    <w:p w14:paraId="450C4E2F" w14:textId="77777777" w:rsidR="00B63F3E" w:rsidRDefault="00B63F3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8C6A6" w14:textId="77777777" w:rsidR="00DE7B43" w:rsidRDefault="00DE7B43">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7BE7B" w14:textId="77777777" w:rsidR="00B63F3E" w:rsidRDefault="00B63F3E" w:rsidP="00C6554A">
      <w:pPr>
        <w:spacing w:before="0" w:after="0" w:line="240" w:lineRule="auto"/>
      </w:pPr>
      <w:r>
        <w:separator/>
      </w:r>
    </w:p>
  </w:footnote>
  <w:footnote w:type="continuationSeparator" w:id="0">
    <w:p w14:paraId="0EACD1AD" w14:textId="77777777" w:rsidR="00B63F3E" w:rsidRDefault="00B63F3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AF308E3"/>
    <w:multiLevelType w:val="hybridMultilevel"/>
    <w:tmpl w:val="4C2801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651312B"/>
    <w:multiLevelType w:val="hybridMultilevel"/>
    <w:tmpl w:val="53926C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3A6"/>
    <w:rsid w:val="00141D9B"/>
    <w:rsid w:val="0019218D"/>
    <w:rsid w:val="001B4EBC"/>
    <w:rsid w:val="00206B79"/>
    <w:rsid w:val="00214A04"/>
    <w:rsid w:val="002554CD"/>
    <w:rsid w:val="00293B83"/>
    <w:rsid w:val="002B1762"/>
    <w:rsid w:val="002B4294"/>
    <w:rsid w:val="00333D0D"/>
    <w:rsid w:val="00366AAB"/>
    <w:rsid w:val="00372DF9"/>
    <w:rsid w:val="00385AC6"/>
    <w:rsid w:val="003E6FCC"/>
    <w:rsid w:val="004524A6"/>
    <w:rsid w:val="00482B92"/>
    <w:rsid w:val="00485956"/>
    <w:rsid w:val="004C049F"/>
    <w:rsid w:val="005000E2"/>
    <w:rsid w:val="00541687"/>
    <w:rsid w:val="00546A62"/>
    <w:rsid w:val="0054768E"/>
    <w:rsid w:val="00626235"/>
    <w:rsid w:val="0066766D"/>
    <w:rsid w:val="00676A5C"/>
    <w:rsid w:val="006A3CE7"/>
    <w:rsid w:val="0074262D"/>
    <w:rsid w:val="007B4070"/>
    <w:rsid w:val="007E2112"/>
    <w:rsid w:val="007F5760"/>
    <w:rsid w:val="00805BA0"/>
    <w:rsid w:val="00806749"/>
    <w:rsid w:val="008679C8"/>
    <w:rsid w:val="008C6E9C"/>
    <w:rsid w:val="00906994"/>
    <w:rsid w:val="00921A59"/>
    <w:rsid w:val="00951290"/>
    <w:rsid w:val="0097069C"/>
    <w:rsid w:val="00992671"/>
    <w:rsid w:val="009A76B9"/>
    <w:rsid w:val="00A30E17"/>
    <w:rsid w:val="00A713A6"/>
    <w:rsid w:val="00A8229C"/>
    <w:rsid w:val="00A9583D"/>
    <w:rsid w:val="00AC4DC0"/>
    <w:rsid w:val="00AC5CB5"/>
    <w:rsid w:val="00AE6CC1"/>
    <w:rsid w:val="00B14A0E"/>
    <w:rsid w:val="00B261C4"/>
    <w:rsid w:val="00B47866"/>
    <w:rsid w:val="00B63F3E"/>
    <w:rsid w:val="00BB7D28"/>
    <w:rsid w:val="00C2467D"/>
    <w:rsid w:val="00C6554A"/>
    <w:rsid w:val="00CA6EF2"/>
    <w:rsid w:val="00CC0E94"/>
    <w:rsid w:val="00CD7D5D"/>
    <w:rsid w:val="00D10FB7"/>
    <w:rsid w:val="00D20631"/>
    <w:rsid w:val="00D2375B"/>
    <w:rsid w:val="00D910F9"/>
    <w:rsid w:val="00DE7B43"/>
    <w:rsid w:val="00E53A00"/>
    <w:rsid w:val="00EB7E60"/>
    <w:rsid w:val="00ED7C44"/>
    <w:rsid w:val="00F35234"/>
    <w:rsid w:val="00F81168"/>
    <w:rsid w:val="00FA0D61"/>
    <w:rsid w:val="00FC31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19FAD9"/>
  <w15:chartTrackingRefBased/>
  <w15:docId w15:val="{067ED894-B33D-43F5-B4CE-8653143E3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CA6EF2"/>
    <w:pPr>
      <w:spacing w:before="100" w:beforeAutospacing="1" w:after="100" w:afterAutospacing="1" w:line="240" w:lineRule="auto"/>
    </w:pPr>
    <w:rPr>
      <w:rFonts w:ascii="Times New Roman" w:eastAsia="Times New Roman" w:hAnsi="Times New Roman" w:cs="Times New Roman"/>
      <w:color w:val="auto"/>
      <w:sz w:val="24"/>
      <w:szCs w:val="24"/>
      <w:lang w:val="en-IN" w:eastAsia="en-IN"/>
    </w:rPr>
  </w:style>
  <w:style w:type="paragraph" w:styleId="ListParagraph">
    <w:name w:val="List Paragraph"/>
    <w:basedOn w:val="Normal"/>
    <w:uiPriority w:val="34"/>
    <w:unhideWhenUsed/>
    <w:qFormat/>
    <w:rsid w:val="008679C8"/>
    <w:pPr>
      <w:ind w:left="720"/>
      <w:contextualSpacing/>
    </w:pPr>
  </w:style>
  <w:style w:type="character" w:customStyle="1" w:styleId="nlmfpage">
    <w:name w:val="nlm_fpage"/>
    <w:basedOn w:val="DefaultParagraphFont"/>
    <w:rsid w:val="00805BA0"/>
  </w:style>
  <w:style w:type="character" w:customStyle="1" w:styleId="nlmlpage">
    <w:name w:val="nlm_lpage"/>
    <w:basedOn w:val="DefaultParagraphFont"/>
    <w:rsid w:val="00805BA0"/>
  </w:style>
  <w:style w:type="character" w:customStyle="1" w:styleId="ref-google">
    <w:name w:val="ref-google"/>
    <w:basedOn w:val="DefaultParagraphFont"/>
    <w:rsid w:val="00805BA0"/>
  </w:style>
  <w:style w:type="character" w:customStyle="1" w:styleId="ref-xlink">
    <w:name w:val="ref-xlink"/>
    <w:basedOn w:val="DefaultParagraphFont"/>
    <w:rsid w:val="00805BA0"/>
  </w:style>
  <w:style w:type="character" w:customStyle="1" w:styleId="nlmyear">
    <w:name w:val="nlm_year"/>
    <w:basedOn w:val="DefaultParagraphFont"/>
    <w:rsid w:val="00805BA0"/>
  </w:style>
  <w:style w:type="character" w:customStyle="1" w:styleId="nlmpublisher-loc">
    <w:name w:val="nlm_publisher-loc"/>
    <w:basedOn w:val="DefaultParagraphFont"/>
    <w:rsid w:val="00805BA0"/>
  </w:style>
  <w:style w:type="character" w:customStyle="1" w:styleId="nlmpublisher-name">
    <w:name w:val="nlm_publisher-name"/>
    <w:basedOn w:val="DefaultParagraphFont"/>
    <w:rsid w:val="00805BA0"/>
  </w:style>
  <w:style w:type="character" w:styleId="Strong">
    <w:name w:val="Strong"/>
    <w:basedOn w:val="DefaultParagraphFont"/>
    <w:uiPriority w:val="22"/>
    <w:qFormat/>
    <w:rsid w:val="00992671"/>
    <w:rPr>
      <w:b/>
      <w:bCs/>
    </w:rPr>
  </w:style>
  <w:style w:type="character" w:customStyle="1" w:styleId="selectable">
    <w:name w:val="selectable"/>
    <w:basedOn w:val="DefaultParagraphFont"/>
    <w:rsid w:val="00992671"/>
  </w:style>
  <w:style w:type="paragraph" w:styleId="TOCHeading">
    <w:name w:val="TOC Heading"/>
    <w:basedOn w:val="Heading1"/>
    <w:next w:val="Normal"/>
    <w:uiPriority w:val="39"/>
    <w:unhideWhenUsed/>
    <w:qFormat/>
    <w:rsid w:val="00FC316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C316E"/>
    <w:pPr>
      <w:spacing w:after="100"/>
    </w:pPr>
  </w:style>
  <w:style w:type="paragraph" w:styleId="TOC2">
    <w:name w:val="toc 2"/>
    <w:basedOn w:val="Normal"/>
    <w:next w:val="Normal"/>
    <w:autoRedefine/>
    <w:uiPriority w:val="39"/>
    <w:unhideWhenUsed/>
    <w:rsid w:val="00FC31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7186580">
      <w:bodyDiv w:val="1"/>
      <w:marLeft w:val="0"/>
      <w:marRight w:val="0"/>
      <w:marTop w:val="0"/>
      <w:marBottom w:val="0"/>
      <w:divBdr>
        <w:top w:val="none" w:sz="0" w:space="0" w:color="auto"/>
        <w:left w:val="none" w:sz="0" w:space="0" w:color="auto"/>
        <w:bottom w:val="none" w:sz="0" w:space="0" w:color="auto"/>
        <w:right w:val="none" w:sz="0" w:space="0" w:color="auto"/>
      </w:divBdr>
    </w:div>
    <w:div w:id="1342051236">
      <w:bodyDiv w:val="1"/>
      <w:marLeft w:val="0"/>
      <w:marRight w:val="0"/>
      <w:marTop w:val="0"/>
      <w:marBottom w:val="0"/>
      <w:divBdr>
        <w:top w:val="none" w:sz="0" w:space="0" w:color="auto"/>
        <w:left w:val="none" w:sz="0" w:space="0" w:color="auto"/>
        <w:bottom w:val="none" w:sz="0" w:space="0" w:color="auto"/>
        <w:right w:val="none" w:sz="0" w:space="0" w:color="auto"/>
      </w:divBdr>
    </w:div>
    <w:div w:id="150342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HIT\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578"/>
    <w:rsid w:val="00A875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E800C3F2BD43DC85F62DBF3884E921">
    <w:name w:val="B2E800C3F2BD43DC85F62DBF3884E921"/>
  </w:style>
  <w:style w:type="paragraph" w:customStyle="1" w:styleId="24D97EA5E08C4A3A94BB2A8032190C96">
    <w:name w:val="24D97EA5E08C4A3A94BB2A8032190C96"/>
  </w:style>
  <w:style w:type="paragraph" w:customStyle="1" w:styleId="C45E23E45389442DA9EFA965BA1DD582">
    <w:name w:val="C45E23E45389442DA9EFA965BA1DD582"/>
  </w:style>
  <w:style w:type="paragraph" w:customStyle="1" w:styleId="617C540D68FC4F65B77846EB63DC9747">
    <w:name w:val="617C540D68FC4F65B77846EB63DC9747"/>
  </w:style>
  <w:style w:type="paragraph" w:customStyle="1" w:styleId="093218D71A7D4D80812C7189DF0431F4">
    <w:name w:val="093218D71A7D4D80812C7189DF0431F4"/>
  </w:style>
  <w:style w:type="paragraph" w:customStyle="1" w:styleId="BC761F1DD0CA4408ACFBFC12DDAF9D50">
    <w:name w:val="BC761F1DD0CA4408ACFBFC12DDAF9D50"/>
  </w:style>
  <w:style w:type="paragraph" w:customStyle="1" w:styleId="E14E522C2C0E4DA08B9A46164E37DEE7">
    <w:name w:val="E14E522C2C0E4DA08B9A46164E37DEE7"/>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F10B7A8E160248E99B6D33C2FAD189D4">
    <w:name w:val="F10B7A8E160248E99B6D33C2FAD189D4"/>
  </w:style>
  <w:style w:type="paragraph" w:customStyle="1" w:styleId="649BEFA93CA343AC8D72A241D0E78D29">
    <w:name w:val="649BEFA93CA343AC8D72A241D0E78D29"/>
  </w:style>
  <w:style w:type="paragraph" w:customStyle="1" w:styleId="07A60BE9745B48268BBE6AB227383B24">
    <w:name w:val="07A60BE9745B48268BBE6AB227383B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B98B9-C5AB-402C-8C67-F66291B78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4123</TotalTime>
  <Pages>13</Pages>
  <Words>2738</Words>
  <Characters>15881</Characters>
  <Application>Microsoft Office Word</Application>
  <DocSecurity>0</DocSecurity>
  <Lines>345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MOHIT</dc:creator>
  <cp:keywords/>
  <dc:description/>
  <cp:lastModifiedBy>rohit agrawal</cp:lastModifiedBy>
  <cp:revision>39</cp:revision>
  <dcterms:created xsi:type="dcterms:W3CDTF">2018-04-29T17:19:00Z</dcterms:created>
  <dcterms:modified xsi:type="dcterms:W3CDTF">2018-05-02T14:58:00Z</dcterms:modified>
</cp:coreProperties>
</file>