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67C" w:rsidRDefault="006F567C" w:rsidP="006F567C">
      <w:pPr>
        <w:spacing w:before="240"/>
        <w:rPr>
          <w:rFonts w:eastAsia="Times New Roman" w:cs="Times New Roman"/>
          <w:b/>
          <w:sz w:val="18"/>
          <w:szCs w:val="18"/>
          <w:lang w:val="en-GB"/>
        </w:rPr>
      </w:pPr>
      <w:r>
        <w:rPr>
          <w:rFonts w:eastAsia="Times New Roman" w:cs="Times New Roman"/>
          <w:b/>
          <w:sz w:val="18"/>
          <w:szCs w:val="18"/>
          <w:lang w:val="en-GB"/>
        </w:rPr>
        <w:t>STUDENT ID              - 2105747</w:t>
      </w:r>
    </w:p>
    <w:p w:rsidR="006F567C" w:rsidRDefault="006F567C" w:rsidP="006F567C">
      <w:pPr>
        <w:spacing w:before="240"/>
        <w:rPr>
          <w:rFonts w:eastAsia="Times New Roman" w:cs="Times New Roman"/>
          <w:b/>
          <w:sz w:val="18"/>
          <w:szCs w:val="18"/>
          <w:lang w:val="en-GB"/>
        </w:rPr>
      </w:pPr>
      <w:r>
        <w:rPr>
          <w:rFonts w:eastAsia="Times New Roman" w:cs="Times New Roman"/>
          <w:b/>
          <w:sz w:val="18"/>
          <w:szCs w:val="18"/>
          <w:lang w:val="en-GB"/>
        </w:rPr>
        <w:t>SUBJECT                    - LCMB7003</w:t>
      </w:r>
    </w:p>
    <w:p w:rsidR="006F567C" w:rsidRDefault="006F567C" w:rsidP="006F567C">
      <w:pPr>
        <w:spacing w:before="240"/>
        <w:rPr>
          <w:rFonts w:eastAsia="Times New Roman" w:cs="Times New Roman"/>
          <w:b/>
          <w:sz w:val="18"/>
          <w:szCs w:val="18"/>
          <w:lang w:val="en-GB"/>
        </w:rPr>
      </w:pPr>
      <w:r>
        <w:rPr>
          <w:rFonts w:eastAsia="Times New Roman" w:cs="Times New Roman"/>
          <w:b/>
          <w:sz w:val="18"/>
          <w:szCs w:val="18"/>
          <w:lang w:val="en-GB"/>
        </w:rPr>
        <w:t>SUBMISSION DATE  - 6/MAY/2022</w:t>
      </w:r>
    </w:p>
    <w:p w:rsidR="006F567C" w:rsidRDefault="006F567C" w:rsidP="006F567C">
      <w:pPr>
        <w:spacing w:before="240"/>
        <w:rPr>
          <w:rFonts w:eastAsia="Times New Roman" w:cs="Times New Roman"/>
          <w:b/>
          <w:sz w:val="18"/>
          <w:szCs w:val="18"/>
          <w:lang w:val="en-GB"/>
        </w:rPr>
      </w:pPr>
      <w:r>
        <w:rPr>
          <w:rFonts w:eastAsia="Times New Roman" w:cs="Times New Roman"/>
          <w:b/>
          <w:sz w:val="18"/>
          <w:szCs w:val="18"/>
          <w:lang w:val="en-GB"/>
        </w:rPr>
        <w:t xml:space="preserve"> WORD COUNT         -  6874</w:t>
      </w:r>
    </w:p>
    <w:p w:rsidR="006F567C" w:rsidRDefault="006F567C" w:rsidP="006F567C">
      <w:pPr>
        <w:spacing w:before="240"/>
        <w:rPr>
          <w:rFonts w:eastAsia="Times New Roman" w:cs="Times New Roman"/>
          <w:b/>
          <w:sz w:val="18"/>
          <w:szCs w:val="18"/>
          <w:lang w:val="en-GB"/>
        </w:rPr>
      </w:pPr>
      <w:r>
        <w:rPr>
          <w:rFonts w:eastAsia="Times New Roman" w:cs="Times New Roman"/>
          <w:b/>
          <w:sz w:val="18"/>
          <w:szCs w:val="18"/>
          <w:lang w:val="en-GB"/>
        </w:rPr>
        <w:t>CHARACTER COUNT -  37463</w:t>
      </w: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p>
    <w:p w:rsidR="00715406" w:rsidRDefault="00715406" w:rsidP="00C526A3">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STRATEGIC MANAGEMENT</w:t>
      </w:r>
    </w:p>
    <w:p w:rsidR="00715406" w:rsidRDefault="00715406" w:rsidP="00C526A3">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rPr>
        <w:id w:val="16930594"/>
        <w:docPartObj>
          <w:docPartGallery w:val="Table of Contents"/>
          <w:docPartUnique/>
        </w:docPartObj>
      </w:sdtPr>
      <w:sdtEndPr>
        <w:rPr>
          <w:rFonts w:ascii="Times New Roman" w:hAnsi="Times New Roman" w:cs="Times New Roman"/>
          <w:color w:val="000000" w:themeColor="text1"/>
          <w:sz w:val="24"/>
          <w:szCs w:val="24"/>
        </w:rPr>
      </w:sdtEndPr>
      <w:sdtContent>
        <w:p w:rsidR="00DB5841" w:rsidRPr="00DB5841" w:rsidRDefault="00DB5841" w:rsidP="00C526A3">
          <w:pPr>
            <w:pStyle w:val="TOCHeading"/>
            <w:spacing w:line="360" w:lineRule="auto"/>
            <w:jc w:val="center"/>
            <w:rPr>
              <w:rFonts w:ascii="Times New Roman" w:hAnsi="Times New Roman" w:cs="Times New Roman"/>
            </w:rPr>
          </w:pPr>
          <w:r w:rsidRPr="00DB5841">
            <w:rPr>
              <w:rFonts w:ascii="Times New Roman" w:hAnsi="Times New Roman" w:cs="Times New Roman"/>
              <w:color w:val="auto"/>
            </w:rPr>
            <w:t>Table of Contents</w:t>
          </w:r>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sidRPr="003828A8">
            <w:rPr>
              <w:rFonts w:ascii="Times New Roman" w:hAnsi="Times New Roman" w:cs="Times New Roman"/>
              <w:color w:val="000000" w:themeColor="text1"/>
              <w:sz w:val="24"/>
              <w:szCs w:val="24"/>
            </w:rPr>
            <w:fldChar w:fldCharType="begin"/>
          </w:r>
          <w:r w:rsidR="00DB5841" w:rsidRPr="003828A8">
            <w:rPr>
              <w:rFonts w:ascii="Times New Roman" w:hAnsi="Times New Roman" w:cs="Times New Roman"/>
              <w:color w:val="000000" w:themeColor="text1"/>
              <w:sz w:val="24"/>
              <w:szCs w:val="24"/>
            </w:rPr>
            <w:instrText xml:space="preserve"> TOC \o "1-3" \h \z \u </w:instrText>
          </w:r>
          <w:r w:rsidRPr="003828A8">
            <w:rPr>
              <w:rFonts w:ascii="Times New Roman" w:hAnsi="Times New Roman" w:cs="Times New Roman"/>
              <w:color w:val="000000" w:themeColor="text1"/>
              <w:sz w:val="24"/>
              <w:szCs w:val="24"/>
            </w:rPr>
            <w:fldChar w:fldCharType="separate"/>
          </w:r>
          <w:hyperlink w:anchor="_Toc101381936" w:history="1">
            <w:r w:rsidR="003828A8" w:rsidRPr="003828A8">
              <w:rPr>
                <w:rStyle w:val="Hyperlink"/>
                <w:rFonts w:ascii="Times New Roman" w:hAnsi="Times New Roman" w:cs="Times New Roman"/>
                <w:noProof/>
                <w:color w:val="000000" w:themeColor="text1"/>
                <w:sz w:val="24"/>
                <w:szCs w:val="24"/>
              </w:rPr>
              <w:t>Introduction</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_Toc101381936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3</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37" w:history="1">
            <w:r w:rsidR="003828A8" w:rsidRPr="003828A8">
              <w:rPr>
                <w:rStyle w:val="Hyperlink"/>
                <w:rFonts w:ascii="Times New Roman" w:hAnsi="Times New Roman" w:cs="Times New Roman"/>
                <w:noProof/>
                <w:color w:val="000000" w:themeColor="text1"/>
                <w:sz w:val="24"/>
                <w:szCs w:val="24"/>
              </w:rPr>
              <w:t>Company Background</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_Toc101381937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3</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38" w:history="1">
            <w:r w:rsidR="003828A8" w:rsidRPr="003828A8">
              <w:rPr>
                <w:rStyle w:val="Hyperlink"/>
                <w:rFonts w:ascii="Times New Roman" w:hAnsi="Times New Roman" w:cs="Times New Roman"/>
                <w:noProof/>
                <w:color w:val="000000" w:themeColor="text1"/>
                <w:sz w:val="24"/>
                <w:szCs w:val="24"/>
              </w:rPr>
              <w:t>Company’s Objectives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_Toc101381938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4</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39" w:history="1">
            <w:r w:rsidR="003828A8" w:rsidRPr="003828A8">
              <w:rPr>
                <w:rStyle w:val="Hyperlink"/>
                <w:rFonts w:ascii="Times New Roman" w:hAnsi="Times New Roman" w:cs="Times New Roman"/>
                <w:noProof/>
                <w:color w:val="000000" w:themeColor="text1"/>
                <w:sz w:val="24"/>
                <w:szCs w:val="24"/>
              </w:rPr>
              <w:t>Countries’ Specifications (home &amp; host markets)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_Toc101381939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4</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0" w:history="1">
            <w:r w:rsidR="003828A8" w:rsidRPr="003828A8">
              <w:rPr>
                <w:rStyle w:val="Hyperlink"/>
                <w:rFonts w:ascii="Times New Roman" w:hAnsi="Times New Roman" w:cs="Times New Roman"/>
                <w:noProof/>
                <w:color w:val="000000" w:themeColor="text1"/>
                <w:sz w:val="24"/>
                <w:szCs w:val="24"/>
              </w:rPr>
              <w:t>External Analysis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_Toc101381940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6</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1" w:history="1">
            <w:r w:rsidR="003828A8" w:rsidRPr="003828A8">
              <w:rPr>
                <w:rStyle w:val="Hyperlink"/>
                <w:rFonts w:ascii="Times New Roman" w:hAnsi="Times New Roman" w:cs="Times New Roman"/>
                <w:noProof/>
                <w:color w:val="000000" w:themeColor="text1"/>
                <w:sz w:val="24"/>
                <w:szCs w:val="24"/>
              </w:rPr>
              <w:t>A comparative PESTEL analysis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_Toc101381941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6</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2" w:history="1">
            <w:r w:rsidR="003828A8" w:rsidRPr="003828A8">
              <w:rPr>
                <w:rStyle w:val="Hyperlink"/>
                <w:rFonts w:ascii="Times New Roman" w:hAnsi="Times New Roman" w:cs="Times New Roman"/>
                <w:noProof/>
                <w:color w:val="000000" w:themeColor="text1"/>
                <w:sz w:val="24"/>
                <w:szCs w:val="24"/>
              </w:rPr>
              <w:t>Industry Five Forces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_Toc101381942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11</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3" w:history="1">
            <w:r w:rsidR="003828A8" w:rsidRPr="003828A8">
              <w:rPr>
                <w:rStyle w:val="Hyperlink"/>
                <w:rFonts w:ascii="Times New Roman" w:hAnsi="Times New Roman" w:cs="Times New Roman"/>
                <w:noProof/>
                <w:color w:val="000000" w:themeColor="text1"/>
                <w:sz w:val="24"/>
                <w:szCs w:val="24"/>
              </w:rPr>
              <w:t>Market Analysis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_Toc101381943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12</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4" w:history="1">
            <w:r w:rsidR="003828A8" w:rsidRPr="003828A8">
              <w:rPr>
                <w:rStyle w:val="Hyperlink"/>
                <w:rFonts w:ascii="Times New Roman" w:hAnsi="Times New Roman" w:cs="Times New Roman"/>
                <w:noProof/>
                <w:color w:val="000000" w:themeColor="text1"/>
                <w:sz w:val="24"/>
                <w:szCs w:val="24"/>
              </w:rPr>
              <w:t>Host Country Analysis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_Toc101381944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13</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5" w:history="1">
            <w:r w:rsidR="003828A8" w:rsidRPr="003828A8">
              <w:rPr>
                <w:rStyle w:val="Hyperlink"/>
                <w:rFonts w:ascii="Times New Roman" w:hAnsi="Times New Roman" w:cs="Times New Roman"/>
                <w:noProof/>
                <w:color w:val="000000" w:themeColor="text1"/>
                <w:sz w:val="24"/>
                <w:szCs w:val="24"/>
              </w:rPr>
              <w:t>Country’s national diamond (host country)</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_Toc101381945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13</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6" w:history="1">
            <w:r w:rsidR="003828A8" w:rsidRPr="003828A8">
              <w:rPr>
                <w:rStyle w:val="Hyperlink"/>
                <w:rFonts w:ascii="Times New Roman" w:hAnsi="Times New Roman" w:cs="Times New Roman"/>
                <w:noProof/>
                <w:color w:val="000000" w:themeColor="text1"/>
                <w:sz w:val="24"/>
                <w:szCs w:val="24"/>
              </w:rPr>
              <w:t>Country Business Risks (host country)</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_Toc101381946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14</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7" w:history="1">
            <w:r w:rsidR="003828A8" w:rsidRPr="003828A8">
              <w:rPr>
                <w:rStyle w:val="Hyperlink"/>
                <w:rFonts w:ascii="Times New Roman" w:hAnsi="Times New Roman" w:cs="Times New Roman"/>
                <w:noProof/>
                <w:color w:val="000000" w:themeColor="text1"/>
                <w:sz w:val="24"/>
                <w:szCs w:val="24"/>
              </w:rPr>
              <w:t>Internal Analysis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_Toc101381947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15</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8" w:history="1">
            <w:r w:rsidR="003828A8" w:rsidRPr="003828A8">
              <w:rPr>
                <w:rStyle w:val="Hyperlink"/>
                <w:rFonts w:ascii="Times New Roman" w:hAnsi="Times New Roman" w:cs="Times New Roman"/>
                <w:noProof/>
                <w:color w:val="000000" w:themeColor="text1"/>
                <w:sz w:val="24"/>
                <w:szCs w:val="24"/>
              </w:rPr>
              <w:t>Global value chain</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_Toc101381948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15</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49" w:history="1">
            <w:r w:rsidR="003828A8" w:rsidRPr="003828A8">
              <w:rPr>
                <w:rStyle w:val="Hyperlink"/>
                <w:rFonts w:ascii="Times New Roman" w:hAnsi="Times New Roman" w:cs="Times New Roman"/>
                <w:noProof/>
                <w:color w:val="000000" w:themeColor="text1"/>
                <w:sz w:val="24"/>
                <w:szCs w:val="24"/>
              </w:rPr>
              <w:t>International Strategies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_Toc101381949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18</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50" w:history="1">
            <w:r w:rsidR="003828A8" w:rsidRPr="003828A8">
              <w:rPr>
                <w:rStyle w:val="Hyperlink"/>
                <w:rFonts w:ascii="Times New Roman" w:hAnsi="Times New Roman" w:cs="Times New Roman"/>
                <w:noProof/>
                <w:color w:val="000000" w:themeColor="text1"/>
                <w:sz w:val="24"/>
                <w:szCs w:val="24"/>
              </w:rPr>
              <w:t>Entry Modes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_Toc101381950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19</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51" w:history="1">
            <w:r w:rsidR="003828A8" w:rsidRPr="003828A8">
              <w:rPr>
                <w:rStyle w:val="Hyperlink"/>
                <w:rFonts w:ascii="Times New Roman" w:hAnsi="Times New Roman" w:cs="Times New Roman"/>
                <w:noProof/>
                <w:color w:val="000000" w:themeColor="text1"/>
                <w:sz w:val="24"/>
                <w:szCs w:val="24"/>
              </w:rPr>
              <w:t>Corporate Social Responsibility</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_Toc101381951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20</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52" w:history="1">
            <w:r w:rsidR="003828A8" w:rsidRPr="003828A8">
              <w:rPr>
                <w:rStyle w:val="Hyperlink"/>
                <w:rFonts w:ascii="Times New Roman" w:hAnsi="Times New Roman" w:cs="Times New Roman"/>
                <w:noProof/>
                <w:color w:val="000000" w:themeColor="text1"/>
                <w:sz w:val="24"/>
                <w:szCs w:val="24"/>
              </w:rPr>
              <w:t>Conclusion</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_Toc101381952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22</w:t>
            </w:r>
            <w:r w:rsidRPr="003828A8">
              <w:rPr>
                <w:rFonts w:ascii="Times New Roman" w:hAnsi="Times New Roman" w:cs="Times New Roman"/>
                <w:noProof/>
                <w:webHidden/>
                <w:color w:val="000000" w:themeColor="text1"/>
                <w:sz w:val="24"/>
                <w:szCs w:val="24"/>
              </w:rPr>
              <w:fldChar w:fldCharType="end"/>
            </w:r>
          </w:hyperlink>
        </w:p>
        <w:p w:rsidR="003828A8" w:rsidRPr="003828A8" w:rsidRDefault="00381344" w:rsidP="003828A8">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101381953" w:history="1">
            <w:r w:rsidR="003828A8" w:rsidRPr="003828A8">
              <w:rPr>
                <w:rStyle w:val="Hyperlink"/>
                <w:rFonts w:ascii="Times New Roman" w:hAnsi="Times New Roman" w:cs="Times New Roman"/>
                <w:noProof/>
                <w:color w:val="000000" w:themeColor="text1"/>
                <w:sz w:val="24"/>
                <w:szCs w:val="24"/>
              </w:rPr>
              <w:t>References</w:t>
            </w:r>
            <w:r w:rsidR="003828A8" w:rsidRPr="003828A8">
              <w:rPr>
                <w:rFonts w:ascii="Times New Roman" w:hAnsi="Times New Roman" w:cs="Times New Roman"/>
                <w:noProof/>
                <w:webHidden/>
                <w:color w:val="000000" w:themeColor="text1"/>
                <w:sz w:val="24"/>
                <w:szCs w:val="24"/>
              </w:rPr>
              <w:tab/>
            </w:r>
            <w:r w:rsidRPr="003828A8">
              <w:rPr>
                <w:rFonts w:ascii="Times New Roman" w:hAnsi="Times New Roman" w:cs="Times New Roman"/>
                <w:noProof/>
                <w:webHidden/>
                <w:color w:val="000000" w:themeColor="text1"/>
                <w:sz w:val="24"/>
                <w:szCs w:val="24"/>
              </w:rPr>
              <w:fldChar w:fldCharType="begin"/>
            </w:r>
            <w:r w:rsidR="003828A8" w:rsidRPr="003828A8">
              <w:rPr>
                <w:rFonts w:ascii="Times New Roman" w:hAnsi="Times New Roman" w:cs="Times New Roman"/>
                <w:noProof/>
                <w:webHidden/>
                <w:color w:val="000000" w:themeColor="text1"/>
                <w:sz w:val="24"/>
                <w:szCs w:val="24"/>
              </w:rPr>
              <w:instrText xml:space="preserve"> PAGEREF _Toc101381953 \h </w:instrText>
            </w:r>
            <w:r w:rsidRPr="003828A8">
              <w:rPr>
                <w:rFonts w:ascii="Times New Roman" w:hAnsi="Times New Roman" w:cs="Times New Roman"/>
                <w:noProof/>
                <w:webHidden/>
                <w:color w:val="000000" w:themeColor="text1"/>
                <w:sz w:val="24"/>
                <w:szCs w:val="24"/>
              </w:rPr>
            </w:r>
            <w:r w:rsidRPr="003828A8">
              <w:rPr>
                <w:rFonts w:ascii="Times New Roman" w:hAnsi="Times New Roman" w:cs="Times New Roman"/>
                <w:noProof/>
                <w:webHidden/>
                <w:color w:val="000000" w:themeColor="text1"/>
                <w:sz w:val="24"/>
                <w:szCs w:val="24"/>
              </w:rPr>
              <w:fldChar w:fldCharType="separate"/>
            </w:r>
            <w:r w:rsidR="003828A8" w:rsidRPr="003828A8">
              <w:rPr>
                <w:rFonts w:ascii="Times New Roman" w:hAnsi="Times New Roman" w:cs="Times New Roman"/>
                <w:noProof/>
                <w:webHidden/>
                <w:color w:val="000000" w:themeColor="text1"/>
                <w:sz w:val="24"/>
                <w:szCs w:val="24"/>
              </w:rPr>
              <w:t>23</w:t>
            </w:r>
            <w:r w:rsidRPr="003828A8">
              <w:rPr>
                <w:rFonts w:ascii="Times New Roman" w:hAnsi="Times New Roman" w:cs="Times New Roman"/>
                <w:noProof/>
                <w:webHidden/>
                <w:color w:val="000000" w:themeColor="text1"/>
                <w:sz w:val="24"/>
                <w:szCs w:val="24"/>
              </w:rPr>
              <w:fldChar w:fldCharType="end"/>
            </w:r>
          </w:hyperlink>
        </w:p>
        <w:p w:rsidR="00DB5841" w:rsidRPr="003828A8" w:rsidRDefault="00381344" w:rsidP="003828A8">
          <w:pPr>
            <w:spacing w:line="360" w:lineRule="auto"/>
            <w:jc w:val="both"/>
            <w:rPr>
              <w:rFonts w:ascii="Times New Roman" w:hAnsi="Times New Roman" w:cs="Times New Roman"/>
              <w:color w:val="000000" w:themeColor="text1"/>
              <w:sz w:val="24"/>
              <w:szCs w:val="24"/>
            </w:rPr>
          </w:pPr>
          <w:r w:rsidRPr="003828A8">
            <w:rPr>
              <w:rFonts w:ascii="Times New Roman" w:hAnsi="Times New Roman" w:cs="Times New Roman"/>
              <w:color w:val="000000" w:themeColor="text1"/>
              <w:sz w:val="24"/>
              <w:szCs w:val="24"/>
            </w:rPr>
            <w:fldChar w:fldCharType="end"/>
          </w:r>
        </w:p>
      </w:sdtContent>
    </w:sdt>
    <w:p w:rsidR="00DB5841" w:rsidRDefault="00DB5841" w:rsidP="00C526A3">
      <w:pPr>
        <w:pStyle w:val="Heading1"/>
      </w:pPr>
    </w:p>
    <w:p w:rsidR="00DB5841" w:rsidRDefault="00DB5841" w:rsidP="00C526A3">
      <w:pPr>
        <w:spacing w:line="360" w:lineRule="auto"/>
        <w:rPr>
          <w:rFonts w:ascii="Times New Roman" w:eastAsia="Times New Roman" w:hAnsi="Times New Roman" w:cs="Times New Roman"/>
          <w:b/>
          <w:sz w:val="32"/>
          <w:szCs w:val="32"/>
        </w:rPr>
      </w:pPr>
      <w:r>
        <w:br w:type="page"/>
      </w:r>
    </w:p>
    <w:p w:rsidR="00B02FA6" w:rsidRPr="00715406" w:rsidRDefault="00FA0711" w:rsidP="00C526A3">
      <w:pPr>
        <w:pStyle w:val="Heading1"/>
      </w:pPr>
      <w:bookmarkStart w:id="0" w:name="_Toc101381936"/>
      <w:r w:rsidRPr="00715406">
        <w:lastRenderedPageBreak/>
        <w:t>Introduction</w:t>
      </w:r>
      <w:bookmarkEnd w:id="0"/>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world necessitates a tremendous deal of critical thinking. The business climate is always changing. The changing business environment necessitates organisational and operational adjustments, which assist the company organisation in adapting to the changes. To make significant modifications, a company must go through a complex procedure. It necessitates critical reasoning (Rabetino </w:t>
      </w:r>
      <w:r w:rsidRPr="00C526A3">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The market environment must be visualised properly by company specialists. The entire process is referred to as "strategic management" in technical terms. This research will examine the present situation of businesses such as Netflix, as well as how the firm's strategy will benefit the company in the future, given the changing business climate. Also, the external and the internal environment of the company will be evaluated that will be helpful in identifying the right strategy the company must implement to make further improvements in their business processes. Netflix will be given certain recommendations that will aid in the company's expansion.</w:t>
      </w:r>
    </w:p>
    <w:p w:rsidR="00B02FA6" w:rsidRDefault="00FA0711" w:rsidP="00C526A3">
      <w:pPr>
        <w:pStyle w:val="Heading1"/>
      </w:pPr>
      <w:bookmarkStart w:id="1" w:name="_Toc101381937"/>
      <w:r>
        <w:t>Company Background</w:t>
      </w:r>
      <w:bookmarkEnd w:id="1"/>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is a video streaming application commonly known as </w:t>
      </w:r>
      <w:r w:rsidR="005E0006">
        <w:rPr>
          <w:rFonts w:ascii="Times New Roman" w:eastAsia="Times New Roman" w:hAnsi="Times New Roman" w:cs="Times New Roman"/>
          <w:sz w:val="24"/>
          <w:szCs w:val="24"/>
        </w:rPr>
        <w:t>“</w:t>
      </w:r>
      <w:r>
        <w:rPr>
          <w:rFonts w:ascii="Times New Roman" w:eastAsia="Times New Roman" w:hAnsi="Times New Roman" w:cs="Times New Roman"/>
          <w:sz w:val="24"/>
          <w:szCs w:val="24"/>
        </w:rPr>
        <w:t>Over The Top platform (OTT)</w:t>
      </w:r>
      <w:r w:rsidR="005E0006">
        <w:rPr>
          <w:rFonts w:ascii="Times New Roman" w:eastAsia="Times New Roman" w:hAnsi="Times New Roman" w:cs="Times New Roman"/>
          <w:sz w:val="24"/>
          <w:szCs w:val="24"/>
        </w:rPr>
        <w:t>”</w:t>
      </w:r>
      <w:r>
        <w:rPr>
          <w:rFonts w:ascii="Times New Roman" w:eastAsia="Times New Roman" w:hAnsi="Times New Roman" w:cs="Times New Roman"/>
          <w:sz w:val="24"/>
          <w:szCs w:val="24"/>
        </w:rPr>
        <w:t>. It offers thousands of videos to the paid customers known as subscribers</w:t>
      </w:r>
      <w:r w:rsidR="00C526A3">
        <w:rPr>
          <w:rFonts w:ascii="Times New Roman" w:eastAsia="Times New Roman" w:hAnsi="Times New Roman" w:cs="Times New Roman"/>
          <w:sz w:val="24"/>
          <w:szCs w:val="24"/>
        </w:rPr>
        <w:t xml:space="preserve"> (</w:t>
      </w:r>
      <w:r w:rsidR="00C526A3" w:rsidRPr="00C526A3">
        <w:rPr>
          <w:rFonts w:ascii="Times New Roman" w:hAnsi="Times New Roman" w:cs="Times New Roman"/>
          <w:color w:val="222222"/>
          <w:sz w:val="24"/>
          <w:szCs w:val="24"/>
          <w:shd w:val="clear" w:color="auto" w:fill="FFFFFF"/>
        </w:rPr>
        <w:t>Sulland Turconi, 2021</w:t>
      </w:r>
      <w:r w:rsidR="00C526A3">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The company has expanded over the time and now has opened its production house as well under the same name. It is based in the USA. The headquarters of Netflix is in Los Gatos, California. It was founded in 1997 by Reed Hastings and Marc Randolph.  Currently, the company has 221.8 million subscribers all over the world (</w:t>
      </w:r>
      <w:r>
        <w:rPr>
          <w:rFonts w:ascii="Times New Roman" w:eastAsia="Times New Roman" w:hAnsi="Times New Roman" w:cs="Times New Roman"/>
          <w:sz w:val="24"/>
          <w:szCs w:val="24"/>
          <w:highlight w:val="white"/>
        </w:rPr>
        <w:t>Netflix.com, 2022</w:t>
      </w:r>
      <w:r>
        <w:rPr>
          <w:rFonts w:ascii="Times New Roman" w:eastAsia="Times New Roman" w:hAnsi="Times New Roman" w:cs="Times New Roman"/>
          <w:sz w:val="24"/>
          <w:szCs w:val="24"/>
        </w:rPr>
        <w:t>). The company itself has 75 million subscribers in the United States of America and Canada. Currently it has expanded its presence to over 180 countries. The company has attained 115th in ranking in the “Fortune 500” magazine. Simultaneously, the company has also achieved 219th rank in the Forbes Global Index. It is the largest OTT company in the world. The following figure shows the logo of the table.</w:t>
      </w:r>
    </w:p>
    <w:p w:rsidR="00B02FA6" w:rsidRDefault="00FA0711" w:rsidP="00C526A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bidi="hi-IN"/>
        </w:rPr>
        <w:drawing>
          <wp:inline distT="114300" distB="114300" distL="114300" distR="114300">
            <wp:extent cx="4248150" cy="1295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248150" cy="1295400"/>
                    </a:xfrm>
                    <a:prstGeom prst="rect">
                      <a:avLst/>
                    </a:prstGeom>
                    <a:ln/>
                  </pic:spPr>
                </pic:pic>
              </a:graphicData>
            </a:graphic>
          </wp:inline>
        </w:drawing>
      </w:r>
    </w:p>
    <w:p w:rsidR="00B02FA6" w:rsidRDefault="00FA0711" w:rsidP="00C526A3">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Logo of Netflix </w:t>
      </w:r>
    </w:p>
    <w:p w:rsidR="00B02FA6" w:rsidRDefault="00FA0711" w:rsidP="00C526A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Netflix.com, 2022)</w:t>
      </w:r>
    </w:p>
    <w:p w:rsidR="00B02FA6" w:rsidRDefault="00B02FA6" w:rsidP="00C526A3">
      <w:pPr>
        <w:pStyle w:val="Normal1"/>
        <w:spacing w:line="360" w:lineRule="auto"/>
        <w:jc w:val="both"/>
        <w:rPr>
          <w:rFonts w:ascii="Times New Roman" w:eastAsia="Times New Roman" w:hAnsi="Times New Roman" w:cs="Times New Roman"/>
          <w:sz w:val="24"/>
          <w:szCs w:val="24"/>
        </w:rPr>
      </w:pPr>
    </w:p>
    <w:p w:rsidR="00B02FA6" w:rsidRDefault="00FA0711" w:rsidP="00C526A3">
      <w:pPr>
        <w:pStyle w:val="Heading1"/>
      </w:pPr>
      <w:bookmarkStart w:id="2" w:name="_Toc101381938"/>
      <w:r>
        <w:lastRenderedPageBreak/>
        <w:t>Company’s Objectives</w:t>
      </w:r>
      <w:bookmarkEnd w:id="2"/>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To lead the online streaming market:</w:t>
      </w:r>
      <w:r>
        <w:rPr>
          <w:rFonts w:ascii="Times New Roman" w:eastAsia="Times New Roman" w:hAnsi="Times New Roman" w:cs="Times New Roman"/>
          <w:sz w:val="24"/>
          <w:szCs w:val="24"/>
        </w:rPr>
        <w:t xml:space="preserve"> The main objective of the company is to dominate the video streaming industry. With the advancement of science and technology, the internet has become a platform that has supported the rise of many online streaming platforms (</w:t>
      </w:r>
      <w:r>
        <w:rPr>
          <w:rFonts w:ascii="Times New Roman" w:eastAsia="Times New Roman" w:hAnsi="Times New Roman" w:cs="Times New Roman"/>
          <w:color w:val="222222"/>
          <w:sz w:val="24"/>
          <w:szCs w:val="24"/>
          <w:highlight w:val="white"/>
        </w:rPr>
        <w:t>Dasgupta and Grover, 2019</w:t>
      </w:r>
      <w:r>
        <w:rPr>
          <w:rFonts w:ascii="Times New Roman" w:eastAsia="Times New Roman" w:hAnsi="Times New Roman" w:cs="Times New Roman"/>
          <w:sz w:val="24"/>
          <w:szCs w:val="24"/>
        </w:rPr>
        <w:t>). There are over thousands of streaming platforms currently while Amazon prime video, Disney hotstar, Apple TV, Peacock TV etc are the biggest competitors of netflix. However, Netflix is always leading the race among the other over the top platforms. The company aims to maintain the rankings and keep expanding its business across multiple nations</w:t>
      </w:r>
      <w:r w:rsidR="00C526A3">
        <w:rPr>
          <w:rFonts w:ascii="Times New Roman" w:eastAsia="Times New Roman" w:hAnsi="Times New Roman" w:cs="Times New Roman"/>
          <w:sz w:val="24"/>
          <w:szCs w:val="24"/>
        </w:rPr>
        <w:t xml:space="preserve"> (</w:t>
      </w:r>
      <w:r w:rsidR="00C526A3" w:rsidRPr="00C526A3">
        <w:rPr>
          <w:rFonts w:ascii="Times New Roman" w:hAnsi="Times New Roman" w:cs="Times New Roman"/>
          <w:color w:val="222222"/>
          <w:sz w:val="24"/>
          <w:szCs w:val="24"/>
          <w:shd w:val="clear" w:color="auto" w:fill="FFFFFF"/>
        </w:rPr>
        <w:t>Sulland Turconi, 2021</w:t>
      </w:r>
      <w:r w:rsidR="00C526A3">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xml:space="preserve">.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 produce content in as many languages as possible: </w:t>
      </w:r>
      <w:r>
        <w:rPr>
          <w:rFonts w:ascii="Times New Roman" w:eastAsia="Times New Roman" w:hAnsi="Times New Roman" w:cs="Times New Roman"/>
          <w:sz w:val="24"/>
          <w:szCs w:val="24"/>
        </w:rPr>
        <w:t>Netflix has already expanded in most of the nations. It has customers with a wide cultural value. Hence, Netflix is aiming to broadcast its contents in maximum languages it can. This objective will help the company to satisfy a wider spectrum of its customers (</w:t>
      </w:r>
      <w:r w:rsidR="00C526A3">
        <w:rPr>
          <w:rFonts w:ascii="Times New Roman" w:eastAsia="Times New Roman" w:hAnsi="Times New Roman" w:cs="Times New Roman"/>
          <w:color w:val="222222"/>
          <w:sz w:val="24"/>
          <w:szCs w:val="24"/>
          <w:highlight w:val="white"/>
        </w:rPr>
        <w:t xml:space="preserve">Moochhala,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 promote upcoming talent and unsung heroes: </w:t>
      </w:r>
      <w:r>
        <w:rPr>
          <w:rFonts w:ascii="Times New Roman" w:eastAsia="Times New Roman" w:hAnsi="Times New Roman" w:cs="Times New Roman"/>
          <w:sz w:val="24"/>
          <w:szCs w:val="24"/>
        </w:rPr>
        <w:t>The company is motivated to promote artists who get minimum limelight in the commercial movies. Most of the deserving artists are devoid of money to publish their own content (</w:t>
      </w:r>
      <w:r>
        <w:rPr>
          <w:rFonts w:ascii="Times New Roman" w:eastAsia="Times New Roman" w:hAnsi="Times New Roman" w:cs="Times New Roman"/>
          <w:color w:val="222222"/>
          <w:sz w:val="24"/>
          <w:szCs w:val="24"/>
          <w:highlight w:val="white"/>
        </w:rPr>
        <w:t>Dasgupta and Grover, 2019</w:t>
      </w:r>
      <w:r>
        <w:rPr>
          <w:rFonts w:ascii="Times New Roman" w:eastAsia="Times New Roman" w:hAnsi="Times New Roman" w:cs="Times New Roman"/>
          <w:sz w:val="24"/>
          <w:szCs w:val="24"/>
        </w:rPr>
        <w:t xml:space="preserve">). Netflix has extended its company and formed a production house that will help the unsung talents to get a platform to produce creative contents that will be reached to a larger number of people.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To provide a customised playlist to the audience: </w:t>
      </w:r>
      <w:r>
        <w:rPr>
          <w:rFonts w:ascii="Times New Roman" w:eastAsia="Times New Roman" w:hAnsi="Times New Roman" w:cs="Times New Roman"/>
          <w:sz w:val="24"/>
          <w:szCs w:val="24"/>
        </w:rPr>
        <w:t>Netflix has an objective to implement Artificial Intelligence and an improved algorithm that will be helpful in providing a tailored preference to each individual (</w:t>
      </w:r>
      <w:r w:rsidR="00167F35">
        <w:rPr>
          <w:rFonts w:ascii="Times New Roman" w:eastAsia="Times New Roman" w:hAnsi="Times New Roman" w:cs="Times New Roman"/>
          <w:color w:val="222222"/>
          <w:sz w:val="24"/>
          <w:szCs w:val="24"/>
          <w:highlight w:val="white"/>
        </w:rPr>
        <w:t xml:space="preserve">Moochhala,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This will help the customers to get a notification of videos that will be specifically meant for them individually. </w:t>
      </w:r>
    </w:p>
    <w:p w:rsidR="00B02FA6" w:rsidRDefault="00B02FA6" w:rsidP="00C526A3">
      <w:pPr>
        <w:pStyle w:val="Normal1"/>
        <w:spacing w:line="360" w:lineRule="auto"/>
        <w:jc w:val="both"/>
        <w:rPr>
          <w:rFonts w:ascii="Times New Roman" w:eastAsia="Times New Roman" w:hAnsi="Times New Roman" w:cs="Times New Roman"/>
          <w:b/>
          <w:sz w:val="24"/>
          <w:szCs w:val="24"/>
        </w:rPr>
      </w:pPr>
    </w:p>
    <w:p w:rsidR="00B02FA6" w:rsidRDefault="00FA0711" w:rsidP="00C526A3">
      <w:pPr>
        <w:pStyle w:val="Heading1"/>
      </w:pPr>
      <w:bookmarkStart w:id="3" w:name="_Toc101381939"/>
      <w:r>
        <w:t>Countries’ Specifications (home &amp; host markets)</w:t>
      </w:r>
      <w:bookmarkEnd w:id="3"/>
    </w:p>
    <w:p w:rsidR="00B02FA6" w:rsidRDefault="00FA0711" w:rsidP="00C526A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bidi="hi-IN"/>
        </w:rPr>
        <w:drawing>
          <wp:inline distT="114300" distB="114300" distL="114300" distR="114300">
            <wp:extent cx="4600575" cy="1962150"/>
            <wp:effectExtent l="38100" t="57150" r="123825" b="952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00575" cy="1962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02FA6" w:rsidRPr="00D8330B" w:rsidRDefault="00B02FA6" w:rsidP="00C526A3">
      <w:pPr>
        <w:pStyle w:val="Normal1"/>
        <w:spacing w:line="360" w:lineRule="auto"/>
        <w:jc w:val="both"/>
        <w:rPr>
          <w:rFonts w:ascii="Times New Roman" w:eastAsia="Times New Roman" w:hAnsi="Times New Roman" w:cs="Times New Roman"/>
          <w:b/>
          <w:sz w:val="24"/>
          <w:szCs w:val="24"/>
        </w:rPr>
      </w:pPr>
    </w:p>
    <w:p w:rsidR="00B02FA6" w:rsidRPr="00D8330B" w:rsidRDefault="00FA0711" w:rsidP="00C526A3">
      <w:pPr>
        <w:pStyle w:val="Normal1"/>
        <w:spacing w:line="360" w:lineRule="auto"/>
        <w:jc w:val="center"/>
        <w:rPr>
          <w:rFonts w:ascii="Times New Roman" w:eastAsia="Times New Roman" w:hAnsi="Times New Roman" w:cs="Times New Roman"/>
          <w:b/>
          <w:sz w:val="24"/>
          <w:szCs w:val="24"/>
        </w:rPr>
      </w:pPr>
      <w:r w:rsidRPr="00D8330B">
        <w:rPr>
          <w:rFonts w:ascii="Times New Roman" w:eastAsia="Times New Roman" w:hAnsi="Times New Roman" w:cs="Times New Roman"/>
          <w:b/>
          <w:sz w:val="24"/>
          <w:szCs w:val="24"/>
        </w:rPr>
        <w:t>Figure</w:t>
      </w:r>
      <w:r w:rsidR="00F477C5" w:rsidRPr="00D8330B">
        <w:rPr>
          <w:rFonts w:ascii="Times New Roman" w:eastAsia="Times New Roman" w:hAnsi="Times New Roman" w:cs="Times New Roman"/>
          <w:b/>
          <w:sz w:val="24"/>
          <w:szCs w:val="24"/>
        </w:rPr>
        <w:t xml:space="preserve"> 2: Hof</w:t>
      </w:r>
      <w:r w:rsidR="00D8330B" w:rsidRPr="00D8330B">
        <w:rPr>
          <w:rFonts w:ascii="Times New Roman" w:eastAsia="Times New Roman" w:hAnsi="Times New Roman" w:cs="Times New Roman"/>
          <w:b/>
          <w:sz w:val="24"/>
          <w:szCs w:val="24"/>
        </w:rPr>
        <w:t>s</w:t>
      </w:r>
      <w:r w:rsidR="00F477C5" w:rsidRPr="00D8330B">
        <w:rPr>
          <w:rFonts w:ascii="Times New Roman" w:eastAsia="Times New Roman" w:hAnsi="Times New Roman" w:cs="Times New Roman"/>
          <w:b/>
          <w:sz w:val="24"/>
          <w:szCs w:val="24"/>
        </w:rPr>
        <w:t>ted</w:t>
      </w:r>
      <w:r w:rsidR="00D8330B" w:rsidRPr="00D8330B">
        <w:rPr>
          <w:rFonts w:ascii="Times New Roman" w:eastAsia="Times New Roman" w:hAnsi="Times New Roman" w:cs="Times New Roman"/>
          <w:b/>
          <w:sz w:val="24"/>
          <w:szCs w:val="24"/>
        </w:rPr>
        <w:t>e</w:t>
      </w:r>
      <w:r w:rsidR="00F477C5" w:rsidRPr="00D8330B">
        <w:rPr>
          <w:rFonts w:ascii="Times New Roman" w:eastAsia="Times New Roman" w:hAnsi="Times New Roman" w:cs="Times New Roman"/>
          <w:b/>
          <w:sz w:val="24"/>
          <w:szCs w:val="24"/>
        </w:rPr>
        <w:t xml:space="preserve"> analysis of USA and India</w:t>
      </w:r>
    </w:p>
    <w:p w:rsidR="00D8330B" w:rsidRDefault="00D8330B" w:rsidP="00C526A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Maciejewski, 2021)</w:t>
      </w:r>
    </w:p>
    <w:p w:rsidR="00D8330B"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Hofstede's cultural theory was developed by Geert Hofstede and is commonly used for understanding the cultural differences of different countries. The businesses use the Hofstede model for intervening in the new market and gaining a brief overview of the new culture, which helps the business to capture the customers and gain an advantage in marketing. The theory focuses on six different indexes that are essential for understanding the different cultures (</w:t>
      </w:r>
      <w:r>
        <w:rPr>
          <w:rFonts w:ascii="Times New Roman" w:eastAsia="Times New Roman" w:hAnsi="Times New Roman" w:cs="Times New Roman"/>
          <w:color w:val="222222"/>
          <w:sz w:val="24"/>
          <w:szCs w:val="24"/>
          <w:highlight w:val="white"/>
        </w:rPr>
        <w:t>Maciejewski, 2021)</w:t>
      </w:r>
      <w:r>
        <w:rPr>
          <w:rFonts w:ascii="Times New Roman" w:eastAsia="Times New Roman" w:hAnsi="Times New Roman" w:cs="Times New Roman"/>
          <w:sz w:val="24"/>
          <w:szCs w:val="24"/>
        </w:rPr>
        <w:t xml:space="preserve">. Such indexes are restraint vs. indulgence, short term vs. long term orientation, masculinity vs. Femininity, Individualism vs. Collectivism and Power Distance Index.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power distance index indicates the thinking of the less powerful people about the equal distribution of power. India’s score in the power index is 77, which depicts that the Indian society followed a hierarchically top-down structure. The real power is centralised within a few members of the society and such members are controlling the whole society (</w:t>
      </w:r>
      <w:r>
        <w:rPr>
          <w:rFonts w:ascii="Times New Roman" w:eastAsia="Times New Roman" w:hAnsi="Times New Roman" w:cs="Times New Roman"/>
          <w:color w:val="222222"/>
          <w:sz w:val="24"/>
          <w:szCs w:val="24"/>
          <w:highlight w:val="white"/>
        </w:rPr>
        <w:t>Duarte, 2021)</w:t>
      </w:r>
      <w:r>
        <w:rPr>
          <w:rFonts w:ascii="Times New Roman" w:eastAsia="Times New Roman" w:hAnsi="Times New Roman" w:cs="Times New Roman"/>
          <w:sz w:val="24"/>
          <w:szCs w:val="24"/>
        </w:rPr>
        <w:t xml:space="preserve">. The same structure is followed in the management, where the employees get direction from the higher authority and try to finish the task within the leaders’ supervision. A paternalistic leadership style is followed in the organisation to give direction. The high power index reflects that Indian culture accepts power differences and inequity.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Individualism vs. collectivism depicts the extent to which society is integrated into various groups. Individualism refers to the person’s self-satisfaction about attaining personal goals. In this case, society believes in “I” rather than “We”. On the other hand, collectivism depicts that the society takes a holistic approach and emphasises the whole society. In the case of individualism vs. collectivism, the rank of India is 48, which reflects that the society focuses on both the socialistic and individualist approaches (</w:t>
      </w:r>
      <w:r>
        <w:rPr>
          <w:rFonts w:ascii="Times New Roman" w:eastAsia="Times New Roman" w:hAnsi="Times New Roman" w:cs="Times New Roman"/>
          <w:color w:val="222222"/>
          <w:sz w:val="24"/>
          <w:szCs w:val="24"/>
          <w:highlight w:val="white"/>
        </w:rPr>
        <w:t>Smith, 2021)</w:t>
      </w:r>
      <w:r>
        <w:rPr>
          <w:rFonts w:ascii="Times New Roman" w:eastAsia="Times New Roman" w:hAnsi="Times New Roman" w:cs="Times New Roman"/>
          <w:sz w:val="24"/>
          <w:szCs w:val="24"/>
        </w:rPr>
        <w:t xml:space="preserve">. The collectivist approach reflects that people prefer the social framework and try to </w:t>
      </w:r>
      <w:r w:rsidR="00BB5662">
        <w:rPr>
          <w:rFonts w:ascii="Times New Roman" w:eastAsia="Times New Roman" w:hAnsi="Times New Roman" w:cs="Times New Roman"/>
          <w:sz w:val="24"/>
          <w:szCs w:val="24"/>
        </w:rPr>
        <w:t>fulfill</w:t>
      </w:r>
      <w:r>
        <w:rPr>
          <w:rFonts w:ascii="Times New Roman" w:eastAsia="Times New Roman" w:hAnsi="Times New Roman" w:cs="Times New Roman"/>
          <w:sz w:val="24"/>
          <w:szCs w:val="24"/>
        </w:rPr>
        <w:t xml:space="preserve"> the objectives of society. The Indian society mostly believes in collectivism as most of the members are from Hinduism.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Masculinity vs. femininity, </w:t>
      </w:r>
      <w:r w:rsidR="00BB566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higher grade in this index refers to the fact that society is driven by masculinity as the society is run by the winner. The low score in this index depicts the soviet beliefs in quality of life rather than the competition</w:t>
      </w:r>
      <w:r w:rsidR="00C526A3">
        <w:rPr>
          <w:rFonts w:ascii="Times New Roman" w:eastAsia="Times New Roman" w:hAnsi="Times New Roman" w:cs="Times New Roman"/>
          <w:sz w:val="24"/>
          <w:szCs w:val="24"/>
        </w:rPr>
        <w:t xml:space="preserve"> (</w:t>
      </w:r>
      <w:r w:rsidR="00C526A3" w:rsidRPr="00C526A3">
        <w:rPr>
          <w:rFonts w:ascii="Times New Roman" w:hAnsi="Times New Roman" w:cs="Times New Roman"/>
          <w:color w:val="222222"/>
          <w:sz w:val="24"/>
          <w:szCs w:val="24"/>
          <w:shd w:val="clear" w:color="auto" w:fill="FFFFFF"/>
        </w:rPr>
        <w:t>Sulland Turconi, 2021</w:t>
      </w:r>
      <w:r w:rsidR="00C526A3">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In this index India scored 56, which depicts that the society is driven by masculinity. On the other hand, the USA scored 62 in this index. Therefore, it indicates that US society highly follows masculinity. The uncertainty avoidance depicts that the society is unaware of the future condition as the future is unpredictable (</w:t>
      </w:r>
      <w:r>
        <w:rPr>
          <w:rFonts w:ascii="Times New Roman" w:eastAsia="Times New Roman" w:hAnsi="Times New Roman" w:cs="Times New Roman"/>
          <w:color w:val="222222"/>
          <w:sz w:val="24"/>
          <w:szCs w:val="24"/>
          <w:highlight w:val="white"/>
        </w:rPr>
        <w:t xml:space="preserve">Fleischman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Therefore, society </w:t>
      </w:r>
      <w:r>
        <w:rPr>
          <w:rFonts w:ascii="Times New Roman" w:eastAsia="Times New Roman" w:hAnsi="Times New Roman" w:cs="Times New Roman"/>
          <w:sz w:val="24"/>
          <w:szCs w:val="24"/>
        </w:rPr>
        <w:lastRenderedPageBreak/>
        <w:t xml:space="preserve">is anxious about the future position of society. India ranks 40 in this dimension, which indicates that the society has a high tolerance of the people and is highly ambiguous regarding the situation. Society is not well efficient in tackling uncertainty. Therefore the organisations have to focus on these factors to gain an advantage in the business.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term orientation refers to that condition when the society is linking the present situation with its past and future challenges and the society focuses on two different goals. In this dimension, India scored 51, which reflects that the Indian culture is fully based on religious and past traditions. Therefore, the organisations need to give value to the religious factors and philosophical thoughts to gain competitive advantage. In the case of indulgence vs. restraint, the indulgence reflects that society allows gratification for enjoying life. The restraints reflect that society suppresses and regulates society through social norms. </w:t>
      </w:r>
    </w:p>
    <w:p w:rsidR="00B02FA6" w:rsidRDefault="00FA0711" w:rsidP="00C526A3">
      <w:pPr>
        <w:pStyle w:val="Heading1"/>
      </w:pPr>
      <w:bookmarkStart w:id="4" w:name="_Toc101381940"/>
      <w:r>
        <w:t>External Analysis</w:t>
      </w:r>
      <w:bookmarkEnd w:id="4"/>
    </w:p>
    <w:p w:rsidR="00B02FA6" w:rsidRPr="00D8330B" w:rsidRDefault="00FA0711" w:rsidP="00C526A3">
      <w:pPr>
        <w:pStyle w:val="Heading2"/>
      </w:pPr>
      <w:bookmarkStart w:id="5" w:name="_Toc101381941"/>
      <w:r w:rsidRPr="00D8330B">
        <w:t>A comparative PESTEL analysis</w:t>
      </w:r>
      <w:bookmarkEnd w:id="5"/>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PESTEL analysis will be helpful in determining the external factors that determine the success or failure of an organisation. By observing the Political, Economic, Social, Technological, Environmental and Legal scenario of both USA and India, it will be easier to understand how Netflix is going to perform in these markets.</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PESTEL analysis of the USA</w:t>
      </w:r>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650"/>
        <w:gridCol w:w="3555"/>
        <w:gridCol w:w="3810"/>
      </w:tblGrid>
      <w:tr w:rsidR="00B02FA6">
        <w:trPr>
          <w:cantSplit/>
          <w:tblHeader/>
        </w:trPr>
        <w:tc>
          <w:tcPr>
            <w:tcW w:w="165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Scenario</w:t>
            </w:r>
          </w:p>
        </w:tc>
        <w:tc>
          <w:tcPr>
            <w:tcW w:w="381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tc>
      </w:tr>
      <w:tr w:rsidR="00B02FA6">
        <w:trPr>
          <w:cantSplit/>
          <w:tblHeader/>
        </w:trPr>
        <w:tc>
          <w:tcPr>
            <w:tcW w:w="165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scenario of the USA is very stable (</w:t>
            </w:r>
            <w:r>
              <w:rPr>
                <w:rFonts w:ascii="Times New Roman" w:eastAsia="Times New Roman" w:hAnsi="Times New Roman" w:cs="Times New Roman"/>
                <w:sz w:val="24"/>
                <w:szCs w:val="24"/>
                <w:highlight w:val="white"/>
              </w:rPr>
              <w:t xml:space="preserve">Liu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has good ties with major developed countries of the world.</w:t>
            </w:r>
          </w:p>
          <w:p w:rsidR="00B02FA6" w:rsidRDefault="00FA0711" w:rsidP="00C526A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of the USA is dedicated to developing the country.</w:t>
            </w:r>
          </w:p>
        </w:tc>
        <w:tc>
          <w:tcPr>
            <w:tcW w:w="381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USA being a politically stable country, it becomes beneficial for Netflix to conduct business. This will be a crucial factor in conducting business because the company will get a good platform of sustainable governance. </w:t>
            </w:r>
          </w:p>
        </w:tc>
      </w:tr>
      <w:tr w:rsidR="00B02FA6">
        <w:trPr>
          <w:cantSplit/>
          <w:tblHeader/>
        </w:trPr>
        <w:tc>
          <w:tcPr>
            <w:tcW w:w="165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economic</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is one of the largest economies in the world (</w:t>
            </w:r>
            <w:r>
              <w:rPr>
                <w:rFonts w:ascii="Times New Roman" w:eastAsia="Times New Roman" w:hAnsi="Times New Roman" w:cs="Times New Roman"/>
                <w:sz w:val="24"/>
                <w:szCs w:val="24"/>
                <w:highlight w:val="white"/>
              </w:rPr>
              <w:t xml:space="preserve">Zaikauskas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GDP of USA is </w:t>
            </w:r>
            <w:r>
              <w:rPr>
                <w:rFonts w:ascii="Times New Roman" w:eastAsia="Times New Roman" w:hAnsi="Times New Roman" w:cs="Times New Roman"/>
                <w:sz w:val="24"/>
                <w:szCs w:val="24"/>
                <w:highlight w:val="white"/>
              </w:rPr>
              <w:t>19.485 trillion US Dollars</w:t>
            </w:r>
          </w:p>
          <w:p w:rsidR="00B02FA6" w:rsidRDefault="00FA0711" w:rsidP="00C526A3">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per capita income of the USA is 65,279.53 US Dollars</w:t>
            </w:r>
          </w:p>
        </w:tc>
        <w:tc>
          <w:tcPr>
            <w:tcW w:w="381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a financially developed country, The USA offers great scope to Netflix to conduct business. A country with a weak economy is not ideal for any company to foster. Owing to the fact the USA is economically </w:t>
            </w:r>
            <w:r w:rsidR="00BB5662">
              <w:rPr>
                <w:rFonts w:ascii="Times New Roman" w:eastAsia="Times New Roman" w:hAnsi="Times New Roman" w:cs="Times New Roman"/>
                <w:sz w:val="24"/>
                <w:szCs w:val="24"/>
              </w:rPr>
              <w:t>stronger;</w:t>
            </w:r>
            <w:r>
              <w:rPr>
                <w:rFonts w:ascii="Times New Roman" w:eastAsia="Times New Roman" w:hAnsi="Times New Roman" w:cs="Times New Roman"/>
                <w:sz w:val="24"/>
                <w:szCs w:val="24"/>
              </w:rPr>
              <w:t xml:space="preserve"> it helps Netflix to provide more employment to the people. This indirectly helps the company to expand manifolds.</w:t>
            </w:r>
          </w:p>
        </w:tc>
      </w:tr>
      <w:tr w:rsidR="00B02FA6">
        <w:trPr>
          <w:cantSplit/>
          <w:tblHeader/>
        </w:trPr>
        <w:tc>
          <w:tcPr>
            <w:tcW w:w="165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has a good social life. The people live in harmony over there.</w:t>
            </w:r>
          </w:p>
          <w:p w:rsidR="00B02FA6" w:rsidRDefault="00FA0711" w:rsidP="00C526A3">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medical care and education system in the USA is superior and boosts the social lives of the people (</w:t>
            </w:r>
            <w:r>
              <w:rPr>
                <w:rFonts w:ascii="Times New Roman" w:eastAsia="Times New Roman" w:hAnsi="Times New Roman" w:cs="Times New Roman"/>
                <w:sz w:val="24"/>
                <w:szCs w:val="24"/>
                <w:highlight w:val="white"/>
              </w:rPr>
              <w:t xml:space="preserve">Zaikauskas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there are some cases of racism in the USA.</w:t>
            </w:r>
          </w:p>
        </w:tc>
        <w:tc>
          <w:tcPr>
            <w:tcW w:w="381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life in the USA is quite good. The people live there peacefully. This is an important factor that helps business companies to set up their plants. It is so as the people are cooperative, hence it is easier to manage the local workers. The education system of the USA will be a boon to Netflix as they will get more customers to promote their streaming application.</w:t>
            </w:r>
          </w:p>
        </w:tc>
      </w:tr>
      <w:tr w:rsidR="00B02FA6">
        <w:trPr>
          <w:cantSplit/>
          <w:tblHeader/>
        </w:trPr>
        <w:tc>
          <w:tcPr>
            <w:tcW w:w="165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Technological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and technology in the USA is one of the best in the world (</w:t>
            </w:r>
            <w:r>
              <w:rPr>
                <w:rFonts w:ascii="Times New Roman" w:eastAsia="Times New Roman" w:hAnsi="Times New Roman" w:cs="Times New Roman"/>
                <w:sz w:val="24"/>
                <w:szCs w:val="24"/>
                <w:highlight w:val="white"/>
              </w:rPr>
              <w:t xml:space="preserve">Espinoza Lastra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country is a forerunner when it comes to deployment of the state of the art technologies.</w:t>
            </w:r>
          </w:p>
          <w:p w:rsidR="00B02FA6" w:rsidRDefault="00FA0711" w:rsidP="00C526A3">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country has the best satellite networking system to aid best communication facilities.</w:t>
            </w:r>
          </w:p>
        </w:tc>
        <w:tc>
          <w:tcPr>
            <w:tcW w:w="381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is a cornerstone when it comes to technology. Most of the largest technological companies are headquartered in the USA. Technology is an important aspect that affects the success of a company. The USA offers Netflix with possibilities to expand its market by providing the best satellite communication technologies. It will be helpful for Netflix to reach out to a larger audience of people.</w:t>
            </w:r>
          </w:p>
        </w:tc>
      </w:tr>
      <w:tr w:rsidR="00B02FA6">
        <w:trPr>
          <w:cantSplit/>
          <w:tblHeader/>
        </w:trPr>
        <w:tc>
          <w:tcPr>
            <w:tcW w:w="165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USA is prone to natural disasters (</w:t>
            </w:r>
            <w:r>
              <w:rPr>
                <w:rFonts w:ascii="Times New Roman" w:eastAsia="Times New Roman" w:hAnsi="Times New Roman" w:cs="Times New Roman"/>
                <w:sz w:val="24"/>
                <w:szCs w:val="24"/>
                <w:highlight w:val="white"/>
              </w:rPr>
              <w:t xml:space="preserve">Liu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w:t>
            </w:r>
          </w:p>
          <w:p w:rsidR="00B02FA6" w:rsidRDefault="00FA0711" w:rsidP="00C526A3">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being affected by natural calamities such as cyclones, earthquakes and more.</w:t>
            </w:r>
          </w:p>
        </w:tc>
        <w:tc>
          <w:tcPr>
            <w:tcW w:w="381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negative factor that affects Netflix in creating a market. Owing to the fact that the USA is always affected by natural disasters, the companies in the country support the government by donating funds.</w:t>
            </w:r>
          </w:p>
        </w:tc>
      </w:tr>
      <w:tr w:rsidR="00B02FA6">
        <w:trPr>
          <w:cantSplit/>
          <w:tblHeader/>
        </w:trPr>
        <w:tc>
          <w:tcPr>
            <w:tcW w:w="165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USA has a well developed legal system (</w:t>
            </w:r>
            <w:r>
              <w:rPr>
                <w:rFonts w:ascii="Times New Roman" w:eastAsia="Times New Roman" w:hAnsi="Times New Roman" w:cs="Times New Roman"/>
                <w:sz w:val="24"/>
                <w:szCs w:val="24"/>
                <w:highlight w:val="white"/>
              </w:rPr>
              <w:t xml:space="preserve">Espinoza Lastra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w:t>
            </w:r>
          </w:p>
        </w:tc>
        <w:tc>
          <w:tcPr>
            <w:tcW w:w="3810"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well defined legal structure helps Netflix to operate peacefully as the country is governed by a sophisticated judicial system.</w:t>
            </w:r>
          </w:p>
        </w:tc>
      </w:tr>
    </w:tbl>
    <w:p w:rsidR="00B02FA6" w:rsidRDefault="00FA0711" w:rsidP="00C526A3">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PESTEL analysis of the USA</w:t>
      </w:r>
    </w:p>
    <w:p w:rsidR="00B02FA6" w:rsidRDefault="00FA0711" w:rsidP="00C526A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B02FA6" w:rsidRDefault="00B02FA6" w:rsidP="00C526A3">
      <w:pPr>
        <w:pStyle w:val="Normal1"/>
        <w:spacing w:line="360" w:lineRule="auto"/>
        <w:jc w:val="both"/>
        <w:rPr>
          <w:rFonts w:ascii="Times New Roman" w:eastAsia="Times New Roman" w:hAnsi="Times New Roman" w:cs="Times New Roman"/>
          <w:sz w:val="24"/>
          <w:szCs w:val="24"/>
        </w:rPr>
      </w:pP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PESTEL analysis of India</w:t>
      </w:r>
    </w:p>
    <w:p w:rsidR="00B02FA6" w:rsidRDefault="00B02FA6" w:rsidP="00C526A3">
      <w:pPr>
        <w:pStyle w:val="Normal1"/>
        <w:spacing w:line="360" w:lineRule="auto"/>
        <w:jc w:val="both"/>
        <w:rPr>
          <w:rFonts w:ascii="Times New Roman" w:eastAsia="Times New Roman" w:hAnsi="Times New Roman" w:cs="Times New Roman"/>
          <w:b/>
          <w:sz w:val="24"/>
          <w:szCs w:val="24"/>
        </w:rPr>
      </w:pPr>
    </w:p>
    <w:tbl>
      <w:tblPr>
        <w:tblStyle w:val="a0"/>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665"/>
        <w:gridCol w:w="3555"/>
        <w:gridCol w:w="3795"/>
      </w:tblGrid>
      <w:tr w:rsidR="00B02FA6">
        <w:trPr>
          <w:cantSplit/>
          <w:tblHeader/>
        </w:trPr>
        <w:tc>
          <w:tcPr>
            <w:tcW w:w="166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Scenario</w:t>
            </w:r>
          </w:p>
        </w:tc>
        <w:tc>
          <w:tcPr>
            <w:tcW w:w="379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tc>
      </w:tr>
      <w:tr w:rsidR="00B02FA6">
        <w:trPr>
          <w:cantSplit/>
          <w:tblHeader/>
        </w:trPr>
        <w:tc>
          <w:tcPr>
            <w:tcW w:w="166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Political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situation in India is quite stable (</w:t>
            </w:r>
            <w:r>
              <w:rPr>
                <w:rFonts w:ascii="Times New Roman" w:eastAsia="Times New Roman" w:hAnsi="Times New Roman" w:cs="Times New Roman"/>
                <w:sz w:val="24"/>
                <w:szCs w:val="24"/>
                <w:highlight w:val="white"/>
              </w:rPr>
              <w:t>Wajid and Zafar,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also has strong relations with the world's main industrialised nations.</w:t>
            </w:r>
          </w:p>
          <w:p w:rsidR="00B02FA6" w:rsidRDefault="00FA0711" w:rsidP="00C526A3">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Indian government is committed to the country's progression.</w:t>
            </w:r>
          </w:p>
          <w:p w:rsidR="00B02FA6" w:rsidRDefault="00B02FA6"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3795"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Owing to the fact that India is a politically stable country, it is advantageous for Netflix to do business there. This will be a critical component in doing business since the organisation will gain a solid foundation for long-term governance</w:t>
            </w:r>
            <w:r>
              <w:rPr>
                <w:rFonts w:ascii="Times New Roman" w:eastAsia="Times New Roman" w:hAnsi="Times New Roman" w:cs="Times New Roman"/>
                <w:b/>
                <w:sz w:val="24"/>
                <w:szCs w:val="24"/>
              </w:rPr>
              <w:t>.</w:t>
            </w:r>
          </w:p>
        </w:tc>
      </w:tr>
      <w:tr w:rsidR="00B02FA6">
        <w:trPr>
          <w:cantSplit/>
          <w:tblHeader/>
        </w:trPr>
        <w:tc>
          <w:tcPr>
            <w:tcW w:w="166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situation of India is not as strong as the USA. Still being a developing nation, the economy of the country is quite good as compared to others (</w:t>
            </w:r>
            <w:r>
              <w:rPr>
                <w:rFonts w:ascii="Times New Roman" w:eastAsia="Times New Roman" w:hAnsi="Times New Roman" w:cs="Times New Roman"/>
                <w:sz w:val="24"/>
                <w:szCs w:val="24"/>
                <w:highlight w:val="white"/>
              </w:rPr>
              <w:t>Thakur</w:t>
            </w:r>
            <w:r w:rsidR="00BB5662">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GDP of India is 22,996,100 million US Dollars</w:t>
            </w:r>
          </w:p>
        </w:tc>
        <w:tc>
          <w:tcPr>
            <w:tcW w:w="3795"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Republic of India, as a financially developing country, provides Netflix with a lot of opportunities to do business. Any corporation does not want to invest in a country with a poor economy. India’s economy is </w:t>
            </w:r>
            <w:r w:rsidR="00BB5662">
              <w:rPr>
                <w:rFonts w:ascii="Times New Roman" w:eastAsia="Times New Roman" w:hAnsi="Times New Roman" w:cs="Times New Roman"/>
                <w:sz w:val="24"/>
                <w:szCs w:val="24"/>
              </w:rPr>
              <w:t>stronger;</w:t>
            </w:r>
            <w:r>
              <w:rPr>
                <w:rFonts w:ascii="Times New Roman" w:eastAsia="Times New Roman" w:hAnsi="Times New Roman" w:cs="Times New Roman"/>
                <w:sz w:val="24"/>
                <w:szCs w:val="24"/>
              </w:rPr>
              <w:t xml:space="preserve"> Netflix is able to give more jobs to its employees. This aids the company's expansion in a variety of ways.</w:t>
            </w:r>
          </w:p>
        </w:tc>
      </w:tr>
      <w:tr w:rsidR="00B02FA6">
        <w:trPr>
          <w:cantSplit/>
          <w:tblHeader/>
        </w:trPr>
        <w:tc>
          <w:tcPr>
            <w:tcW w:w="166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Social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boasts a vibrant social scene. Over there, the people live in peace (</w:t>
            </w:r>
            <w:r>
              <w:rPr>
                <w:rFonts w:ascii="Times New Roman" w:eastAsia="Times New Roman" w:hAnsi="Times New Roman" w:cs="Times New Roman"/>
                <w:sz w:val="24"/>
                <w:szCs w:val="24"/>
                <w:highlight w:val="white"/>
              </w:rPr>
              <w:t>Wajid and Zafar</w:t>
            </w:r>
            <w:r w:rsidR="00BB5662">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medical and educational systems in India are upgrading constantly with time and they enhance people's social life.</w:t>
            </w:r>
          </w:p>
          <w:p w:rsidR="00B02FA6" w:rsidRDefault="00FA0711" w:rsidP="00C526A3">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is also prone to communal </w:t>
            </w:r>
            <w:r w:rsidR="00A864CB">
              <w:rPr>
                <w:rFonts w:ascii="Times New Roman" w:eastAsia="Times New Roman" w:hAnsi="Times New Roman" w:cs="Times New Roman"/>
                <w:sz w:val="24"/>
                <w:szCs w:val="24"/>
              </w:rPr>
              <w:t>riots occasionally which tarnish</w:t>
            </w:r>
            <w:r>
              <w:rPr>
                <w:rFonts w:ascii="Times New Roman" w:eastAsia="Times New Roman" w:hAnsi="Times New Roman" w:cs="Times New Roman"/>
                <w:sz w:val="24"/>
                <w:szCs w:val="24"/>
              </w:rPr>
              <w:t xml:space="preserve"> the national image.</w:t>
            </w:r>
          </w:p>
          <w:p w:rsidR="00B02FA6" w:rsidRDefault="00B02FA6"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B02FA6" w:rsidRDefault="00B02FA6"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3795"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scene in India is rather vibrant. There are no conflicts among the residents. This is a crucial aspect that assists businesses in establishing their setups. As a result of the cooperative nature of the people, it is easier to handle the local workforce. The Indian educational system will benefit Netflix by providing more clients for them to sell their streaming service.</w:t>
            </w:r>
          </w:p>
        </w:tc>
      </w:tr>
      <w:tr w:rsidR="00B02FA6">
        <w:trPr>
          <w:cantSplit/>
          <w:tblHeader/>
        </w:trPr>
        <w:tc>
          <w:tcPr>
            <w:tcW w:w="166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is a developing country and has invested huge amounts of money in technological advancements (</w:t>
            </w:r>
            <w:r>
              <w:rPr>
                <w:rFonts w:ascii="Times New Roman" w:eastAsia="Times New Roman" w:hAnsi="Times New Roman" w:cs="Times New Roman"/>
                <w:sz w:val="24"/>
                <w:szCs w:val="24"/>
                <w:highlight w:val="white"/>
              </w:rPr>
              <w:t>Rameshbhai and Solanki,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space agency of India, ISRO is known worldwide for fostering satellite communications.</w:t>
            </w:r>
          </w:p>
        </w:tc>
        <w:tc>
          <w:tcPr>
            <w:tcW w:w="3795"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it comes to technology, India is rated highly in the global market. India is a host to the majority of the world's largest technical enterprises. Technology is a critical factor in determining a company's success. India provides Netflix with the greatest satellite communication technologies, allowing it to grow its market. Netflix will benefit from being able to reach a broader audience.</w:t>
            </w:r>
          </w:p>
        </w:tc>
      </w:tr>
      <w:tr w:rsidR="00B02FA6">
        <w:trPr>
          <w:cantSplit/>
          <w:tblHeader/>
        </w:trPr>
        <w:tc>
          <w:tcPr>
            <w:tcW w:w="166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Environmental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has faced several criticism due to its degrading environmental conditions (</w:t>
            </w:r>
            <w:r>
              <w:rPr>
                <w:rFonts w:ascii="Times New Roman" w:eastAsia="Times New Roman" w:hAnsi="Times New Roman" w:cs="Times New Roman"/>
                <w:sz w:val="24"/>
                <w:szCs w:val="24"/>
                <w:highlight w:val="white"/>
              </w:rPr>
              <w:t>Thakur</w:t>
            </w:r>
            <w:r w:rsidR="00AB4054">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is affected by the acts of deforestation.</w:t>
            </w:r>
          </w:p>
          <w:p w:rsidR="00B02FA6" w:rsidRDefault="00FA0711" w:rsidP="00C526A3">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is also prone to natural calamities such as earthquakes, drought and more.</w:t>
            </w:r>
          </w:p>
        </w:tc>
        <w:tc>
          <w:tcPr>
            <w:tcW w:w="3795"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detriment to Netflix's ability to create a market. Owing to the fact that India is constantly affected by natural catastrophes, businesses in the country help the government by giving funding. Netflix will also have to donate large funds to maintain corporate social responsibilities.</w:t>
            </w:r>
          </w:p>
        </w:tc>
      </w:tr>
      <w:tr w:rsidR="00B02FA6">
        <w:trPr>
          <w:cantSplit/>
          <w:tblHeader/>
        </w:trPr>
        <w:tc>
          <w:tcPr>
            <w:tcW w:w="1665" w:type="dxa"/>
            <w:shd w:val="clear" w:color="auto" w:fill="auto"/>
            <w:tcMar>
              <w:top w:w="100" w:type="dxa"/>
              <w:left w:w="100" w:type="dxa"/>
              <w:bottom w:w="100" w:type="dxa"/>
              <w:right w:w="100" w:type="dxa"/>
            </w:tcMar>
          </w:tcPr>
          <w:p w:rsidR="00B02FA6" w:rsidRDefault="00FA0711" w:rsidP="00C526A3">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3555"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legal system of India is decent with the Supreme Court being the highest legislative organ in the entire nation (</w:t>
            </w:r>
            <w:r>
              <w:rPr>
                <w:rFonts w:ascii="Times New Roman" w:eastAsia="Times New Roman" w:hAnsi="Times New Roman" w:cs="Times New Roman"/>
                <w:sz w:val="24"/>
                <w:szCs w:val="24"/>
                <w:highlight w:val="white"/>
              </w:rPr>
              <w:t>Rameshbhai and Solanki, 2021</w:t>
            </w:r>
            <w:r>
              <w:rPr>
                <w:rFonts w:ascii="Times New Roman" w:eastAsia="Times New Roman" w:hAnsi="Times New Roman" w:cs="Times New Roman"/>
                <w:sz w:val="24"/>
                <w:szCs w:val="24"/>
              </w:rPr>
              <w:t>).</w:t>
            </w:r>
          </w:p>
        </w:tc>
        <w:tc>
          <w:tcPr>
            <w:tcW w:w="3795"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detriment to Netflix's ability to create a market. As the country is regulated by a sophisticated court system, Netflix benefits from a well-defined legal structure.</w:t>
            </w:r>
          </w:p>
        </w:tc>
      </w:tr>
    </w:tbl>
    <w:p w:rsidR="00B02FA6" w:rsidRDefault="00FA0711" w:rsidP="00C526A3">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PESTEL analysis of India</w:t>
      </w:r>
    </w:p>
    <w:p w:rsidR="00B02FA6" w:rsidRDefault="00FA0711" w:rsidP="00C526A3">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Created by author)</w:t>
      </w:r>
    </w:p>
    <w:p w:rsidR="00B02FA6" w:rsidRDefault="00FA0711" w:rsidP="00C526A3">
      <w:pPr>
        <w:pStyle w:val="Heading2"/>
      </w:pPr>
      <w:bookmarkStart w:id="6" w:name="_Toc101381942"/>
      <w:r>
        <w:t>Industry Five Forces</w:t>
      </w:r>
      <w:bookmarkEnd w:id="6"/>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Five forces analysis helps the organisations understand the industry trends and take the necessary steps for gaining a competitive advantage in the internal business environment. In the year 1997, Netflix was founded and it analysed the market condition by applying Porter's five forces. </w:t>
      </w: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New entrant's threat for Netflix</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Major organisations such as Britbox, HBO, Disney and Apple have launched similar kinds of new streaming videos and services. Therefore, there is a high risk for Netflix to retain loyal customers (</w:t>
      </w:r>
      <w:r>
        <w:rPr>
          <w:rFonts w:ascii="Times New Roman" w:eastAsia="Times New Roman" w:hAnsi="Times New Roman" w:cs="Times New Roman"/>
          <w:color w:val="222222"/>
          <w:sz w:val="24"/>
          <w:szCs w:val="24"/>
          <w:highlight w:val="white"/>
        </w:rPr>
        <w:t xml:space="preserve">Sakal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The competitors are investing in video content on a large scale. Therefore, Netflix has to focus on the better service for retaining the potential audience. In the entertainment industry the businesses have to make valuable content to attract the customers. The threat of new entrants is a serious issue for Netflix as the organisations are launching similar kinds of services. </w:t>
      </w:r>
    </w:p>
    <w:p w:rsidR="00B02FA6" w:rsidRDefault="00AB4054"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Supplier’s</w:t>
      </w:r>
      <w:r w:rsidR="00FA0711">
        <w:rPr>
          <w:rFonts w:ascii="Times New Roman" w:eastAsia="Times New Roman" w:hAnsi="Times New Roman" w:cs="Times New Roman"/>
          <w:b/>
          <w:sz w:val="24"/>
          <w:szCs w:val="24"/>
        </w:rPr>
        <w:t xml:space="preserve"> power</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Netflix is facing challenges to get the cinema chain and show the cinema on various platforms. For instance, a movie named Irishman was shown in limited cinemas before showing it to Netflix. Netflix follows an updated cinema chain strategy to attract customers and suppliers. For instance, in 2018, Netflix had started a 21 day cinema chain for streaming in the online platform and achieved success, which improved the organisations’ goodwill. The threat of supplier power is moderate for Netflix during intervening in the Indian market.</w:t>
      </w:r>
    </w:p>
    <w:p w:rsidR="00B02FA6" w:rsidRDefault="00AB4054"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Buyer’s</w:t>
      </w:r>
      <w:r w:rsidR="00FA0711">
        <w:rPr>
          <w:rFonts w:ascii="Times New Roman" w:eastAsia="Times New Roman" w:hAnsi="Times New Roman" w:cs="Times New Roman"/>
          <w:b/>
          <w:sz w:val="24"/>
          <w:szCs w:val="24"/>
        </w:rPr>
        <w:t xml:space="preserve"> power</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competitors are providing services at cheap and affordable prices, which is a positive factor for the business of Netflix (</w:t>
      </w:r>
      <w:r>
        <w:rPr>
          <w:rFonts w:ascii="Times New Roman" w:eastAsia="Times New Roman" w:hAnsi="Times New Roman" w:cs="Times New Roman"/>
          <w:color w:val="222222"/>
          <w:sz w:val="24"/>
          <w:szCs w:val="24"/>
          <w:highlight w:val="white"/>
        </w:rPr>
        <w:t>Kumar</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In January 2020, Netflix is providing $12.99 and amazon is providing services for $8.99 which is a negative factor for Netflix to retain its potential customers. At the same time the subscription fees of Disney and Hulu are $6.99 and $5.99 per month respectively. Hence, the viewers are getting better opportunities in the online streaming industry. The buyer's power is moderate for Netflix. </w:t>
      </w: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substitutes</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streaming companies are popular in various countries. It has been identified that on average people watch online video streaming 192 mins which increases 242 minutes in 2020. In addition to that, the number of subscribers increases by 7% in 2019 as compared to 2017. In addition to that, people are now interested in watching movies on Youtube and other platforms. Therefore Netflix has a high threat of substitutes as the customers like to get service at an affordable price. On the other hand, the traditional television broadcasting facilities become ineffective at present time, and it de-motivates Netflix to invest in online video streaming. </w:t>
      </w: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 rivalry</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Prime is the tough competitor of Netflix as Amazon is providing easy access to the subscribers and providing additional service to the subscribers. For instance, Amazon prime members are getting free music and books, which attract the customers quickly. Hence, Netflix has to provide specialised services based on customers' needs and it is beneficial for improving the number of subscribers. In the year 2018, Netflix ranked 8 out of the top 10 streaming services. </w:t>
      </w:r>
    </w:p>
    <w:p w:rsidR="00B02FA6" w:rsidRDefault="00FA0711" w:rsidP="00C526A3">
      <w:pPr>
        <w:pStyle w:val="Heading2"/>
        <w:rPr>
          <w:sz w:val="24"/>
          <w:szCs w:val="24"/>
        </w:rPr>
      </w:pPr>
      <w:bookmarkStart w:id="7" w:name="_Toc101381943"/>
      <w:r>
        <w:t>Market Analysis</w:t>
      </w:r>
      <w:bookmarkEnd w:id="7"/>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Market size: </w:t>
      </w:r>
      <w:r>
        <w:rPr>
          <w:rFonts w:ascii="Times New Roman" w:eastAsia="Times New Roman" w:hAnsi="Times New Roman" w:cs="Times New Roman"/>
          <w:sz w:val="24"/>
          <w:szCs w:val="24"/>
        </w:rPr>
        <w:t xml:space="preserve">India has a big market. India being the second populous country in the world offers businesses with a huge customer base. Netflix can make it big if it captures the Indian market. The population factor is often noted down by many entrepreneurs as India has huge </w:t>
      </w:r>
      <w:r>
        <w:rPr>
          <w:rFonts w:ascii="Times New Roman" w:eastAsia="Times New Roman" w:hAnsi="Times New Roman" w:cs="Times New Roman"/>
          <w:sz w:val="24"/>
          <w:szCs w:val="24"/>
        </w:rPr>
        <w:lastRenderedPageBreak/>
        <w:t>potential to change the dimension of the business in a positive way (</w:t>
      </w:r>
      <w:r>
        <w:rPr>
          <w:rFonts w:ascii="Times New Roman" w:eastAsia="Times New Roman" w:hAnsi="Times New Roman" w:cs="Times New Roman"/>
          <w:sz w:val="24"/>
          <w:szCs w:val="24"/>
          <w:highlight w:val="white"/>
        </w:rPr>
        <w:t>Bharadwaj Sathiamoorthy and Bandivadekar, 2021</w:t>
      </w:r>
      <w:r>
        <w:rPr>
          <w:rFonts w:ascii="Times New Roman" w:eastAsia="Times New Roman" w:hAnsi="Times New Roman" w:cs="Times New Roman"/>
          <w:sz w:val="24"/>
          <w:szCs w:val="24"/>
        </w:rPr>
        <w:t>). Hence, Netflix must come to India with attractive strategies to grab the attention of the Indians.</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Key success factors: </w:t>
      </w:r>
      <w:r>
        <w:rPr>
          <w:rFonts w:ascii="Times New Roman" w:eastAsia="Times New Roman" w:hAnsi="Times New Roman" w:cs="Times New Roman"/>
          <w:sz w:val="24"/>
          <w:szCs w:val="24"/>
        </w:rPr>
        <w:t xml:space="preserve">The key success </w:t>
      </w:r>
      <w:r w:rsidR="00AB4054">
        <w:rPr>
          <w:rFonts w:ascii="Times New Roman" w:eastAsia="Times New Roman" w:hAnsi="Times New Roman" w:cs="Times New Roman"/>
          <w:sz w:val="24"/>
          <w:szCs w:val="24"/>
        </w:rPr>
        <w:t>factors</w:t>
      </w:r>
      <w:r>
        <w:rPr>
          <w:rFonts w:ascii="Times New Roman" w:eastAsia="Times New Roman" w:hAnsi="Times New Roman" w:cs="Times New Roman"/>
          <w:sz w:val="24"/>
          <w:szCs w:val="24"/>
        </w:rPr>
        <w:t xml:space="preserve"> that will help Netflix to succeed in India are a high level of education in the country. Education is being promoted by the government. This aids in growth of a sophisticated customer base that will benefit Netflix. Another success factor for Netflix is the trend of Westernisation (</w:t>
      </w:r>
      <w:r>
        <w:rPr>
          <w:rFonts w:ascii="Times New Roman" w:eastAsia="Times New Roman" w:hAnsi="Times New Roman" w:cs="Times New Roman"/>
          <w:sz w:val="24"/>
          <w:szCs w:val="24"/>
          <w:highlight w:val="white"/>
        </w:rPr>
        <w:t>Salameh and Ahmad, 2022</w:t>
      </w:r>
      <w:r>
        <w:rPr>
          <w:rFonts w:ascii="Times New Roman" w:eastAsia="Times New Roman" w:hAnsi="Times New Roman" w:cs="Times New Roman"/>
          <w:sz w:val="24"/>
          <w:szCs w:val="24"/>
        </w:rPr>
        <w:t>). The Indian audience is open towards accepting Western cultures. Due to this fact, Netflix has a lot of chances to be successful in India.</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Indian market scenario from video streaming perspectives: </w:t>
      </w:r>
      <w:r>
        <w:rPr>
          <w:rFonts w:ascii="Times New Roman" w:eastAsia="Times New Roman" w:hAnsi="Times New Roman" w:cs="Times New Roman"/>
          <w:sz w:val="24"/>
          <w:szCs w:val="24"/>
        </w:rPr>
        <w:t>There is a trend of OTT platforms in India. The Indian audience spends most of their time surfing videos from one video streaming app to another. Netflix must see this as a potential opportunity to develop a good and strong market in the Indian subcontinent (</w:t>
      </w:r>
      <w:r>
        <w:rPr>
          <w:rFonts w:ascii="Times New Roman" w:eastAsia="Times New Roman" w:hAnsi="Times New Roman" w:cs="Times New Roman"/>
          <w:sz w:val="24"/>
          <w:szCs w:val="24"/>
          <w:highlight w:val="white"/>
        </w:rPr>
        <w:t>Bharadwaj Sathiamoorthy and Bandivadekar, 2021</w:t>
      </w:r>
      <w:r>
        <w:rPr>
          <w:rFonts w:ascii="Times New Roman" w:eastAsia="Times New Roman" w:hAnsi="Times New Roman" w:cs="Times New Roman"/>
          <w:sz w:val="24"/>
          <w:szCs w:val="24"/>
        </w:rPr>
        <w:t>). However, Netfkix must keep in mind that there are many channels that provide subscriptions at a much lower rate than Netflix. The company needs to restructure its pricing strategy to get the most from this country.</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Competitors of Netflix in the market: </w:t>
      </w:r>
      <w:r>
        <w:rPr>
          <w:rFonts w:ascii="Times New Roman" w:eastAsia="Times New Roman" w:hAnsi="Times New Roman" w:cs="Times New Roman"/>
          <w:sz w:val="24"/>
          <w:szCs w:val="24"/>
        </w:rPr>
        <w:t xml:space="preserve">Netflix has many competitors in the Indian market. Disney Hotstar, Sony Liv, Amazon Prime are formidable competitors to Netflix, as it provides subscribers with easy access to content and additional services. Amazon Prime, Hotstar subscribers, for example, </w:t>
      </w:r>
      <w:r w:rsidR="00AB4054">
        <w:rPr>
          <w:rFonts w:ascii="Times New Roman" w:eastAsia="Times New Roman" w:hAnsi="Times New Roman" w:cs="Times New Roman"/>
          <w:sz w:val="24"/>
          <w:szCs w:val="24"/>
        </w:rPr>
        <w:t>receives</w:t>
      </w:r>
      <w:r>
        <w:rPr>
          <w:rFonts w:ascii="Times New Roman" w:eastAsia="Times New Roman" w:hAnsi="Times New Roman" w:cs="Times New Roman"/>
          <w:sz w:val="24"/>
          <w:szCs w:val="24"/>
        </w:rPr>
        <w:t xml:space="preserve"> free music and books, attracting people rapidly. As a result, Netflix must provide specialised services based on the demands of its clients, which is useful to increasing the number of members (</w:t>
      </w:r>
      <w:r>
        <w:rPr>
          <w:rFonts w:ascii="Times New Roman" w:eastAsia="Times New Roman" w:hAnsi="Times New Roman" w:cs="Times New Roman"/>
          <w:sz w:val="24"/>
          <w:szCs w:val="24"/>
          <w:highlight w:val="white"/>
        </w:rPr>
        <w:t>Salameh and Ahmad, 2022</w:t>
      </w:r>
      <w:r>
        <w:rPr>
          <w:rFonts w:ascii="Times New Roman" w:eastAsia="Times New Roman" w:hAnsi="Times New Roman" w:cs="Times New Roman"/>
          <w:sz w:val="24"/>
          <w:szCs w:val="24"/>
        </w:rPr>
        <w:t xml:space="preserve">). However, it is to be kept in mind that Netflix was ranked 8th among the top ten streaming services in 2018 and it must capitalise this by using its brand value. </w:t>
      </w:r>
    </w:p>
    <w:p w:rsidR="00B02FA6" w:rsidRDefault="00FA0711" w:rsidP="00C526A3">
      <w:pPr>
        <w:pStyle w:val="Heading1"/>
      </w:pPr>
      <w:bookmarkStart w:id="8" w:name="_Toc101381944"/>
      <w:r>
        <w:t>Host Country Analysis</w:t>
      </w:r>
      <w:bookmarkEnd w:id="8"/>
    </w:p>
    <w:p w:rsidR="00B02FA6" w:rsidRDefault="00FA0711" w:rsidP="00C526A3">
      <w:pPr>
        <w:pStyle w:val="Heading2"/>
      </w:pPr>
      <w:bookmarkStart w:id="9" w:name="_Toc101381945"/>
      <w:r>
        <w:t>Country’s national diamond (host country)</w:t>
      </w:r>
      <w:bookmarkEnd w:id="9"/>
    </w:p>
    <w:p w:rsidR="00C526A3" w:rsidRPr="00C526A3" w:rsidRDefault="00C526A3" w:rsidP="00C526A3">
      <w:pPr>
        <w:spacing w:line="360" w:lineRule="auto"/>
        <w:jc w:val="both"/>
        <w:rPr>
          <w:rFonts w:ascii="Times New Roman" w:eastAsia="Times New Roman" w:hAnsi="Times New Roman" w:cs="Times New Roman"/>
          <w:sz w:val="24"/>
          <w:szCs w:val="24"/>
        </w:rPr>
      </w:pPr>
      <w:r w:rsidRPr="00C526A3">
        <w:rPr>
          <w:rFonts w:ascii="Times New Roman" w:eastAsia="Times New Roman" w:hAnsi="Times New Roman" w:cs="Times New Roman"/>
          <w:color w:val="000000"/>
          <w:sz w:val="24"/>
          <w:szCs w:val="24"/>
        </w:rPr>
        <w:t xml:space="preserve">According to </w:t>
      </w:r>
      <w:r w:rsidRPr="00C526A3">
        <w:rPr>
          <w:rFonts w:ascii="Times New Roman" w:eastAsia="Times New Roman" w:hAnsi="Times New Roman" w:cs="Times New Roman"/>
          <w:color w:val="222222"/>
          <w:sz w:val="24"/>
          <w:szCs w:val="24"/>
          <w:shd w:val="clear" w:color="auto" w:fill="FFFFFF"/>
        </w:rPr>
        <w:t>Allam and Chan-Olmste (2021),</w:t>
      </w:r>
      <w:r w:rsidRPr="00C526A3">
        <w:rPr>
          <w:rFonts w:ascii="Times New Roman" w:eastAsia="Times New Roman" w:hAnsi="Times New Roman" w:cs="Times New Roman"/>
          <w:color w:val="000000"/>
          <w:sz w:val="24"/>
          <w:szCs w:val="24"/>
        </w:rPr>
        <w:t xml:space="preserve"> Michael porter’s diamond model is popularly known as theory of “national Competitive advantage of industries” and serves as a tool to develop strategy to achieve competitive advantages. The following is the host country analysis for Netflix through michael porter's model:</w:t>
      </w:r>
    </w:p>
    <w:p w:rsidR="00C526A3" w:rsidRPr="00C526A3" w:rsidRDefault="00C526A3" w:rsidP="00275EB8">
      <w:pPr>
        <w:numPr>
          <w:ilvl w:val="0"/>
          <w:numId w:val="18"/>
        </w:numPr>
        <w:tabs>
          <w:tab w:val="clear" w:pos="720"/>
          <w:tab w:val="num" w:pos="0"/>
        </w:tabs>
        <w:spacing w:line="360" w:lineRule="auto"/>
        <w:ind w:left="90" w:firstLine="0"/>
        <w:jc w:val="both"/>
        <w:textAlignment w:val="baseline"/>
        <w:rPr>
          <w:rFonts w:ascii="Times New Roman" w:eastAsia="Times New Roman" w:hAnsi="Times New Roman" w:cs="Times New Roman"/>
          <w:color w:val="000000"/>
          <w:sz w:val="24"/>
          <w:szCs w:val="24"/>
        </w:rPr>
      </w:pPr>
      <w:r w:rsidRPr="00C526A3">
        <w:rPr>
          <w:rFonts w:ascii="Times New Roman" w:eastAsia="Times New Roman" w:hAnsi="Times New Roman" w:cs="Times New Roman"/>
          <w:b/>
          <w:bCs/>
          <w:color w:val="000000"/>
          <w:sz w:val="24"/>
          <w:szCs w:val="24"/>
        </w:rPr>
        <w:t xml:space="preserve">Factor condition: </w:t>
      </w:r>
      <w:r w:rsidRPr="00C526A3">
        <w:rPr>
          <w:rFonts w:ascii="Times New Roman" w:eastAsia="Times New Roman" w:hAnsi="Times New Roman" w:cs="Times New Roman"/>
          <w:color w:val="000000"/>
          <w:sz w:val="24"/>
          <w:szCs w:val="24"/>
        </w:rPr>
        <w:t xml:space="preserve">This refers to the elements which renders a competitive advantage to the firm. For Netflix the factors that serve the are natural resources, capital resources, human resources, scientific knowledge, technological innovator and infrastructure. It has </w:t>
      </w:r>
      <w:r w:rsidRPr="00C526A3">
        <w:rPr>
          <w:rFonts w:ascii="Times New Roman" w:eastAsia="Times New Roman" w:hAnsi="Times New Roman" w:cs="Times New Roman"/>
          <w:color w:val="000000"/>
          <w:sz w:val="24"/>
          <w:szCs w:val="24"/>
        </w:rPr>
        <w:lastRenderedPageBreak/>
        <w:t>been found that with the availability of the scientific knowledge it is helping the firm to mitigate its overhead and operational costs. Additionally, technological development is helping to carry out the cooperation in the new markets.</w:t>
      </w:r>
    </w:p>
    <w:p w:rsidR="00C526A3" w:rsidRPr="00C526A3" w:rsidRDefault="00C526A3" w:rsidP="00275EB8">
      <w:pPr>
        <w:numPr>
          <w:ilvl w:val="0"/>
          <w:numId w:val="18"/>
        </w:numPr>
        <w:tabs>
          <w:tab w:val="clear" w:pos="720"/>
          <w:tab w:val="num" w:pos="0"/>
        </w:tabs>
        <w:spacing w:line="360" w:lineRule="auto"/>
        <w:ind w:left="90" w:firstLine="0"/>
        <w:jc w:val="both"/>
        <w:textAlignment w:val="baseline"/>
        <w:rPr>
          <w:rFonts w:ascii="Times New Roman" w:eastAsia="Times New Roman" w:hAnsi="Times New Roman" w:cs="Times New Roman"/>
          <w:color w:val="000000"/>
          <w:sz w:val="24"/>
          <w:szCs w:val="24"/>
        </w:rPr>
      </w:pPr>
      <w:r w:rsidRPr="00C526A3">
        <w:rPr>
          <w:rFonts w:ascii="Times New Roman" w:eastAsia="Times New Roman" w:hAnsi="Times New Roman" w:cs="Times New Roman"/>
          <w:b/>
          <w:bCs/>
          <w:color w:val="000000"/>
          <w:sz w:val="24"/>
          <w:szCs w:val="24"/>
        </w:rPr>
        <w:t>Related and Supporting industries:</w:t>
      </w:r>
      <w:r w:rsidRPr="00C526A3">
        <w:rPr>
          <w:rFonts w:ascii="Times New Roman" w:eastAsia="Times New Roman" w:hAnsi="Times New Roman" w:cs="Times New Roman"/>
          <w:color w:val="000000"/>
          <w:sz w:val="24"/>
          <w:szCs w:val="24"/>
        </w:rPr>
        <w:t xml:space="preserve"> The presence of multiple supporting industries is helpful in the growth and development of  netflix in the host and international market. The related industries are helpful in sourcing the company with raw material and packaging raw materials (</w:t>
      </w:r>
      <w:r w:rsidRPr="00C526A3">
        <w:rPr>
          <w:rFonts w:ascii="Times New Roman" w:eastAsia="Times New Roman" w:hAnsi="Times New Roman" w:cs="Times New Roman"/>
          <w:color w:val="222222"/>
          <w:sz w:val="24"/>
          <w:szCs w:val="24"/>
          <w:shd w:val="clear" w:color="auto" w:fill="FFFFFF"/>
        </w:rPr>
        <w:t>Allam and Chan-Olmste, 2021)</w:t>
      </w:r>
      <w:r w:rsidRPr="00C526A3">
        <w:rPr>
          <w:rFonts w:ascii="Times New Roman" w:eastAsia="Times New Roman" w:hAnsi="Times New Roman" w:cs="Times New Roman"/>
          <w:color w:val="000000"/>
          <w:sz w:val="24"/>
          <w:szCs w:val="24"/>
        </w:rPr>
        <w:t>. The rivals of Netflix such as peacock, Amazon and others are the reason for the growth of the industries. </w:t>
      </w:r>
    </w:p>
    <w:p w:rsidR="00C526A3" w:rsidRPr="00C526A3" w:rsidRDefault="00C526A3" w:rsidP="00275EB8">
      <w:pPr>
        <w:numPr>
          <w:ilvl w:val="0"/>
          <w:numId w:val="18"/>
        </w:numPr>
        <w:tabs>
          <w:tab w:val="clear" w:pos="720"/>
          <w:tab w:val="num" w:pos="0"/>
        </w:tabs>
        <w:spacing w:line="360" w:lineRule="auto"/>
        <w:ind w:left="90" w:firstLine="0"/>
        <w:jc w:val="both"/>
        <w:textAlignment w:val="baseline"/>
        <w:rPr>
          <w:rFonts w:ascii="Times New Roman" w:eastAsia="Times New Roman" w:hAnsi="Times New Roman" w:cs="Times New Roman"/>
          <w:color w:val="000000"/>
          <w:sz w:val="24"/>
          <w:szCs w:val="24"/>
        </w:rPr>
      </w:pPr>
      <w:r w:rsidRPr="00C526A3">
        <w:rPr>
          <w:rFonts w:ascii="Times New Roman" w:eastAsia="Times New Roman" w:hAnsi="Times New Roman" w:cs="Times New Roman"/>
          <w:b/>
          <w:bCs/>
          <w:color w:val="000000"/>
          <w:sz w:val="24"/>
          <w:szCs w:val="24"/>
        </w:rPr>
        <w:t>Strategy, structure and rivalry:</w:t>
      </w:r>
      <w:r w:rsidRPr="00C526A3">
        <w:rPr>
          <w:rFonts w:ascii="Times New Roman" w:eastAsia="Times New Roman" w:hAnsi="Times New Roman" w:cs="Times New Roman"/>
          <w:color w:val="000000"/>
          <w:sz w:val="24"/>
          <w:szCs w:val="24"/>
        </w:rPr>
        <w:t xml:space="preserve"> For Netflix, its business model innovation and organisational structure is a facilitating tool for growth expansion. Its business promises provide satisfaction and value to the customers.</w:t>
      </w:r>
    </w:p>
    <w:p w:rsidR="00C526A3" w:rsidRPr="00C526A3" w:rsidRDefault="00C526A3" w:rsidP="00275EB8">
      <w:pPr>
        <w:numPr>
          <w:ilvl w:val="0"/>
          <w:numId w:val="18"/>
        </w:numPr>
        <w:tabs>
          <w:tab w:val="clear" w:pos="720"/>
          <w:tab w:val="num" w:pos="0"/>
        </w:tabs>
        <w:spacing w:line="360" w:lineRule="auto"/>
        <w:ind w:left="90" w:firstLine="0"/>
        <w:jc w:val="both"/>
        <w:textAlignment w:val="baseline"/>
        <w:rPr>
          <w:rFonts w:ascii="Times New Roman" w:eastAsia="Times New Roman" w:hAnsi="Times New Roman" w:cs="Times New Roman"/>
          <w:color w:val="000000"/>
          <w:sz w:val="24"/>
          <w:szCs w:val="24"/>
        </w:rPr>
      </w:pPr>
      <w:r w:rsidRPr="00C526A3">
        <w:rPr>
          <w:rFonts w:ascii="Times New Roman" w:eastAsia="Times New Roman" w:hAnsi="Times New Roman" w:cs="Times New Roman"/>
          <w:b/>
          <w:bCs/>
          <w:color w:val="000000"/>
          <w:sz w:val="24"/>
          <w:szCs w:val="24"/>
        </w:rPr>
        <w:t xml:space="preserve">Government: </w:t>
      </w:r>
      <w:r w:rsidRPr="00C526A3">
        <w:rPr>
          <w:rFonts w:ascii="Times New Roman" w:eastAsia="Times New Roman" w:hAnsi="Times New Roman" w:cs="Times New Roman"/>
          <w:color w:val="000000"/>
          <w:sz w:val="24"/>
          <w:szCs w:val="24"/>
        </w:rPr>
        <w:t>The government policy has helped in the growth of Netflix. This company has received support from its home country in terms of production capacities and setting up the plants to meet the export and import quotas to the different regions. However, the government also acts as a</w:t>
      </w:r>
      <w:r w:rsidR="00275EB8" w:rsidRPr="00C526A3">
        <w:rPr>
          <w:rFonts w:ascii="Times New Roman" w:eastAsia="Times New Roman" w:hAnsi="Times New Roman" w:cs="Times New Roman"/>
          <w:color w:val="000000"/>
          <w:sz w:val="24"/>
          <w:szCs w:val="24"/>
        </w:rPr>
        <w:t> challenger</w:t>
      </w:r>
      <w:r w:rsidRPr="00C526A3">
        <w:rPr>
          <w:rFonts w:ascii="Times New Roman" w:eastAsia="Times New Roman" w:hAnsi="Times New Roman" w:cs="Times New Roman"/>
          <w:color w:val="000000"/>
          <w:sz w:val="24"/>
          <w:szCs w:val="24"/>
        </w:rPr>
        <w:t xml:space="preserve"> in terms of expansion strategy which has a negative impact on the company.</w:t>
      </w:r>
    </w:p>
    <w:p w:rsidR="00C526A3" w:rsidRPr="00C526A3" w:rsidRDefault="00C526A3" w:rsidP="00275EB8">
      <w:pPr>
        <w:numPr>
          <w:ilvl w:val="0"/>
          <w:numId w:val="18"/>
        </w:numPr>
        <w:tabs>
          <w:tab w:val="clear" w:pos="720"/>
          <w:tab w:val="num" w:pos="0"/>
        </w:tabs>
        <w:spacing w:line="360" w:lineRule="auto"/>
        <w:ind w:left="90" w:firstLine="0"/>
        <w:jc w:val="both"/>
        <w:textAlignment w:val="baseline"/>
        <w:rPr>
          <w:rFonts w:ascii="Times New Roman" w:eastAsia="Times New Roman" w:hAnsi="Times New Roman" w:cs="Times New Roman"/>
          <w:color w:val="000000"/>
          <w:sz w:val="24"/>
          <w:szCs w:val="24"/>
        </w:rPr>
      </w:pPr>
      <w:r w:rsidRPr="00C526A3">
        <w:rPr>
          <w:rFonts w:ascii="Times New Roman" w:eastAsia="Times New Roman" w:hAnsi="Times New Roman" w:cs="Times New Roman"/>
          <w:b/>
          <w:bCs/>
          <w:color w:val="000000"/>
          <w:sz w:val="24"/>
          <w:szCs w:val="24"/>
        </w:rPr>
        <w:t xml:space="preserve">Chance events: </w:t>
      </w:r>
      <w:r w:rsidRPr="00C526A3">
        <w:rPr>
          <w:rFonts w:ascii="Times New Roman" w:eastAsia="Times New Roman" w:hAnsi="Times New Roman" w:cs="Times New Roman"/>
          <w:color w:val="000000"/>
          <w:sz w:val="24"/>
          <w:szCs w:val="24"/>
        </w:rPr>
        <w:t>This refers to those events in the potential markets which have probability to occur in the future depending on the undertaken risks by the firms. There are three identified cache events that may impact the growth of the company (</w:t>
      </w:r>
      <w:r w:rsidRPr="00C526A3">
        <w:rPr>
          <w:rFonts w:ascii="Times New Roman" w:eastAsia="Times New Roman" w:hAnsi="Times New Roman" w:cs="Times New Roman"/>
          <w:color w:val="222222"/>
          <w:sz w:val="24"/>
          <w:szCs w:val="24"/>
          <w:shd w:val="clear" w:color="auto" w:fill="FFFFFF"/>
        </w:rPr>
        <w:t>Choursia, 2020)</w:t>
      </w:r>
      <w:r w:rsidRPr="00C526A3">
        <w:rPr>
          <w:rFonts w:ascii="Times New Roman" w:eastAsia="Times New Roman" w:hAnsi="Times New Roman" w:cs="Times New Roman"/>
          <w:color w:val="000000"/>
          <w:sz w:val="24"/>
          <w:szCs w:val="24"/>
        </w:rPr>
        <w:t xml:space="preserve">. They are natural disaster, scientific </w:t>
      </w:r>
      <w:r w:rsidR="00275EB8" w:rsidRPr="00C526A3">
        <w:rPr>
          <w:rFonts w:ascii="Times New Roman" w:eastAsia="Times New Roman" w:hAnsi="Times New Roman" w:cs="Times New Roman"/>
          <w:color w:val="000000"/>
          <w:sz w:val="24"/>
          <w:szCs w:val="24"/>
        </w:rPr>
        <w:t>breakthroughs</w:t>
      </w:r>
      <w:r w:rsidRPr="00C526A3">
        <w:rPr>
          <w:rFonts w:ascii="Times New Roman" w:eastAsia="Times New Roman" w:hAnsi="Times New Roman" w:cs="Times New Roman"/>
          <w:color w:val="000000"/>
          <w:sz w:val="24"/>
          <w:szCs w:val="24"/>
        </w:rPr>
        <w:t xml:space="preserve"> and terrorist attacks. This has the high potential to </w:t>
      </w:r>
      <w:r w:rsidR="00275EB8" w:rsidRPr="00C526A3">
        <w:rPr>
          <w:rFonts w:ascii="Times New Roman" w:eastAsia="Times New Roman" w:hAnsi="Times New Roman" w:cs="Times New Roman"/>
          <w:color w:val="000000"/>
          <w:sz w:val="24"/>
          <w:szCs w:val="24"/>
        </w:rPr>
        <w:t>hamper</w:t>
      </w:r>
      <w:r w:rsidRPr="00C526A3">
        <w:rPr>
          <w:rFonts w:ascii="Times New Roman" w:eastAsia="Times New Roman" w:hAnsi="Times New Roman" w:cs="Times New Roman"/>
          <w:color w:val="000000"/>
          <w:sz w:val="24"/>
          <w:szCs w:val="24"/>
        </w:rPr>
        <w:t xml:space="preserve"> the operational activities of Netflix. </w:t>
      </w:r>
    </w:p>
    <w:p w:rsidR="00C526A3" w:rsidRPr="00C526A3" w:rsidRDefault="00C526A3" w:rsidP="00275EB8">
      <w:pPr>
        <w:numPr>
          <w:ilvl w:val="0"/>
          <w:numId w:val="18"/>
        </w:numPr>
        <w:tabs>
          <w:tab w:val="clear" w:pos="720"/>
          <w:tab w:val="num" w:pos="0"/>
        </w:tabs>
        <w:spacing w:line="360" w:lineRule="auto"/>
        <w:ind w:left="90" w:firstLine="0"/>
        <w:jc w:val="both"/>
        <w:textAlignment w:val="baseline"/>
        <w:rPr>
          <w:rFonts w:ascii="Times New Roman" w:eastAsia="Times New Roman" w:hAnsi="Times New Roman" w:cs="Times New Roman"/>
          <w:b/>
          <w:bCs/>
          <w:color w:val="000000"/>
          <w:sz w:val="24"/>
          <w:szCs w:val="24"/>
        </w:rPr>
      </w:pPr>
      <w:r w:rsidRPr="00C526A3">
        <w:rPr>
          <w:rFonts w:ascii="Times New Roman" w:eastAsia="Times New Roman" w:hAnsi="Times New Roman" w:cs="Times New Roman"/>
          <w:b/>
          <w:bCs/>
          <w:color w:val="000000"/>
          <w:sz w:val="24"/>
          <w:szCs w:val="24"/>
        </w:rPr>
        <w:t xml:space="preserve">Demand conditions: </w:t>
      </w:r>
      <w:r w:rsidRPr="00C526A3">
        <w:rPr>
          <w:rFonts w:ascii="Times New Roman" w:eastAsia="Times New Roman" w:hAnsi="Times New Roman" w:cs="Times New Roman"/>
          <w:color w:val="000000"/>
          <w:sz w:val="24"/>
          <w:szCs w:val="24"/>
        </w:rPr>
        <w:t>Thi</w:t>
      </w:r>
      <w:r w:rsidR="00275EB8">
        <w:rPr>
          <w:rFonts w:ascii="Times New Roman" w:eastAsia="Times New Roman" w:hAnsi="Times New Roman" w:cs="Times New Roman"/>
          <w:color w:val="000000"/>
          <w:sz w:val="24"/>
          <w:szCs w:val="24"/>
        </w:rPr>
        <w:t>s</w:t>
      </w:r>
      <w:r w:rsidRPr="00C526A3">
        <w:rPr>
          <w:rFonts w:ascii="Times New Roman" w:eastAsia="Times New Roman" w:hAnsi="Times New Roman" w:cs="Times New Roman"/>
          <w:color w:val="000000"/>
          <w:sz w:val="24"/>
          <w:szCs w:val="24"/>
        </w:rPr>
        <w:t xml:space="preserve"> refers to conditions which lead to success of the company in the local market. The domestic market size is significant for Netflix. Acknowledging the domestic market size helps the business formulate plans and deliver services as per their needs. </w:t>
      </w:r>
    </w:p>
    <w:p w:rsidR="00C526A3" w:rsidRPr="00C526A3" w:rsidRDefault="00C526A3" w:rsidP="00C526A3">
      <w:pPr>
        <w:spacing w:line="360" w:lineRule="auto"/>
        <w:rPr>
          <w:rFonts w:ascii="Times New Roman" w:eastAsia="Times New Roman" w:hAnsi="Times New Roman" w:cs="Times New Roman"/>
          <w:sz w:val="24"/>
          <w:szCs w:val="24"/>
        </w:rPr>
      </w:pPr>
    </w:p>
    <w:p w:rsidR="00B02FA6" w:rsidRDefault="00FA0711" w:rsidP="00C526A3">
      <w:pPr>
        <w:pStyle w:val="Heading2"/>
      </w:pPr>
      <w:bookmarkStart w:id="10" w:name="_Toc101381946"/>
      <w:r>
        <w:t>Country Business Risks (host country)</w:t>
      </w:r>
      <w:bookmarkEnd w:id="10"/>
    </w:p>
    <w:p w:rsidR="00C526A3" w:rsidRPr="00C526A3" w:rsidRDefault="00C526A3" w:rsidP="00C526A3">
      <w:pPr>
        <w:pStyle w:val="Normal1"/>
        <w:spacing w:line="360" w:lineRule="auto"/>
        <w:jc w:val="both"/>
      </w:pPr>
      <w:r w:rsidRPr="00C526A3">
        <w:rPr>
          <w:rFonts w:ascii="Times New Roman" w:eastAsia="Times New Roman" w:hAnsi="Times New Roman" w:cs="Times New Roman"/>
          <w:color w:val="000000"/>
          <w:sz w:val="24"/>
          <w:szCs w:val="24"/>
        </w:rPr>
        <w:t xml:space="preserve">According to </w:t>
      </w:r>
      <w:r w:rsidRPr="00C526A3">
        <w:rPr>
          <w:rFonts w:ascii="Times New Roman" w:eastAsia="Times New Roman" w:hAnsi="Times New Roman" w:cs="Times New Roman"/>
          <w:color w:val="222222"/>
          <w:sz w:val="24"/>
          <w:szCs w:val="24"/>
          <w:shd w:val="clear" w:color="auto" w:fill="FFFFFF"/>
        </w:rPr>
        <w:t>Choursia (2020)</w:t>
      </w:r>
      <w:r w:rsidRPr="00C526A3">
        <w:rPr>
          <w:rFonts w:ascii="Times New Roman" w:eastAsia="Times New Roman" w:hAnsi="Times New Roman" w:cs="Times New Roman"/>
          <w:color w:val="000000"/>
          <w:sz w:val="24"/>
          <w:szCs w:val="24"/>
        </w:rPr>
        <w:t xml:space="preserve">, </w:t>
      </w:r>
      <w:r w:rsidR="00383262" w:rsidRPr="00C526A3">
        <w:rPr>
          <w:rFonts w:ascii="Times New Roman" w:eastAsia="Times New Roman" w:hAnsi="Times New Roman" w:cs="Times New Roman"/>
          <w:color w:val="000000"/>
          <w:sz w:val="24"/>
          <w:szCs w:val="24"/>
        </w:rPr>
        <w:t>business risks refer</w:t>
      </w:r>
      <w:r w:rsidRPr="00C526A3">
        <w:rPr>
          <w:rFonts w:ascii="Times New Roman" w:eastAsia="Times New Roman" w:hAnsi="Times New Roman" w:cs="Times New Roman"/>
          <w:color w:val="000000"/>
          <w:sz w:val="24"/>
          <w:szCs w:val="24"/>
        </w:rPr>
        <w:t xml:space="preserve"> to exposure to an organisation that switches the factors that tend to lower the profit and results in loss. There are some business risks which Netflix faces in the Local market</w:t>
      </w:r>
      <w:r w:rsidR="00383262">
        <w:rPr>
          <w:rFonts w:ascii="Times New Roman" w:eastAsia="Times New Roman" w:hAnsi="Times New Roman" w:cs="Times New Roman"/>
          <w:color w:val="000000"/>
          <w:sz w:val="24"/>
          <w:szCs w:val="24"/>
        </w:rPr>
        <w:t xml:space="preserve"> in India</w:t>
      </w:r>
      <w:r w:rsidRPr="00C526A3">
        <w:rPr>
          <w:rFonts w:ascii="Times New Roman" w:eastAsia="Times New Roman" w:hAnsi="Times New Roman" w:cs="Times New Roman"/>
          <w:color w:val="000000"/>
          <w:sz w:val="24"/>
          <w:szCs w:val="24"/>
        </w:rPr>
        <w:t xml:space="preserve">. It is related to content strategy. This company provides interactive content to communicate with the customers. It spends about significant share to make its content valuable to the customers. However, this spending is increasing every year. This is the area of concern for the business to have control on the </w:t>
      </w:r>
      <w:r w:rsidRPr="00C526A3">
        <w:rPr>
          <w:rFonts w:ascii="Times New Roman" w:eastAsia="Times New Roman" w:hAnsi="Times New Roman" w:cs="Times New Roman"/>
          <w:color w:val="000000"/>
          <w:sz w:val="24"/>
          <w:szCs w:val="24"/>
        </w:rPr>
        <w:lastRenderedPageBreak/>
        <w:t>content risk. On the other hand, the pricing strategy of the company can have a negative impact on the consumers using its product. The company has the competitor risk also. Despite the company having a well developed platform, its competitor plays a</w:t>
      </w:r>
      <w:r w:rsidR="00383262" w:rsidRPr="00C526A3">
        <w:rPr>
          <w:rFonts w:ascii="Times New Roman" w:eastAsia="Times New Roman" w:hAnsi="Times New Roman" w:cs="Times New Roman"/>
          <w:color w:val="000000"/>
          <w:sz w:val="24"/>
          <w:szCs w:val="24"/>
        </w:rPr>
        <w:t> major</w:t>
      </w:r>
      <w:r w:rsidRPr="00C526A3">
        <w:rPr>
          <w:rFonts w:ascii="Times New Roman" w:eastAsia="Times New Roman" w:hAnsi="Times New Roman" w:cs="Times New Roman"/>
          <w:color w:val="000000"/>
          <w:sz w:val="24"/>
          <w:szCs w:val="24"/>
        </w:rPr>
        <w:t xml:space="preserve"> barrier in overtaking all the services to the customers (</w:t>
      </w:r>
      <w:r w:rsidRPr="00C526A3">
        <w:rPr>
          <w:rFonts w:ascii="Times New Roman" w:eastAsia="Times New Roman" w:hAnsi="Times New Roman" w:cs="Times New Roman"/>
          <w:color w:val="222222"/>
          <w:sz w:val="24"/>
          <w:szCs w:val="24"/>
          <w:shd w:val="clear" w:color="auto" w:fill="FFFFFF"/>
        </w:rPr>
        <w:t>Allam and Chan-Olmsted, 2021)</w:t>
      </w:r>
      <w:r w:rsidRPr="00C526A3">
        <w:rPr>
          <w:rFonts w:ascii="Times New Roman" w:eastAsia="Times New Roman" w:hAnsi="Times New Roman" w:cs="Times New Roman"/>
          <w:color w:val="000000"/>
          <w:sz w:val="24"/>
          <w:szCs w:val="24"/>
        </w:rPr>
        <w:t>.</w:t>
      </w:r>
    </w:p>
    <w:p w:rsidR="00B02FA6" w:rsidRDefault="00FA0711" w:rsidP="00C526A3">
      <w:pPr>
        <w:pStyle w:val="Heading1"/>
      </w:pPr>
      <w:bookmarkStart w:id="11" w:name="_Toc101381947"/>
      <w:r>
        <w:t>Internal Analysis</w:t>
      </w:r>
      <w:bookmarkEnd w:id="11"/>
    </w:p>
    <w:p w:rsidR="00B02FA6" w:rsidRDefault="00FA0711" w:rsidP="00C526A3">
      <w:pPr>
        <w:pStyle w:val="Heading2"/>
      </w:pPr>
      <w:bookmarkStart w:id="12" w:name="_Toc101381948"/>
      <w:r>
        <w:t>Global value chain</w:t>
      </w:r>
      <w:bookmarkEnd w:id="12"/>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chain analysis refers to the business activities and strategies that help the organisations to create products and gain competitive advantage (</w:t>
      </w:r>
      <w:r>
        <w:rPr>
          <w:rFonts w:ascii="Times New Roman" w:eastAsia="Times New Roman" w:hAnsi="Times New Roman" w:cs="Times New Roman"/>
          <w:color w:val="222222"/>
          <w:sz w:val="24"/>
          <w:szCs w:val="24"/>
          <w:highlight w:val="white"/>
        </w:rPr>
        <w:t>Gregory, 2021)</w:t>
      </w:r>
      <w:r>
        <w:rPr>
          <w:rFonts w:ascii="Times New Roman" w:eastAsia="Times New Roman" w:hAnsi="Times New Roman" w:cs="Times New Roman"/>
          <w:sz w:val="24"/>
          <w:szCs w:val="24"/>
        </w:rPr>
        <w:t xml:space="preserve">. The value chain analysis is beneficial for covering the lifecycle providing a service or creating products. In the year 1980, Michel Porter developed the concept of value chain analysis for gaining competitive advantage. The Global value chain analysis benefits Netflix to make a sustainable and effective plan for providing better streaming service to the customers. </w:t>
      </w:r>
    </w:p>
    <w:p w:rsidR="00B02FA6" w:rsidRDefault="00FA0711" w:rsidP="00C526A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bidi="hi-IN"/>
        </w:rPr>
        <w:drawing>
          <wp:inline distT="114300" distB="114300" distL="114300" distR="114300">
            <wp:extent cx="4610100" cy="2314575"/>
            <wp:effectExtent l="38100" t="57150" r="114300" b="10477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10100" cy="2314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8330B" w:rsidRPr="00C4388B" w:rsidRDefault="00D8330B" w:rsidP="00C526A3">
      <w:pPr>
        <w:pStyle w:val="Normal1"/>
        <w:spacing w:line="360" w:lineRule="auto"/>
        <w:jc w:val="center"/>
        <w:rPr>
          <w:rFonts w:ascii="Times New Roman" w:eastAsia="Times New Roman" w:hAnsi="Times New Roman" w:cs="Times New Roman"/>
          <w:b/>
          <w:sz w:val="24"/>
          <w:szCs w:val="24"/>
        </w:rPr>
      </w:pPr>
      <w:r w:rsidRPr="00C4388B">
        <w:rPr>
          <w:rFonts w:ascii="Times New Roman" w:eastAsia="Times New Roman" w:hAnsi="Times New Roman" w:cs="Times New Roman"/>
          <w:b/>
          <w:sz w:val="24"/>
          <w:szCs w:val="24"/>
        </w:rPr>
        <w:t xml:space="preserve">Figure 3: </w:t>
      </w:r>
      <w:r w:rsidR="00E60BC1" w:rsidRPr="00C4388B">
        <w:rPr>
          <w:rFonts w:ascii="Times New Roman" w:eastAsia="Times New Roman" w:hAnsi="Times New Roman" w:cs="Times New Roman"/>
          <w:b/>
          <w:sz w:val="24"/>
          <w:szCs w:val="24"/>
        </w:rPr>
        <w:t>Value chain analysis of Netflix</w:t>
      </w:r>
    </w:p>
    <w:p w:rsidR="009C6C37" w:rsidRDefault="009C6C37" w:rsidP="00C526A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Kannisto, 2019</w:t>
      </w:r>
      <w:r>
        <w:rPr>
          <w:rFonts w:ascii="Times New Roman" w:eastAsia="Times New Roman" w:hAnsi="Times New Roman" w:cs="Times New Roman"/>
          <w:color w:val="222222"/>
          <w:sz w:val="24"/>
          <w:szCs w:val="24"/>
        </w:rPr>
        <w:t>)</w:t>
      </w: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Global Production</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has focused on the inbound logistics by focusing on disseminating, storing and receiving for improving the product quality. In this situation, the product of Netflix is digital content. The organisation needs to develop the quality of cotton to intervene in the new market (</w:t>
      </w:r>
      <w:r>
        <w:rPr>
          <w:rFonts w:ascii="Times New Roman" w:eastAsia="Times New Roman" w:hAnsi="Times New Roman" w:cs="Times New Roman"/>
          <w:color w:val="222222"/>
          <w:sz w:val="24"/>
          <w:szCs w:val="24"/>
          <w:highlight w:val="white"/>
        </w:rPr>
        <w:t>Matevosyan, 2020)</w:t>
      </w:r>
      <w:r>
        <w:rPr>
          <w:rFonts w:ascii="Times New Roman" w:eastAsia="Times New Roman" w:hAnsi="Times New Roman" w:cs="Times New Roman"/>
          <w:sz w:val="24"/>
          <w:szCs w:val="24"/>
        </w:rPr>
        <w:t xml:space="preserve">. For this reason, Netflix is hiring new and innovative content developers for making strong relationships with the stakeholders. The companies that deal in digital content, such companies are providing relevant content to Netflix at an affordable price. Therefore it is a great opportunity for Netflix to earn maximum profit from the Indian market. The company provides easy access to the customers for improving the product </w:t>
      </w:r>
      <w:r>
        <w:rPr>
          <w:rFonts w:ascii="Times New Roman" w:eastAsia="Times New Roman" w:hAnsi="Times New Roman" w:cs="Times New Roman"/>
          <w:sz w:val="24"/>
          <w:szCs w:val="24"/>
        </w:rPr>
        <w:lastRenderedPageBreak/>
        <w:t>quality. Such marketing tactics are used by the media companies to gain competitive advantage in the Bollywood market and make the movies blockbuster. The online video streaming platforms need to focus on key factors such as cost effectiveness, cost efficiency, which are essential for satisfying the customers (</w:t>
      </w:r>
      <w:r>
        <w:rPr>
          <w:rFonts w:ascii="Times New Roman" w:eastAsia="Times New Roman" w:hAnsi="Times New Roman" w:cs="Times New Roman"/>
          <w:color w:val="222222"/>
          <w:sz w:val="24"/>
          <w:szCs w:val="24"/>
          <w:highlight w:val="white"/>
        </w:rPr>
        <w:t>Kannisto, 2019)</w:t>
      </w:r>
      <w:r>
        <w:rPr>
          <w:rFonts w:ascii="Times New Roman" w:eastAsia="Times New Roman" w:hAnsi="Times New Roman" w:cs="Times New Roman"/>
          <w:sz w:val="24"/>
          <w:szCs w:val="24"/>
        </w:rPr>
        <w:t xml:space="preserve">. Netflix needs to store the content in the servers so that the customers get access to the content easily. Easy access of the customers is the strategic approach for the organisations to gain competitive advantage. </w:t>
      </w: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Global Marketing</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focuses on brand development and customer relationship management. Netflix provides content to the customers constantly for gaining advantage in the marketing. Netflix has gained the opportunity by increasing its subscribers. In 2019, BNetflix earned 2.65 billion US dollars due to its effective marketing strategy. The organisation is following the promotion and advertising strategy for expanding the market and making a strong customer base (</w:t>
      </w:r>
      <w:r>
        <w:rPr>
          <w:rFonts w:ascii="Times New Roman" w:eastAsia="Times New Roman" w:hAnsi="Times New Roman" w:cs="Times New Roman"/>
          <w:color w:val="222222"/>
          <w:sz w:val="24"/>
          <w:szCs w:val="24"/>
          <w:highlight w:val="white"/>
        </w:rPr>
        <w:t>Kerckhoffs, 2018)</w:t>
      </w:r>
      <w:r>
        <w:rPr>
          <w:rFonts w:ascii="Times New Roman" w:eastAsia="Times New Roman" w:hAnsi="Times New Roman" w:cs="Times New Roman"/>
          <w:sz w:val="24"/>
          <w:szCs w:val="24"/>
        </w:rPr>
        <w:t xml:space="preserve">. The outbound logistics are beneficial for the online video streaming companies like Netflix. Netflix targets the retailers and wholesalers for launching new movies in the targeted market. Therefore, The outbound logistic facilities help set organisations to focus on each stage such as processing, distribution, storage and sharing of content to the subscribers. In addition to that, The Organisations highly focus on the global retail businesses. </w:t>
      </w: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Global HRM</w:t>
      </w:r>
    </w:p>
    <w:p w:rsidR="00A864CB"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is focusing on human resource management for better participation of the employees and rewarding them based on their performance. The supportive behaviour of Netflix helps the organisations in decision making. On the other hand, the organisation is providing incentive to the employees for their effort in the task. The organisation mis motivating the employees to incorporate the innovative ideas in the regular operation and improve the productivity level (</w:t>
      </w:r>
      <w:r>
        <w:rPr>
          <w:rFonts w:ascii="Times New Roman" w:eastAsia="Times New Roman" w:hAnsi="Times New Roman" w:cs="Times New Roman"/>
          <w:color w:val="222222"/>
          <w:sz w:val="24"/>
          <w:szCs w:val="24"/>
          <w:highlight w:val="white"/>
        </w:rPr>
        <w:t>Galiotto, 2018)</w:t>
      </w:r>
      <w:r>
        <w:rPr>
          <w:rFonts w:ascii="Times New Roman" w:eastAsia="Times New Roman" w:hAnsi="Times New Roman" w:cs="Times New Roman"/>
          <w:sz w:val="24"/>
          <w:szCs w:val="24"/>
        </w:rPr>
        <w:t xml:space="preserve">. The products of Netflix are online video content, therefore, after selling support is necessary to provide selling support to the targeted customers to gain an advantage in the competitive market. After selling, support helps the organisation to satisfy the customers from all sides and gain positive feedback from them. It is also beneficial for improving the organisation's reputation and creating brand awareness.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is focusing on the hiring of content developers so that the content can be made relevant and authentic and attracts customers quickly. Recruiting of marketers is beneficial for Netflix to beat the competitors such as Apple and Amazon prime. In addition to that, the organisation needs to hire digital assistance team members for providing instant support and gaining a competitive edge (</w:t>
      </w:r>
      <w:r>
        <w:rPr>
          <w:rFonts w:ascii="Times New Roman" w:eastAsia="Times New Roman" w:hAnsi="Times New Roman" w:cs="Times New Roman"/>
          <w:color w:val="222222"/>
          <w:sz w:val="24"/>
          <w:szCs w:val="24"/>
          <w:highlight w:val="white"/>
        </w:rPr>
        <w:t>García López, 2020)</w:t>
      </w:r>
      <w:r>
        <w:rPr>
          <w:rFonts w:ascii="Times New Roman" w:eastAsia="Times New Roman" w:hAnsi="Times New Roman" w:cs="Times New Roman"/>
          <w:sz w:val="24"/>
          <w:szCs w:val="24"/>
        </w:rPr>
        <w:t xml:space="preserve">. For instance, Netflix needs to provide part </w:t>
      </w:r>
      <w:r>
        <w:rPr>
          <w:rFonts w:ascii="Times New Roman" w:eastAsia="Times New Roman" w:hAnsi="Times New Roman" w:cs="Times New Roman"/>
          <w:sz w:val="24"/>
          <w:szCs w:val="24"/>
        </w:rPr>
        <w:lastRenderedPageBreak/>
        <w:t xml:space="preserve">supply, repairing of products to satisfy the customers and gain an advantage in the Indian market. The customers need instant service and therefore, providing 24*7 </w:t>
      </w:r>
      <w:r w:rsidR="00AB4054">
        <w:rPr>
          <w:rFonts w:ascii="Times New Roman" w:eastAsia="Times New Roman" w:hAnsi="Times New Roman" w:cs="Times New Roman"/>
          <w:sz w:val="24"/>
          <w:szCs w:val="24"/>
        </w:rPr>
        <w:t>supports</w:t>
      </w:r>
      <w:r>
        <w:rPr>
          <w:rFonts w:ascii="Times New Roman" w:eastAsia="Times New Roman" w:hAnsi="Times New Roman" w:cs="Times New Roman"/>
          <w:sz w:val="24"/>
          <w:szCs w:val="24"/>
        </w:rPr>
        <w:t xml:space="preserve"> to the customers can be effective in improving the organisation's brand value. The company is spread worldwide and sending relevant content to the customers is beneficial for targeting the customers and beating the competitors. </w:t>
      </w:r>
    </w:p>
    <w:p w:rsidR="00B02FA6" w:rsidRDefault="00FA0711" w:rsidP="00C526A3">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SWOT analysis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beneficial for the organisations to understand its actual position and take necessary steps for gaining advantage in bollywood. By analysing the strength and weakness, Netflix can easily predict its business opportunity and threats which will be appropriate for growth and development. </w:t>
      </w:r>
    </w:p>
    <w:p w:rsidR="00B02FA6" w:rsidRDefault="00B02FA6" w:rsidP="00C526A3">
      <w:pPr>
        <w:pStyle w:val="Normal1"/>
        <w:spacing w:line="360" w:lineRule="auto"/>
        <w:jc w:val="both"/>
        <w:rPr>
          <w:rFonts w:ascii="Times New Roman" w:eastAsia="Times New Roman" w:hAnsi="Times New Roman" w:cs="Times New Roman"/>
          <w:sz w:val="24"/>
          <w:szCs w:val="24"/>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B02FA6">
        <w:trPr>
          <w:cantSplit/>
          <w:tblHeader/>
        </w:trPr>
        <w:tc>
          <w:tcPr>
            <w:tcW w:w="4514"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w:t>
            </w:r>
          </w:p>
        </w:tc>
        <w:tc>
          <w:tcPr>
            <w:tcW w:w="4514"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Weakness</w:t>
            </w:r>
          </w:p>
        </w:tc>
      </w:tr>
      <w:tr w:rsidR="00B02FA6">
        <w:trPr>
          <w:cantSplit/>
          <w:tblHeader/>
        </w:trPr>
        <w:tc>
          <w:tcPr>
            <w:tcW w:w="4514"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valuation of Netflix is in a favourable position, which is a positive factor for Netflix for its brand awareness and intervention in  the Indian market.</w:t>
            </w:r>
          </w:p>
          <w:p w:rsidR="00B02FA6" w:rsidRDefault="00FA0711" w:rsidP="00C526A3">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is available in all the countries. Therefore, the global presence of the organisation gives it an extra advantage in marketing campaigns (</w:t>
            </w:r>
            <w:r>
              <w:rPr>
                <w:rFonts w:ascii="Times New Roman" w:eastAsia="Times New Roman" w:hAnsi="Times New Roman" w:cs="Times New Roman"/>
                <w:color w:val="222222"/>
                <w:sz w:val="24"/>
                <w:szCs w:val="24"/>
                <w:highlight w:val="white"/>
              </w:rPr>
              <w:t>Daidj and Egert, 2018)</w:t>
            </w:r>
            <w:r>
              <w:rPr>
                <w:rFonts w:ascii="Times New Roman" w:eastAsia="Times New Roman" w:hAnsi="Times New Roman" w:cs="Times New Roman"/>
                <w:sz w:val="24"/>
                <w:szCs w:val="24"/>
              </w:rPr>
              <w:t>.</w:t>
            </w:r>
          </w:p>
          <w:p w:rsidR="00B02FA6" w:rsidRDefault="00FA0711" w:rsidP="00C526A3">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Tv shows and other movies provide better opportunities to the audience and budding filmmakers, which is a benefit of Netflix for the Indian market.</w:t>
            </w:r>
          </w:p>
          <w:p w:rsidR="00B02FA6" w:rsidRDefault="00FA0711" w:rsidP="00C526A3">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 adaptability of Netflix gives the company an extra advantage in attracting customers in a fast and efficient manner.</w:t>
            </w:r>
          </w:p>
          <w:p w:rsidR="00B02FA6" w:rsidRDefault="00B02FA6"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14"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limitation in the copyright is a weakness of Netflix to capture the Bollywood industry.</w:t>
            </w:r>
          </w:p>
          <w:p w:rsidR="00B02FA6" w:rsidRDefault="00FA0711" w:rsidP="00C526A3">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lack of authentic and reliable content is a barrier for Netflix to provide video streaming services to its customers. </w:t>
            </w:r>
          </w:p>
          <w:p w:rsidR="00B02FA6" w:rsidRDefault="00B02FA6"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B02FA6">
        <w:trPr>
          <w:cantSplit/>
          <w:tblHeader/>
        </w:trPr>
        <w:tc>
          <w:tcPr>
            <w:tcW w:w="4514"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Opportunity</w:t>
            </w:r>
          </w:p>
        </w:tc>
        <w:tc>
          <w:tcPr>
            <w:tcW w:w="4514" w:type="dxa"/>
            <w:shd w:val="clear" w:color="auto" w:fill="auto"/>
            <w:tcMar>
              <w:top w:w="100" w:type="dxa"/>
              <w:left w:w="100" w:type="dxa"/>
              <w:bottom w:w="100" w:type="dxa"/>
              <w:right w:w="100" w:type="dxa"/>
            </w:tcMar>
          </w:tcPr>
          <w:p w:rsidR="00B02FA6" w:rsidRDefault="00FA0711"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w:t>
            </w:r>
          </w:p>
        </w:tc>
      </w:tr>
      <w:tr w:rsidR="00B02FA6">
        <w:trPr>
          <w:cantSplit/>
          <w:tblHeader/>
        </w:trPr>
        <w:tc>
          <w:tcPr>
            <w:tcW w:w="4514"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rising trend of OTT platforms is a great opportunity for Netflix to show the video content to the targeted audience (</w:t>
            </w:r>
            <w:r>
              <w:rPr>
                <w:rFonts w:ascii="Times New Roman" w:eastAsia="Times New Roman" w:hAnsi="Times New Roman" w:cs="Times New Roman"/>
                <w:color w:val="222222"/>
                <w:sz w:val="24"/>
                <w:szCs w:val="24"/>
                <w:highlight w:val="white"/>
              </w:rPr>
              <w:t>Pérez, 2020)</w:t>
            </w:r>
            <w:r>
              <w:rPr>
                <w:rFonts w:ascii="Times New Roman" w:eastAsia="Times New Roman" w:hAnsi="Times New Roman" w:cs="Times New Roman"/>
                <w:sz w:val="24"/>
                <w:szCs w:val="24"/>
              </w:rPr>
              <w:t xml:space="preserve">. </w:t>
            </w:r>
          </w:p>
          <w:p w:rsidR="00B02FA6" w:rsidRDefault="00FA0711" w:rsidP="00C526A3">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businesses are targeting the OTT platform for giving advertisements and it is an opportunity for Netflix to advertise their product and gain advantage in the video streaming industry.   </w:t>
            </w:r>
          </w:p>
          <w:p w:rsidR="00B02FA6" w:rsidRDefault="00B02FA6" w:rsidP="00C526A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4514" w:type="dxa"/>
            <w:shd w:val="clear" w:color="auto" w:fill="auto"/>
            <w:tcMar>
              <w:top w:w="100" w:type="dxa"/>
              <w:left w:w="100" w:type="dxa"/>
              <w:bottom w:w="100" w:type="dxa"/>
              <w:right w:w="100" w:type="dxa"/>
            </w:tcMar>
          </w:tcPr>
          <w:p w:rsidR="00B02FA6" w:rsidRDefault="00FA0711" w:rsidP="00C526A3">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sudden outbreak of Covid, Netflix has faced various legal issues in many countries. Therefore, The organisation needs to follow all the legal processes for gaining advantage in the online video streaming platform.</w:t>
            </w:r>
          </w:p>
          <w:p w:rsidR="00B02FA6" w:rsidRDefault="00FA0711" w:rsidP="00C526A3">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rising popularity of Amazon prime is a barrier for Netflix.</w:t>
            </w:r>
          </w:p>
        </w:tc>
      </w:tr>
    </w:tbl>
    <w:p w:rsidR="00B02FA6" w:rsidRDefault="00B02FA6" w:rsidP="00C526A3">
      <w:pPr>
        <w:pStyle w:val="Normal1"/>
        <w:spacing w:line="360" w:lineRule="auto"/>
        <w:jc w:val="both"/>
        <w:rPr>
          <w:rFonts w:ascii="Times New Roman" w:eastAsia="Times New Roman" w:hAnsi="Times New Roman" w:cs="Times New Roman"/>
          <w:sz w:val="24"/>
          <w:szCs w:val="24"/>
        </w:rPr>
      </w:pPr>
    </w:p>
    <w:p w:rsidR="00275EB8" w:rsidRPr="00275EB8" w:rsidRDefault="00275EB8" w:rsidP="00275EB8">
      <w:pPr>
        <w:pStyle w:val="Normal1"/>
        <w:spacing w:line="360" w:lineRule="auto"/>
        <w:jc w:val="center"/>
        <w:rPr>
          <w:rFonts w:ascii="Times New Roman" w:eastAsia="Times New Roman" w:hAnsi="Times New Roman" w:cs="Times New Roman"/>
          <w:b/>
          <w:sz w:val="24"/>
          <w:szCs w:val="24"/>
        </w:rPr>
      </w:pPr>
      <w:r w:rsidRPr="00275EB8">
        <w:rPr>
          <w:rFonts w:ascii="Times New Roman" w:eastAsia="Times New Roman" w:hAnsi="Times New Roman" w:cs="Times New Roman"/>
          <w:b/>
          <w:sz w:val="24"/>
          <w:szCs w:val="24"/>
        </w:rPr>
        <w:t>Table 3: SWOT analysis of Netflix</w:t>
      </w:r>
    </w:p>
    <w:p w:rsidR="00275EB8" w:rsidRDefault="00275EB8" w:rsidP="00275E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B02FA6" w:rsidRDefault="00FA0711" w:rsidP="00C526A3">
      <w:pPr>
        <w:pStyle w:val="Heading1"/>
      </w:pPr>
      <w:bookmarkStart w:id="13" w:name="_Toc101381949"/>
      <w:r>
        <w:t>International Strategies</w:t>
      </w:r>
      <w:bookmarkEnd w:id="13"/>
    </w:p>
    <w:p w:rsidR="00AE423D" w:rsidRPr="00AE423D" w:rsidRDefault="00AE423D" w:rsidP="00AE423D">
      <w:pPr>
        <w:pStyle w:val="NormalWeb"/>
        <w:spacing w:before="0" w:beforeAutospacing="0" w:after="0" w:afterAutospacing="0" w:line="360" w:lineRule="auto"/>
        <w:jc w:val="both"/>
        <w:rPr>
          <w:color w:val="000000" w:themeColor="text1"/>
        </w:rPr>
      </w:pPr>
      <w:r w:rsidRPr="00AE423D">
        <w:rPr>
          <w:color w:val="000000" w:themeColor="text1"/>
        </w:rPr>
        <w:t xml:space="preserve">According to </w:t>
      </w:r>
      <w:r w:rsidRPr="00AE423D">
        <w:rPr>
          <w:color w:val="000000" w:themeColor="text1"/>
          <w:shd w:val="clear" w:color="auto" w:fill="FFFFFF"/>
        </w:rPr>
        <w:t>Onyusheva and Baker (2021),</w:t>
      </w:r>
      <w:r w:rsidRPr="00AE423D">
        <w:rPr>
          <w:color w:val="000000" w:themeColor="text1"/>
        </w:rPr>
        <w:t xml:space="preserve"> international strategies can be defined as a business approach undertaken by the companies for global expansion. This refers to importing and exporting product and services maintaining headquarters in the home market. There are several international strategies that can be adopted by the Netflix to expand in the foreign market (</w:t>
      </w:r>
      <w:r w:rsidRPr="00AE423D">
        <w:rPr>
          <w:color w:val="000000" w:themeColor="text1"/>
          <w:shd w:val="clear" w:color="auto" w:fill="FFFFFF"/>
        </w:rPr>
        <w:t>Snyman and Gilliard, 2019)</w:t>
      </w:r>
      <w:r w:rsidRPr="00AE423D">
        <w:rPr>
          <w:color w:val="000000" w:themeColor="text1"/>
        </w:rPr>
        <w:t>. </w:t>
      </w:r>
    </w:p>
    <w:p w:rsidR="00AE423D" w:rsidRPr="00AE423D" w:rsidRDefault="00AE423D" w:rsidP="00AE423D">
      <w:pPr>
        <w:pStyle w:val="NormalWeb"/>
        <w:spacing w:before="0" w:beforeAutospacing="0" w:after="0" w:afterAutospacing="0" w:line="360" w:lineRule="auto"/>
        <w:jc w:val="both"/>
        <w:rPr>
          <w:color w:val="000000" w:themeColor="text1"/>
        </w:rPr>
      </w:pPr>
      <w:r w:rsidRPr="00AE423D">
        <w:rPr>
          <w:b/>
          <w:bCs/>
          <w:color w:val="000000" w:themeColor="text1"/>
        </w:rPr>
        <w:t>Netflix international strategy</w:t>
      </w:r>
      <w:r w:rsidRPr="00AE423D">
        <w:rPr>
          <w:color w:val="000000" w:themeColor="text1"/>
        </w:rPr>
        <w:t>: This company astound ubiquity and success for its dedication and quality service. However, for global expansion it is required for the Netflix to have stong content to attract more customers. Apart from the 190 countries in the world it has expansion. It has scope for further expansion too. In the existing environment, the business are dominated in the US by block buster’s series and films. The international strategy to expand in the new market considered to create content in the other language so the people from other language domain will effectively achieved. As chosen earlier, the Spanish Netflix products were one of the effective interventions for this company. As such this company needs to have some more content strategy in the other languages such as Fren</w:t>
      </w:r>
      <w:r>
        <w:rPr>
          <w:color w:val="000000" w:themeColor="text1"/>
        </w:rPr>
        <w:t>ch and other version languages </w:t>
      </w:r>
      <w:r w:rsidRPr="00AE423D">
        <w:rPr>
          <w:color w:val="000000" w:themeColor="text1"/>
        </w:rPr>
        <w:t>(</w:t>
      </w:r>
      <w:r w:rsidRPr="00AE423D">
        <w:rPr>
          <w:color w:val="000000" w:themeColor="text1"/>
          <w:shd w:val="clear" w:color="auto" w:fill="FFFFFF"/>
        </w:rPr>
        <w:t>Snyman and Gilliard, 2019)</w:t>
      </w:r>
      <w:r w:rsidRPr="00AE423D">
        <w:rPr>
          <w:color w:val="000000" w:themeColor="text1"/>
        </w:rPr>
        <w:t>.</w:t>
      </w:r>
    </w:p>
    <w:p w:rsidR="00AE423D" w:rsidRPr="00AE423D" w:rsidRDefault="00AE423D" w:rsidP="00AE423D">
      <w:pPr>
        <w:pStyle w:val="NormalWeb"/>
        <w:spacing w:before="0" w:beforeAutospacing="0" w:after="0" w:afterAutospacing="0" w:line="360" w:lineRule="auto"/>
        <w:jc w:val="both"/>
        <w:rPr>
          <w:color w:val="000000" w:themeColor="text1"/>
        </w:rPr>
      </w:pPr>
      <w:r w:rsidRPr="00AE423D">
        <w:rPr>
          <w:b/>
          <w:bCs/>
          <w:color w:val="000000" w:themeColor="text1"/>
        </w:rPr>
        <w:lastRenderedPageBreak/>
        <w:t>International promotional strategies</w:t>
      </w:r>
      <w:r>
        <w:rPr>
          <w:color w:val="000000" w:themeColor="text1"/>
        </w:rPr>
        <w:t>:</w:t>
      </w:r>
      <w:r w:rsidRPr="00AE423D">
        <w:rPr>
          <w:color w:val="000000" w:themeColor="text1"/>
        </w:rPr>
        <w:t xml:space="preserve"> According to </w:t>
      </w:r>
      <w:r w:rsidRPr="00AE423D">
        <w:rPr>
          <w:color w:val="000000" w:themeColor="text1"/>
          <w:shd w:val="clear" w:color="auto" w:fill="FFFFFF"/>
        </w:rPr>
        <w:t>Johnson and Woodcock (2019),</w:t>
      </w:r>
      <w:r w:rsidRPr="00AE423D">
        <w:rPr>
          <w:color w:val="000000" w:themeColor="text1"/>
        </w:rPr>
        <w:t xml:space="preserve"> international promotional strategy is one of the significant ways of advertising its product and leads an expansion. This creates a great room for the company to have deep impact on the international level. The promotion al strategy that can help the Netflix to expand in the foreign market is with creating public relation, direct marketing and personal selling. Netflix marketing must be customer-centric. It has been found that modern marketing used to influence the customer more. To enter into the foreign market it is necessary for the marketers of the company to create awareness about the services to the customers. The markets will have to collect the information based on the demographic, cultural and preference of the customers across the globe so that the product offered to them will be customied and more likable. For accelerating the promotional activ</w:t>
      </w:r>
      <w:r>
        <w:rPr>
          <w:color w:val="000000" w:themeColor="text1"/>
        </w:rPr>
        <w:t>ities</w:t>
      </w:r>
      <w:r w:rsidRPr="00AE423D">
        <w:rPr>
          <w:color w:val="000000" w:themeColor="text1"/>
        </w:rPr>
        <w:t xml:space="preserve"> it is necessary for the company to use multi channel marketing in order to connect with the people offline and online at international level. In spite of </w:t>
      </w:r>
      <w:r>
        <w:rPr>
          <w:color w:val="000000" w:themeColor="text1"/>
        </w:rPr>
        <w:t xml:space="preserve">it is </w:t>
      </w:r>
      <w:r w:rsidRPr="00AE423D">
        <w:rPr>
          <w:color w:val="000000" w:themeColor="text1"/>
        </w:rPr>
        <w:t>putting all the promotional activities in one place (</w:t>
      </w:r>
      <w:r w:rsidRPr="00AE423D">
        <w:rPr>
          <w:color w:val="000000" w:themeColor="text1"/>
          <w:shd w:val="clear" w:color="auto" w:fill="FFFFFF"/>
        </w:rPr>
        <w:t>Sull and Turconi, 2021)</w:t>
      </w:r>
      <w:r w:rsidRPr="00AE423D">
        <w:rPr>
          <w:color w:val="000000" w:themeColor="text1"/>
        </w:rPr>
        <w:t>. This company must create engagement of the customer by adopting multichannel to promote is product such as</w:t>
      </w:r>
      <w:r>
        <w:rPr>
          <w:color w:val="000000" w:themeColor="text1"/>
        </w:rPr>
        <w:t>:</w:t>
      </w:r>
    </w:p>
    <w:p w:rsidR="00AE423D" w:rsidRPr="00AE423D" w:rsidRDefault="00AE423D" w:rsidP="00AE423D">
      <w:pPr>
        <w:pStyle w:val="NormalWeb"/>
        <w:spacing w:before="0" w:beforeAutospacing="0" w:after="0" w:afterAutospacing="0" w:line="360" w:lineRule="auto"/>
        <w:jc w:val="both"/>
        <w:rPr>
          <w:color w:val="000000" w:themeColor="text1"/>
        </w:rPr>
      </w:pPr>
      <w:r w:rsidRPr="00AE423D">
        <w:rPr>
          <w:b/>
          <w:bCs/>
          <w:color w:val="000000" w:themeColor="text1"/>
        </w:rPr>
        <w:t>Snap chat:</w:t>
      </w:r>
      <w:r w:rsidRPr="00AE423D">
        <w:rPr>
          <w:color w:val="000000" w:themeColor="text1"/>
        </w:rPr>
        <w:t xml:space="preserve"> To enter into multiple market this company has to pay an attractive promotional charges to the s</w:t>
      </w:r>
      <w:r>
        <w:rPr>
          <w:color w:val="000000" w:themeColor="text1"/>
        </w:rPr>
        <w:t>nap</w:t>
      </w:r>
      <w:r w:rsidRPr="00AE423D">
        <w:rPr>
          <w:color w:val="000000" w:themeColor="text1"/>
        </w:rPr>
        <w:t xml:space="preserve"> chat where the exploration of the company’s service can be delivered. </w:t>
      </w:r>
    </w:p>
    <w:p w:rsidR="00AE423D" w:rsidRPr="00AE423D" w:rsidRDefault="00AE423D" w:rsidP="00AE423D">
      <w:pPr>
        <w:pStyle w:val="Normal1"/>
        <w:spacing w:line="360" w:lineRule="auto"/>
        <w:jc w:val="both"/>
        <w:rPr>
          <w:rFonts w:ascii="Times New Roman" w:hAnsi="Times New Roman" w:cs="Times New Roman"/>
          <w:color w:val="000000" w:themeColor="text1"/>
          <w:sz w:val="24"/>
          <w:szCs w:val="24"/>
        </w:rPr>
      </w:pPr>
      <w:r w:rsidRPr="00AE423D">
        <w:rPr>
          <w:rFonts w:ascii="Times New Roman" w:hAnsi="Times New Roman" w:cs="Times New Roman"/>
          <w:b/>
          <w:bCs/>
          <w:color w:val="000000" w:themeColor="text1"/>
          <w:sz w:val="24"/>
          <w:szCs w:val="24"/>
        </w:rPr>
        <w:t>Twitter:</w:t>
      </w:r>
      <w:r w:rsidRPr="00AE423D">
        <w:rPr>
          <w:rFonts w:ascii="Times New Roman" w:hAnsi="Times New Roman" w:cs="Times New Roman"/>
          <w:color w:val="000000" w:themeColor="text1"/>
          <w:sz w:val="24"/>
          <w:szCs w:val="24"/>
        </w:rPr>
        <w:t xml:space="preserve"> The other promotional activities of the company are adhered with promoting it product on the most utilised social media platform (</w:t>
      </w:r>
      <w:r w:rsidRPr="00AE423D">
        <w:rPr>
          <w:rFonts w:ascii="Times New Roman" w:hAnsi="Times New Roman" w:cs="Times New Roman"/>
          <w:color w:val="000000" w:themeColor="text1"/>
          <w:sz w:val="24"/>
          <w:szCs w:val="24"/>
          <w:shd w:val="clear" w:color="auto" w:fill="FFFFFF"/>
        </w:rPr>
        <w:t>Johnson and Woodcock 2019)</w:t>
      </w:r>
      <w:r w:rsidRPr="00AE423D">
        <w:rPr>
          <w:rFonts w:ascii="Times New Roman" w:hAnsi="Times New Roman" w:cs="Times New Roman"/>
          <w:color w:val="000000" w:themeColor="text1"/>
          <w:sz w:val="24"/>
          <w:szCs w:val="24"/>
        </w:rPr>
        <w:t>. Twitter is most commonly used social media platform that Help Company easy has information about the product. Billion of people are the active users of twitter across the world as such Netflix can use this platform to create awareness about the company’s services.</w:t>
      </w:r>
    </w:p>
    <w:p w:rsidR="00B02FA6" w:rsidRDefault="00B02FA6" w:rsidP="00C526A3">
      <w:pPr>
        <w:pStyle w:val="Normal1"/>
        <w:spacing w:line="360" w:lineRule="auto"/>
        <w:jc w:val="both"/>
        <w:rPr>
          <w:rFonts w:ascii="Times New Roman" w:eastAsia="Times New Roman" w:hAnsi="Times New Roman" w:cs="Times New Roman"/>
          <w:sz w:val="24"/>
          <w:szCs w:val="24"/>
        </w:rPr>
      </w:pPr>
    </w:p>
    <w:p w:rsidR="00B02FA6" w:rsidRDefault="00FA0711" w:rsidP="00C526A3">
      <w:pPr>
        <w:pStyle w:val="Heading1"/>
      </w:pPr>
      <w:bookmarkStart w:id="14" w:name="_Toc101381950"/>
      <w:r>
        <w:t>Entry Modes</w:t>
      </w:r>
      <w:bookmarkEnd w:id="14"/>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entry modes of Netflix, it is significant to focus on effective entry modes that the company can take for successful expansion. Netflix involves the </w:t>
      </w:r>
      <w:r>
        <w:rPr>
          <w:rFonts w:ascii="Times New Roman" w:eastAsia="Times New Roman" w:hAnsi="Times New Roman" w:cs="Times New Roman"/>
          <w:b/>
          <w:i/>
          <w:sz w:val="24"/>
          <w:szCs w:val="24"/>
        </w:rPr>
        <w:t>hybrid entry mode</w:t>
      </w:r>
      <w:r>
        <w:rPr>
          <w:rFonts w:ascii="Times New Roman" w:eastAsia="Times New Roman" w:hAnsi="Times New Roman" w:cs="Times New Roman"/>
          <w:sz w:val="24"/>
          <w:szCs w:val="24"/>
        </w:rPr>
        <w:t xml:space="preserve"> that is quite different from US-Centric contents</w:t>
      </w:r>
      <w:r w:rsidR="00C526A3">
        <w:rPr>
          <w:rFonts w:ascii="Times New Roman" w:eastAsia="Times New Roman" w:hAnsi="Times New Roman" w:cs="Times New Roman"/>
          <w:sz w:val="24"/>
          <w:szCs w:val="24"/>
        </w:rPr>
        <w:t xml:space="preserve"> (</w:t>
      </w:r>
      <w:r w:rsidR="00C526A3">
        <w:rPr>
          <w:rFonts w:ascii="Times New Roman" w:hAnsi="Times New Roman" w:cs="Times New Roman"/>
          <w:color w:val="000000"/>
          <w:sz w:val="24"/>
          <w:szCs w:val="24"/>
          <w:shd w:val="clear" w:color="auto" w:fill="FFFFFF"/>
        </w:rPr>
        <w:t>Etcases.com,</w:t>
      </w:r>
      <w:r w:rsidR="00AE423D">
        <w:rPr>
          <w:rFonts w:ascii="Times New Roman" w:hAnsi="Times New Roman" w:cs="Times New Roman"/>
          <w:color w:val="000000"/>
          <w:sz w:val="24"/>
          <w:szCs w:val="24"/>
          <w:shd w:val="clear" w:color="auto" w:fill="FFFFFF"/>
        </w:rPr>
        <w:t xml:space="preserve"> 2022</w:t>
      </w:r>
      <w:r w:rsidR="00C526A3">
        <w:rPr>
          <w:rFonts w:ascii="Times New Roman" w:hAnsi="Times New Roman" w:cs="Times New Roman"/>
          <w:color w:val="000000"/>
          <w:sz w:val="24"/>
          <w:szCs w:val="24"/>
          <w:shd w:val="clear" w:color="auto" w:fill="FFFFFF"/>
        </w:rPr>
        <w:t>)</w:t>
      </w:r>
      <w:r>
        <w:rPr>
          <w:rFonts w:ascii="Times New Roman" w:eastAsia="Times New Roman" w:hAnsi="Times New Roman" w:cs="Times New Roman"/>
          <w:sz w:val="24"/>
          <w:szCs w:val="24"/>
        </w:rPr>
        <w:t xml:space="preserve">. It is used to </w:t>
      </w:r>
      <w:r w:rsidR="00A864CB">
        <w:rPr>
          <w:rFonts w:ascii="Times New Roman" w:eastAsia="Times New Roman" w:hAnsi="Times New Roman" w:cs="Times New Roman"/>
          <w:sz w:val="24"/>
          <w:szCs w:val="24"/>
        </w:rPr>
        <w:t>focus</w:t>
      </w:r>
      <w:r>
        <w:rPr>
          <w:rFonts w:ascii="Times New Roman" w:eastAsia="Times New Roman" w:hAnsi="Times New Roman" w:cs="Times New Roman"/>
          <w:sz w:val="24"/>
          <w:szCs w:val="24"/>
        </w:rPr>
        <w:t xml:space="preserve"> on licensing that the video streaming industry is successful to enter and expand in different </w:t>
      </w:r>
      <w:r w:rsidR="00A864CB">
        <w:rPr>
          <w:rFonts w:ascii="Times New Roman" w:eastAsia="Times New Roman" w:hAnsi="Times New Roman" w:cs="Times New Roman"/>
          <w:sz w:val="24"/>
          <w:szCs w:val="24"/>
        </w:rPr>
        <w:t>countries In</w:t>
      </w:r>
      <w:r>
        <w:rPr>
          <w:rFonts w:ascii="Times New Roman" w:eastAsia="Times New Roman" w:hAnsi="Times New Roman" w:cs="Times New Roman"/>
          <w:sz w:val="24"/>
          <w:szCs w:val="24"/>
        </w:rPr>
        <w:t xml:space="preserve"> addition, Indian content has different scenarios than </w:t>
      </w:r>
      <w:r w:rsidR="00A864CB">
        <w:rPr>
          <w:rFonts w:ascii="Times New Roman" w:eastAsia="Times New Roman" w:hAnsi="Times New Roman" w:cs="Times New Roman"/>
          <w:sz w:val="24"/>
          <w:szCs w:val="24"/>
        </w:rPr>
        <w:t>American or</w:t>
      </w:r>
      <w:r>
        <w:rPr>
          <w:rFonts w:ascii="Times New Roman" w:eastAsia="Times New Roman" w:hAnsi="Times New Roman" w:cs="Times New Roman"/>
          <w:sz w:val="24"/>
          <w:szCs w:val="24"/>
        </w:rPr>
        <w:t xml:space="preserve"> other movie entries. Expanding and penetrating the Bollywood, Netflix can be successful in engaging the contents in different scenarios and overseas market development</w:t>
      </w:r>
      <w:r w:rsidR="00C526A3">
        <w:rPr>
          <w:rFonts w:ascii="Times New Roman" w:eastAsia="Times New Roman" w:hAnsi="Times New Roman" w:cs="Times New Roman"/>
          <w:sz w:val="24"/>
          <w:szCs w:val="24"/>
        </w:rPr>
        <w:t xml:space="preserve"> (</w:t>
      </w:r>
      <w:r w:rsidR="00C526A3" w:rsidRPr="00C526A3">
        <w:rPr>
          <w:rFonts w:ascii="Times New Roman" w:hAnsi="Times New Roman" w:cs="Times New Roman"/>
          <w:color w:val="222222"/>
          <w:sz w:val="24"/>
          <w:szCs w:val="24"/>
          <w:shd w:val="clear" w:color="auto" w:fill="FFFFFF"/>
        </w:rPr>
        <w:t>Sulland Turconi, 2021</w:t>
      </w:r>
      <w:r w:rsidR="00C526A3">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xml:space="preserve">. It is significant to establish how the licensing can be ensured to successful Indian market </w:t>
      </w:r>
      <w:r>
        <w:rPr>
          <w:rFonts w:ascii="Times New Roman" w:eastAsia="Times New Roman" w:hAnsi="Times New Roman" w:cs="Times New Roman"/>
          <w:sz w:val="24"/>
          <w:szCs w:val="24"/>
        </w:rPr>
        <w:lastRenderedPageBreak/>
        <w:t xml:space="preserve">penetration. There are different entry modes such as exporting, licensing, joint venture, strategic acquisitions, foreign direct investments and others.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of 2020, Netflix is successful in acquiring the operations to expand beyond the US. Global expansion strategy is considered to show the entry into remaining phases in adopting localising the contents. It is important to focu</w:t>
      </w:r>
      <w:r w:rsidR="00C526A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on low-cost subscriptions for global expansion. For example, Netflix uses a licensing entry strategy to enter China</w:t>
      </w:r>
      <w:r w:rsidR="00C526A3">
        <w:rPr>
          <w:rFonts w:ascii="Times New Roman" w:eastAsia="Times New Roman" w:hAnsi="Times New Roman" w:cs="Times New Roman"/>
          <w:sz w:val="24"/>
          <w:szCs w:val="24"/>
        </w:rPr>
        <w:t xml:space="preserve"> (</w:t>
      </w:r>
      <w:r w:rsidR="00C526A3">
        <w:rPr>
          <w:rFonts w:ascii="Times New Roman" w:hAnsi="Times New Roman" w:cs="Times New Roman"/>
          <w:color w:val="000000"/>
          <w:sz w:val="24"/>
          <w:szCs w:val="24"/>
          <w:shd w:val="clear" w:color="auto" w:fill="FFFFFF"/>
        </w:rPr>
        <w:t>Etcases.com, 2022)</w:t>
      </w:r>
      <w:r>
        <w:rPr>
          <w:rFonts w:ascii="Times New Roman" w:eastAsia="Times New Roman" w:hAnsi="Times New Roman" w:cs="Times New Roman"/>
          <w:sz w:val="24"/>
          <w:szCs w:val="24"/>
        </w:rPr>
        <w:t xml:space="preserve">. Netflix has opportunities in identifying the tech advancements to the government. Netflix relies on extensive networks across the world. It is important to enhance the content development and empowerment for targeting the big market outside the US. Therefore, Netflix is successful in engaging the adverse impacts on global partnership and acquisition on costs on the Indian video streaming industry. Unlike Disney and NBC Universal, Netflix did not follow large contents to enter. </w:t>
      </w:r>
      <w:r w:rsidR="00AB4054">
        <w:rPr>
          <w:rFonts w:ascii="Times New Roman" w:eastAsia="Times New Roman" w:hAnsi="Times New Roman" w:cs="Times New Roman"/>
          <w:sz w:val="24"/>
          <w:szCs w:val="24"/>
        </w:rPr>
        <w:t>Movie franchises</w:t>
      </w:r>
      <w:r>
        <w:rPr>
          <w:rFonts w:ascii="Times New Roman" w:eastAsia="Times New Roman" w:hAnsi="Times New Roman" w:cs="Times New Roman"/>
          <w:sz w:val="24"/>
          <w:szCs w:val="24"/>
        </w:rPr>
        <w:t xml:space="preserve"> are the targeted strategy that Netflix has followed for the successful enter. </w:t>
      </w:r>
    </w:p>
    <w:p w:rsidR="00B02FA6" w:rsidRDefault="00FA0711" w:rsidP="00C526A3">
      <w:pPr>
        <w:pStyle w:val="Heading1"/>
      </w:pPr>
      <w:bookmarkStart w:id="15" w:name="_Toc101381951"/>
      <w:r>
        <w:t>Corporate Social Responsibility</w:t>
      </w:r>
      <w:bookmarkEnd w:id="15"/>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Corporate social responsibility is a strategy for the business to take strategic decisions in such a way that it benefits the environment and society. The main purpose of the CSR policy is to make a sustainable plan for protecting the earth. Netflix has followed the strategy of “Our Net Zero'' for developing the environmental condition (</w:t>
      </w:r>
      <w:r>
        <w:rPr>
          <w:rFonts w:ascii="Times New Roman" w:eastAsia="Times New Roman" w:hAnsi="Times New Roman" w:cs="Times New Roman"/>
          <w:color w:val="222222"/>
          <w:sz w:val="24"/>
          <w:szCs w:val="24"/>
          <w:highlight w:val="white"/>
        </w:rPr>
        <w:t>Mier and Kohli, 2021)</w:t>
      </w:r>
      <w:r>
        <w:rPr>
          <w:rFonts w:ascii="Times New Roman" w:eastAsia="Times New Roman" w:hAnsi="Times New Roman" w:cs="Times New Roman"/>
          <w:sz w:val="24"/>
          <w:szCs w:val="24"/>
        </w:rPr>
        <w:t xml:space="preserve">. In addition to that Netflix is following three R strategies to protect the earth from any hazardous effects. Three R can be defined as reduce, retain and remove. Netflix has invested in various projects which are focusing on the reduction of the earth’s temperature by 1.5degree Celcius. In addition to that, it has made partnerships with the organisations which are planning projects to reduce the emission of toxic gases. On the other hand, it is emphasising retaining the biodegradable products for a positive impact on society. Removing the carbon from atmosphere is another project of Netflix, that helps the organization follow CSR policies.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“Entertain to Sustain” is another campaign of Netflix to follow the environmental factors and create a good image of Netflix in society. By following the CSR policies the organization is able to improve their brand awareness and get in touch with </w:t>
      </w:r>
      <w:r w:rsidR="005E4F1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customers.  The CSR strategy helps the organization to gain public trust and attract customers worldwide. On th</w:t>
      </w:r>
      <w:r w:rsidR="00C4388B">
        <w:rPr>
          <w:rFonts w:ascii="Times New Roman" w:eastAsia="Times New Roman" w:hAnsi="Times New Roman" w:cs="Times New Roman"/>
          <w:sz w:val="24"/>
          <w:szCs w:val="24"/>
        </w:rPr>
        <w:t xml:space="preserve">e other hand, the CSR </w:t>
      </w:r>
      <w:r w:rsidR="00397501">
        <w:rPr>
          <w:rFonts w:ascii="Times New Roman" w:eastAsia="Times New Roman" w:hAnsi="Times New Roman" w:cs="Times New Roman"/>
          <w:sz w:val="24"/>
          <w:szCs w:val="24"/>
        </w:rPr>
        <w:t>strategy</w:t>
      </w:r>
      <w:r w:rsidR="00C4388B">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 xml:space="preserve"> beneficial for achi</w:t>
      </w:r>
      <w:r w:rsidR="00C4388B">
        <w:rPr>
          <w:rFonts w:ascii="Times New Roman" w:eastAsia="Times New Roman" w:hAnsi="Times New Roman" w:cs="Times New Roman"/>
          <w:sz w:val="24"/>
          <w:szCs w:val="24"/>
        </w:rPr>
        <w:t>e</w:t>
      </w:r>
      <w:r>
        <w:rPr>
          <w:rFonts w:ascii="Times New Roman" w:eastAsia="Times New Roman" w:hAnsi="Times New Roman" w:cs="Times New Roman"/>
          <w:sz w:val="24"/>
          <w:szCs w:val="24"/>
        </w:rPr>
        <w:t>vi</w:t>
      </w:r>
      <w:r w:rsidR="00C4388B">
        <w:rPr>
          <w:rFonts w:ascii="Times New Roman" w:eastAsia="Times New Roman" w:hAnsi="Times New Roman" w:cs="Times New Roman"/>
          <w:sz w:val="24"/>
          <w:szCs w:val="24"/>
        </w:rPr>
        <w:t>ng</w:t>
      </w:r>
      <w:r>
        <w:rPr>
          <w:rFonts w:ascii="Times New Roman" w:eastAsia="Times New Roman" w:hAnsi="Times New Roman" w:cs="Times New Roman"/>
          <w:sz w:val="24"/>
          <w:szCs w:val="24"/>
        </w:rPr>
        <w:t xml:space="preserve"> satisfaction from the </w:t>
      </w:r>
      <w:r w:rsidR="0009718A">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side.</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Nowadays, the production companies are launching </w:t>
      </w:r>
      <w:r w:rsidR="0009718A">
        <w:rPr>
          <w:rFonts w:ascii="Times New Roman" w:eastAsia="Times New Roman" w:hAnsi="Times New Roman" w:cs="Times New Roman"/>
          <w:sz w:val="24"/>
          <w:szCs w:val="24"/>
        </w:rPr>
        <w:t>updated VOD services, which are</w:t>
      </w:r>
      <w:r>
        <w:rPr>
          <w:rFonts w:ascii="Times New Roman" w:eastAsia="Times New Roman" w:hAnsi="Times New Roman" w:cs="Times New Roman"/>
          <w:sz w:val="24"/>
          <w:szCs w:val="24"/>
        </w:rPr>
        <w:t xml:space="preserve"> a negative factor for Netflix’s marketing strategy (</w:t>
      </w:r>
      <w:r>
        <w:rPr>
          <w:rFonts w:ascii="Times New Roman" w:eastAsia="Times New Roman" w:hAnsi="Times New Roman" w:cs="Times New Roman"/>
          <w:color w:val="222222"/>
          <w:sz w:val="24"/>
          <w:szCs w:val="24"/>
          <w:highlight w:val="white"/>
        </w:rPr>
        <w:t>Galiotto, 2018)</w:t>
      </w:r>
      <w:r>
        <w:rPr>
          <w:rFonts w:ascii="Times New Roman" w:eastAsia="Times New Roman" w:hAnsi="Times New Roman" w:cs="Times New Roman"/>
          <w:sz w:val="24"/>
          <w:szCs w:val="24"/>
        </w:rPr>
        <w:t xml:space="preserve">. In the year 2018, </w:t>
      </w:r>
      <w:r w:rsidR="00AB4054">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market share of Netflix in the US market was 37%, which was far better than the previous year </w:t>
      </w:r>
      <w:r>
        <w:rPr>
          <w:rFonts w:ascii="Times New Roman" w:eastAsia="Times New Roman" w:hAnsi="Times New Roman" w:cs="Times New Roman"/>
          <w:sz w:val="24"/>
          <w:szCs w:val="24"/>
        </w:rPr>
        <w:lastRenderedPageBreak/>
        <w:t xml:space="preserve">(2017). The popularity of Netflix is increasing over the period, which is appropriate for intervening in the Indian market. </w:t>
      </w:r>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high demand for OTT platforms in the Indian market</w:t>
      </w:r>
      <w:r w:rsidR="00383262">
        <w:rPr>
          <w:rFonts w:ascii="Times New Roman" w:eastAsia="Times New Roman" w:hAnsi="Times New Roman" w:cs="Times New Roman"/>
          <w:sz w:val="24"/>
          <w:szCs w:val="24"/>
        </w:rPr>
        <w:t xml:space="preserve"> (</w:t>
      </w:r>
      <w:r w:rsidR="00383262">
        <w:rPr>
          <w:rFonts w:ascii="Times New Roman" w:eastAsia="Times New Roman" w:hAnsi="Times New Roman" w:cs="Times New Roman"/>
          <w:color w:val="222222"/>
          <w:sz w:val="24"/>
          <w:szCs w:val="24"/>
          <w:highlight w:val="white"/>
        </w:rPr>
        <w:t>Mier and Kohli, 2021)</w:t>
      </w:r>
      <w:r>
        <w:rPr>
          <w:rFonts w:ascii="Times New Roman" w:eastAsia="Times New Roman" w:hAnsi="Times New Roman" w:cs="Times New Roman"/>
          <w:sz w:val="24"/>
          <w:szCs w:val="24"/>
        </w:rPr>
        <w:t xml:space="preserve">. Therefore, Netflix needs to make effective relationships with the filmmakers to get the high-budgeted film and show it to the audience. Targeting the filmmakers is beneficial for getting valuable content and sharing the content to the audience for retaining them for a longer period. </w:t>
      </w:r>
    </w:p>
    <w:p w:rsidR="0009718A" w:rsidRDefault="0009718A" w:rsidP="00C526A3">
      <w:pPr>
        <w:spacing w:line="360" w:lineRule="auto"/>
        <w:rPr>
          <w:rFonts w:ascii="Times New Roman" w:eastAsia="Times New Roman" w:hAnsi="Times New Roman" w:cs="Times New Roman"/>
          <w:b/>
          <w:sz w:val="32"/>
          <w:szCs w:val="32"/>
        </w:rPr>
      </w:pPr>
      <w:r>
        <w:br w:type="page"/>
      </w:r>
    </w:p>
    <w:p w:rsidR="00B02FA6" w:rsidRDefault="00FA0711" w:rsidP="00C526A3">
      <w:pPr>
        <w:pStyle w:val="Heading1"/>
      </w:pPr>
      <w:bookmarkStart w:id="16" w:name="_Toc101381952"/>
      <w:r>
        <w:lastRenderedPageBreak/>
        <w:t>Conclusion</w:t>
      </w:r>
      <w:bookmarkEnd w:id="16"/>
    </w:p>
    <w:p w:rsidR="00B02FA6" w:rsidRDefault="00FA0711"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that Netflix has </w:t>
      </w:r>
      <w:r w:rsidR="00965E3C">
        <w:rPr>
          <w:rFonts w:ascii="Times New Roman" w:eastAsia="Times New Roman" w:hAnsi="Times New Roman" w:cs="Times New Roman"/>
          <w:sz w:val="24"/>
          <w:szCs w:val="24"/>
        </w:rPr>
        <w:t>create</w:t>
      </w:r>
      <w:r>
        <w:rPr>
          <w:rFonts w:ascii="Times New Roman" w:eastAsia="Times New Roman" w:hAnsi="Times New Roman" w:cs="Times New Roman"/>
          <w:sz w:val="24"/>
          <w:szCs w:val="24"/>
        </w:rPr>
        <w:t xml:space="preserve"> opportunity for intervening in Bollywood and beating its competitor Amazon Prime. Netflix is focusing on technological development to provide moist advanced service to </w:t>
      </w:r>
      <w:r w:rsidR="00965E3C">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customers. Therefore, incorporating the technology into </w:t>
      </w:r>
      <w:r w:rsidR="00772977">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regular services can be appropriate for providing more efficient service. For this reason, the organization is incorporating the cloud infrastructure for building resilience in the operation. For this reason, the organization is investing in research and development on a large scale. The deal with Martin Scorsese is effective for Netflix to shift the customers from cinema to th</w:t>
      </w:r>
      <w:r w:rsidR="00AB4054">
        <w:rPr>
          <w:rFonts w:ascii="Times New Roman" w:eastAsia="Times New Roman" w:hAnsi="Times New Roman" w:cs="Times New Roman"/>
          <w:sz w:val="24"/>
          <w:szCs w:val="24"/>
        </w:rPr>
        <w:t>e online video content. The vie</w:t>
      </w:r>
      <w:r>
        <w:rPr>
          <w:rFonts w:ascii="Times New Roman" w:eastAsia="Times New Roman" w:hAnsi="Times New Roman" w:cs="Times New Roman"/>
          <w:sz w:val="24"/>
          <w:szCs w:val="24"/>
        </w:rPr>
        <w:t xml:space="preserve">wers are getting the service at a monthly basis, which is beneficial for providing specialised and customised service and attracting the potential customers. Netflix does not need to underestimate the buying powers of the buyers rather it needs to provide more facilities so </w:t>
      </w:r>
      <w:r w:rsidR="00772977">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the customers get attracted by the online streaming service. The marketing and technology is an issue for Netflix as the competitors are using new and innovative technology in the regular operation. The customers are getting specialised service from the </w:t>
      </w:r>
      <w:r w:rsidR="00AB4054">
        <w:rPr>
          <w:rFonts w:ascii="Times New Roman" w:eastAsia="Times New Roman" w:hAnsi="Times New Roman" w:cs="Times New Roman"/>
          <w:sz w:val="24"/>
          <w:szCs w:val="24"/>
        </w:rPr>
        <w:t>competitors which are</w:t>
      </w:r>
      <w:r>
        <w:rPr>
          <w:rFonts w:ascii="Times New Roman" w:eastAsia="Times New Roman" w:hAnsi="Times New Roman" w:cs="Times New Roman"/>
          <w:sz w:val="24"/>
          <w:szCs w:val="24"/>
        </w:rPr>
        <w:t xml:space="preserve"> a negative factor for Netflix to sustain for a longer period. </w:t>
      </w:r>
    </w:p>
    <w:p w:rsidR="00B02FA6" w:rsidRDefault="00B02FA6" w:rsidP="00C526A3">
      <w:pPr>
        <w:pStyle w:val="Normal1"/>
        <w:spacing w:line="360" w:lineRule="auto"/>
        <w:jc w:val="both"/>
        <w:rPr>
          <w:rFonts w:ascii="Times New Roman" w:eastAsia="Times New Roman" w:hAnsi="Times New Roman" w:cs="Times New Roman"/>
          <w:sz w:val="24"/>
          <w:szCs w:val="24"/>
        </w:rPr>
      </w:pPr>
    </w:p>
    <w:p w:rsidR="00B02FA6" w:rsidRDefault="00B02FA6" w:rsidP="00C526A3">
      <w:pPr>
        <w:pStyle w:val="Normal1"/>
        <w:spacing w:line="360" w:lineRule="auto"/>
        <w:jc w:val="both"/>
        <w:rPr>
          <w:rFonts w:ascii="Times New Roman" w:eastAsia="Times New Roman" w:hAnsi="Times New Roman" w:cs="Times New Roman"/>
          <w:sz w:val="24"/>
          <w:szCs w:val="24"/>
        </w:rPr>
      </w:pPr>
    </w:p>
    <w:p w:rsidR="00B02FA6" w:rsidRDefault="00B02FA6" w:rsidP="00C526A3">
      <w:pPr>
        <w:pStyle w:val="Normal1"/>
        <w:spacing w:line="360" w:lineRule="auto"/>
        <w:jc w:val="both"/>
        <w:rPr>
          <w:rFonts w:ascii="Times New Roman" w:eastAsia="Times New Roman" w:hAnsi="Times New Roman" w:cs="Times New Roman"/>
          <w:sz w:val="24"/>
          <w:szCs w:val="24"/>
        </w:rPr>
      </w:pPr>
    </w:p>
    <w:p w:rsidR="0009718A" w:rsidRDefault="0009718A" w:rsidP="00C526A3">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rsidR="00B02FA6" w:rsidRDefault="00FA0711" w:rsidP="00C526A3">
      <w:pPr>
        <w:pStyle w:val="Heading1"/>
      </w:pPr>
      <w:bookmarkStart w:id="17" w:name="_Toc101381953"/>
      <w:r>
        <w:lastRenderedPageBreak/>
        <w:t>References</w:t>
      </w:r>
      <w:bookmarkEnd w:id="17"/>
    </w:p>
    <w:p w:rsidR="00772977" w:rsidRPr="00C526A3" w:rsidRDefault="00772977" w:rsidP="00C526A3">
      <w:pPr>
        <w:pStyle w:val="Normal1"/>
        <w:spacing w:line="360" w:lineRule="auto"/>
        <w:jc w:val="both"/>
        <w:rPr>
          <w:rFonts w:ascii="Times New Roman" w:hAnsi="Times New Roman" w:cs="Times New Roman"/>
          <w:color w:val="222222"/>
          <w:sz w:val="24"/>
          <w:szCs w:val="24"/>
          <w:shd w:val="clear" w:color="auto" w:fill="FFFFFF"/>
        </w:rPr>
      </w:pPr>
      <w:r w:rsidRPr="00C526A3">
        <w:rPr>
          <w:rFonts w:ascii="Times New Roman" w:hAnsi="Times New Roman" w:cs="Times New Roman"/>
          <w:color w:val="222222"/>
          <w:sz w:val="24"/>
          <w:szCs w:val="24"/>
          <w:shd w:val="clear" w:color="auto" w:fill="FFFFFF"/>
        </w:rPr>
        <w:t>Allam, R. and Chan-Olmsted, S., 2021. The development of video streaming industry in Egypt: examining its market environment and business model. </w:t>
      </w:r>
      <w:r w:rsidRPr="00C526A3">
        <w:rPr>
          <w:rFonts w:ascii="Times New Roman" w:hAnsi="Times New Roman" w:cs="Times New Roman"/>
          <w:i/>
          <w:iCs/>
          <w:color w:val="222222"/>
          <w:sz w:val="24"/>
          <w:szCs w:val="24"/>
          <w:shd w:val="clear" w:color="auto" w:fill="FFFFFF"/>
        </w:rPr>
        <w:t>Journal of Media Business Studies</w:t>
      </w:r>
      <w:r w:rsidRPr="00C526A3">
        <w:rPr>
          <w:rFonts w:ascii="Times New Roman" w:hAnsi="Times New Roman" w:cs="Times New Roman"/>
          <w:color w:val="222222"/>
          <w:sz w:val="24"/>
          <w:szCs w:val="24"/>
          <w:shd w:val="clear" w:color="auto" w:fill="FFFFFF"/>
        </w:rPr>
        <w:t>, </w:t>
      </w:r>
      <w:r w:rsidRPr="00C526A3">
        <w:rPr>
          <w:rFonts w:ascii="Times New Roman" w:hAnsi="Times New Roman" w:cs="Times New Roman"/>
          <w:i/>
          <w:iCs/>
          <w:color w:val="222222"/>
          <w:sz w:val="24"/>
          <w:szCs w:val="24"/>
          <w:shd w:val="clear" w:color="auto" w:fill="FFFFFF"/>
        </w:rPr>
        <w:t>18</w:t>
      </w:r>
      <w:r w:rsidRPr="00C526A3">
        <w:rPr>
          <w:rFonts w:ascii="Times New Roman" w:hAnsi="Times New Roman" w:cs="Times New Roman"/>
          <w:color w:val="222222"/>
          <w:sz w:val="24"/>
          <w:szCs w:val="24"/>
          <w:shd w:val="clear" w:color="auto" w:fill="FFFFFF"/>
        </w:rPr>
        <w:t>(4), pp.285-303.</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Bharadwaj Sathiamoorthy, A.N. and Bandivadekar, A., 2021. Market analysis of heavy-duty vehicles in India for fiscal years 2019–20 and 2020–21.</w:t>
      </w:r>
    </w:p>
    <w:p w:rsidR="00772977" w:rsidRPr="00C526A3" w:rsidRDefault="00772977" w:rsidP="00C526A3">
      <w:pPr>
        <w:pStyle w:val="Normal1"/>
        <w:spacing w:line="360" w:lineRule="auto"/>
        <w:jc w:val="both"/>
        <w:rPr>
          <w:rFonts w:ascii="Times New Roman" w:hAnsi="Times New Roman" w:cs="Times New Roman"/>
          <w:color w:val="222222"/>
          <w:sz w:val="24"/>
          <w:szCs w:val="24"/>
          <w:shd w:val="clear" w:color="auto" w:fill="FFFFFF"/>
        </w:rPr>
      </w:pPr>
      <w:r w:rsidRPr="00C526A3">
        <w:rPr>
          <w:rFonts w:ascii="Times New Roman" w:hAnsi="Times New Roman" w:cs="Times New Roman"/>
          <w:color w:val="222222"/>
          <w:sz w:val="24"/>
          <w:szCs w:val="24"/>
          <w:shd w:val="clear" w:color="auto" w:fill="FFFFFF"/>
        </w:rPr>
        <w:t>Choursia, M., 2020. BOLLYWOOD ACTORS AND WEB SERIES A STUDY ON THE TREND OF BOLLYWOOD ACTORS APPEARING IN WEB SERIES. </w:t>
      </w:r>
      <w:r w:rsidRPr="00C526A3">
        <w:rPr>
          <w:rFonts w:ascii="Times New Roman" w:hAnsi="Times New Roman" w:cs="Times New Roman"/>
          <w:i/>
          <w:iCs/>
          <w:color w:val="222222"/>
          <w:sz w:val="24"/>
          <w:szCs w:val="24"/>
          <w:shd w:val="clear" w:color="auto" w:fill="FFFFFF"/>
        </w:rPr>
        <w:t>PalArch's Journal of Archaeology of Egypt/Egyptology</w:t>
      </w:r>
      <w:r w:rsidRPr="00C526A3">
        <w:rPr>
          <w:rFonts w:ascii="Times New Roman" w:hAnsi="Times New Roman" w:cs="Times New Roman"/>
          <w:color w:val="222222"/>
          <w:sz w:val="24"/>
          <w:szCs w:val="24"/>
          <w:shd w:val="clear" w:color="auto" w:fill="FFFFFF"/>
        </w:rPr>
        <w:t>, </w:t>
      </w:r>
      <w:r w:rsidRPr="00C526A3">
        <w:rPr>
          <w:rFonts w:ascii="Times New Roman" w:hAnsi="Times New Roman" w:cs="Times New Roman"/>
          <w:i/>
          <w:iCs/>
          <w:color w:val="222222"/>
          <w:sz w:val="24"/>
          <w:szCs w:val="24"/>
          <w:shd w:val="clear" w:color="auto" w:fill="FFFFFF"/>
        </w:rPr>
        <w:t>17</w:t>
      </w:r>
      <w:r w:rsidRPr="00C526A3">
        <w:rPr>
          <w:rFonts w:ascii="Times New Roman" w:hAnsi="Times New Roman" w:cs="Times New Roman"/>
          <w:color w:val="222222"/>
          <w:sz w:val="24"/>
          <w:szCs w:val="24"/>
          <w:shd w:val="clear" w:color="auto" w:fill="FFFFFF"/>
        </w:rPr>
        <w:t>(6), pp.2100-2108.</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Daidj, N. and Egert, C., 2018. Towards new coopetition-based business models? The case of Netflix on the French market. </w:t>
      </w:r>
      <w:r>
        <w:rPr>
          <w:rFonts w:ascii="Times New Roman" w:eastAsia="Times New Roman" w:hAnsi="Times New Roman" w:cs="Times New Roman"/>
          <w:i/>
          <w:color w:val="222222"/>
          <w:sz w:val="24"/>
          <w:szCs w:val="24"/>
          <w:highlight w:val="white"/>
        </w:rPr>
        <w:t>Journal of Research in Marketing and Entrepreneurship</w:t>
      </w:r>
      <w:r>
        <w:rPr>
          <w:rFonts w:ascii="Times New Roman" w:eastAsia="Times New Roman" w:hAnsi="Times New Roman" w:cs="Times New Roman"/>
          <w:color w:val="222222"/>
          <w:sz w:val="24"/>
          <w:szCs w:val="24"/>
          <w:highlight w:val="white"/>
        </w:rPr>
        <w:t>.</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Dasgupta, D. and Grover, D., 2019. Understanding adoption factors of over-the-top video services among millennial consumers. </w:t>
      </w:r>
      <w:r>
        <w:rPr>
          <w:rFonts w:ascii="Times New Roman" w:eastAsia="Times New Roman" w:hAnsi="Times New Roman" w:cs="Times New Roman"/>
          <w:i/>
          <w:color w:val="222222"/>
          <w:sz w:val="24"/>
          <w:szCs w:val="24"/>
          <w:highlight w:val="white"/>
        </w:rPr>
        <w:t>International Journal of Computer Engineering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Duarte, M.M., 2021. </w:t>
      </w:r>
      <w:r>
        <w:rPr>
          <w:rFonts w:ascii="Times New Roman" w:eastAsia="Times New Roman" w:hAnsi="Times New Roman" w:cs="Times New Roman"/>
          <w:i/>
          <w:color w:val="222222"/>
          <w:sz w:val="24"/>
          <w:szCs w:val="24"/>
          <w:highlight w:val="white"/>
        </w:rPr>
        <w:t>Analysis of the influence of non-pharmaceutical interventions and cultural differences on the evolution of COVID-19</w:t>
      </w:r>
      <w:r>
        <w:rPr>
          <w:rFonts w:ascii="Times New Roman" w:eastAsia="Times New Roman" w:hAnsi="Times New Roman" w:cs="Times New Roman"/>
          <w:color w:val="222222"/>
          <w:sz w:val="24"/>
          <w:szCs w:val="24"/>
          <w:highlight w:val="white"/>
        </w:rPr>
        <w:t xml:space="preserve"> (Doctoral dissertation).</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Espinoza Lastra, O.R., Álvarez Gómez, L.E., Ipiales Espín, D.A. and Ramírez Rodríguez, B.E., 2021. Neutrosophic Multicriteria Methods and PESTEL Analysis for the Evaluation of Informal Trade Impact. </w:t>
      </w:r>
      <w:r>
        <w:rPr>
          <w:rFonts w:ascii="Times New Roman" w:eastAsia="Times New Roman" w:hAnsi="Times New Roman" w:cs="Times New Roman"/>
          <w:i/>
          <w:sz w:val="24"/>
          <w:szCs w:val="24"/>
          <w:highlight w:val="white"/>
        </w:rPr>
        <w:t>Neutrosophic Sets and 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44</w:t>
      </w:r>
      <w:r>
        <w:rPr>
          <w:rFonts w:ascii="Times New Roman" w:eastAsia="Times New Roman" w:hAnsi="Times New Roman" w:cs="Times New Roman"/>
          <w:sz w:val="24"/>
          <w:szCs w:val="24"/>
          <w:highlight w:val="white"/>
        </w:rPr>
        <w:t>(1), p.40.</w:t>
      </w:r>
    </w:p>
    <w:p w:rsidR="00772977" w:rsidRPr="00C526A3" w:rsidRDefault="00772977" w:rsidP="00C526A3">
      <w:pPr>
        <w:pStyle w:val="Normal1"/>
        <w:spacing w:line="360" w:lineRule="auto"/>
        <w:jc w:val="both"/>
        <w:rPr>
          <w:rFonts w:ascii="Times New Roman" w:hAnsi="Times New Roman" w:cs="Times New Roman"/>
          <w:color w:val="000000"/>
          <w:sz w:val="24"/>
          <w:szCs w:val="24"/>
          <w:shd w:val="clear" w:color="auto" w:fill="FFFFFF"/>
        </w:rPr>
      </w:pPr>
      <w:r w:rsidRPr="00C526A3">
        <w:rPr>
          <w:rFonts w:ascii="Times New Roman" w:hAnsi="Times New Roman" w:cs="Times New Roman"/>
          <w:color w:val="000000"/>
          <w:sz w:val="24"/>
          <w:szCs w:val="24"/>
          <w:shd w:val="clear" w:color="auto" w:fill="FFFFFF"/>
        </w:rPr>
        <w:t>Etcases.com. 2022. </w:t>
      </w:r>
      <w:r w:rsidRPr="00C526A3">
        <w:rPr>
          <w:rFonts w:ascii="Times New Roman" w:hAnsi="Times New Roman" w:cs="Times New Roman"/>
          <w:i/>
          <w:iCs/>
          <w:color w:val="000000"/>
          <w:sz w:val="24"/>
          <w:szCs w:val="24"/>
          <w:shd w:val="clear" w:color="auto" w:fill="FFFFFF"/>
        </w:rPr>
        <w:t>Netflix’s Market Entry Strategy into India’s video Streaming Service</w:t>
      </w:r>
      <w:r w:rsidRPr="00C526A3">
        <w:rPr>
          <w:rFonts w:ascii="Times New Roman" w:hAnsi="Times New Roman" w:cs="Times New Roman"/>
          <w:color w:val="000000"/>
          <w:sz w:val="24"/>
          <w:szCs w:val="24"/>
          <w:shd w:val="clear" w:color="auto" w:fill="FFFFFF"/>
        </w:rPr>
        <w:t>. [online] Available at: &lt;https://www.etcases.com/netflix-entry-into-india.html&gt; [Accessed 20 April 2022].</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Five forces</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Fleischman, B., Ondracekº, J., Saeed, M. and Bertsch, A., 2021. Netflix: Strategizing Corporate Resources and Capabilities.</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Galiotto, F., 2018. Innovation: a study of Netflix and its impact on film industry.</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García López, P.J., 2020. Análisis estratégico e implementación CMI en la empresa Netflix.</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Gregory, A., 2021. Complete Analysis of Netflix, Inc.</w:t>
      </w:r>
    </w:p>
    <w:p w:rsidR="00772977" w:rsidRPr="00C526A3" w:rsidRDefault="00772977" w:rsidP="00C526A3">
      <w:pPr>
        <w:pStyle w:val="Normal1"/>
        <w:spacing w:line="360" w:lineRule="auto"/>
        <w:jc w:val="both"/>
        <w:rPr>
          <w:rFonts w:ascii="Times New Roman" w:hAnsi="Times New Roman" w:cs="Times New Roman"/>
          <w:color w:val="222222"/>
          <w:sz w:val="24"/>
          <w:szCs w:val="24"/>
          <w:shd w:val="clear" w:color="auto" w:fill="FFFFFF"/>
        </w:rPr>
      </w:pPr>
      <w:r w:rsidRPr="00C526A3">
        <w:rPr>
          <w:rFonts w:ascii="Times New Roman" w:hAnsi="Times New Roman" w:cs="Times New Roman"/>
          <w:color w:val="222222"/>
          <w:sz w:val="24"/>
          <w:szCs w:val="24"/>
          <w:shd w:val="clear" w:color="auto" w:fill="FFFFFF"/>
        </w:rPr>
        <w:t>Johnson, M.R. and Woodcock, J., 2019. The impacts of live streaming and Twitch. tv on the video game industry. </w:t>
      </w:r>
      <w:r w:rsidRPr="00C526A3">
        <w:rPr>
          <w:rFonts w:ascii="Times New Roman" w:hAnsi="Times New Roman" w:cs="Times New Roman"/>
          <w:i/>
          <w:iCs/>
          <w:color w:val="222222"/>
          <w:sz w:val="24"/>
          <w:szCs w:val="24"/>
          <w:shd w:val="clear" w:color="auto" w:fill="FFFFFF"/>
        </w:rPr>
        <w:t>Media, Culture &amp; Society</w:t>
      </w:r>
      <w:r w:rsidRPr="00C526A3">
        <w:rPr>
          <w:rFonts w:ascii="Times New Roman" w:hAnsi="Times New Roman" w:cs="Times New Roman"/>
          <w:color w:val="222222"/>
          <w:sz w:val="24"/>
          <w:szCs w:val="24"/>
          <w:shd w:val="clear" w:color="auto" w:fill="FFFFFF"/>
        </w:rPr>
        <w:t>, </w:t>
      </w:r>
      <w:r w:rsidRPr="00C526A3">
        <w:rPr>
          <w:rFonts w:ascii="Times New Roman" w:hAnsi="Times New Roman" w:cs="Times New Roman"/>
          <w:i/>
          <w:iCs/>
          <w:color w:val="222222"/>
          <w:sz w:val="24"/>
          <w:szCs w:val="24"/>
          <w:shd w:val="clear" w:color="auto" w:fill="FFFFFF"/>
        </w:rPr>
        <w:t>41</w:t>
      </w:r>
      <w:r w:rsidRPr="00C526A3">
        <w:rPr>
          <w:rFonts w:ascii="Times New Roman" w:hAnsi="Times New Roman" w:cs="Times New Roman"/>
          <w:color w:val="222222"/>
          <w:sz w:val="24"/>
          <w:szCs w:val="24"/>
          <w:shd w:val="clear" w:color="auto" w:fill="FFFFFF"/>
        </w:rPr>
        <w:t>(5), pp.670-688.</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Kannisto, K., 2019. The motivations for Netflix to vertically integrate its business model.</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Kerckhoffs, N.N.J.H., 2018. </w:t>
      </w:r>
      <w:r>
        <w:rPr>
          <w:rFonts w:ascii="Times New Roman" w:eastAsia="Times New Roman" w:hAnsi="Times New Roman" w:cs="Times New Roman"/>
          <w:i/>
          <w:color w:val="222222"/>
          <w:sz w:val="24"/>
          <w:szCs w:val="24"/>
          <w:highlight w:val="white"/>
        </w:rPr>
        <w:t>Is the “Netflix model” favorable for the audio streaming industry</w:t>
      </w:r>
      <w:r>
        <w:rPr>
          <w:rFonts w:ascii="Times New Roman" w:eastAsia="Times New Roman" w:hAnsi="Times New Roman" w:cs="Times New Roman"/>
          <w:color w:val="222222"/>
          <w:sz w:val="24"/>
          <w:szCs w:val="24"/>
          <w:highlight w:val="white"/>
        </w:rPr>
        <w:t xml:space="preserve"> (Bachelor's thesis, University of Twente).</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Kumar, J., Gupta, A. and Dixit, S., 2020. Netflix: SVoD entertainment of next gen. </w:t>
      </w:r>
      <w:r>
        <w:rPr>
          <w:rFonts w:ascii="Times New Roman" w:eastAsia="Times New Roman" w:hAnsi="Times New Roman" w:cs="Times New Roman"/>
          <w:i/>
          <w:color w:val="222222"/>
          <w:sz w:val="24"/>
          <w:szCs w:val="24"/>
          <w:highlight w:val="white"/>
        </w:rPr>
        <w:t>Emerald Emerging Markets Case Studies</w:t>
      </w:r>
      <w:r>
        <w:rPr>
          <w:rFonts w:ascii="Times New Roman" w:eastAsia="Times New Roman" w:hAnsi="Times New Roman" w:cs="Times New Roman"/>
          <w:color w:val="222222"/>
          <w:sz w:val="24"/>
          <w:szCs w:val="24"/>
          <w:highlight w:val="white"/>
        </w:rPr>
        <w:t>.</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Liu, B., Chen, M. and Zhou, W., 2022. Internal and External Factors Analysis of Kenya Airways’ Strategic Management: A Mini-Review. </w:t>
      </w:r>
      <w:r>
        <w:rPr>
          <w:rFonts w:ascii="Times New Roman" w:eastAsia="Times New Roman" w:hAnsi="Times New Roman" w:cs="Times New Roman"/>
          <w:i/>
          <w:sz w:val="24"/>
          <w:szCs w:val="24"/>
          <w:highlight w:val="white"/>
        </w:rPr>
        <w:t>Frontiers in Business, Economics and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w:t>
      </w:r>
      <w:r>
        <w:rPr>
          <w:rFonts w:ascii="Times New Roman" w:eastAsia="Times New Roman" w:hAnsi="Times New Roman" w:cs="Times New Roman"/>
          <w:sz w:val="24"/>
          <w:szCs w:val="24"/>
          <w:highlight w:val="white"/>
        </w:rPr>
        <w:t>(1), pp.13-17.</w:t>
      </w:r>
    </w:p>
    <w:p w:rsidR="00772977" w:rsidRDefault="00772977" w:rsidP="00C526A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Maciejewski, G.,2021 Cultural Determinants of Business Negotiations and Behaviors.</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Matevosyan, E., 2020. Valuation of Netflix, Inc. using Selected Valuation Methods.</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Mier, J. and Kohli, A.K., 2021. Netflix: reinvention across multiple time periods, reflections and directions for future research. </w:t>
      </w:r>
      <w:r>
        <w:rPr>
          <w:rFonts w:ascii="Times New Roman" w:eastAsia="Times New Roman" w:hAnsi="Times New Roman" w:cs="Times New Roman"/>
          <w:i/>
          <w:color w:val="222222"/>
          <w:sz w:val="24"/>
          <w:szCs w:val="24"/>
          <w:highlight w:val="white"/>
        </w:rPr>
        <w:t>AMS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pp.194-205.</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Moochhala, Q., 2018. The future of online OTT entertainment services in India. </w:t>
      </w:r>
      <w:r>
        <w:rPr>
          <w:rFonts w:ascii="Times New Roman" w:eastAsia="Times New Roman" w:hAnsi="Times New Roman" w:cs="Times New Roman"/>
          <w:i/>
          <w:color w:val="222222"/>
          <w:sz w:val="24"/>
          <w:szCs w:val="24"/>
          <w:highlight w:val="white"/>
        </w:rPr>
        <w:t>Actionesque Consulting, Pune–India</w:t>
      </w:r>
      <w:r>
        <w:rPr>
          <w:rFonts w:ascii="Times New Roman" w:eastAsia="Times New Roman" w:hAnsi="Times New Roman" w:cs="Times New Roman"/>
          <w:color w:val="222222"/>
          <w:sz w:val="24"/>
          <w:szCs w:val="24"/>
          <w:highlight w:val="white"/>
        </w:rPr>
        <w:t>.</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Netflix.com. 2022. </w:t>
      </w:r>
      <w:r>
        <w:rPr>
          <w:rFonts w:ascii="Times New Roman" w:eastAsia="Times New Roman" w:hAnsi="Times New Roman" w:cs="Times New Roman"/>
          <w:i/>
          <w:sz w:val="24"/>
          <w:szCs w:val="24"/>
          <w:highlight w:val="white"/>
        </w:rPr>
        <w:t>Netflix – Watch TV Programmes Online, Watch Films Online</w:t>
      </w:r>
      <w:r>
        <w:rPr>
          <w:rFonts w:ascii="Times New Roman" w:eastAsia="Times New Roman" w:hAnsi="Times New Roman" w:cs="Times New Roman"/>
          <w:sz w:val="24"/>
          <w:szCs w:val="24"/>
          <w:highlight w:val="white"/>
        </w:rPr>
        <w:t>. [online] Available at: &lt;https://www.netflix.com/in/&gt; [Accessed 20 April 2022].</w:t>
      </w:r>
    </w:p>
    <w:p w:rsidR="00772977" w:rsidRPr="00C526A3" w:rsidRDefault="00772977" w:rsidP="00C526A3">
      <w:pPr>
        <w:pStyle w:val="Normal1"/>
        <w:spacing w:line="360" w:lineRule="auto"/>
        <w:jc w:val="both"/>
        <w:rPr>
          <w:rFonts w:ascii="Times New Roman" w:hAnsi="Times New Roman" w:cs="Times New Roman"/>
          <w:color w:val="222222"/>
          <w:sz w:val="24"/>
          <w:szCs w:val="24"/>
          <w:shd w:val="clear" w:color="auto" w:fill="FFFFFF"/>
        </w:rPr>
      </w:pPr>
      <w:r w:rsidRPr="00C526A3">
        <w:rPr>
          <w:rFonts w:ascii="Times New Roman" w:hAnsi="Times New Roman" w:cs="Times New Roman"/>
          <w:color w:val="222222"/>
          <w:sz w:val="24"/>
          <w:szCs w:val="24"/>
          <w:shd w:val="clear" w:color="auto" w:fill="FFFFFF"/>
        </w:rPr>
        <w:t>Onyusheva, I. and Baker, A.S., 2021. NETFLIX: A CASE STUDY ON INTERNATIONAL BUSINESS STRATEGY DEVELOPMENT. </w:t>
      </w:r>
      <w:r w:rsidRPr="00C526A3">
        <w:rPr>
          <w:rFonts w:ascii="Times New Roman" w:hAnsi="Times New Roman" w:cs="Times New Roman"/>
          <w:i/>
          <w:iCs/>
          <w:color w:val="222222"/>
          <w:sz w:val="24"/>
          <w:szCs w:val="24"/>
          <w:shd w:val="clear" w:color="auto" w:fill="FFFFFF"/>
        </w:rPr>
        <w:t>The EUrASEANs: journal on global socio-economic dynamics</w:t>
      </w:r>
      <w:r w:rsidRPr="00C526A3">
        <w:rPr>
          <w:rFonts w:ascii="Times New Roman" w:hAnsi="Times New Roman" w:cs="Times New Roman"/>
          <w:color w:val="222222"/>
          <w:sz w:val="24"/>
          <w:szCs w:val="24"/>
          <w:shd w:val="clear" w:color="auto" w:fill="FFFFFF"/>
        </w:rPr>
        <w:t>, </w:t>
      </w:r>
      <w:r w:rsidRPr="00C526A3">
        <w:rPr>
          <w:rFonts w:ascii="Times New Roman" w:hAnsi="Times New Roman" w:cs="Times New Roman"/>
          <w:i/>
          <w:iCs/>
          <w:color w:val="222222"/>
          <w:sz w:val="24"/>
          <w:szCs w:val="24"/>
          <w:shd w:val="clear" w:color="auto" w:fill="FFFFFF"/>
        </w:rPr>
        <w:t>6</w:t>
      </w:r>
      <w:r w:rsidRPr="00C526A3">
        <w:rPr>
          <w:rFonts w:ascii="Times New Roman" w:hAnsi="Times New Roman" w:cs="Times New Roman"/>
          <w:color w:val="222222"/>
          <w:sz w:val="24"/>
          <w:szCs w:val="24"/>
          <w:shd w:val="clear" w:color="auto" w:fill="FFFFFF"/>
        </w:rPr>
        <w:t>(31), pp.40-52.</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Pérez, E.P., 2020, May. NEXT EPISODE, NEXT MARKET: SOCIAL MEDIA MARKETING FOR SVOD: THE CASE OF NETFLIX. In </w:t>
      </w:r>
      <w:r>
        <w:rPr>
          <w:rFonts w:ascii="Times New Roman" w:eastAsia="Times New Roman" w:hAnsi="Times New Roman" w:cs="Times New Roman"/>
          <w:i/>
          <w:color w:val="222222"/>
          <w:sz w:val="24"/>
          <w:szCs w:val="24"/>
          <w:highlight w:val="white"/>
        </w:rPr>
        <w:t>GLOBAL</w:t>
      </w:r>
      <w:r>
        <w:rPr>
          <w:rFonts w:ascii="Times New Roman" w:eastAsia="Times New Roman" w:hAnsi="Times New Roman" w:cs="Times New Roman"/>
          <w:color w:val="222222"/>
          <w:sz w:val="24"/>
          <w:szCs w:val="24"/>
          <w:highlight w:val="white"/>
        </w:rPr>
        <w:t xml:space="preserve"> (Vol. 4, p. 8).</w:t>
      </w:r>
    </w:p>
    <w:p w:rsidR="00772977" w:rsidRDefault="00772977" w:rsidP="00C526A3">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Rabetino, R., Kohtamäki, M. and Federico, J.S., 2021. A (re) view of the philosophical foundations of strategic management. </w:t>
      </w:r>
      <w:r>
        <w:rPr>
          <w:rFonts w:ascii="Times New Roman" w:eastAsia="Times New Roman" w:hAnsi="Times New Roman" w:cs="Times New Roman"/>
          <w:i/>
          <w:sz w:val="24"/>
          <w:szCs w:val="24"/>
          <w:highlight w:val="white"/>
        </w:rPr>
        <w:t>International Journal of Management Reviews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23</w:t>
      </w:r>
      <w:r>
        <w:rPr>
          <w:rFonts w:ascii="Times New Roman" w:eastAsia="Times New Roman" w:hAnsi="Times New Roman" w:cs="Times New Roman"/>
          <w:sz w:val="24"/>
          <w:szCs w:val="24"/>
          <w:highlight w:val="white"/>
        </w:rPr>
        <w:t>(2), pp.151-190.</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Rameshbhai, A.T. and Solanki, A., 2021. PASTEL Analysis of Micro, Small and Medium Enterprises After Covid-19 in India. </w:t>
      </w:r>
      <w:r>
        <w:rPr>
          <w:rFonts w:ascii="Times New Roman" w:eastAsia="Times New Roman" w:hAnsi="Times New Roman" w:cs="Times New Roman"/>
          <w:i/>
          <w:sz w:val="24"/>
          <w:szCs w:val="24"/>
          <w:highlight w:val="white"/>
        </w:rPr>
        <w:t>Journal of Social Commerce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(1), pp.8-12.</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Sakal, D.V., Rebić, P., Zrilić, A., Gracin, A., Bubalo, D. and Borovac, J., ANALYSIS OF NETFLIX INC. STUDENT INVESTITOR 2019.</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Salameh, S. and Ahmad, A., 2022. A critical review of stock market development in India. </w:t>
      </w:r>
      <w:r>
        <w:rPr>
          <w:rFonts w:ascii="Times New Roman" w:eastAsia="Times New Roman" w:hAnsi="Times New Roman" w:cs="Times New Roman"/>
          <w:i/>
          <w:sz w:val="24"/>
          <w:szCs w:val="24"/>
          <w:highlight w:val="white"/>
        </w:rPr>
        <w:t>Journal of Public Affairs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(1), p.e2316.</w:t>
      </w:r>
    </w:p>
    <w:p w:rsidR="00772977" w:rsidRDefault="00772977" w:rsidP="00C526A3">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Smith, J., 2021. Economic Injustice of Pay Inequality &amp; Occupational Segregation In West Virginia.</w:t>
      </w:r>
    </w:p>
    <w:p w:rsidR="00772977" w:rsidRPr="00C526A3" w:rsidRDefault="00772977" w:rsidP="00C526A3">
      <w:pPr>
        <w:pStyle w:val="Normal1"/>
        <w:spacing w:line="360" w:lineRule="auto"/>
        <w:jc w:val="both"/>
        <w:rPr>
          <w:rFonts w:ascii="Times New Roman" w:hAnsi="Times New Roman" w:cs="Times New Roman"/>
          <w:color w:val="222222"/>
          <w:sz w:val="24"/>
          <w:szCs w:val="24"/>
          <w:shd w:val="clear" w:color="auto" w:fill="FFFFFF"/>
        </w:rPr>
      </w:pPr>
      <w:r w:rsidRPr="00C526A3">
        <w:rPr>
          <w:rFonts w:ascii="Times New Roman" w:hAnsi="Times New Roman" w:cs="Times New Roman"/>
          <w:color w:val="222222"/>
          <w:sz w:val="24"/>
          <w:szCs w:val="24"/>
          <w:shd w:val="clear" w:color="auto" w:fill="FFFFFF"/>
        </w:rPr>
        <w:t>Snyman, J.H. and Gilliard, D.J., 2019. The streaming television industry: mature or still growing?. </w:t>
      </w:r>
      <w:r w:rsidRPr="00C526A3">
        <w:rPr>
          <w:rFonts w:ascii="Times New Roman" w:hAnsi="Times New Roman" w:cs="Times New Roman"/>
          <w:i/>
          <w:iCs/>
          <w:color w:val="222222"/>
          <w:sz w:val="24"/>
          <w:szCs w:val="24"/>
          <w:shd w:val="clear" w:color="auto" w:fill="FFFFFF"/>
        </w:rPr>
        <w:t>Journal of marketing development and competitiveness</w:t>
      </w:r>
      <w:r w:rsidRPr="00C526A3">
        <w:rPr>
          <w:rFonts w:ascii="Times New Roman" w:hAnsi="Times New Roman" w:cs="Times New Roman"/>
          <w:color w:val="222222"/>
          <w:sz w:val="24"/>
          <w:szCs w:val="24"/>
          <w:shd w:val="clear" w:color="auto" w:fill="FFFFFF"/>
        </w:rPr>
        <w:t>, </w:t>
      </w:r>
      <w:r w:rsidRPr="00C526A3">
        <w:rPr>
          <w:rFonts w:ascii="Times New Roman" w:hAnsi="Times New Roman" w:cs="Times New Roman"/>
          <w:i/>
          <w:iCs/>
          <w:color w:val="222222"/>
          <w:sz w:val="24"/>
          <w:szCs w:val="24"/>
          <w:shd w:val="clear" w:color="auto" w:fill="FFFFFF"/>
        </w:rPr>
        <w:t>13</w:t>
      </w:r>
      <w:r w:rsidRPr="00C526A3">
        <w:rPr>
          <w:rFonts w:ascii="Times New Roman" w:hAnsi="Times New Roman" w:cs="Times New Roman"/>
          <w:color w:val="222222"/>
          <w:sz w:val="24"/>
          <w:szCs w:val="24"/>
          <w:shd w:val="clear" w:color="auto" w:fill="FFFFFF"/>
        </w:rPr>
        <w:t>(4), pp.94-105.</w:t>
      </w:r>
    </w:p>
    <w:p w:rsidR="00772977" w:rsidRPr="00C526A3" w:rsidRDefault="00772977" w:rsidP="00C526A3">
      <w:pPr>
        <w:pStyle w:val="Normal1"/>
        <w:spacing w:line="360" w:lineRule="auto"/>
        <w:jc w:val="both"/>
        <w:rPr>
          <w:rFonts w:ascii="Times New Roman" w:hAnsi="Times New Roman" w:cs="Times New Roman"/>
          <w:color w:val="222222"/>
          <w:sz w:val="24"/>
          <w:szCs w:val="24"/>
          <w:shd w:val="clear" w:color="auto" w:fill="FFFFFF"/>
        </w:rPr>
      </w:pPr>
      <w:r w:rsidRPr="00C526A3">
        <w:rPr>
          <w:rFonts w:ascii="Times New Roman" w:hAnsi="Times New Roman" w:cs="Times New Roman"/>
          <w:color w:val="222222"/>
          <w:sz w:val="24"/>
          <w:szCs w:val="24"/>
          <w:shd w:val="clear" w:color="auto" w:fill="FFFFFF"/>
        </w:rPr>
        <w:t>Sull, D. and Turconi, S., 2021. Netflix Goes to Bollywood.</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Thakur, V., 2021. Framework for PESTEL dimensions of sustainable healthcare waste management: Learnings from COVID-19 outbreak. </w:t>
      </w:r>
      <w:r>
        <w:rPr>
          <w:rFonts w:ascii="Times New Roman" w:eastAsia="Times New Roman" w:hAnsi="Times New Roman" w:cs="Times New Roman"/>
          <w:i/>
          <w:sz w:val="24"/>
          <w:szCs w:val="24"/>
          <w:highlight w:val="white"/>
        </w:rPr>
        <w:t>Journal of cleaner production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287</w:t>
      </w:r>
      <w:r>
        <w:rPr>
          <w:rFonts w:ascii="Times New Roman" w:eastAsia="Times New Roman" w:hAnsi="Times New Roman" w:cs="Times New Roman"/>
          <w:sz w:val="24"/>
          <w:szCs w:val="24"/>
          <w:highlight w:val="white"/>
        </w:rPr>
        <w:t>, p.125562.</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Wajid, M.A. and Zafar, A., 2021. PESTEL Analysis to Identify Key Barriers to Smart Cities Development in India. </w:t>
      </w:r>
      <w:r>
        <w:rPr>
          <w:rFonts w:ascii="Times New Roman" w:eastAsia="Times New Roman" w:hAnsi="Times New Roman" w:cs="Times New Roman"/>
          <w:i/>
          <w:sz w:val="24"/>
          <w:szCs w:val="24"/>
          <w:highlight w:val="white"/>
        </w:rPr>
        <w:t>Neutrosophic Sets and 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42</w:t>
      </w:r>
      <w:r>
        <w:rPr>
          <w:rFonts w:ascii="Times New Roman" w:eastAsia="Times New Roman" w:hAnsi="Times New Roman" w:cs="Times New Roman"/>
          <w:sz w:val="24"/>
          <w:szCs w:val="24"/>
          <w:highlight w:val="white"/>
        </w:rPr>
        <w:t>, pp.39-48.</w:t>
      </w:r>
    </w:p>
    <w:p w:rsidR="00772977" w:rsidRDefault="00772977" w:rsidP="00C526A3">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Zaikauskas, A., Correia, R. and Cunha, C.R., 2021. Developing a digital marketing plan: the case of CubiCasa OY to the United States of America market. In the 37th International Business Information Management Association Conference (IBIMA) (pp. 6522-6531). Ibima.</w:t>
      </w:r>
    </w:p>
    <w:p w:rsidR="00C526A3" w:rsidRDefault="00C526A3" w:rsidP="00C526A3">
      <w:pPr>
        <w:pStyle w:val="Normal1"/>
        <w:spacing w:line="360" w:lineRule="auto"/>
        <w:jc w:val="both"/>
        <w:rPr>
          <w:rFonts w:ascii="Times New Roman" w:eastAsia="Times New Roman" w:hAnsi="Times New Roman" w:cs="Times New Roman"/>
          <w:sz w:val="24"/>
          <w:szCs w:val="24"/>
          <w:highlight w:val="white"/>
        </w:rPr>
      </w:pPr>
    </w:p>
    <w:sectPr w:rsidR="00C526A3" w:rsidSect="00F477C5">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2B3" w:rsidRDefault="003832B3" w:rsidP="00F477C5">
      <w:pPr>
        <w:spacing w:line="240" w:lineRule="auto"/>
      </w:pPr>
      <w:r>
        <w:separator/>
      </w:r>
    </w:p>
  </w:endnote>
  <w:endnote w:type="continuationSeparator" w:id="1">
    <w:p w:rsidR="003832B3" w:rsidRDefault="003832B3" w:rsidP="00F477C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7F0" w:rsidRDefault="003237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0593"/>
      <w:docPartObj>
        <w:docPartGallery w:val="Page Numbers (Bottom of Page)"/>
        <w:docPartUnique/>
      </w:docPartObj>
    </w:sdtPr>
    <w:sdtContent>
      <w:p w:rsidR="00F477C5" w:rsidRDefault="00381344">
        <w:pPr>
          <w:pStyle w:val="Footer"/>
          <w:jc w:val="right"/>
        </w:pPr>
        <w:r>
          <w:fldChar w:fldCharType="begin"/>
        </w:r>
        <w:r w:rsidR="00255AC6">
          <w:instrText xml:space="preserve"> PAGE   \* MERGEFORMAT </w:instrText>
        </w:r>
        <w:r>
          <w:fldChar w:fldCharType="separate"/>
        </w:r>
        <w:r w:rsidR="006F567C">
          <w:rPr>
            <w:noProof/>
          </w:rPr>
          <w:t>21</w:t>
        </w:r>
        <w:r>
          <w:rPr>
            <w:noProof/>
          </w:rPr>
          <w:fldChar w:fldCharType="end"/>
        </w:r>
      </w:p>
    </w:sdtContent>
  </w:sdt>
  <w:p w:rsidR="00F477C5" w:rsidRDefault="00F477C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7F0" w:rsidRDefault="003237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2B3" w:rsidRDefault="003832B3" w:rsidP="00F477C5">
      <w:pPr>
        <w:spacing w:line="240" w:lineRule="auto"/>
      </w:pPr>
      <w:r>
        <w:separator/>
      </w:r>
    </w:p>
  </w:footnote>
  <w:footnote w:type="continuationSeparator" w:id="1">
    <w:p w:rsidR="003832B3" w:rsidRDefault="003832B3" w:rsidP="00F477C5">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7F0" w:rsidRDefault="003237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7F0" w:rsidRDefault="003237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37F0" w:rsidRDefault="003237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3521"/>
    <w:multiLevelType w:val="multilevel"/>
    <w:tmpl w:val="EEDE6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C2550E"/>
    <w:multiLevelType w:val="multilevel"/>
    <w:tmpl w:val="91A87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CD87909"/>
    <w:multiLevelType w:val="multilevel"/>
    <w:tmpl w:val="3CF4C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8D67030"/>
    <w:multiLevelType w:val="multilevel"/>
    <w:tmpl w:val="86EED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DDA3C6B"/>
    <w:multiLevelType w:val="multilevel"/>
    <w:tmpl w:val="34C23D6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2DF01999"/>
    <w:multiLevelType w:val="multilevel"/>
    <w:tmpl w:val="76E6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4667794"/>
    <w:multiLevelType w:val="multilevel"/>
    <w:tmpl w:val="7C763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5C16FFB"/>
    <w:multiLevelType w:val="multilevel"/>
    <w:tmpl w:val="6D303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DB57A29"/>
    <w:multiLevelType w:val="multilevel"/>
    <w:tmpl w:val="7B0A8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DEE16DB"/>
    <w:multiLevelType w:val="multilevel"/>
    <w:tmpl w:val="112E7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16A5EE9"/>
    <w:multiLevelType w:val="multilevel"/>
    <w:tmpl w:val="BED0D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482191B"/>
    <w:multiLevelType w:val="multilevel"/>
    <w:tmpl w:val="96C81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E160192"/>
    <w:multiLevelType w:val="multilevel"/>
    <w:tmpl w:val="D55A9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E2A166F"/>
    <w:multiLevelType w:val="multilevel"/>
    <w:tmpl w:val="A1F6D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2A56F71"/>
    <w:multiLevelType w:val="multilevel"/>
    <w:tmpl w:val="34E49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5E40B63"/>
    <w:multiLevelType w:val="multilevel"/>
    <w:tmpl w:val="FF74B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77B81641"/>
    <w:multiLevelType w:val="multilevel"/>
    <w:tmpl w:val="EACA0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914411F"/>
    <w:multiLevelType w:val="multilevel"/>
    <w:tmpl w:val="00F64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4"/>
  </w:num>
  <w:num w:numId="3">
    <w:abstractNumId w:val="16"/>
  </w:num>
  <w:num w:numId="4">
    <w:abstractNumId w:val="14"/>
  </w:num>
  <w:num w:numId="5">
    <w:abstractNumId w:val="12"/>
  </w:num>
  <w:num w:numId="6">
    <w:abstractNumId w:val="17"/>
  </w:num>
  <w:num w:numId="7">
    <w:abstractNumId w:val="7"/>
  </w:num>
  <w:num w:numId="8">
    <w:abstractNumId w:val="2"/>
  </w:num>
  <w:num w:numId="9">
    <w:abstractNumId w:val="5"/>
  </w:num>
  <w:num w:numId="10">
    <w:abstractNumId w:val="1"/>
  </w:num>
  <w:num w:numId="11">
    <w:abstractNumId w:val="8"/>
  </w:num>
  <w:num w:numId="12">
    <w:abstractNumId w:val="3"/>
  </w:num>
  <w:num w:numId="13">
    <w:abstractNumId w:val="9"/>
  </w:num>
  <w:num w:numId="14">
    <w:abstractNumId w:val="6"/>
  </w:num>
  <w:num w:numId="15">
    <w:abstractNumId w:val="10"/>
  </w:num>
  <w:num w:numId="16">
    <w:abstractNumId w:val="11"/>
  </w:num>
  <w:num w:numId="17">
    <w:abstractNumId w:val="15"/>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NLE0MTI0Mzc2tzC3MLJQ0lEKTi0uzszPAykwrAUAMak91SwAAAA="/>
  </w:docVars>
  <w:rsids>
    <w:rsidRoot w:val="00B02FA6"/>
    <w:rsid w:val="0009718A"/>
    <w:rsid w:val="00167F35"/>
    <w:rsid w:val="00176F09"/>
    <w:rsid w:val="00255AC6"/>
    <w:rsid w:val="00275EB8"/>
    <w:rsid w:val="003237F0"/>
    <w:rsid w:val="00381344"/>
    <w:rsid w:val="003828A8"/>
    <w:rsid w:val="00383262"/>
    <w:rsid w:val="003832B3"/>
    <w:rsid w:val="00397501"/>
    <w:rsid w:val="00581D81"/>
    <w:rsid w:val="005E0006"/>
    <w:rsid w:val="005E4F12"/>
    <w:rsid w:val="006F567C"/>
    <w:rsid w:val="00715406"/>
    <w:rsid w:val="00772977"/>
    <w:rsid w:val="00965E3C"/>
    <w:rsid w:val="009C6C37"/>
    <w:rsid w:val="00A864CB"/>
    <w:rsid w:val="00AB4054"/>
    <w:rsid w:val="00AE423D"/>
    <w:rsid w:val="00B02FA6"/>
    <w:rsid w:val="00BB5662"/>
    <w:rsid w:val="00C4388B"/>
    <w:rsid w:val="00C526A3"/>
    <w:rsid w:val="00D8330B"/>
    <w:rsid w:val="00DB5841"/>
    <w:rsid w:val="00E60BC1"/>
    <w:rsid w:val="00F477C5"/>
    <w:rsid w:val="00FA0711"/>
    <w:rsid w:val="00FD6B7C"/>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B7C"/>
  </w:style>
  <w:style w:type="paragraph" w:styleId="Heading1">
    <w:name w:val="heading 1"/>
    <w:basedOn w:val="Normal1"/>
    <w:next w:val="Normal1"/>
    <w:rsid w:val="00715406"/>
    <w:pPr>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1"/>
    <w:next w:val="Normal1"/>
    <w:rsid w:val="00D8330B"/>
    <w:pPr>
      <w:spacing w:line="360" w:lineRule="auto"/>
      <w:outlineLvl w:val="1"/>
    </w:pPr>
    <w:rPr>
      <w:rFonts w:ascii="Times New Roman" w:eastAsia="Times New Roman" w:hAnsi="Times New Roman" w:cs="Times New Roman"/>
      <w:b/>
      <w:sz w:val="28"/>
      <w:szCs w:val="28"/>
    </w:rPr>
  </w:style>
  <w:style w:type="paragraph" w:styleId="Heading3">
    <w:name w:val="heading 3"/>
    <w:basedOn w:val="Normal1"/>
    <w:next w:val="Normal1"/>
    <w:rsid w:val="00B02FA6"/>
    <w:pPr>
      <w:keepNext/>
      <w:keepLines/>
      <w:spacing w:before="320" w:after="80"/>
      <w:outlineLvl w:val="2"/>
    </w:pPr>
    <w:rPr>
      <w:color w:val="434343"/>
      <w:sz w:val="28"/>
      <w:szCs w:val="28"/>
    </w:rPr>
  </w:style>
  <w:style w:type="paragraph" w:styleId="Heading4">
    <w:name w:val="heading 4"/>
    <w:basedOn w:val="Normal1"/>
    <w:next w:val="Normal1"/>
    <w:rsid w:val="00B02FA6"/>
    <w:pPr>
      <w:keepNext/>
      <w:keepLines/>
      <w:spacing w:before="280" w:after="80"/>
      <w:outlineLvl w:val="3"/>
    </w:pPr>
    <w:rPr>
      <w:color w:val="666666"/>
      <w:sz w:val="24"/>
      <w:szCs w:val="24"/>
    </w:rPr>
  </w:style>
  <w:style w:type="paragraph" w:styleId="Heading5">
    <w:name w:val="heading 5"/>
    <w:basedOn w:val="Normal1"/>
    <w:next w:val="Normal1"/>
    <w:rsid w:val="00B02FA6"/>
    <w:pPr>
      <w:keepNext/>
      <w:keepLines/>
      <w:spacing w:before="240" w:after="80"/>
      <w:outlineLvl w:val="4"/>
    </w:pPr>
    <w:rPr>
      <w:color w:val="666666"/>
    </w:rPr>
  </w:style>
  <w:style w:type="paragraph" w:styleId="Heading6">
    <w:name w:val="heading 6"/>
    <w:basedOn w:val="Normal1"/>
    <w:next w:val="Normal1"/>
    <w:rsid w:val="00B02FA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02FA6"/>
  </w:style>
  <w:style w:type="paragraph" w:styleId="Title">
    <w:name w:val="Title"/>
    <w:basedOn w:val="Normal1"/>
    <w:next w:val="Normal1"/>
    <w:rsid w:val="00B02FA6"/>
    <w:pPr>
      <w:keepNext/>
      <w:keepLines/>
      <w:spacing w:after="60"/>
    </w:pPr>
    <w:rPr>
      <w:sz w:val="52"/>
      <w:szCs w:val="52"/>
    </w:rPr>
  </w:style>
  <w:style w:type="paragraph" w:styleId="Subtitle">
    <w:name w:val="Subtitle"/>
    <w:basedOn w:val="Normal1"/>
    <w:next w:val="Normal1"/>
    <w:rsid w:val="00B02FA6"/>
    <w:pPr>
      <w:keepNext/>
      <w:keepLines/>
      <w:spacing w:after="320"/>
    </w:pPr>
    <w:rPr>
      <w:color w:val="666666"/>
      <w:sz w:val="30"/>
      <w:szCs w:val="30"/>
    </w:rPr>
  </w:style>
  <w:style w:type="table" w:customStyle="1" w:styleId="a">
    <w:basedOn w:val="TableNormal"/>
    <w:rsid w:val="00B02FA6"/>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B02FA6"/>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B02FA6"/>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154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406"/>
    <w:rPr>
      <w:rFonts w:ascii="Tahoma" w:hAnsi="Tahoma" w:cs="Tahoma"/>
      <w:sz w:val="16"/>
      <w:szCs w:val="16"/>
    </w:rPr>
  </w:style>
  <w:style w:type="paragraph" w:styleId="Header">
    <w:name w:val="header"/>
    <w:basedOn w:val="Normal"/>
    <w:link w:val="HeaderChar"/>
    <w:uiPriority w:val="99"/>
    <w:semiHidden/>
    <w:unhideWhenUsed/>
    <w:rsid w:val="00F477C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477C5"/>
  </w:style>
  <w:style w:type="paragraph" w:styleId="Footer">
    <w:name w:val="footer"/>
    <w:basedOn w:val="Normal"/>
    <w:link w:val="FooterChar"/>
    <w:uiPriority w:val="99"/>
    <w:unhideWhenUsed/>
    <w:rsid w:val="00F477C5"/>
    <w:pPr>
      <w:tabs>
        <w:tab w:val="center" w:pos="4680"/>
        <w:tab w:val="right" w:pos="9360"/>
      </w:tabs>
      <w:spacing w:line="240" w:lineRule="auto"/>
    </w:pPr>
  </w:style>
  <w:style w:type="character" w:customStyle="1" w:styleId="FooterChar">
    <w:name w:val="Footer Char"/>
    <w:basedOn w:val="DefaultParagraphFont"/>
    <w:link w:val="Footer"/>
    <w:uiPriority w:val="99"/>
    <w:rsid w:val="00F477C5"/>
  </w:style>
  <w:style w:type="paragraph" w:styleId="TOCHeading">
    <w:name w:val="TOC Heading"/>
    <w:basedOn w:val="Heading1"/>
    <w:next w:val="Normal"/>
    <w:uiPriority w:val="39"/>
    <w:semiHidden/>
    <w:unhideWhenUsed/>
    <w:qFormat/>
    <w:rsid w:val="00DB5841"/>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B5841"/>
    <w:pPr>
      <w:spacing w:after="100"/>
    </w:pPr>
  </w:style>
  <w:style w:type="paragraph" w:styleId="TOC2">
    <w:name w:val="toc 2"/>
    <w:basedOn w:val="Normal"/>
    <w:next w:val="Normal"/>
    <w:autoRedefine/>
    <w:uiPriority w:val="39"/>
    <w:unhideWhenUsed/>
    <w:rsid w:val="00DB5841"/>
    <w:pPr>
      <w:spacing w:after="100"/>
      <w:ind w:left="220"/>
    </w:pPr>
  </w:style>
  <w:style w:type="character" w:styleId="Hyperlink">
    <w:name w:val="Hyperlink"/>
    <w:basedOn w:val="DefaultParagraphFont"/>
    <w:uiPriority w:val="99"/>
    <w:unhideWhenUsed/>
    <w:rsid w:val="00DB5841"/>
    <w:rPr>
      <w:color w:val="0000FF" w:themeColor="hyperlink"/>
      <w:u w:val="single"/>
    </w:rPr>
  </w:style>
  <w:style w:type="paragraph" w:styleId="NormalWeb">
    <w:name w:val="Normal (Web)"/>
    <w:basedOn w:val="Normal"/>
    <w:uiPriority w:val="99"/>
    <w:semiHidden/>
    <w:unhideWhenUsed/>
    <w:rsid w:val="00C526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78881374">
      <w:bodyDiv w:val="1"/>
      <w:marLeft w:val="0"/>
      <w:marRight w:val="0"/>
      <w:marTop w:val="0"/>
      <w:marBottom w:val="0"/>
      <w:divBdr>
        <w:top w:val="none" w:sz="0" w:space="0" w:color="auto"/>
        <w:left w:val="none" w:sz="0" w:space="0" w:color="auto"/>
        <w:bottom w:val="none" w:sz="0" w:space="0" w:color="auto"/>
        <w:right w:val="none" w:sz="0" w:space="0" w:color="auto"/>
      </w:divBdr>
    </w:div>
    <w:div w:id="865487992">
      <w:bodyDiv w:val="1"/>
      <w:marLeft w:val="0"/>
      <w:marRight w:val="0"/>
      <w:marTop w:val="0"/>
      <w:marBottom w:val="0"/>
      <w:divBdr>
        <w:top w:val="none" w:sz="0" w:space="0" w:color="auto"/>
        <w:left w:val="none" w:sz="0" w:space="0" w:color="auto"/>
        <w:bottom w:val="none" w:sz="0" w:space="0" w:color="auto"/>
        <w:right w:val="none" w:sz="0" w:space="0" w:color="auto"/>
      </w:divBdr>
    </w:div>
    <w:div w:id="148859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7057</Words>
  <Characters>38461</Characters>
  <Application>Microsoft Office Word</Application>
  <DocSecurity>0</DocSecurity>
  <Lines>854</Lines>
  <Paragraphs>274</Paragraphs>
  <ScaleCrop>false</ScaleCrop>
  <LinksUpToDate>false</LinksUpToDate>
  <CharactersWithSpaces>45244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2022-05-06T17:02:00Z</dcterms:created>
  <dcterms:modified xsi:type="dcterms:W3CDTF">2022-05-06T17:02:00Z</dcterms:modified>
</cp:coreProperties>
</file>