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711C63" w14:textId="1A09CD36" w:rsidR="00216710" w:rsidRDefault="009E3A49" w:rsidP="00236927">
      <w:pPr>
        <w:spacing w:line="360" w:lineRule="auto"/>
        <w:jc w:val="both"/>
        <w:rPr>
          <w:rFonts w:ascii="Times New Roman" w:hAnsi="Times New Roman" w:cs="Times New Roman"/>
          <w:sz w:val="24"/>
          <w:szCs w:val="24"/>
          <w:u w:val="single"/>
        </w:rPr>
      </w:pPr>
      <w:r w:rsidRPr="009E3A49">
        <w:rPr>
          <w:rFonts w:ascii="Times New Roman" w:hAnsi="Times New Roman" w:cs="Times New Roman"/>
          <w:sz w:val="24"/>
          <w:szCs w:val="24"/>
          <w:u w:val="single"/>
        </w:rPr>
        <w:t>Children</w:t>
      </w:r>
      <w:r>
        <w:rPr>
          <w:rFonts w:ascii="Times New Roman" w:hAnsi="Times New Roman" w:cs="Times New Roman"/>
          <w:sz w:val="24"/>
          <w:szCs w:val="24"/>
          <w:u w:val="single"/>
        </w:rPr>
        <w:t xml:space="preserve"> and Young People’s </w:t>
      </w:r>
      <w:r w:rsidRPr="009E3A49">
        <w:rPr>
          <w:rFonts w:ascii="Times New Roman" w:hAnsi="Times New Roman" w:cs="Times New Roman"/>
          <w:sz w:val="24"/>
          <w:szCs w:val="24"/>
          <w:u w:val="single"/>
        </w:rPr>
        <w:t>Mental Health and Wellbeing</w:t>
      </w:r>
    </w:p>
    <w:p w14:paraId="742D55B7" w14:textId="0A3E3CC1" w:rsidR="009E3A49" w:rsidRDefault="009E3A49" w:rsidP="00236927">
      <w:pPr>
        <w:spacing w:line="360" w:lineRule="auto"/>
        <w:jc w:val="both"/>
        <w:rPr>
          <w:rFonts w:ascii="Times New Roman" w:hAnsi="Times New Roman" w:cs="Times New Roman"/>
          <w:sz w:val="24"/>
          <w:szCs w:val="24"/>
          <w:u w:val="single"/>
        </w:rPr>
      </w:pPr>
    </w:p>
    <w:p w14:paraId="5D8114A1" w14:textId="77777777" w:rsidR="005927E3" w:rsidRDefault="00654007" w:rsidP="0023692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has never been a more fitting time than the year 2020 to discuss the impact of society on a child or young adults mental health and well-being. In a year that has affected so many lives in sadness, loss, </w:t>
      </w:r>
      <w:r w:rsidR="00841718">
        <w:rPr>
          <w:rFonts w:ascii="Times New Roman" w:hAnsi="Times New Roman" w:cs="Times New Roman"/>
          <w:sz w:val="24"/>
          <w:szCs w:val="24"/>
        </w:rPr>
        <w:t>poverty,</w:t>
      </w:r>
      <w:r>
        <w:rPr>
          <w:rFonts w:ascii="Times New Roman" w:hAnsi="Times New Roman" w:cs="Times New Roman"/>
          <w:sz w:val="24"/>
          <w:szCs w:val="24"/>
        </w:rPr>
        <w:t xml:space="preserve"> and loneliness there is no doubt that the impact on each individual will be devasting. </w:t>
      </w:r>
      <w:r w:rsidR="00841718">
        <w:rPr>
          <w:rFonts w:ascii="Times New Roman" w:hAnsi="Times New Roman" w:cs="Times New Roman"/>
          <w:sz w:val="24"/>
          <w:szCs w:val="24"/>
        </w:rPr>
        <w:t>A</w:t>
      </w:r>
      <w:r>
        <w:rPr>
          <w:rFonts w:ascii="Times New Roman" w:hAnsi="Times New Roman" w:cs="Times New Roman"/>
          <w:sz w:val="24"/>
          <w:szCs w:val="24"/>
        </w:rPr>
        <w:t xml:space="preserve"> Survey carried out by the NHS in July 2020 showed that the </w:t>
      </w:r>
      <w:r w:rsidR="00841718">
        <w:rPr>
          <w:rFonts w:ascii="Times New Roman" w:hAnsi="Times New Roman" w:cs="Times New Roman"/>
          <w:sz w:val="24"/>
          <w:szCs w:val="24"/>
        </w:rPr>
        <w:t>number</w:t>
      </w:r>
      <w:r>
        <w:rPr>
          <w:rFonts w:ascii="Times New Roman" w:hAnsi="Times New Roman" w:cs="Times New Roman"/>
          <w:sz w:val="24"/>
          <w:szCs w:val="24"/>
        </w:rPr>
        <w:t xml:space="preserve"> of children suffering from mental health conditions has risen over the last three years</w:t>
      </w:r>
      <w:r w:rsidR="005927E3">
        <w:rPr>
          <w:rFonts w:ascii="Times New Roman" w:hAnsi="Times New Roman" w:cs="Times New Roman"/>
          <w:sz w:val="24"/>
          <w:szCs w:val="24"/>
        </w:rPr>
        <w:t>,</w:t>
      </w:r>
      <w:r>
        <w:rPr>
          <w:rFonts w:ascii="Times New Roman" w:hAnsi="Times New Roman" w:cs="Times New Roman"/>
          <w:sz w:val="24"/>
          <w:szCs w:val="24"/>
        </w:rPr>
        <w:t xml:space="preserve"> from one in nine in 2017 to one in six in 2020.</w:t>
      </w:r>
      <w:r w:rsidR="009A2888">
        <w:rPr>
          <w:rFonts w:ascii="Times New Roman" w:hAnsi="Times New Roman" w:cs="Times New Roman"/>
          <w:sz w:val="24"/>
          <w:szCs w:val="24"/>
        </w:rPr>
        <w:t xml:space="preserve"> The survey was conducted </w:t>
      </w:r>
      <w:r w:rsidR="00841718">
        <w:rPr>
          <w:rFonts w:ascii="Times New Roman" w:hAnsi="Times New Roman" w:cs="Times New Roman"/>
          <w:sz w:val="24"/>
          <w:szCs w:val="24"/>
        </w:rPr>
        <w:t xml:space="preserve">on children aged five to twenty-two years of age </w:t>
      </w:r>
      <w:r w:rsidR="00841718" w:rsidRPr="00653AC2">
        <w:rPr>
          <w:rFonts w:ascii="Times New Roman" w:hAnsi="Times New Roman" w:cs="Times New Roman"/>
          <w:color w:val="000000" w:themeColor="text1"/>
          <w:sz w:val="24"/>
          <w:szCs w:val="24"/>
        </w:rPr>
        <w:t>(NHS Digital, 2020</w:t>
      </w:r>
      <w:r w:rsidR="00841718">
        <w:rPr>
          <w:rFonts w:ascii="Times New Roman" w:hAnsi="Times New Roman" w:cs="Times New Roman"/>
          <w:sz w:val="24"/>
          <w:szCs w:val="24"/>
        </w:rPr>
        <w:t xml:space="preserve">). The purpose of this essay is to critically explore the issues that have an impact on a child and young persons mental health and well-being. </w:t>
      </w:r>
    </w:p>
    <w:p w14:paraId="10AD618D" w14:textId="2BA54998" w:rsidR="009E3A49" w:rsidRPr="00653AC2" w:rsidRDefault="00841718" w:rsidP="00236927">
      <w:pPr>
        <w:spacing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Looking at the definitions of mental health and</w:t>
      </w:r>
      <w:r w:rsidR="00E93762">
        <w:rPr>
          <w:rFonts w:ascii="Times New Roman" w:hAnsi="Times New Roman" w:cs="Times New Roman"/>
          <w:sz w:val="24"/>
          <w:szCs w:val="24"/>
        </w:rPr>
        <w:t xml:space="preserve"> </w:t>
      </w:r>
      <w:r>
        <w:rPr>
          <w:rFonts w:ascii="Times New Roman" w:hAnsi="Times New Roman" w:cs="Times New Roman"/>
          <w:sz w:val="24"/>
          <w:szCs w:val="24"/>
        </w:rPr>
        <w:t>well-being</w:t>
      </w:r>
      <w:r w:rsidR="0092307D">
        <w:rPr>
          <w:rFonts w:ascii="Times New Roman" w:hAnsi="Times New Roman" w:cs="Times New Roman"/>
          <w:sz w:val="24"/>
          <w:szCs w:val="24"/>
        </w:rPr>
        <w:t>.</w:t>
      </w:r>
      <w:r>
        <w:rPr>
          <w:rFonts w:ascii="Times New Roman" w:hAnsi="Times New Roman" w:cs="Times New Roman"/>
          <w:sz w:val="24"/>
          <w:szCs w:val="24"/>
        </w:rPr>
        <w:t xml:space="preserve"> What do schools offer in support? Can they do more? What policies, theories are there to support children and their families? </w:t>
      </w:r>
      <w:r w:rsidR="00E93762">
        <w:rPr>
          <w:rFonts w:ascii="Times New Roman" w:hAnsi="Times New Roman" w:cs="Times New Roman"/>
          <w:sz w:val="24"/>
          <w:szCs w:val="24"/>
        </w:rPr>
        <w:t>And what</w:t>
      </w:r>
      <w:r>
        <w:rPr>
          <w:rFonts w:ascii="Times New Roman" w:hAnsi="Times New Roman" w:cs="Times New Roman"/>
          <w:sz w:val="24"/>
          <w:szCs w:val="24"/>
        </w:rPr>
        <w:t xml:space="preserve"> agencies</w:t>
      </w:r>
      <w:r w:rsidR="00E93762">
        <w:rPr>
          <w:rFonts w:ascii="Times New Roman" w:hAnsi="Times New Roman" w:cs="Times New Roman"/>
          <w:sz w:val="24"/>
          <w:szCs w:val="24"/>
        </w:rPr>
        <w:t xml:space="preserve"> are there</w:t>
      </w:r>
      <w:r>
        <w:rPr>
          <w:rFonts w:ascii="Times New Roman" w:hAnsi="Times New Roman" w:cs="Times New Roman"/>
          <w:sz w:val="24"/>
          <w:szCs w:val="24"/>
        </w:rPr>
        <w:t xml:space="preserve"> that deal specifically in these issues and how do parents access them? </w:t>
      </w:r>
      <w:r w:rsidR="00E93762">
        <w:rPr>
          <w:rFonts w:ascii="Times New Roman" w:hAnsi="Times New Roman" w:cs="Times New Roman"/>
          <w:sz w:val="24"/>
          <w:szCs w:val="24"/>
        </w:rPr>
        <w:t>The Guardian wrote and article asking the question “Why do more children have mental health problems?” Their article looked in depth as to the reasons why so many young people suffer. They discovered that twenty four percent of the children</w:t>
      </w:r>
      <w:r w:rsidR="0052535C">
        <w:rPr>
          <w:rFonts w:ascii="Times New Roman" w:hAnsi="Times New Roman" w:cs="Times New Roman"/>
          <w:sz w:val="24"/>
          <w:szCs w:val="24"/>
        </w:rPr>
        <w:t xml:space="preserve"> aged five to nineteen</w:t>
      </w:r>
      <w:r w:rsidR="00E93762">
        <w:rPr>
          <w:rFonts w:ascii="Times New Roman" w:hAnsi="Times New Roman" w:cs="Times New Roman"/>
          <w:sz w:val="24"/>
          <w:szCs w:val="24"/>
        </w:rPr>
        <w:t xml:space="preserve"> with mental health disorders came from families that</w:t>
      </w:r>
      <w:r w:rsidR="0052535C">
        <w:rPr>
          <w:rFonts w:ascii="Times New Roman" w:hAnsi="Times New Roman" w:cs="Times New Roman"/>
          <w:sz w:val="24"/>
          <w:szCs w:val="24"/>
        </w:rPr>
        <w:t xml:space="preserve"> were struggling to cope in life.  Only ten percent came from health family backgrounds. Twenty eight percent of youngsters came from families where a parent also suffered from mental health issues. Parents receiving disability allowance also proved a factor as so many children were looked upon as carers. Children who were deemed socially isolated, excluded from </w:t>
      </w:r>
      <w:r w:rsidR="005927E3">
        <w:rPr>
          <w:rFonts w:ascii="Times New Roman" w:hAnsi="Times New Roman" w:cs="Times New Roman"/>
          <w:sz w:val="24"/>
          <w:szCs w:val="24"/>
        </w:rPr>
        <w:t>school,</w:t>
      </w:r>
      <w:r w:rsidR="0052535C">
        <w:rPr>
          <w:rFonts w:ascii="Times New Roman" w:hAnsi="Times New Roman" w:cs="Times New Roman"/>
          <w:sz w:val="24"/>
          <w:szCs w:val="24"/>
        </w:rPr>
        <w:t xml:space="preserve"> or suffered exclusion due to an additional learning need or behaviour also showed signs of mental health problems and low well-</w:t>
      </w:r>
      <w:r w:rsidR="0052535C" w:rsidRPr="00653AC2">
        <w:rPr>
          <w:rFonts w:ascii="Times New Roman" w:hAnsi="Times New Roman" w:cs="Times New Roman"/>
          <w:color w:val="000000" w:themeColor="text1"/>
          <w:sz w:val="24"/>
          <w:szCs w:val="24"/>
        </w:rPr>
        <w:t>being</w:t>
      </w:r>
      <w:r w:rsidR="00141E12" w:rsidRPr="00653AC2">
        <w:rPr>
          <w:rFonts w:ascii="Times New Roman" w:hAnsi="Times New Roman" w:cs="Times New Roman"/>
          <w:color w:val="000000" w:themeColor="text1"/>
          <w:sz w:val="24"/>
          <w:szCs w:val="24"/>
        </w:rPr>
        <w:t xml:space="preserve"> (Campbell, 2018)</w:t>
      </w:r>
      <w:r w:rsidR="0052535C" w:rsidRPr="00653AC2">
        <w:rPr>
          <w:rFonts w:ascii="Times New Roman" w:hAnsi="Times New Roman" w:cs="Times New Roman"/>
          <w:color w:val="000000" w:themeColor="text1"/>
          <w:sz w:val="24"/>
          <w:szCs w:val="24"/>
        </w:rPr>
        <w:t xml:space="preserve">. </w:t>
      </w:r>
      <w:r w:rsidR="00141E12" w:rsidRPr="00653AC2">
        <w:rPr>
          <w:rFonts w:ascii="Times New Roman" w:hAnsi="Times New Roman" w:cs="Times New Roman"/>
          <w:color w:val="000000" w:themeColor="text1"/>
          <w:sz w:val="24"/>
          <w:szCs w:val="24"/>
        </w:rPr>
        <w:t xml:space="preserve"> </w:t>
      </w:r>
    </w:p>
    <w:p w14:paraId="72F787AD" w14:textId="0D47E6B3" w:rsidR="00841718" w:rsidRDefault="00841718" w:rsidP="0023692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definition of mental health according to </w:t>
      </w:r>
      <w:r w:rsidR="00480F54">
        <w:rPr>
          <w:rFonts w:ascii="Times New Roman" w:hAnsi="Times New Roman" w:cs="Times New Roman"/>
          <w:sz w:val="24"/>
          <w:szCs w:val="24"/>
        </w:rPr>
        <w:t>the NSPCC is</w:t>
      </w:r>
      <w:r w:rsidR="00E93762">
        <w:rPr>
          <w:rFonts w:ascii="Times New Roman" w:hAnsi="Times New Roman" w:cs="Times New Roman"/>
          <w:sz w:val="24"/>
          <w:szCs w:val="24"/>
        </w:rPr>
        <w:t xml:space="preserve"> that</w:t>
      </w:r>
      <w:r w:rsidR="00480F54">
        <w:rPr>
          <w:rFonts w:ascii="Times New Roman" w:hAnsi="Times New Roman" w:cs="Times New Roman"/>
          <w:sz w:val="24"/>
          <w:szCs w:val="24"/>
        </w:rPr>
        <w:t>:</w:t>
      </w:r>
    </w:p>
    <w:p w14:paraId="56B8CB57" w14:textId="1E5ADD51" w:rsidR="00480F54" w:rsidRPr="00653AC2" w:rsidRDefault="00480F54" w:rsidP="00236927">
      <w:pPr>
        <w:spacing w:line="360" w:lineRule="auto"/>
        <w:ind w:left="720"/>
        <w:jc w:val="both"/>
        <w:rPr>
          <w:rFonts w:ascii="Times New Roman" w:hAnsi="Times New Roman" w:cs="Times New Roman"/>
          <w:color w:val="000000" w:themeColor="text1"/>
          <w:sz w:val="24"/>
          <w:szCs w:val="24"/>
        </w:rPr>
      </w:pPr>
      <w:r>
        <w:rPr>
          <w:rFonts w:ascii="Times New Roman" w:hAnsi="Times New Roman" w:cs="Times New Roman"/>
          <w:sz w:val="24"/>
          <w:szCs w:val="24"/>
        </w:rPr>
        <w:t>Mental health is just as important to a chil</w:t>
      </w:r>
      <w:r w:rsidR="00E93762">
        <w:rPr>
          <w:rFonts w:ascii="Times New Roman" w:hAnsi="Times New Roman" w:cs="Times New Roman"/>
          <w:sz w:val="24"/>
          <w:szCs w:val="24"/>
        </w:rPr>
        <w:t>d</w:t>
      </w:r>
      <w:r>
        <w:rPr>
          <w:rFonts w:ascii="Times New Roman" w:hAnsi="Times New Roman" w:cs="Times New Roman"/>
          <w:sz w:val="24"/>
          <w:szCs w:val="24"/>
        </w:rPr>
        <w:t xml:space="preserve"> as their physical health. It has an impact on all aspects of their life, including their educational attainment, </w:t>
      </w:r>
      <w:r w:rsidR="005927E3">
        <w:rPr>
          <w:rFonts w:ascii="Times New Roman" w:hAnsi="Times New Roman" w:cs="Times New Roman"/>
          <w:sz w:val="24"/>
          <w:szCs w:val="24"/>
        </w:rPr>
        <w:t>relationships,</w:t>
      </w:r>
      <w:r>
        <w:rPr>
          <w:rFonts w:ascii="Times New Roman" w:hAnsi="Times New Roman" w:cs="Times New Roman"/>
          <w:sz w:val="24"/>
          <w:szCs w:val="24"/>
        </w:rPr>
        <w:t xml:space="preserve"> and physical </w:t>
      </w:r>
      <w:r w:rsidR="00B33E1E">
        <w:rPr>
          <w:rFonts w:ascii="Times New Roman" w:hAnsi="Times New Roman" w:cs="Times New Roman"/>
          <w:sz w:val="24"/>
          <w:szCs w:val="24"/>
        </w:rPr>
        <w:t>well-being</w:t>
      </w:r>
      <w:r>
        <w:rPr>
          <w:rFonts w:ascii="Times New Roman" w:hAnsi="Times New Roman" w:cs="Times New Roman"/>
          <w:sz w:val="24"/>
          <w:szCs w:val="24"/>
        </w:rPr>
        <w:t>. Their mental health can change over time and to various degrees of seriousness and for different reasons. These issues can also lead to safeguarding</w:t>
      </w:r>
      <w:r w:rsidR="00B33E1E">
        <w:rPr>
          <w:rFonts w:ascii="Times New Roman" w:hAnsi="Times New Roman" w:cs="Times New Roman"/>
          <w:sz w:val="24"/>
          <w:szCs w:val="24"/>
        </w:rPr>
        <w:t xml:space="preserve"> and child protection</w:t>
      </w:r>
      <w:r>
        <w:rPr>
          <w:rFonts w:ascii="Times New Roman" w:hAnsi="Times New Roman" w:cs="Times New Roman"/>
          <w:sz w:val="24"/>
          <w:szCs w:val="24"/>
        </w:rPr>
        <w:t xml:space="preserve"> issues</w:t>
      </w:r>
      <w:r w:rsidR="00B33E1E">
        <w:rPr>
          <w:rFonts w:ascii="Times New Roman" w:hAnsi="Times New Roman" w:cs="Times New Roman"/>
          <w:sz w:val="24"/>
          <w:szCs w:val="24"/>
        </w:rPr>
        <w:t xml:space="preserve"> especially if it puts the child or others at </w:t>
      </w:r>
      <w:r w:rsidR="00B33E1E" w:rsidRPr="00653AC2">
        <w:rPr>
          <w:rFonts w:ascii="Times New Roman" w:hAnsi="Times New Roman" w:cs="Times New Roman"/>
          <w:color w:val="000000" w:themeColor="text1"/>
          <w:sz w:val="24"/>
          <w:szCs w:val="24"/>
        </w:rPr>
        <w:t>risk (NSPCC, 2020).</w:t>
      </w:r>
    </w:p>
    <w:p w14:paraId="04086AE4" w14:textId="22B48E2B" w:rsidR="000F7B40" w:rsidRDefault="00B33E1E" w:rsidP="00236927">
      <w:pPr>
        <w:spacing w:line="360" w:lineRule="auto"/>
        <w:jc w:val="both"/>
        <w:rPr>
          <w:rFonts w:ascii="Times New Roman" w:hAnsi="Times New Roman" w:cs="Times New Roman"/>
          <w:sz w:val="24"/>
          <w:szCs w:val="24"/>
        </w:rPr>
      </w:pPr>
      <w:r>
        <w:rPr>
          <w:rFonts w:ascii="Times New Roman" w:hAnsi="Times New Roman" w:cs="Times New Roman"/>
          <w:sz w:val="24"/>
          <w:szCs w:val="24"/>
        </w:rPr>
        <w:t>The term Well-being described by the Children’s Society is the “</w:t>
      </w:r>
      <w:r w:rsidR="00E764BA">
        <w:rPr>
          <w:rFonts w:ascii="Times New Roman" w:hAnsi="Times New Roman" w:cs="Times New Roman"/>
          <w:sz w:val="24"/>
          <w:szCs w:val="24"/>
        </w:rPr>
        <w:t>Q</w:t>
      </w:r>
      <w:r>
        <w:rPr>
          <w:rFonts w:ascii="Times New Roman" w:hAnsi="Times New Roman" w:cs="Times New Roman"/>
          <w:sz w:val="24"/>
          <w:szCs w:val="24"/>
        </w:rPr>
        <w:t>uality of life</w:t>
      </w:r>
      <w:r w:rsidR="00E764BA">
        <w:rPr>
          <w:rFonts w:ascii="Times New Roman" w:hAnsi="Times New Roman" w:cs="Times New Roman"/>
          <w:sz w:val="24"/>
          <w:szCs w:val="24"/>
        </w:rPr>
        <w:t>.</w:t>
      </w:r>
      <w:r>
        <w:rPr>
          <w:rFonts w:ascii="Times New Roman" w:hAnsi="Times New Roman" w:cs="Times New Roman"/>
          <w:sz w:val="24"/>
          <w:szCs w:val="24"/>
        </w:rPr>
        <w:t xml:space="preserve"> </w:t>
      </w:r>
      <w:r w:rsidR="00E764BA">
        <w:rPr>
          <w:rFonts w:ascii="Times New Roman" w:hAnsi="Times New Roman" w:cs="Times New Roman"/>
          <w:sz w:val="24"/>
          <w:szCs w:val="24"/>
        </w:rPr>
        <w:t>H</w:t>
      </w:r>
      <w:r>
        <w:rPr>
          <w:rFonts w:ascii="Times New Roman" w:hAnsi="Times New Roman" w:cs="Times New Roman"/>
          <w:sz w:val="24"/>
          <w:szCs w:val="24"/>
        </w:rPr>
        <w:t>ow we perceive ourselves to be coping with situations and how well our lives are going.”</w:t>
      </w:r>
      <w:r w:rsidR="005030B1">
        <w:rPr>
          <w:rFonts w:ascii="Times New Roman" w:hAnsi="Times New Roman" w:cs="Times New Roman"/>
          <w:sz w:val="24"/>
          <w:szCs w:val="24"/>
        </w:rPr>
        <w:t xml:space="preserve"> They </w:t>
      </w:r>
      <w:r w:rsidR="005030B1">
        <w:rPr>
          <w:rFonts w:ascii="Times New Roman" w:hAnsi="Times New Roman" w:cs="Times New Roman"/>
          <w:sz w:val="24"/>
          <w:szCs w:val="24"/>
        </w:rPr>
        <w:lastRenderedPageBreak/>
        <w:t>recognise that five</w:t>
      </w:r>
      <w:r w:rsidR="00141E12">
        <w:rPr>
          <w:rFonts w:ascii="Times New Roman" w:hAnsi="Times New Roman" w:cs="Times New Roman"/>
          <w:sz w:val="24"/>
          <w:szCs w:val="24"/>
        </w:rPr>
        <w:t>/</w:t>
      </w:r>
      <w:r w:rsidR="005030B1">
        <w:rPr>
          <w:rFonts w:ascii="Times New Roman" w:hAnsi="Times New Roman" w:cs="Times New Roman"/>
          <w:sz w:val="24"/>
          <w:szCs w:val="24"/>
        </w:rPr>
        <w:t xml:space="preserve">ten percent of children have low well-being in the UK. They concluded that the basic needs of children were not being met </w:t>
      </w:r>
      <w:r w:rsidR="005030B1" w:rsidRPr="00653AC2">
        <w:rPr>
          <w:rFonts w:ascii="Times New Roman" w:hAnsi="Times New Roman" w:cs="Times New Roman"/>
          <w:color w:val="000000" w:themeColor="text1"/>
          <w:sz w:val="24"/>
          <w:szCs w:val="24"/>
        </w:rPr>
        <w:t>(Moriarty, 2018).</w:t>
      </w:r>
      <w:r w:rsidRPr="00653AC2">
        <w:rPr>
          <w:rFonts w:ascii="Times New Roman" w:hAnsi="Times New Roman" w:cs="Times New Roman"/>
          <w:color w:val="000000" w:themeColor="text1"/>
          <w:sz w:val="24"/>
          <w:szCs w:val="24"/>
        </w:rPr>
        <w:t xml:space="preserve">  </w:t>
      </w:r>
      <w:r w:rsidR="005030B1">
        <w:rPr>
          <w:rFonts w:ascii="Times New Roman" w:hAnsi="Times New Roman" w:cs="Times New Roman"/>
          <w:sz w:val="24"/>
          <w:szCs w:val="24"/>
        </w:rPr>
        <w:t xml:space="preserve">UNICEF identifies well-being as a child being happy, healthy, and </w:t>
      </w:r>
      <w:r w:rsidR="005030B1" w:rsidRPr="009C570C">
        <w:rPr>
          <w:rFonts w:ascii="Times New Roman" w:hAnsi="Times New Roman" w:cs="Times New Roman"/>
          <w:color w:val="000000" w:themeColor="text1"/>
          <w:sz w:val="24"/>
          <w:szCs w:val="24"/>
        </w:rPr>
        <w:t>satisfied (UNICEF, 2020).</w:t>
      </w:r>
      <w:r w:rsidR="00E93762" w:rsidRPr="009C570C">
        <w:rPr>
          <w:rFonts w:ascii="Times New Roman" w:hAnsi="Times New Roman" w:cs="Times New Roman"/>
          <w:color w:val="000000" w:themeColor="text1"/>
          <w:sz w:val="24"/>
          <w:szCs w:val="24"/>
        </w:rPr>
        <w:t xml:space="preserve"> </w:t>
      </w:r>
      <w:r w:rsidR="00E93762" w:rsidRPr="00E93762">
        <w:rPr>
          <w:rFonts w:ascii="Times New Roman" w:hAnsi="Times New Roman" w:cs="Times New Roman"/>
          <w:color w:val="000000" w:themeColor="text1"/>
          <w:sz w:val="24"/>
          <w:szCs w:val="24"/>
        </w:rPr>
        <w:t>With children as young as the age of five being identified as having these issues it is so important for families and practitioners to be aware of the signs that their child could be suffering</w:t>
      </w:r>
      <w:r w:rsidR="00E764BA">
        <w:rPr>
          <w:rFonts w:ascii="Times New Roman" w:hAnsi="Times New Roman" w:cs="Times New Roman"/>
          <w:color w:val="000000" w:themeColor="text1"/>
          <w:sz w:val="24"/>
          <w:szCs w:val="24"/>
        </w:rPr>
        <w:t>,</w:t>
      </w:r>
      <w:r w:rsidR="00E93762" w:rsidRPr="00E93762">
        <w:rPr>
          <w:rFonts w:ascii="Times New Roman" w:hAnsi="Times New Roman" w:cs="Times New Roman"/>
          <w:color w:val="000000" w:themeColor="text1"/>
          <w:sz w:val="24"/>
          <w:szCs w:val="24"/>
        </w:rPr>
        <w:t xml:space="preserve"> as so many suffer in silence. Many people ask the question, </w:t>
      </w:r>
      <w:r w:rsidR="00141E12" w:rsidRPr="00E93762">
        <w:rPr>
          <w:rFonts w:ascii="Times New Roman" w:hAnsi="Times New Roman" w:cs="Times New Roman"/>
          <w:color w:val="000000" w:themeColor="text1"/>
          <w:sz w:val="24"/>
          <w:szCs w:val="24"/>
        </w:rPr>
        <w:t>what</w:t>
      </w:r>
      <w:r w:rsidR="00E93762" w:rsidRPr="00E93762">
        <w:rPr>
          <w:rFonts w:ascii="Times New Roman" w:hAnsi="Times New Roman" w:cs="Times New Roman"/>
          <w:color w:val="000000" w:themeColor="text1"/>
          <w:sz w:val="24"/>
          <w:szCs w:val="24"/>
        </w:rPr>
        <w:t xml:space="preserve"> signs do I look for? The</w:t>
      </w:r>
      <w:r w:rsidR="00E93762">
        <w:rPr>
          <w:rFonts w:ascii="Times New Roman" w:hAnsi="Times New Roman" w:cs="Times New Roman"/>
          <w:sz w:val="24"/>
          <w:szCs w:val="24"/>
        </w:rPr>
        <w:t xml:space="preserve"> </w:t>
      </w:r>
      <w:r w:rsidR="00141E12">
        <w:rPr>
          <w:rFonts w:ascii="Times New Roman" w:hAnsi="Times New Roman" w:cs="Times New Roman"/>
          <w:sz w:val="24"/>
          <w:szCs w:val="24"/>
        </w:rPr>
        <w:t xml:space="preserve">NSPCC highlights the main warning signs that a child could be suffering as: Sudden mood and behaviour changes, self-harming, unexplained physical changes such as weight loss or gain, sleeping pattern changes, unusually poor academic performance, out of character irritability, slowness in thought and movement, increased </w:t>
      </w:r>
      <w:r w:rsidR="006F7ED8">
        <w:rPr>
          <w:rFonts w:ascii="Times New Roman" w:hAnsi="Times New Roman" w:cs="Times New Roman"/>
          <w:sz w:val="24"/>
          <w:szCs w:val="24"/>
        </w:rPr>
        <w:t>tearfulness, a</w:t>
      </w:r>
      <w:r w:rsidR="00141E12">
        <w:rPr>
          <w:rFonts w:ascii="Times New Roman" w:hAnsi="Times New Roman" w:cs="Times New Roman"/>
          <w:sz w:val="24"/>
          <w:szCs w:val="24"/>
        </w:rPr>
        <w:t xml:space="preserve"> change </w:t>
      </w:r>
      <w:r w:rsidR="005927E3">
        <w:rPr>
          <w:rFonts w:ascii="Times New Roman" w:hAnsi="Times New Roman" w:cs="Times New Roman"/>
          <w:sz w:val="24"/>
          <w:szCs w:val="24"/>
        </w:rPr>
        <w:t>in</w:t>
      </w:r>
      <w:r w:rsidR="00141E12">
        <w:rPr>
          <w:rFonts w:ascii="Times New Roman" w:hAnsi="Times New Roman" w:cs="Times New Roman"/>
          <w:sz w:val="24"/>
          <w:szCs w:val="24"/>
        </w:rPr>
        <w:t xml:space="preserve"> social habits, becoming withdrawn and avoid</w:t>
      </w:r>
      <w:r w:rsidR="005927E3">
        <w:rPr>
          <w:rFonts w:ascii="Times New Roman" w:hAnsi="Times New Roman" w:cs="Times New Roman"/>
          <w:sz w:val="24"/>
          <w:szCs w:val="24"/>
        </w:rPr>
        <w:t>ing</w:t>
      </w:r>
      <w:r w:rsidR="00141E12">
        <w:rPr>
          <w:rFonts w:ascii="Times New Roman" w:hAnsi="Times New Roman" w:cs="Times New Roman"/>
          <w:sz w:val="24"/>
          <w:szCs w:val="24"/>
        </w:rPr>
        <w:t xml:space="preserve"> speaking about family or </w:t>
      </w:r>
      <w:r w:rsidR="00141E12" w:rsidRPr="006F7ED8">
        <w:rPr>
          <w:rFonts w:ascii="Times New Roman" w:hAnsi="Times New Roman" w:cs="Times New Roman"/>
          <w:color w:val="000000" w:themeColor="text1"/>
          <w:sz w:val="24"/>
          <w:szCs w:val="24"/>
        </w:rPr>
        <w:t xml:space="preserve">friends (NSPCC, 2020). </w:t>
      </w:r>
      <w:r w:rsidR="00BF5713">
        <w:rPr>
          <w:rFonts w:ascii="Times New Roman" w:hAnsi="Times New Roman" w:cs="Times New Roman"/>
          <w:sz w:val="24"/>
          <w:szCs w:val="24"/>
        </w:rPr>
        <w:t xml:space="preserve">It is important to remember that not all these symptoms will be displayed in every child, there could also be a </w:t>
      </w:r>
      <w:r w:rsidR="00EA6BAA">
        <w:rPr>
          <w:rFonts w:ascii="Times New Roman" w:hAnsi="Times New Roman" w:cs="Times New Roman"/>
          <w:sz w:val="24"/>
          <w:szCs w:val="24"/>
        </w:rPr>
        <w:t>logical</w:t>
      </w:r>
      <w:r w:rsidR="00BF5713">
        <w:rPr>
          <w:rFonts w:ascii="Times New Roman" w:hAnsi="Times New Roman" w:cs="Times New Roman"/>
          <w:sz w:val="24"/>
          <w:szCs w:val="24"/>
        </w:rPr>
        <w:t xml:space="preserve"> explanation for these behaviours. </w:t>
      </w:r>
      <w:r w:rsidR="00BF2624">
        <w:rPr>
          <w:rFonts w:ascii="Times New Roman" w:hAnsi="Times New Roman" w:cs="Times New Roman"/>
          <w:sz w:val="24"/>
          <w:szCs w:val="24"/>
        </w:rPr>
        <w:t>Therefore,</w:t>
      </w:r>
      <w:r w:rsidR="00BF5713">
        <w:rPr>
          <w:rFonts w:ascii="Times New Roman" w:hAnsi="Times New Roman" w:cs="Times New Roman"/>
          <w:sz w:val="24"/>
          <w:szCs w:val="24"/>
        </w:rPr>
        <w:t xml:space="preserve"> it is so important to build a good relationship between yourself as a practitioner, the </w:t>
      </w:r>
      <w:r w:rsidR="005927E3">
        <w:rPr>
          <w:rFonts w:ascii="Times New Roman" w:hAnsi="Times New Roman" w:cs="Times New Roman"/>
          <w:sz w:val="24"/>
          <w:szCs w:val="24"/>
        </w:rPr>
        <w:t>child,</w:t>
      </w:r>
      <w:r w:rsidR="00BF5713">
        <w:rPr>
          <w:rFonts w:ascii="Times New Roman" w:hAnsi="Times New Roman" w:cs="Times New Roman"/>
          <w:sz w:val="24"/>
          <w:szCs w:val="24"/>
        </w:rPr>
        <w:t xml:space="preserve"> and their families. So that they feel they can approach you to discuss matters as they ari</w:t>
      </w:r>
      <w:r w:rsidR="000F7B40">
        <w:rPr>
          <w:rFonts w:ascii="Times New Roman" w:hAnsi="Times New Roman" w:cs="Times New Roman"/>
          <w:sz w:val="24"/>
          <w:szCs w:val="24"/>
        </w:rPr>
        <w:t>se.</w:t>
      </w:r>
      <w:r w:rsidR="007B75B6">
        <w:rPr>
          <w:rFonts w:ascii="Times New Roman" w:hAnsi="Times New Roman" w:cs="Times New Roman"/>
          <w:sz w:val="24"/>
          <w:szCs w:val="24"/>
        </w:rPr>
        <w:t xml:space="preserve"> Some children have been diagnosed or are displaying</w:t>
      </w:r>
      <w:r w:rsidR="001C214E">
        <w:rPr>
          <w:rFonts w:ascii="Times New Roman" w:hAnsi="Times New Roman" w:cs="Times New Roman"/>
          <w:sz w:val="24"/>
          <w:szCs w:val="24"/>
        </w:rPr>
        <w:t xml:space="preserve"> signs of mental health disorders or development disorders.  </w:t>
      </w:r>
      <w:r w:rsidR="00BF2624">
        <w:rPr>
          <w:rFonts w:ascii="Times New Roman" w:hAnsi="Times New Roman" w:cs="Times New Roman"/>
          <w:sz w:val="24"/>
          <w:szCs w:val="24"/>
        </w:rPr>
        <w:t>Children suffering from anxiety disorders,</w:t>
      </w:r>
      <w:r w:rsidR="00E764BA">
        <w:rPr>
          <w:rFonts w:ascii="Times New Roman" w:hAnsi="Times New Roman" w:cs="Times New Roman"/>
          <w:sz w:val="24"/>
          <w:szCs w:val="24"/>
        </w:rPr>
        <w:t xml:space="preserve"> where they have</w:t>
      </w:r>
      <w:r w:rsidR="00BF2624">
        <w:rPr>
          <w:rFonts w:ascii="Times New Roman" w:hAnsi="Times New Roman" w:cs="Times New Roman"/>
          <w:sz w:val="24"/>
          <w:szCs w:val="24"/>
        </w:rPr>
        <w:t xml:space="preserve"> persistent fears and worries</w:t>
      </w:r>
      <w:r w:rsidR="00E764BA">
        <w:rPr>
          <w:rFonts w:ascii="Times New Roman" w:hAnsi="Times New Roman" w:cs="Times New Roman"/>
          <w:sz w:val="24"/>
          <w:szCs w:val="24"/>
        </w:rPr>
        <w:t xml:space="preserve"> that</w:t>
      </w:r>
      <w:r w:rsidR="00BF2624">
        <w:rPr>
          <w:rFonts w:ascii="Times New Roman" w:hAnsi="Times New Roman" w:cs="Times New Roman"/>
          <w:sz w:val="24"/>
          <w:szCs w:val="24"/>
        </w:rPr>
        <w:t xml:space="preserve"> plague their everyday lives preventing them taking part in any age-appropriate social play and activities. Attention-Deficit Hyperactivity Disorder (ADHD) children with this disorder have difficulty controlling their behaviour</w:t>
      </w:r>
      <w:r w:rsidR="00E55806">
        <w:rPr>
          <w:rFonts w:ascii="Times New Roman" w:hAnsi="Times New Roman" w:cs="Times New Roman"/>
          <w:sz w:val="24"/>
          <w:szCs w:val="24"/>
        </w:rPr>
        <w:t>,</w:t>
      </w:r>
      <w:r w:rsidR="00BF2624">
        <w:rPr>
          <w:rFonts w:ascii="Times New Roman" w:hAnsi="Times New Roman" w:cs="Times New Roman"/>
          <w:sz w:val="24"/>
          <w:szCs w:val="24"/>
        </w:rPr>
        <w:t xml:space="preserve"> a lot of their behaviour is </w:t>
      </w:r>
      <w:r w:rsidR="00E55806">
        <w:rPr>
          <w:rFonts w:ascii="Times New Roman" w:hAnsi="Times New Roman" w:cs="Times New Roman"/>
          <w:sz w:val="24"/>
          <w:szCs w:val="24"/>
        </w:rPr>
        <w:t>impulsive</w:t>
      </w:r>
      <w:r w:rsidR="00BF2624">
        <w:rPr>
          <w:rFonts w:ascii="Times New Roman" w:hAnsi="Times New Roman" w:cs="Times New Roman"/>
          <w:sz w:val="24"/>
          <w:szCs w:val="24"/>
        </w:rPr>
        <w:t xml:space="preserve"> they have little or no control over how they act in situations, their attention skills are very poor and some also suffer from hyperactivity. </w:t>
      </w:r>
      <w:r w:rsidR="00E55806">
        <w:rPr>
          <w:rFonts w:ascii="Times New Roman" w:hAnsi="Times New Roman" w:cs="Times New Roman"/>
          <w:sz w:val="24"/>
          <w:szCs w:val="24"/>
        </w:rPr>
        <w:t>Autistic</w:t>
      </w:r>
      <w:r w:rsidR="00BF2624">
        <w:rPr>
          <w:rFonts w:ascii="Times New Roman" w:hAnsi="Times New Roman" w:cs="Times New Roman"/>
          <w:sz w:val="24"/>
          <w:szCs w:val="24"/>
        </w:rPr>
        <w:t xml:space="preserve"> Spectrum Disorder (ASD) is a neurological disorder which can be diagnosed in children under the age of three, </w:t>
      </w:r>
      <w:r w:rsidR="007D2DB9">
        <w:rPr>
          <w:rFonts w:ascii="Times New Roman" w:hAnsi="Times New Roman" w:cs="Times New Roman"/>
          <w:sz w:val="24"/>
          <w:szCs w:val="24"/>
        </w:rPr>
        <w:t>there</w:t>
      </w:r>
      <w:r w:rsidR="00BF2624">
        <w:rPr>
          <w:rFonts w:ascii="Times New Roman" w:hAnsi="Times New Roman" w:cs="Times New Roman"/>
          <w:sz w:val="24"/>
          <w:szCs w:val="24"/>
        </w:rPr>
        <w:t xml:space="preserve"> are different severities of Autism every child is </w:t>
      </w:r>
      <w:r w:rsidR="002729C3">
        <w:rPr>
          <w:rFonts w:ascii="Times New Roman" w:hAnsi="Times New Roman" w:cs="Times New Roman"/>
          <w:sz w:val="24"/>
          <w:szCs w:val="24"/>
        </w:rPr>
        <w:t>individual</w:t>
      </w:r>
      <w:r w:rsidR="00BF2624">
        <w:rPr>
          <w:rFonts w:ascii="Times New Roman" w:hAnsi="Times New Roman" w:cs="Times New Roman"/>
          <w:sz w:val="24"/>
          <w:szCs w:val="24"/>
        </w:rPr>
        <w:t xml:space="preserve">. The most common universal difficulties include communication and social interaction. </w:t>
      </w:r>
      <w:r w:rsidR="00E55806">
        <w:rPr>
          <w:rFonts w:ascii="Times New Roman" w:hAnsi="Times New Roman" w:cs="Times New Roman"/>
          <w:sz w:val="24"/>
          <w:szCs w:val="24"/>
        </w:rPr>
        <w:t xml:space="preserve">These conditions can have a serious impact on the family and not just the child. Support and understanding from mental health professionals </w:t>
      </w:r>
      <w:r w:rsidR="007D2DB9">
        <w:rPr>
          <w:rFonts w:ascii="Times New Roman" w:hAnsi="Times New Roman" w:cs="Times New Roman"/>
          <w:sz w:val="24"/>
          <w:szCs w:val="24"/>
        </w:rPr>
        <w:t>are</w:t>
      </w:r>
      <w:r w:rsidR="00E55806">
        <w:rPr>
          <w:rFonts w:ascii="Times New Roman" w:hAnsi="Times New Roman" w:cs="Times New Roman"/>
          <w:sz w:val="24"/>
          <w:szCs w:val="24"/>
        </w:rPr>
        <w:t xml:space="preserve"> so important </w:t>
      </w:r>
      <w:r w:rsidR="00E55806" w:rsidRPr="006F7ED8">
        <w:rPr>
          <w:rFonts w:ascii="Times New Roman" w:hAnsi="Times New Roman" w:cs="Times New Roman"/>
          <w:color w:val="000000" w:themeColor="text1"/>
          <w:sz w:val="24"/>
          <w:szCs w:val="24"/>
        </w:rPr>
        <w:t>(Mayo Clinic, 2020).</w:t>
      </w:r>
    </w:p>
    <w:p w14:paraId="3E0AE991" w14:textId="4406D8C8" w:rsidR="00480F54" w:rsidRPr="006F7ED8" w:rsidRDefault="000F7B40" w:rsidP="00236927">
      <w:pPr>
        <w:spacing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Abraham Maslow </w:t>
      </w:r>
      <w:r w:rsidR="00EA6BAA">
        <w:rPr>
          <w:rFonts w:ascii="Times New Roman" w:hAnsi="Times New Roman" w:cs="Times New Roman"/>
          <w:sz w:val="24"/>
          <w:szCs w:val="24"/>
        </w:rPr>
        <w:t xml:space="preserve">was an American Psychologist known for creating “Maslow’s Hierarchy of Needs” in </w:t>
      </w:r>
      <w:r w:rsidR="007B75B6">
        <w:rPr>
          <w:rFonts w:ascii="Times New Roman" w:hAnsi="Times New Roman" w:cs="Times New Roman"/>
          <w:sz w:val="24"/>
          <w:szCs w:val="24"/>
        </w:rPr>
        <w:t xml:space="preserve">1943. </w:t>
      </w:r>
      <w:r w:rsidR="00E55806">
        <w:rPr>
          <w:rFonts w:ascii="Times New Roman" w:hAnsi="Times New Roman" w:cs="Times New Roman"/>
          <w:sz w:val="24"/>
          <w:szCs w:val="24"/>
        </w:rPr>
        <w:t xml:space="preserve">This is a motivational theory and was described as a </w:t>
      </w:r>
      <w:r w:rsidR="007D2DB9">
        <w:rPr>
          <w:rFonts w:ascii="Times New Roman" w:hAnsi="Times New Roman" w:cs="Times New Roman"/>
          <w:sz w:val="24"/>
          <w:szCs w:val="24"/>
        </w:rPr>
        <w:t>five-tier</w:t>
      </w:r>
      <w:r w:rsidR="00E55806">
        <w:rPr>
          <w:rFonts w:ascii="Times New Roman" w:hAnsi="Times New Roman" w:cs="Times New Roman"/>
          <w:sz w:val="24"/>
          <w:szCs w:val="24"/>
        </w:rPr>
        <w:t xml:space="preserve"> model displaying the human needs that need to be met to be able to progress fully through life. </w:t>
      </w:r>
      <w:r w:rsidR="007D2DB9">
        <w:rPr>
          <w:rFonts w:ascii="Times New Roman" w:hAnsi="Times New Roman" w:cs="Times New Roman"/>
          <w:sz w:val="24"/>
          <w:szCs w:val="24"/>
        </w:rPr>
        <w:t>Everyone starts at the bottom of the pyramid</w:t>
      </w:r>
      <w:r w:rsidR="00A03A82">
        <w:rPr>
          <w:rFonts w:ascii="Times New Roman" w:hAnsi="Times New Roman" w:cs="Times New Roman"/>
          <w:sz w:val="24"/>
          <w:szCs w:val="24"/>
        </w:rPr>
        <w:t>,</w:t>
      </w:r>
      <w:r w:rsidR="007D2DB9">
        <w:rPr>
          <w:rFonts w:ascii="Times New Roman" w:hAnsi="Times New Roman" w:cs="Times New Roman"/>
          <w:sz w:val="24"/>
          <w:szCs w:val="24"/>
        </w:rPr>
        <w:t xml:space="preserve"> as we go through life</w:t>
      </w:r>
      <w:r w:rsidR="005927E3">
        <w:rPr>
          <w:rFonts w:ascii="Times New Roman" w:hAnsi="Times New Roman" w:cs="Times New Roman"/>
          <w:sz w:val="24"/>
          <w:szCs w:val="24"/>
        </w:rPr>
        <w:t xml:space="preserve"> and</w:t>
      </w:r>
      <w:r w:rsidR="007D2DB9">
        <w:rPr>
          <w:rFonts w:ascii="Times New Roman" w:hAnsi="Times New Roman" w:cs="Times New Roman"/>
          <w:sz w:val="24"/>
          <w:szCs w:val="24"/>
        </w:rPr>
        <w:t xml:space="preserve"> once a level has been achieved you progress to the next tier. The lower levels</w:t>
      </w:r>
      <w:r w:rsidR="00A03A82">
        <w:rPr>
          <w:rFonts w:ascii="Times New Roman" w:hAnsi="Times New Roman" w:cs="Times New Roman"/>
          <w:sz w:val="24"/>
          <w:szCs w:val="24"/>
        </w:rPr>
        <w:t xml:space="preserve"> are</w:t>
      </w:r>
      <w:r w:rsidR="007D2DB9">
        <w:rPr>
          <w:rFonts w:ascii="Times New Roman" w:hAnsi="Times New Roman" w:cs="Times New Roman"/>
          <w:sz w:val="24"/>
          <w:szCs w:val="24"/>
        </w:rPr>
        <w:t xml:space="preserve"> known as the </w:t>
      </w:r>
      <w:r w:rsidR="007D2DB9" w:rsidRPr="00A03A82">
        <w:rPr>
          <w:rFonts w:ascii="Times New Roman" w:hAnsi="Times New Roman" w:cs="Times New Roman"/>
          <w:b/>
          <w:bCs/>
          <w:sz w:val="24"/>
          <w:szCs w:val="24"/>
        </w:rPr>
        <w:t>basic needs</w:t>
      </w:r>
      <w:r w:rsidR="00A03A82">
        <w:rPr>
          <w:rFonts w:ascii="Times New Roman" w:hAnsi="Times New Roman" w:cs="Times New Roman"/>
          <w:sz w:val="24"/>
          <w:szCs w:val="24"/>
        </w:rPr>
        <w:t xml:space="preserve">, </w:t>
      </w:r>
      <w:r w:rsidR="007D2DB9">
        <w:rPr>
          <w:rFonts w:ascii="Times New Roman" w:hAnsi="Times New Roman" w:cs="Times New Roman"/>
          <w:sz w:val="24"/>
          <w:szCs w:val="24"/>
        </w:rPr>
        <w:t xml:space="preserve">such as food, water, warmth, and rest. Then </w:t>
      </w:r>
      <w:r w:rsidR="007D2DB9" w:rsidRPr="00A03A82">
        <w:rPr>
          <w:rFonts w:ascii="Times New Roman" w:hAnsi="Times New Roman" w:cs="Times New Roman"/>
          <w:b/>
          <w:bCs/>
          <w:sz w:val="24"/>
          <w:szCs w:val="24"/>
        </w:rPr>
        <w:t>safety needs</w:t>
      </w:r>
      <w:r w:rsidR="00A03A82">
        <w:rPr>
          <w:rFonts w:ascii="Times New Roman" w:hAnsi="Times New Roman" w:cs="Times New Roman"/>
          <w:sz w:val="24"/>
          <w:szCs w:val="24"/>
        </w:rPr>
        <w:t>, the security of a family</w:t>
      </w:r>
      <w:r w:rsidR="007D2DB9">
        <w:rPr>
          <w:rFonts w:ascii="Times New Roman" w:hAnsi="Times New Roman" w:cs="Times New Roman"/>
          <w:sz w:val="24"/>
          <w:szCs w:val="24"/>
        </w:rPr>
        <w:t xml:space="preserve">. The next </w:t>
      </w:r>
      <w:r w:rsidR="005927E3">
        <w:rPr>
          <w:rFonts w:ascii="Times New Roman" w:hAnsi="Times New Roman" w:cs="Times New Roman"/>
          <w:sz w:val="24"/>
          <w:szCs w:val="24"/>
        </w:rPr>
        <w:t>tiers</w:t>
      </w:r>
      <w:r w:rsidR="007D2DB9">
        <w:rPr>
          <w:rFonts w:ascii="Times New Roman" w:hAnsi="Times New Roman" w:cs="Times New Roman"/>
          <w:sz w:val="24"/>
          <w:szCs w:val="24"/>
        </w:rPr>
        <w:t xml:space="preserve"> look at the Psychological needs, these include </w:t>
      </w:r>
      <w:r w:rsidR="007D2DB9" w:rsidRPr="00A03A82">
        <w:rPr>
          <w:rFonts w:ascii="Times New Roman" w:hAnsi="Times New Roman" w:cs="Times New Roman"/>
          <w:b/>
          <w:bCs/>
          <w:sz w:val="24"/>
          <w:szCs w:val="24"/>
        </w:rPr>
        <w:t>Belonginess, love and friendship</w:t>
      </w:r>
      <w:r w:rsidR="007D2DB9">
        <w:rPr>
          <w:rFonts w:ascii="Times New Roman" w:hAnsi="Times New Roman" w:cs="Times New Roman"/>
          <w:sz w:val="24"/>
          <w:szCs w:val="24"/>
        </w:rPr>
        <w:t xml:space="preserve">. </w:t>
      </w:r>
      <w:r w:rsidR="007D2DB9" w:rsidRPr="00A03A82">
        <w:rPr>
          <w:rFonts w:ascii="Times New Roman" w:hAnsi="Times New Roman" w:cs="Times New Roman"/>
          <w:b/>
          <w:bCs/>
          <w:sz w:val="24"/>
          <w:szCs w:val="24"/>
        </w:rPr>
        <w:t>Esteem</w:t>
      </w:r>
      <w:r w:rsidR="007D2DB9">
        <w:rPr>
          <w:rFonts w:ascii="Times New Roman" w:hAnsi="Times New Roman" w:cs="Times New Roman"/>
          <w:sz w:val="24"/>
          <w:szCs w:val="24"/>
        </w:rPr>
        <w:t xml:space="preserve"> the feeling of </w:t>
      </w:r>
      <w:r w:rsidR="007D2DB9">
        <w:rPr>
          <w:rFonts w:ascii="Times New Roman" w:hAnsi="Times New Roman" w:cs="Times New Roman"/>
          <w:sz w:val="24"/>
          <w:szCs w:val="24"/>
        </w:rPr>
        <w:lastRenderedPageBreak/>
        <w:t xml:space="preserve">accomplishment. The higher levels are self-fulfilment needs, </w:t>
      </w:r>
      <w:r w:rsidR="007D2DB9" w:rsidRPr="00A03A82">
        <w:rPr>
          <w:rFonts w:ascii="Times New Roman" w:hAnsi="Times New Roman" w:cs="Times New Roman"/>
          <w:b/>
          <w:bCs/>
          <w:sz w:val="24"/>
          <w:szCs w:val="24"/>
        </w:rPr>
        <w:t>self-actualization</w:t>
      </w:r>
      <w:r w:rsidR="007D2DB9">
        <w:rPr>
          <w:rFonts w:ascii="Times New Roman" w:hAnsi="Times New Roman" w:cs="Times New Roman"/>
          <w:sz w:val="24"/>
          <w:szCs w:val="24"/>
        </w:rPr>
        <w:t xml:space="preserve"> achieving their full potential.  Every person has the potential to achieve each level</w:t>
      </w:r>
      <w:r w:rsidR="0065371C">
        <w:rPr>
          <w:rFonts w:ascii="Times New Roman" w:hAnsi="Times New Roman" w:cs="Times New Roman"/>
          <w:sz w:val="24"/>
          <w:szCs w:val="24"/>
        </w:rPr>
        <w:t xml:space="preserve">, however progress can be disrupted by the failure of meeting the lower levels of the </w:t>
      </w:r>
      <w:r w:rsidR="0065371C" w:rsidRPr="006F7ED8">
        <w:rPr>
          <w:rFonts w:ascii="Times New Roman" w:hAnsi="Times New Roman" w:cs="Times New Roman"/>
          <w:color w:val="000000" w:themeColor="text1"/>
          <w:sz w:val="24"/>
          <w:szCs w:val="24"/>
        </w:rPr>
        <w:t>pyramid</w:t>
      </w:r>
      <w:r w:rsidR="00B81ECD" w:rsidRPr="006F7ED8">
        <w:rPr>
          <w:rFonts w:ascii="Times New Roman" w:hAnsi="Times New Roman" w:cs="Times New Roman"/>
          <w:color w:val="000000" w:themeColor="text1"/>
          <w:sz w:val="24"/>
          <w:szCs w:val="24"/>
        </w:rPr>
        <w:t xml:space="preserve"> (</w:t>
      </w:r>
      <w:proofErr w:type="spellStart"/>
      <w:r w:rsidR="00B81ECD" w:rsidRPr="006F7ED8">
        <w:rPr>
          <w:rFonts w:ascii="Times New Roman" w:hAnsi="Times New Roman" w:cs="Times New Roman"/>
          <w:color w:val="000000" w:themeColor="text1"/>
          <w:sz w:val="24"/>
          <w:szCs w:val="24"/>
        </w:rPr>
        <w:t>McLoed</w:t>
      </w:r>
      <w:proofErr w:type="spellEnd"/>
      <w:r w:rsidR="00B81ECD" w:rsidRPr="006F7ED8">
        <w:rPr>
          <w:rFonts w:ascii="Times New Roman" w:hAnsi="Times New Roman" w:cs="Times New Roman"/>
          <w:color w:val="000000" w:themeColor="text1"/>
          <w:sz w:val="24"/>
          <w:szCs w:val="24"/>
        </w:rPr>
        <w:t>, 2020)</w:t>
      </w:r>
      <w:r w:rsidR="0065371C" w:rsidRPr="006F7ED8">
        <w:rPr>
          <w:rFonts w:ascii="Times New Roman" w:hAnsi="Times New Roman" w:cs="Times New Roman"/>
          <w:color w:val="000000" w:themeColor="text1"/>
          <w:sz w:val="24"/>
          <w:szCs w:val="24"/>
        </w:rPr>
        <w:t xml:space="preserve">. </w:t>
      </w:r>
      <w:r w:rsidR="0065371C">
        <w:rPr>
          <w:rFonts w:ascii="Times New Roman" w:hAnsi="Times New Roman" w:cs="Times New Roman"/>
          <w:sz w:val="24"/>
          <w:szCs w:val="24"/>
        </w:rPr>
        <w:t xml:space="preserve">Children’s life experiences can affect their progression in achieving the levels in the pyramid. Families going through divorce, loss of a job and the biggest life changing factor of 2020, </w:t>
      </w:r>
      <w:r w:rsidR="005927E3">
        <w:rPr>
          <w:rFonts w:ascii="Times New Roman" w:hAnsi="Times New Roman" w:cs="Times New Roman"/>
          <w:sz w:val="24"/>
          <w:szCs w:val="24"/>
        </w:rPr>
        <w:t>COVID-19</w:t>
      </w:r>
      <w:r w:rsidR="0065371C">
        <w:rPr>
          <w:rFonts w:ascii="Times New Roman" w:hAnsi="Times New Roman" w:cs="Times New Roman"/>
          <w:sz w:val="24"/>
          <w:szCs w:val="24"/>
        </w:rPr>
        <w:t xml:space="preserve">. Children and families have had their lives turned upside down by the pandemic this year. Schools </w:t>
      </w:r>
      <w:r w:rsidR="00FF0F9A">
        <w:rPr>
          <w:rFonts w:ascii="Times New Roman" w:hAnsi="Times New Roman" w:cs="Times New Roman"/>
          <w:sz w:val="24"/>
          <w:szCs w:val="24"/>
        </w:rPr>
        <w:t>closed;</w:t>
      </w:r>
      <w:r w:rsidR="0065371C">
        <w:rPr>
          <w:rFonts w:ascii="Times New Roman" w:hAnsi="Times New Roman" w:cs="Times New Roman"/>
          <w:sz w:val="24"/>
          <w:szCs w:val="24"/>
        </w:rPr>
        <w:t xml:space="preserve"> families lost their jobs. Some children revelled in the fact they could stay at home with their families and have fun playing games, barbeques in the garden, but sadly not all children’s experiences were positive. Many children went home to abusive situations, </w:t>
      </w:r>
      <w:r w:rsidR="00FF0F9A">
        <w:rPr>
          <w:rFonts w:ascii="Times New Roman" w:hAnsi="Times New Roman" w:cs="Times New Roman"/>
          <w:sz w:val="24"/>
          <w:szCs w:val="24"/>
        </w:rPr>
        <w:t>neglect,</w:t>
      </w:r>
      <w:r w:rsidR="0065371C">
        <w:rPr>
          <w:rFonts w:ascii="Times New Roman" w:hAnsi="Times New Roman" w:cs="Times New Roman"/>
          <w:sz w:val="24"/>
          <w:szCs w:val="24"/>
        </w:rPr>
        <w:t xml:space="preserve"> and poverty. Their </w:t>
      </w:r>
      <w:proofErr w:type="gramStart"/>
      <w:r w:rsidR="00FF0F9A">
        <w:rPr>
          <w:rFonts w:ascii="Times New Roman" w:hAnsi="Times New Roman" w:cs="Times New Roman"/>
          <w:sz w:val="24"/>
          <w:szCs w:val="24"/>
        </w:rPr>
        <w:t>safe haven</w:t>
      </w:r>
      <w:proofErr w:type="gramEnd"/>
      <w:r w:rsidR="0065371C">
        <w:rPr>
          <w:rFonts w:ascii="Times New Roman" w:hAnsi="Times New Roman" w:cs="Times New Roman"/>
          <w:sz w:val="24"/>
          <w:szCs w:val="24"/>
        </w:rPr>
        <w:t xml:space="preserve"> which was school where they had breakfast, dinner, adults that supported them and friends that cared were suddenly gone and not just for a few weeks but for months. Not all families were able to afford having their children home all the time and had to reach out to support agencies for help such as foodbanks. The pressure on parents to tutor their child</w:t>
      </w:r>
      <w:r w:rsidR="00845F9D">
        <w:rPr>
          <w:rFonts w:ascii="Times New Roman" w:hAnsi="Times New Roman" w:cs="Times New Roman"/>
          <w:sz w:val="24"/>
          <w:szCs w:val="24"/>
        </w:rPr>
        <w:t>ren at home</w:t>
      </w:r>
      <w:r w:rsidR="0065371C">
        <w:rPr>
          <w:rFonts w:ascii="Times New Roman" w:hAnsi="Times New Roman" w:cs="Times New Roman"/>
          <w:sz w:val="24"/>
          <w:szCs w:val="24"/>
        </w:rPr>
        <w:t xml:space="preserve"> while</w:t>
      </w:r>
      <w:r w:rsidR="00845F9D">
        <w:rPr>
          <w:rFonts w:ascii="Times New Roman" w:hAnsi="Times New Roman" w:cs="Times New Roman"/>
          <w:sz w:val="24"/>
          <w:szCs w:val="24"/>
        </w:rPr>
        <w:t xml:space="preserve"> also</w:t>
      </w:r>
      <w:r w:rsidR="0065371C">
        <w:rPr>
          <w:rFonts w:ascii="Times New Roman" w:hAnsi="Times New Roman" w:cs="Times New Roman"/>
          <w:sz w:val="24"/>
          <w:szCs w:val="24"/>
        </w:rPr>
        <w:t xml:space="preserve"> working from home </w:t>
      </w:r>
      <w:r w:rsidR="00845F9D">
        <w:rPr>
          <w:rFonts w:ascii="Times New Roman" w:hAnsi="Times New Roman" w:cs="Times New Roman"/>
          <w:sz w:val="24"/>
          <w:szCs w:val="24"/>
        </w:rPr>
        <w:t>has</w:t>
      </w:r>
      <w:r w:rsidR="0065371C">
        <w:rPr>
          <w:rFonts w:ascii="Times New Roman" w:hAnsi="Times New Roman" w:cs="Times New Roman"/>
          <w:sz w:val="24"/>
          <w:szCs w:val="24"/>
        </w:rPr>
        <w:t xml:space="preserve"> created a tense atmosphere </w:t>
      </w:r>
      <w:r w:rsidR="00845F9D">
        <w:rPr>
          <w:rFonts w:ascii="Times New Roman" w:hAnsi="Times New Roman" w:cs="Times New Roman"/>
          <w:sz w:val="24"/>
          <w:szCs w:val="24"/>
        </w:rPr>
        <w:t>and has pushed mental health issues</w:t>
      </w:r>
      <w:r w:rsidR="0065371C">
        <w:rPr>
          <w:rFonts w:ascii="Times New Roman" w:hAnsi="Times New Roman" w:cs="Times New Roman"/>
          <w:sz w:val="24"/>
          <w:szCs w:val="24"/>
        </w:rPr>
        <w:t xml:space="preserve">. </w:t>
      </w:r>
      <w:r w:rsidR="00845F9D">
        <w:rPr>
          <w:rFonts w:ascii="Times New Roman" w:hAnsi="Times New Roman" w:cs="Times New Roman"/>
          <w:sz w:val="24"/>
          <w:szCs w:val="24"/>
        </w:rPr>
        <w:t xml:space="preserve">A survey carried out by </w:t>
      </w:r>
      <w:r w:rsidR="00FF0F9A">
        <w:rPr>
          <w:rFonts w:ascii="Times New Roman" w:hAnsi="Times New Roman" w:cs="Times New Roman"/>
          <w:sz w:val="24"/>
          <w:szCs w:val="24"/>
        </w:rPr>
        <w:t>Women’s</w:t>
      </w:r>
      <w:r w:rsidR="00845F9D">
        <w:rPr>
          <w:rFonts w:ascii="Times New Roman" w:hAnsi="Times New Roman" w:cs="Times New Roman"/>
          <w:sz w:val="24"/>
          <w:szCs w:val="24"/>
        </w:rPr>
        <w:t xml:space="preserve"> Health </w:t>
      </w:r>
      <w:r w:rsidR="00A03A82">
        <w:rPr>
          <w:rFonts w:ascii="Times New Roman" w:hAnsi="Times New Roman" w:cs="Times New Roman"/>
          <w:sz w:val="24"/>
          <w:szCs w:val="24"/>
        </w:rPr>
        <w:t xml:space="preserve">discovered that out </w:t>
      </w:r>
      <w:r w:rsidR="00845F9D">
        <w:rPr>
          <w:rFonts w:ascii="Times New Roman" w:hAnsi="Times New Roman" w:cs="Times New Roman"/>
          <w:sz w:val="24"/>
          <w:szCs w:val="24"/>
        </w:rPr>
        <w:t xml:space="preserve">of two thousand five hundred that were surveyed seventy percent said that their mental health had got worse during the pandemic </w:t>
      </w:r>
      <w:r w:rsidR="00845F9D" w:rsidRPr="006F7ED8">
        <w:rPr>
          <w:rFonts w:ascii="Times New Roman" w:hAnsi="Times New Roman" w:cs="Times New Roman"/>
          <w:color w:val="000000" w:themeColor="text1"/>
          <w:sz w:val="24"/>
          <w:szCs w:val="24"/>
        </w:rPr>
        <w:t>(Smith</w:t>
      </w:r>
      <w:r w:rsidR="006F7ED8" w:rsidRPr="006F7ED8">
        <w:rPr>
          <w:rFonts w:ascii="Times New Roman" w:hAnsi="Times New Roman" w:cs="Times New Roman"/>
          <w:color w:val="000000" w:themeColor="text1"/>
          <w:sz w:val="24"/>
          <w:szCs w:val="24"/>
        </w:rPr>
        <w:t>,</w:t>
      </w:r>
      <w:r w:rsidR="00845F9D" w:rsidRPr="006F7ED8">
        <w:rPr>
          <w:rFonts w:ascii="Times New Roman" w:hAnsi="Times New Roman" w:cs="Times New Roman"/>
          <w:color w:val="000000" w:themeColor="text1"/>
          <w:sz w:val="24"/>
          <w:szCs w:val="24"/>
        </w:rPr>
        <w:t xml:space="preserve"> 2020). </w:t>
      </w:r>
      <w:r w:rsidR="00FF0F9A">
        <w:rPr>
          <w:rFonts w:ascii="Times New Roman" w:hAnsi="Times New Roman" w:cs="Times New Roman"/>
          <w:color w:val="000000" w:themeColor="text1"/>
          <w:sz w:val="24"/>
          <w:szCs w:val="24"/>
        </w:rPr>
        <w:t xml:space="preserve">One positive that has come out of such a bleak year is the way communities have come together, supporting each other, and helping those in need. Russian American psychologist </w:t>
      </w:r>
      <w:proofErr w:type="spellStart"/>
      <w:r w:rsidR="00FF0F9A">
        <w:rPr>
          <w:rFonts w:ascii="Times New Roman" w:hAnsi="Times New Roman" w:cs="Times New Roman"/>
          <w:color w:val="000000" w:themeColor="text1"/>
          <w:sz w:val="24"/>
          <w:szCs w:val="24"/>
        </w:rPr>
        <w:t>Urie</w:t>
      </w:r>
      <w:proofErr w:type="spellEnd"/>
      <w:r w:rsidR="00FF0F9A">
        <w:rPr>
          <w:rFonts w:ascii="Times New Roman" w:hAnsi="Times New Roman" w:cs="Times New Roman"/>
          <w:color w:val="000000" w:themeColor="text1"/>
          <w:sz w:val="24"/>
          <w:szCs w:val="24"/>
        </w:rPr>
        <w:t xml:space="preserve"> Bronfenbrenner created the Ecological Systems Theory in 1979. He believed that a child’s development is not solely influenced by a child’s immediate environment but by its surrounding environment to.</w:t>
      </w:r>
      <w:r w:rsidR="00D36291">
        <w:rPr>
          <w:rFonts w:ascii="Times New Roman" w:hAnsi="Times New Roman" w:cs="Times New Roman"/>
          <w:color w:val="000000" w:themeColor="text1"/>
          <w:sz w:val="24"/>
          <w:szCs w:val="24"/>
        </w:rPr>
        <w:t xml:space="preserve"> Bronfenbrenner said there were five environmental systems that influence a child</w:t>
      </w:r>
      <w:r w:rsidR="00E3185C">
        <w:rPr>
          <w:rFonts w:ascii="Times New Roman" w:hAnsi="Times New Roman" w:cs="Times New Roman"/>
          <w:color w:val="000000" w:themeColor="text1"/>
          <w:sz w:val="24"/>
          <w:szCs w:val="24"/>
        </w:rPr>
        <w:t>’</w:t>
      </w:r>
      <w:r w:rsidR="00D36291">
        <w:rPr>
          <w:rFonts w:ascii="Times New Roman" w:hAnsi="Times New Roman" w:cs="Times New Roman"/>
          <w:color w:val="000000" w:themeColor="text1"/>
          <w:sz w:val="24"/>
          <w:szCs w:val="24"/>
        </w:rPr>
        <w:t xml:space="preserve">s development. </w:t>
      </w:r>
      <w:r w:rsidR="00815965">
        <w:rPr>
          <w:rFonts w:ascii="Times New Roman" w:hAnsi="Times New Roman" w:cs="Times New Roman"/>
          <w:color w:val="000000" w:themeColor="text1"/>
          <w:sz w:val="24"/>
          <w:szCs w:val="24"/>
        </w:rPr>
        <w:t xml:space="preserve">The first level of his theory is called Microsystem, these are people that have the closest direct contact with the child such as a parent, sibling, teachers, school friends. The next tier is referred to as Mesosystem, this encompasses the influences and interactions </w:t>
      </w:r>
      <w:r w:rsidR="005900EF">
        <w:rPr>
          <w:rFonts w:ascii="Times New Roman" w:hAnsi="Times New Roman" w:cs="Times New Roman"/>
          <w:color w:val="000000" w:themeColor="text1"/>
          <w:sz w:val="24"/>
          <w:szCs w:val="24"/>
        </w:rPr>
        <w:t>between the</w:t>
      </w:r>
      <w:r w:rsidR="00E3185C">
        <w:rPr>
          <w:rFonts w:ascii="Times New Roman" w:hAnsi="Times New Roman" w:cs="Times New Roman"/>
          <w:color w:val="000000" w:themeColor="text1"/>
          <w:sz w:val="24"/>
          <w:szCs w:val="24"/>
        </w:rPr>
        <w:t xml:space="preserve"> microsystems, for example between the</w:t>
      </w:r>
      <w:r w:rsidR="005900EF">
        <w:rPr>
          <w:rFonts w:ascii="Times New Roman" w:hAnsi="Times New Roman" w:cs="Times New Roman"/>
          <w:color w:val="000000" w:themeColor="text1"/>
          <w:sz w:val="24"/>
          <w:szCs w:val="24"/>
        </w:rPr>
        <w:t xml:space="preserve"> child, </w:t>
      </w:r>
      <w:r w:rsidR="00E3185C">
        <w:rPr>
          <w:rFonts w:ascii="Times New Roman" w:hAnsi="Times New Roman" w:cs="Times New Roman"/>
          <w:color w:val="000000" w:themeColor="text1"/>
          <w:sz w:val="24"/>
          <w:szCs w:val="24"/>
        </w:rPr>
        <w:t>parent,</w:t>
      </w:r>
      <w:r w:rsidR="005900EF">
        <w:rPr>
          <w:rFonts w:ascii="Times New Roman" w:hAnsi="Times New Roman" w:cs="Times New Roman"/>
          <w:color w:val="000000" w:themeColor="text1"/>
          <w:sz w:val="24"/>
          <w:szCs w:val="24"/>
        </w:rPr>
        <w:t xml:space="preserve"> and teacher, or between the school and their peers. A</w:t>
      </w:r>
      <w:r w:rsidR="00E3185C">
        <w:rPr>
          <w:rFonts w:ascii="Times New Roman" w:hAnsi="Times New Roman" w:cs="Times New Roman"/>
          <w:color w:val="000000" w:themeColor="text1"/>
          <w:sz w:val="24"/>
          <w:szCs w:val="24"/>
        </w:rPr>
        <w:t xml:space="preserve"> further</w:t>
      </w:r>
      <w:r w:rsidR="005900EF">
        <w:rPr>
          <w:rFonts w:ascii="Times New Roman" w:hAnsi="Times New Roman" w:cs="Times New Roman"/>
          <w:color w:val="000000" w:themeColor="text1"/>
          <w:sz w:val="24"/>
          <w:szCs w:val="24"/>
        </w:rPr>
        <w:t xml:space="preserve"> example of this would be a parents evening where a child and teacher would interact </w:t>
      </w:r>
      <w:proofErr w:type="gramStart"/>
      <w:r w:rsidR="005900EF">
        <w:rPr>
          <w:rFonts w:ascii="Times New Roman" w:hAnsi="Times New Roman" w:cs="Times New Roman"/>
          <w:color w:val="000000" w:themeColor="text1"/>
          <w:sz w:val="24"/>
          <w:szCs w:val="24"/>
        </w:rPr>
        <w:t>in o</w:t>
      </w:r>
      <w:r w:rsidR="00E3185C">
        <w:rPr>
          <w:rFonts w:ascii="Times New Roman" w:hAnsi="Times New Roman" w:cs="Times New Roman"/>
          <w:color w:val="000000" w:themeColor="text1"/>
          <w:sz w:val="24"/>
          <w:szCs w:val="24"/>
        </w:rPr>
        <w:t>r</w:t>
      </w:r>
      <w:r w:rsidR="005900EF">
        <w:rPr>
          <w:rFonts w:ascii="Times New Roman" w:hAnsi="Times New Roman" w:cs="Times New Roman"/>
          <w:color w:val="000000" w:themeColor="text1"/>
          <w:sz w:val="24"/>
          <w:szCs w:val="24"/>
        </w:rPr>
        <w:t>der to</w:t>
      </w:r>
      <w:proofErr w:type="gramEnd"/>
      <w:r w:rsidR="00E3185C">
        <w:rPr>
          <w:rFonts w:ascii="Times New Roman" w:hAnsi="Times New Roman" w:cs="Times New Roman"/>
          <w:color w:val="000000" w:themeColor="text1"/>
          <w:sz w:val="24"/>
          <w:szCs w:val="24"/>
        </w:rPr>
        <w:t xml:space="preserve"> better their child’s development</w:t>
      </w:r>
      <w:r w:rsidR="005900EF">
        <w:rPr>
          <w:rFonts w:ascii="Times New Roman" w:hAnsi="Times New Roman" w:cs="Times New Roman"/>
          <w:color w:val="000000" w:themeColor="text1"/>
          <w:sz w:val="24"/>
          <w:szCs w:val="24"/>
        </w:rPr>
        <w:t xml:space="preserve">. The third layer is called </w:t>
      </w:r>
      <w:proofErr w:type="spellStart"/>
      <w:r w:rsidR="005900EF">
        <w:rPr>
          <w:rFonts w:ascii="Times New Roman" w:hAnsi="Times New Roman" w:cs="Times New Roman"/>
          <w:color w:val="000000" w:themeColor="text1"/>
          <w:sz w:val="24"/>
          <w:szCs w:val="24"/>
        </w:rPr>
        <w:t>Exosystem</w:t>
      </w:r>
      <w:proofErr w:type="spellEnd"/>
      <w:r w:rsidR="005900EF">
        <w:rPr>
          <w:rFonts w:ascii="Times New Roman" w:hAnsi="Times New Roman" w:cs="Times New Roman"/>
          <w:color w:val="000000" w:themeColor="text1"/>
          <w:sz w:val="24"/>
          <w:szCs w:val="24"/>
        </w:rPr>
        <w:t xml:space="preserve">, this involved people that formed formal or informal social structures. This included people such as neighbours, </w:t>
      </w:r>
      <w:proofErr w:type="gramStart"/>
      <w:r w:rsidR="00E3185C">
        <w:rPr>
          <w:rFonts w:ascii="Times New Roman" w:hAnsi="Times New Roman" w:cs="Times New Roman"/>
          <w:color w:val="000000" w:themeColor="text1"/>
          <w:sz w:val="24"/>
          <w:szCs w:val="24"/>
        </w:rPr>
        <w:t>parents</w:t>
      </w:r>
      <w:proofErr w:type="gramEnd"/>
      <w:r w:rsidR="005900EF">
        <w:rPr>
          <w:rFonts w:ascii="Times New Roman" w:hAnsi="Times New Roman" w:cs="Times New Roman"/>
          <w:color w:val="000000" w:themeColor="text1"/>
          <w:sz w:val="24"/>
          <w:szCs w:val="24"/>
        </w:rPr>
        <w:t xml:space="preserve"> friends. Even though the children are not directly connected to these people the influences such as a neighbour </w:t>
      </w:r>
      <w:r w:rsidR="00266191">
        <w:rPr>
          <w:rFonts w:ascii="Times New Roman" w:hAnsi="Times New Roman" w:cs="Times New Roman"/>
          <w:color w:val="000000" w:themeColor="text1"/>
          <w:sz w:val="24"/>
          <w:szCs w:val="24"/>
        </w:rPr>
        <w:t>arguing</w:t>
      </w:r>
      <w:r w:rsidR="005900EF">
        <w:rPr>
          <w:rFonts w:ascii="Times New Roman" w:hAnsi="Times New Roman" w:cs="Times New Roman"/>
          <w:color w:val="000000" w:themeColor="text1"/>
          <w:sz w:val="24"/>
          <w:szCs w:val="24"/>
        </w:rPr>
        <w:t xml:space="preserve"> with a parent will have an affect on the child. The parents could become short tempered or angry. The fourth tier is Macrosystem, this is cultural elements that affect </w:t>
      </w:r>
      <w:r w:rsidR="00230E4F">
        <w:rPr>
          <w:rFonts w:ascii="Times New Roman" w:hAnsi="Times New Roman" w:cs="Times New Roman"/>
          <w:color w:val="000000" w:themeColor="text1"/>
          <w:sz w:val="24"/>
          <w:szCs w:val="24"/>
        </w:rPr>
        <w:t xml:space="preserve">the child such as wealth, poverty </w:t>
      </w:r>
      <w:r w:rsidR="00E3185C">
        <w:rPr>
          <w:rFonts w:ascii="Times New Roman" w:hAnsi="Times New Roman" w:cs="Times New Roman"/>
          <w:color w:val="000000" w:themeColor="text1"/>
          <w:sz w:val="24"/>
          <w:szCs w:val="24"/>
        </w:rPr>
        <w:t>etc.</w:t>
      </w:r>
      <w:r w:rsidR="00230E4F">
        <w:rPr>
          <w:rFonts w:ascii="Times New Roman" w:hAnsi="Times New Roman" w:cs="Times New Roman"/>
          <w:color w:val="000000" w:themeColor="text1"/>
          <w:sz w:val="24"/>
          <w:szCs w:val="24"/>
        </w:rPr>
        <w:t xml:space="preserve"> The last tier is called Chronosystem. This tier is made up of all the life changing events that happen in life, parents </w:t>
      </w:r>
      <w:r w:rsidR="00230E4F">
        <w:rPr>
          <w:rFonts w:ascii="Times New Roman" w:hAnsi="Times New Roman" w:cs="Times New Roman"/>
          <w:color w:val="000000" w:themeColor="text1"/>
          <w:sz w:val="24"/>
          <w:szCs w:val="24"/>
        </w:rPr>
        <w:lastRenderedPageBreak/>
        <w:t>getting divorced, starting school</w:t>
      </w:r>
      <w:r w:rsidR="004A44D1">
        <w:rPr>
          <w:rFonts w:ascii="Times New Roman" w:hAnsi="Times New Roman" w:cs="Times New Roman"/>
          <w:color w:val="000000" w:themeColor="text1"/>
          <w:sz w:val="24"/>
          <w:szCs w:val="24"/>
        </w:rPr>
        <w:t>, Covid-19</w:t>
      </w:r>
      <w:r w:rsidR="00230E4F">
        <w:rPr>
          <w:rFonts w:ascii="Times New Roman" w:hAnsi="Times New Roman" w:cs="Times New Roman"/>
          <w:color w:val="000000" w:themeColor="text1"/>
          <w:sz w:val="24"/>
          <w:szCs w:val="24"/>
        </w:rPr>
        <w:t xml:space="preserve"> </w:t>
      </w:r>
      <w:proofErr w:type="gramStart"/>
      <w:r w:rsidR="00E3185C">
        <w:rPr>
          <w:rFonts w:ascii="Times New Roman" w:hAnsi="Times New Roman" w:cs="Times New Roman"/>
          <w:color w:val="000000" w:themeColor="text1"/>
          <w:sz w:val="24"/>
          <w:szCs w:val="24"/>
        </w:rPr>
        <w:t>etc..</w:t>
      </w:r>
      <w:proofErr w:type="gramEnd"/>
      <w:r w:rsidR="00E3185C">
        <w:rPr>
          <w:rFonts w:ascii="Times New Roman" w:hAnsi="Times New Roman" w:cs="Times New Roman"/>
          <w:color w:val="000000" w:themeColor="text1"/>
          <w:sz w:val="24"/>
          <w:szCs w:val="24"/>
        </w:rPr>
        <w:t xml:space="preserve"> These</w:t>
      </w:r>
      <w:r w:rsidR="00230E4F">
        <w:rPr>
          <w:rFonts w:ascii="Times New Roman" w:hAnsi="Times New Roman" w:cs="Times New Roman"/>
          <w:color w:val="000000" w:themeColor="text1"/>
          <w:sz w:val="24"/>
          <w:szCs w:val="24"/>
        </w:rPr>
        <w:t xml:space="preserve"> are changes that can occur over a lifetime but have a big impact on the child’s development. </w:t>
      </w:r>
      <w:proofErr w:type="spellStart"/>
      <w:r w:rsidR="00230E4F">
        <w:rPr>
          <w:rFonts w:ascii="Times New Roman" w:hAnsi="Times New Roman" w:cs="Times New Roman"/>
          <w:color w:val="000000" w:themeColor="text1"/>
          <w:sz w:val="24"/>
          <w:szCs w:val="24"/>
        </w:rPr>
        <w:t>Bronfenbrenners</w:t>
      </w:r>
      <w:proofErr w:type="spellEnd"/>
      <w:r w:rsidR="00230E4F">
        <w:rPr>
          <w:rFonts w:ascii="Times New Roman" w:hAnsi="Times New Roman" w:cs="Times New Roman"/>
          <w:color w:val="000000" w:themeColor="text1"/>
          <w:sz w:val="24"/>
          <w:szCs w:val="24"/>
        </w:rPr>
        <w:t xml:space="preserve"> theory has played a big part in the year 2020, the year communities came together. Children had the support of not just their own family but in some cases support groups were brought in, food parcels were distributed, the interaction between parents and teachers through social media was enhanced (for the parents that wanted it), but people looked out for each other more than they had ever done before</w:t>
      </w:r>
      <w:r w:rsidR="006419AF">
        <w:rPr>
          <w:rFonts w:ascii="Times New Roman" w:hAnsi="Times New Roman" w:cs="Times New Roman"/>
          <w:color w:val="000000" w:themeColor="text1"/>
          <w:sz w:val="24"/>
          <w:szCs w:val="24"/>
        </w:rPr>
        <w:t xml:space="preserve"> </w:t>
      </w:r>
      <w:r w:rsidR="006419AF" w:rsidRPr="006F7ED8">
        <w:rPr>
          <w:rFonts w:ascii="Times New Roman" w:hAnsi="Times New Roman" w:cs="Times New Roman"/>
          <w:color w:val="000000" w:themeColor="text1"/>
          <w:sz w:val="24"/>
          <w:szCs w:val="24"/>
        </w:rPr>
        <w:t>(Guy-Evans, 2020)</w:t>
      </w:r>
      <w:r w:rsidR="00230E4F" w:rsidRPr="006F7ED8">
        <w:rPr>
          <w:rFonts w:ascii="Times New Roman" w:hAnsi="Times New Roman" w:cs="Times New Roman"/>
          <w:color w:val="000000" w:themeColor="text1"/>
          <w:sz w:val="24"/>
          <w:szCs w:val="24"/>
        </w:rPr>
        <w:t xml:space="preserve">. </w:t>
      </w:r>
    </w:p>
    <w:p w14:paraId="1FED3E3C" w14:textId="43C6B391" w:rsidR="006419AF" w:rsidRDefault="006419AF" w:rsidP="00236927">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 big step for all children during this pandemic was the return to school. Many children and </w:t>
      </w:r>
      <w:r w:rsidR="00E3185C">
        <w:rPr>
          <w:rFonts w:ascii="Times New Roman" w:hAnsi="Times New Roman" w:cs="Times New Roman"/>
          <w:color w:val="000000" w:themeColor="text1"/>
          <w:sz w:val="24"/>
          <w:szCs w:val="24"/>
        </w:rPr>
        <w:t>parents</w:t>
      </w:r>
      <w:r>
        <w:rPr>
          <w:rFonts w:ascii="Times New Roman" w:hAnsi="Times New Roman" w:cs="Times New Roman"/>
          <w:color w:val="000000" w:themeColor="text1"/>
          <w:sz w:val="24"/>
          <w:szCs w:val="24"/>
        </w:rPr>
        <w:t xml:space="preserve"> suffered anxiety over whether it was safe to go back. </w:t>
      </w:r>
      <w:r w:rsidR="00B81ECD">
        <w:rPr>
          <w:rFonts w:ascii="Times New Roman" w:hAnsi="Times New Roman" w:cs="Times New Roman"/>
          <w:color w:val="000000" w:themeColor="text1"/>
          <w:sz w:val="24"/>
          <w:szCs w:val="24"/>
        </w:rPr>
        <w:t xml:space="preserve">The school life that they were all use to had changed dramatically. Many were split from their friends and some who relied on routine and structure had their lives completely disrupted. This is a good example of how important </w:t>
      </w:r>
      <w:proofErr w:type="spellStart"/>
      <w:r w:rsidR="00B81ECD">
        <w:rPr>
          <w:rFonts w:ascii="Times New Roman" w:hAnsi="Times New Roman" w:cs="Times New Roman"/>
          <w:color w:val="000000" w:themeColor="text1"/>
          <w:sz w:val="24"/>
          <w:szCs w:val="24"/>
        </w:rPr>
        <w:t>Bronfenbrenners</w:t>
      </w:r>
      <w:proofErr w:type="spellEnd"/>
      <w:r w:rsidR="00B81ECD">
        <w:rPr>
          <w:rFonts w:ascii="Times New Roman" w:hAnsi="Times New Roman" w:cs="Times New Roman"/>
          <w:color w:val="000000" w:themeColor="text1"/>
          <w:sz w:val="24"/>
          <w:szCs w:val="24"/>
        </w:rPr>
        <w:t xml:space="preserve"> theory was where the collaboration of parents and teachers were needed to reassure the children that the changes were going to be an adventure and not to </w:t>
      </w:r>
      <w:r w:rsidR="00E3185C">
        <w:rPr>
          <w:rFonts w:ascii="Times New Roman" w:hAnsi="Times New Roman" w:cs="Times New Roman"/>
          <w:color w:val="000000" w:themeColor="text1"/>
          <w:sz w:val="24"/>
          <w:szCs w:val="24"/>
        </w:rPr>
        <w:t>fear</w:t>
      </w:r>
      <w:r w:rsidR="00B81ECD">
        <w:rPr>
          <w:rFonts w:ascii="Times New Roman" w:hAnsi="Times New Roman" w:cs="Times New Roman"/>
          <w:color w:val="000000" w:themeColor="text1"/>
          <w:sz w:val="24"/>
          <w:szCs w:val="24"/>
        </w:rPr>
        <w:t>. The school that the author of this essay worked at made videos through out the lockdown reassuring children, answering their questions, reading them stories</w:t>
      </w:r>
      <w:r w:rsidR="001C311F">
        <w:rPr>
          <w:rFonts w:ascii="Times New Roman" w:hAnsi="Times New Roman" w:cs="Times New Roman"/>
          <w:color w:val="000000" w:themeColor="text1"/>
          <w:sz w:val="24"/>
          <w:szCs w:val="24"/>
        </w:rPr>
        <w:t xml:space="preserve"> and laptops were provided to the children that said they </w:t>
      </w:r>
      <w:r w:rsidR="00E3185C">
        <w:rPr>
          <w:rFonts w:ascii="Times New Roman" w:hAnsi="Times New Roman" w:cs="Times New Roman"/>
          <w:color w:val="000000" w:themeColor="text1"/>
          <w:sz w:val="24"/>
          <w:szCs w:val="24"/>
        </w:rPr>
        <w:t>did not</w:t>
      </w:r>
      <w:r w:rsidR="001C311F">
        <w:rPr>
          <w:rFonts w:ascii="Times New Roman" w:hAnsi="Times New Roman" w:cs="Times New Roman"/>
          <w:color w:val="000000" w:themeColor="text1"/>
          <w:sz w:val="24"/>
          <w:szCs w:val="24"/>
        </w:rPr>
        <w:t xml:space="preserve"> have one at home. Staff that were isolating at home called parents weekly to answer any questions and offer support. When it was time for the school to reopen the staff filmed what a typical day would look like. Where they would come into school, what the classroom would look like, this was done to help reassure the parents and especially the children that everything was a safe as it could possible be. This is the support provided during the pandemic. The main critical point to this, even though the school was trying its best to work with parents the parents that really needed the intervention were uncontactable. They never answered the phone, never replied to the teachers emails and children never submitted any work and due to the lockdown </w:t>
      </w:r>
      <w:r w:rsidR="00E3185C">
        <w:rPr>
          <w:rFonts w:ascii="Times New Roman" w:hAnsi="Times New Roman" w:cs="Times New Roman"/>
          <w:color w:val="000000" w:themeColor="text1"/>
          <w:sz w:val="24"/>
          <w:szCs w:val="24"/>
        </w:rPr>
        <w:t>restrictions,</w:t>
      </w:r>
      <w:r w:rsidR="001C311F">
        <w:rPr>
          <w:rFonts w:ascii="Times New Roman" w:hAnsi="Times New Roman" w:cs="Times New Roman"/>
          <w:color w:val="000000" w:themeColor="text1"/>
          <w:sz w:val="24"/>
          <w:szCs w:val="24"/>
        </w:rPr>
        <w:t xml:space="preserve"> you could not go and knock on their door.  Before the </w:t>
      </w:r>
      <w:r w:rsidR="004A44D1">
        <w:rPr>
          <w:rFonts w:ascii="Times New Roman" w:hAnsi="Times New Roman" w:cs="Times New Roman"/>
          <w:color w:val="000000" w:themeColor="text1"/>
          <w:sz w:val="24"/>
          <w:szCs w:val="24"/>
        </w:rPr>
        <w:t>pandemic,</w:t>
      </w:r>
      <w:r w:rsidR="001C311F">
        <w:rPr>
          <w:rFonts w:ascii="Times New Roman" w:hAnsi="Times New Roman" w:cs="Times New Roman"/>
          <w:color w:val="000000" w:themeColor="text1"/>
          <w:sz w:val="24"/>
          <w:szCs w:val="24"/>
        </w:rPr>
        <w:t xml:space="preserve"> the school offered an </w:t>
      </w:r>
      <w:r w:rsidR="00E3185C">
        <w:rPr>
          <w:rFonts w:ascii="Times New Roman" w:hAnsi="Times New Roman" w:cs="Times New Roman"/>
          <w:color w:val="000000" w:themeColor="text1"/>
          <w:sz w:val="24"/>
          <w:szCs w:val="24"/>
        </w:rPr>
        <w:t>open-door</w:t>
      </w:r>
      <w:r w:rsidR="001C311F">
        <w:rPr>
          <w:rFonts w:ascii="Times New Roman" w:hAnsi="Times New Roman" w:cs="Times New Roman"/>
          <w:color w:val="000000" w:themeColor="text1"/>
          <w:sz w:val="24"/>
          <w:szCs w:val="24"/>
        </w:rPr>
        <w:t xml:space="preserve"> policy, parents were always </w:t>
      </w:r>
      <w:r w:rsidR="00E3185C">
        <w:rPr>
          <w:rFonts w:ascii="Times New Roman" w:hAnsi="Times New Roman" w:cs="Times New Roman"/>
          <w:color w:val="000000" w:themeColor="text1"/>
          <w:sz w:val="24"/>
          <w:szCs w:val="24"/>
        </w:rPr>
        <w:t>welcome</w:t>
      </w:r>
      <w:r w:rsidR="001C311F">
        <w:rPr>
          <w:rFonts w:ascii="Times New Roman" w:hAnsi="Times New Roman" w:cs="Times New Roman"/>
          <w:color w:val="000000" w:themeColor="text1"/>
          <w:sz w:val="24"/>
          <w:szCs w:val="24"/>
        </w:rPr>
        <w:t xml:space="preserve"> into school to discuss worries, or concerns with the head teacher or class teacher. At the beginning of each term the children from year 2 to year 6 were asked to choose a “key adult” this would be a member of staff that they felt they had a connection with and if there was anything troubling </w:t>
      </w:r>
      <w:r w:rsidR="00E3185C">
        <w:rPr>
          <w:rFonts w:ascii="Times New Roman" w:hAnsi="Times New Roman" w:cs="Times New Roman"/>
          <w:color w:val="000000" w:themeColor="text1"/>
          <w:sz w:val="24"/>
          <w:szCs w:val="24"/>
        </w:rPr>
        <w:t>them,</w:t>
      </w:r>
      <w:r w:rsidR="001C311F">
        <w:rPr>
          <w:rFonts w:ascii="Times New Roman" w:hAnsi="Times New Roman" w:cs="Times New Roman"/>
          <w:color w:val="000000" w:themeColor="text1"/>
          <w:sz w:val="24"/>
          <w:szCs w:val="24"/>
        </w:rPr>
        <w:t xml:space="preserve"> </w:t>
      </w:r>
      <w:r w:rsidR="00A75106">
        <w:rPr>
          <w:rFonts w:ascii="Times New Roman" w:hAnsi="Times New Roman" w:cs="Times New Roman"/>
          <w:color w:val="000000" w:themeColor="text1"/>
          <w:sz w:val="24"/>
          <w:szCs w:val="24"/>
        </w:rPr>
        <w:t xml:space="preserve">they could request to go and speak to that adult at any time of the day. This worked well with </w:t>
      </w:r>
      <w:proofErr w:type="gramStart"/>
      <w:r w:rsidR="00A75106">
        <w:rPr>
          <w:rFonts w:ascii="Times New Roman" w:hAnsi="Times New Roman" w:cs="Times New Roman"/>
          <w:color w:val="000000" w:themeColor="text1"/>
          <w:sz w:val="24"/>
          <w:szCs w:val="24"/>
        </w:rPr>
        <w:t>a number of</w:t>
      </w:r>
      <w:proofErr w:type="gramEnd"/>
      <w:r w:rsidR="00A75106">
        <w:rPr>
          <w:rFonts w:ascii="Times New Roman" w:hAnsi="Times New Roman" w:cs="Times New Roman"/>
          <w:color w:val="000000" w:themeColor="text1"/>
          <w:sz w:val="24"/>
          <w:szCs w:val="24"/>
        </w:rPr>
        <w:t xml:space="preserve"> children that had difficulties at home. At break times or lunch times children had a choice of going outside to play or to go to a quiet place if </w:t>
      </w:r>
      <w:r w:rsidR="00E3185C">
        <w:rPr>
          <w:rFonts w:ascii="Times New Roman" w:hAnsi="Times New Roman" w:cs="Times New Roman"/>
          <w:color w:val="000000" w:themeColor="text1"/>
          <w:sz w:val="24"/>
          <w:szCs w:val="24"/>
        </w:rPr>
        <w:t>going outside made them feel</w:t>
      </w:r>
      <w:r w:rsidR="00A75106">
        <w:rPr>
          <w:rFonts w:ascii="Times New Roman" w:hAnsi="Times New Roman" w:cs="Times New Roman"/>
          <w:color w:val="000000" w:themeColor="text1"/>
          <w:sz w:val="24"/>
          <w:szCs w:val="24"/>
        </w:rPr>
        <w:t xml:space="preserve"> anxious. Sensory rooms that were filled with relaxing lights helped calm children with additional learning needs, behavioural </w:t>
      </w:r>
      <w:r w:rsidR="00AC6AAE">
        <w:rPr>
          <w:rFonts w:ascii="Times New Roman" w:hAnsi="Times New Roman" w:cs="Times New Roman"/>
          <w:color w:val="000000" w:themeColor="text1"/>
          <w:sz w:val="24"/>
          <w:szCs w:val="24"/>
        </w:rPr>
        <w:t>problems,</w:t>
      </w:r>
      <w:r w:rsidR="00A75106">
        <w:rPr>
          <w:rFonts w:ascii="Times New Roman" w:hAnsi="Times New Roman" w:cs="Times New Roman"/>
          <w:color w:val="000000" w:themeColor="text1"/>
          <w:sz w:val="24"/>
          <w:szCs w:val="24"/>
        </w:rPr>
        <w:t xml:space="preserve"> or children with anxiety. </w:t>
      </w:r>
      <w:r w:rsidR="00A75106">
        <w:rPr>
          <w:rFonts w:ascii="Times New Roman" w:hAnsi="Times New Roman" w:cs="Times New Roman"/>
          <w:color w:val="000000" w:themeColor="text1"/>
          <w:sz w:val="24"/>
          <w:szCs w:val="24"/>
        </w:rPr>
        <w:lastRenderedPageBreak/>
        <w:t xml:space="preserve">Mindfulness was introduced to the children from nursery to year 6, the course was even offered to parents to help them to learn strategies to deal with anxiety and promote well-being. </w:t>
      </w:r>
    </w:p>
    <w:p w14:paraId="5E3E3DCC" w14:textId="15DF189C" w:rsidR="00A75106" w:rsidRDefault="00A75106" w:rsidP="00236927">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 202</w:t>
      </w:r>
      <w:r w:rsidR="008B2BFF">
        <w:rPr>
          <w:rFonts w:ascii="Times New Roman" w:hAnsi="Times New Roman" w:cs="Times New Roman"/>
          <w:color w:val="000000" w:themeColor="text1"/>
          <w:sz w:val="24"/>
          <w:szCs w:val="24"/>
        </w:rPr>
        <w:t>2 a new curriculum will be rolled out across Wales, starting in Primary schools. The new curriculum focuses on four core purposes, the</w:t>
      </w:r>
      <w:r w:rsidR="004A44D1">
        <w:rPr>
          <w:rFonts w:ascii="Times New Roman" w:hAnsi="Times New Roman" w:cs="Times New Roman"/>
          <w:color w:val="000000" w:themeColor="text1"/>
          <w:sz w:val="24"/>
          <w:szCs w:val="24"/>
        </w:rPr>
        <w:t>ir vision is that</w:t>
      </w:r>
      <w:r w:rsidR="008B2BFF">
        <w:rPr>
          <w:rFonts w:ascii="Times New Roman" w:hAnsi="Times New Roman" w:cs="Times New Roman"/>
          <w:color w:val="000000" w:themeColor="text1"/>
          <w:sz w:val="24"/>
          <w:szCs w:val="24"/>
        </w:rPr>
        <w:t xml:space="preserve"> children </w:t>
      </w:r>
      <w:r w:rsidR="004A44D1">
        <w:rPr>
          <w:rFonts w:ascii="Times New Roman" w:hAnsi="Times New Roman" w:cs="Times New Roman"/>
          <w:color w:val="000000" w:themeColor="text1"/>
          <w:sz w:val="24"/>
          <w:szCs w:val="24"/>
        </w:rPr>
        <w:t>will</w:t>
      </w:r>
      <w:r w:rsidR="008B2BFF">
        <w:rPr>
          <w:rFonts w:ascii="Times New Roman" w:hAnsi="Times New Roman" w:cs="Times New Roman"/>
          <w:color w:val="000000" w:themeColor="text1"/>
          <w:sz w:val="24"/>
          <w:szCs w:val="24"/>
        </w:rPr>
        <w:t xml:space="preserve"> become:</w:t>
      </w:r>
    </w:p>
    <w:p w14:paraId="2D4C92D0" w14:textId="73FD0C95" w:rsidR="008B2BFF" w:rsidRDefault="00AF1CDB" w:rsidP="00236927">
      <w:pPr>
        <w:pStyle w:val="ListParagraph"/>
        <w:numPr>
          <w:ilvl w:val="0"/>
          <w:numId w:val="1"/>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Ambitious</w:t>
      </w:r>
      <w:r w:rsidR="008B2BFF">
        <w:rPr>
          <w:rFonts w:ascii="Times New Roman" w:hAnsi="Times New Roman" w:cs="Times New Roman"/>
          <w:color w:val="000000" w:themeColor="text1"/>
          <w:sz w:val="24"/>
          <w:szCs w:val="24"/>
        </w:rPr>
        <w:t>, capable learners, that are ready to learn throughout life.</w:t>
      </w:r>
    </w:p>
    <w:p w14:paraId="7BC93DF3" w14:textId="0C450664" w:rsidR="008B2BFF" w:rsidRDefault="00AF1CDB" w:rsidP="00236927">
      <w:pPr>
        <w:pStyle w:val="ListParagraph"/>
        <w:numPr>
          <w:ilvl w:val="0"/>
          <w:numId w:val="1"/>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Enterprising</w:t>
      </w:r>
      <w:r w:rsidR="008B2BFF">
        <w:rPr>
          <w:rFonts w:ascii="Times New Roman" w:hAnsi="Times New Roman" w:cs="Times New Roman"/>
          <w:color w:val="000000" w:themeColor="text1"/>
          <w:sz w:val="24"/>
          <w:szCs w:val="24"/>
        </w:rPr>
        <w:t>, creative contributors, ready to play a full part in work and life.</w:t>
      </w:r>
    </w:p>
    <w:p w14:paraId="07F9CE93" w14:textId="7FE84D27" w:rsidR="008B2BFF" w:rsidRDefault="00AF1CDB" w:rsidP="00236927">
      <w:pPr>
        <w:pStyle w:val="ListParagraph"/>
        <w:numPr>
          <w:ilvl w:val="0"/>
          <w:numId w:val="1"/>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Ethical</w:t>
      </w:r>
      <w:r w:rsidR="008B2BFF">
        <w:rPr>
          <w:rFonts w:ascii="Times New Roman" w:hAnsi="Times New Roman" w:cs="Times New Roman"/>
          <w:color w:val="000000" w:themeColor="text1"/>
          <w:sz w:val="24"/>
          <w:szCs w:val="24"/>
        </w:rPr>
        <w:t xml:space="preserve"> informed citizens of Wales</w:t>
      </w:r>
      <w:r>
        <w:rPr>
          <w:rFonts w:ascii="Times New Roman" w:hAnsi="Times New Roman" w:cs="Times New Roman"/>
          <w:color w:val="000000" w:themeColor="text1"/>
          <w:sz w:val="24"/>
          <w:szCs w:val="24"/>
        </w:rPr>
        <w:t xml:space="preserve"> and the world.</w:t>
      </w:r>
    </w:p>
    <w:p w14:paraId="06FF2387" w14:textId="6D89BD2E" w:rsidR="00AF1CDB" w:rsidRDefault="00AF1CDB" w:rsidP="00236927">
      <w:pPr>
        <w:pStyle w:val="ListParagraph"/>
        <w:numPr>
          <w:ilvl w:val="0"/>
          <w:numId w:val="1"/>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Healthy, confident individuals, ready to lead fulfilling lives as valued members of </w:t>
      </w:r>
      <w:r w:rsidRPr="006F7ED8">
        <w:rPr>
          <w:rFonts w:ascii="Times New Roman" w:hAnsi="Times New Roman" w:cs="Times New Roman"/>
          <w:color w:val="000000" w:themeColor="text1"/>
          <w:sz w:val="24"/>
          <w:szCs w:val="24"/>
        </w:rPr>
        <w:t xml:space="preserve">society (Welsh Government, 2020 p11). </w:t>
      </w:r>
    </w:p>
    <w:p w14:paraId="582B6F7E" w14:textId="683BCCAD" w:rsidR="00AF1CDB" w:rsidRPr="006F7ED8" w:rsidRDefault="00AF1CDB" w:rsidP="00236927">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Teachers will be allowed to create their own curriculum that is suitable for all ages and abilities. Children will have more say on what they learn and how they learn, therefore promoting well-being and the children’s passion to learn. Another policy that is encouraged through out the school is that children are aware of the United Nations Convention on the Rights of the Child (UNCRC) the convention has </w:t>
      </w:r>
      <w:r w:rsidR="0042287E">
        <w:rPr>
          <w:rFonts w:ascii="Times New Roman" w:hAnsi="Times New Roman" w:cs="Times New Roman"/>
          <w:color w:val="000000" w:themeColor="text1"/>
          <w:sz w:val="24"/>
          <w:szCs w:val="24"/>
        </w:rPr>
        <w:t>fifty-four</w:t>
      </w:r>
      <w:r>
        <w:rPr>
          <w:rFonts w:ascii="Times New Roman" w:hAnsi="Times New Roman" w:cs="Times New Roman"/>
          <w:color w:val="000000" w:themeColor="text1"/>
          <w:sz w:val="24"/>
          <w:szCs w:val="24"/>
        </w:rPr>
        <w:t xml:space="preserve"> articles that cover all areas of a child’s life. </w:t>
      </w:r>
      <w:r w:rsidR="0042287E">
        <w:rPr>
          <w:rFonts w:ascii="Times New Roman" w:hAnsi="Times New Roman" w:cs="Times New Roman"/>
          <w:color w:val="000000" w:themeColor="text1"/>
          <w:sz w:val="24"/>
          <w:szCs w:val="24"/>
        </w:rPr>
        <w:t xml:space="preserve">It gives the children a voice, a right in how they are treated and how they should be treated. It makes no difference on gender, ethnicity, religion, language, background, it applies to all children and </w:t>
      </w:r>
      <w:r w:rsidR="00AC6AAE">
        <w:rPr>
          <w:rFonts w:ascii="Times New Roman" w:hAnsi="Times New Roman" w:cs="Times New Roman"/>
          <w:color w:val="000000" w:themeColor="text1"/>
          <w:sz w:val="24"/>
          <w:szCs w:val="24"/>
        </w:rPr>
        <w:t>considers</w:t>
      </w:r>
      <w:r w:rsidR="0042287E">
        <w:rPr>
          <w:rFonts w:ascii="Times New Roman" w:hAnsi="Times New Roman" w:cs="Times New Roman"/>
          <w:color w:val="000000" w:themeColor="text1"/>
          <w:sz w:val="24"/>
          <w:szCs w:val="24"/>
        </w:rPr>
        <w:t xml:space="preserve"> children’s mental health and well-being. Article 12 states that “Every child has the right to express their views, feelings and wishes in all matters affecting them, and to have their views considered and taken seriously. This right </w:t>
      </w:r>
      <w:r w:rsidR="00AC6AAE">
        <w:rPr>
          <w:rFonts w:ascii="Times New Roman" w:hAnsi="Times New Roman" w:cs="Times New Roman"/>
          <w:color w:val="000000" w:themeColor="text1"/>
          <w:sz w:val="24"/>
          <w:szCs w:val="24"/>
        </w:rPr>
        <w:t>always applies</w:t>
      </w:r>
      <w:r w:rsidR="0042287E">
        <w:rPr>
          <w:rFonts w:ascii="Times New Roman" w:hAnsi="Times New Roman" w:cs="Times New Roman"/>
          <w:color w:val="000000" w:themeColor="text1"/>
          <w:sz w:val="24"/>
          <w:szCs w:val="24"/>
        </w:rPr>
        <w:t xml:space="preserve">, for example during immigration proceedings, housing decisions or the child’s day to day home life </w:t>
      </w:r>
      <w:r w:rsidR="0042287E" w:rsidRPr="006F7ED8">
        <w:rPr>
          <w:rFonts w:ascii="Times New Roman" w:hAnsi="Times New Roman" w:cs="Times New Roman"/>
          <w:color w:val="000000" w:themeColor="text1"/>
          <w:sz w:val="24"/>
          <w:szCs w:val="24"/>
        </w:rPr>
        <w:t>(UNICEF, 1992</w:t>
      </w:r>
      <w:r w:rsidR="009D2CE4" w:rsidRPr="006F7ED8">
        <w:rPr>
          <w:rFonts w:ascii="Times New Roman" w:hAnsi="Times New Roman" w:cs="Times New Roman"/>
          <w:color w:val="000000" w:themeColor="text1"/>
          <w:sz w:val="24"/>
          <w:szCs w:val="24"/>
        </w:rPr>
        <w:t>)</w:t>
      </w:r>
      <w:r w:rsidR="0042287E" w:rsidRPr="006F7ED8">
        <w:rPr>
          <w:rFonts w:ascii="Times New Roman" w:hAnsi="Times New Roman" w:cs="Times New Roman"/>
          <w:color w:val="000000" w:themeColor="text1"/>
          <w:sz w:val="24"/>
          <w:szCs w:val="24"/>
        </w:rPr>
        <w:t>.</w:t>
      </w:r>
    </w:p>
    <w:p w14:paraId="734BB549" w14:textId="183AE8CE" w:rsidR="00756E03" w:rsidRDefault="00756E03" w:rsidP="00236927">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Support is also provided to children in schools through outside agencies such as education psychologists, teachers put together Individual Education Plans (IEP) to support a child</w:t>
      </w:r>
      <w:r w:rsidR="00AC6AAE">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s individual needs </w:t>
      </w:r>
      <w:r w:rsidR="00AC6AAE">
        <w:rPr>
          <w:rFonts w:ascii="Times New Roman" w:hAnsi="Times New Roman" w:cs="Times New Roman"/>
          <w:color w:val="000000" w:themeColor="text1"/>
          <w:sz w:val="24"/>
          <w:szCs w:val="24"/>
        </w:rPr>
        <w:t>it states</w:t>
      </w:r>
      <w:r>
        <w:rPr>
          <w:rFonts w:ascii="Times New Roman" w:hAnsi="Times New Roman" w:cs="Times New Roman"/>
          <w:color w:val="000000" w:themeColor="text1"/>
          <w:sz w:val="24"/>
          <w:szCs w:val="24"/>
        </w:rPr>
        <w:t xml:space="preserve"> what interventions will be carried out to help the child reach a realistic outcome. Health Visitors, General Practitioners can also offer support. An organisation called CAMHS offers support to children and </w:t>
      </w:r>
      <w:r w:rsidR="00AC6AAE">
        <w:rPr>
          <w:rFonts w:ascii="Times New Roman" w:hAnsi="Times New Roman" w:cs="Times New Roman"/>
          <w:color w:val="000000" w:themeColor="text1"/>
          <w:sz w:val="24"/>
          <w:szCs w:val="24"/>
        </w:rPr>
        <w:t>adolescents</w:t>
      </w:r>
      <w:r>
        <w:rPr>
          <w:rFonts w:ascii="Times New Roman" w:hAnsi="Times New Roman" w:cs="Times New Roman"/>
          <w:color w:val="000000" w:themeColor="text1"/>
          <w:sz w:val="24"/>
          <w:szCs w:val="24"/>
        </w:rPr>
        <w:t xml:space="preserve"> up to the age of </w:t>
      </w:r>
      <w:r w:rsidR="002729C3">
        <w:rPr>
          <w:rFonts w:ascii="Times New Roman" w:hAnsi="Times New Roman" w:cs="Times New Roman"/>
          <w:color w:val="000000" w:themeColor="text1"/>
          <w:sz w:val="24"/>
          <w:szCs w:val="24"/>
        </w:rPr>
        <w:t>eighteen</w:t>
      </w:r>
      <w:r>
        <w:rPr>
          <w:rFonts w:ascii="Times New Roman" w:hAnsi="Times New Roman" w:cs="Times New Roman"/>
          <w:color w:val="000000" w:themeColor="text1"/>
          <w:sz w:val="24"/>
          <w:szCs w:val="24"/>
        </w:rPr>
        <w:t>. C</w:t>
      </w:r>
      <w:r w:rsidR="00AC6AAE">
        <w:rPr>
          <w:rFonts w:ascii="Times New Roman" w:hAnsi="Times New Roman" w:cs="Times New Roman"/>
          <w:color w:val="000000" w:themeColor="text1"/>
          <w:sz w:val="24"/>
          <w:szCs w:val="24"/>
        </w:rPr>
        <w:t>AMHS</w:t>
      </w:r>
      <w:r>
        <w:rPr>
          <w:rFonts w:ascii="Times New Roman" w:hAnsi="Times New Roman" w:cs="Times New Roman"/>
          <w:color w:val="000000" w:themeColor="text1"/>
          <w:sz w:val="24"/>
          <w:szCs w:val="24"/>
        </w:rPr>
        <w:t xml:space="preserve"> stands for Child and </w:t>
      </w:r>
      <w:r w:rsidR="00AC6AAE">
        <w:rPr>
          <w:rFonts w:ascii="Times New Roman" w:hAnsi="Times New Roman" w:cs="Times New Roman"/>
          <w:color w:val="000000" w:themeColor="text1"/>
          <w:sz w:val="24"/>
          <w:szCs w:val="24"/>
        </w:rPr>
        <w:t>Adolescent</w:t>
      </w:r>
      <w:r>
        <w:rPr>
          <w:rFonts w:ascii="Times New Roman" w:hAnsi="Times New Roman" w:cs="Times New Roman"/>
          <w:color w:val="000000" w:themeColor="text1"/>
          <w:sz w:val="24"/>
          <w:szCs w:val="24"/>
        </w:rPr>
        <w:t xml:space="preserve"> Mental Health Services. It provides help and advice to children and their families. The negative aspect is that all </w:t>
      </w:r>
      <w:r w:rsidR="00AC6AAE">
        <w:rPr>
          <w:rFonts w:ascii="Times New Roman" w:hAnsi="Times New Roman" w:cs="Times New Roman"/>
          <w:color w:val="000000" w:themeColor="text1"/>
          <w:sz w:val="24"/>
          <w:szCs w:val="24"/>
        </w:rPr>
        <w:t>their</w:t>
      </w:r>
      <w:r>
        <w:rPr>
          <w:rFonts w:ascii="Times New Roman" w:hAnsi="Times New Roman" w:cs="Times New Roman"/>
          <w:color w:val="000000" w:themeColor="text1"/>
          <w:sz w:val="24"/>
          <w:szCs w:val="24"/>
        </w:rPr>
        <w:t xml:space="preserve"> </w:t>
      </w:r>
      <w:r w:rsidR="00001BAE">
        <w:rPr>
          <w:rFonts w:ascii="Times New Roman" w:hAnsi="Times New Roman" w:cs="Times New Roman"/>
          <w:color w:val="000000" w:themeColor="text1"/>
          <w:sz w:val="24"/>
          <w:szCs w:val="24"/>
        </w:rPr>
        <w:t xml:space="preserve">locations are situated around London but there is a lot of information online to help support </w:t>
      </w:r>
      <w:r w:rsidR="00001BAE" w:rsidRPr="006F7ED8">
        <w:rPr>
          <w:rFonts w:ascii="Times New Roman" w:hAnsi="Times New Roman" w:cs="Times New Roman"/>
          <w:color w:val="000000" w:themeColor="text1"/>
          <w:sz w:val="24"/>
          <w:szCs w:val="24"/>
        </w:rPr>
        <w:t xml:space="preserve">families (CAMHS, 2017). Before </w:t>
      </w:r>
      <w:r w:rsidR="00001BAE">
        <w:rPr>
          <w:rFonts w:ascii="Times New Roman" w:hAnsi="Times New Roman" w:cs="Times New Roman"/>
          <w:color w:val="000000" w:themeColor="text1"/>
          <w:sz w:val="24"/>
          <w:szCs w:val="24"/>
        </w:rPr>
        <w:t xml:space="preserve">the effects of the pandemic, we have faced this year the education system, social services and many other support agencies have been </w:t>
      </w:r>
      <w:r w:rsidR="00AC6AAE">
        <w:rPr>
          <w:rFonts w:ascii="Times New Roman" w:hAnsi="Times New Roman" w:cs="Times New Roman"/>
          <w:color w:val="000000" w:themeColor="text1"/>
          <w:sz w:val="24"/>
          <w:szCs w:val="24"/>
        </w:rPr>
        <w:t>hit by budget</w:t>
      </w:r>
      <w:r w:rsidR="00001BAE">
        <w:rPr>
          <w:rFonts w:ascii="Times New Roman" w:hAnsi="Times New Roman" w:cs="Times New Roman"/>
          <w:color w:val="000000" w:themeColor="text1"/>
          <w:sz w:val="24"/>
          <w:szCs w:val="24"/>
        </w:rPr>
        <w:t xml:space="preserve"> cuts.  Teachers that plan interventions on IEP’s do not have the support staff to support the children. Mental Health Agencies struggle to function </w:t>
      </w:r>
      <w:r w:rsidR="00001BAE">
        <w:rPr>
          <w:rFonts w:ascii="Times New Roman" w:hAnsi="Times New Roman" w:cs="Times New Roman"/>
          <w:color w:val="000000" w:themeColor="text1"/>
          <w:sz w:val="24"/>
          <w:szCs w:val="24"/>
        </w:rPr>
        <w:lastRenderedPageBreak/>
        <w:t xml:space="preserve">on the </w:t>
      </w:r>
      <w:r w:rsidR="00022A4A">
        <w:rPr>
          <w:rFonts w:ascii="Times New Roman" w:hAnsi="Times New Roman" w:cs="Times New Roman"/>
          <w:color w:val="000000" w:themeColor="text1"/>
          <w:sz w:val="24"/>
          <w:szCs w:val="24"/>
        </w:rPr>
        <w:t>insufficient</w:t>
      </w:r>
      <w:r w:rsidR="00001BAE">
        <w:rPr>
          <w:rFonts w:ascii="Times New Roman" w:hAnsi="Times New Roman" w:cs="Times New Roman"/>
          <w:color w:val="000000" w:themeColor="text1"/>
          <w:sz w:val="24"/>
          <w:szCs w:val="24"/>
        </w:rPr>
        <w:t xml:space="preserve"> funds they receive.</w:t>
      </w:r>
      <w:r w:rsidR="00022A4A">
        <w:rPr>
          <w:rFonts w:ascii="Times New Roman" w:hAnsi="Times New Roman" w:cs="Times New Roman"/>
          <w:color w:val="000000" w:themeColor="text1"/>
          <w:sz w:val="24"/>
          <w:szCs w:val="24"/>
        </w:rPr>
        <w:t xml:space="preserve"> </w:t>
      </w:r>
      <w:r w:rsidR="007D0125">
        <w:rPr>
          <w:rFonts w:ascii="Times New Roman" w:hAnsi="Times New Roman" w:cs="Times New Roman"/>
          <w:color w:val="000000" w:themeColor="text1"/>
          <w:sz w:val="24"/>
          <w:szCs w:val="24"/>
        </w:rPr>
        <w:t>Sadly,</w:t>
      </w:r>
      <w:r w:rsidR="00022A4A">
        <w:rPr>
          <w:rFonts w:ascii="Times New Roman" w:hAnsi="Times New Roman" w:cs="Times New Roman"/>
          <w:color w:val="000000" w:themeColor="text1"/>
          <w:sz w:val="24"/>
          <w:szCs w:val="24"/>
        </w:rPr>
        <w:t xml:space="preserve"> the impact will be on the </w:t>
      </w:r>
      <w:r w:rsidR="007D0125">
        <w:rPr>
          <w:rFonts w:ascii="Times New Roman" w:hAnsi="Times New Roman" w:cs="Times New Roman"/>
          <w:color w:val="000000" w:themeColor="text1"/>
          <w:sz w:val="24"/>
          <w:szCs w:val="24"/>
        </w:rPr>
        <w:t>children’s</w:t>
      </w:r>
      <w:r w:rsidR="00022A4A">
        <w:rPr>
          <w:rFonts w:ascii="Times New Roman" w:hAnsi="Times New Roman" w:cs="Times New Roman"/>
          <w:color w:val="000000" w:themeColor="text1"/>
          <w:sz w:val="24"/>
          <w:szCs w:val="24"/>
        </w:rPr>
        <w:t xml:space="preserve"> learning and well-being. We understand that all children have different needs and learn different ways but without the budget and staff to support how can these children be helped and receive the education they deserve.</w:t>
      </w:r>
    </w:p>
    <w:p w14:paraId="553707E1" w14:textId="3B6C0AA6" w:rsidR="007D0125" w:rsidRDefault="007D0125" w:rsidP="00236927">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UNICEF recognised during thei</w:t>
      </w:r>
      <w:r w:rsidR="00AC6AAE">
        <w:rPr>
          <w:rFonts w:ascii="Times New Roman" w:hAnsi="Times New Roman" w:cs="Times New Roman"/>
          <w:color w:val="000000" w:themeColor="text1"/>
          <w:sz w:val="24"/>
          <w:szCs w:val="24"/>
        </w:rPr>
        <w:t>r</w:t>
      </w:r>
      <w:r>
        <w:rPr>
          <w:rFonts w:ascii="Times New Roman" w:hAnsi="Times New Roman" w:cs="Times New Roman"/>
          <w:color w:val="000000" w:themeColor="text1"/>
          <w:sz w:val="24"/>
          <w:szCs w:val="24"/>
        </w:rPr>
        <w:t xml:space="preserve"> research that children learn the most through the first five years. The experiences they have tailor their future and life choices. It is our responsibility as practitioners to </w:t>
      </w:r>
      <w:r w:rsidR="00AC6AAE">
        <w:rPr>
          <w:rFonts w:ascii="Times New Roman" w:hAnsi="Times New Roman" w:cs="Times New Roman"/>
          <w:color w:val="000000" w:themeColor="text1"/>
          <w:sz w:val="24"/>
          <w:szCs w:val="24"/>
        </w:rPr>
        <w:t>acknowledge</w:t>
      </w:r>
      <w:r>
        <w:rPr>
          <w:rFonts w:ascii="Times New Roman" w:hAnsi="Times New Roman" w:cs="Times New Roman"/>
          <w:color w:val="000000" w:themeColor="text1"/>
          <w:sz w:val="24"/>
          <w:szCs w:val="24"/>
        </w:rPr>
        <w:t xml:space="preserve"> the low well-being and mental health issues that children are facing especially this year and work with them to promote and encourage healthy, positive experiences and ways for them to deal with their negative feelings and thoughts (UNICEF, 2020). </w:t>
      </w:r>
      <w:r w:rsidR="002E2B54">
        <w:rPr>
          <w:rFonts w:ascii="Times New Roman" w:hAnsi="Times New Roman" w:cs="Times New Roman"/>
          <w:color w:val="000000" w:themeColor="text1"/>
          <w:sz w:val="24"/>
          <w:szCs w:val="24"/>
        </w:rPr>
        <w:t xml:space="preserve">A report of the WISH Mental Health and Wellbeing in Children Forum 2015, Richard Layard and Ann </w:t>
      </w:r>
      <w:proofErr w:type="spellStart"/>
      <w:r w:rsidR="002E2B54">
        <w:rPr>
          <w:rFonts w:ascii="Times New Roman" w:hAnsi="Times New Roman" w:cs="Times New Roman"/>
          <w:color w:val="000000" w:themeColor="text1"/>
          <w:sz w:val="24"/>
          <w:szCs w:val="24"/>
        </w:rPr>
        <w:t>Hagell</w:t>
      </w:r>
      <w:proofErr w:type="spellEnd"/>
      <w:r w:rsidR="002E2B54">
        <w:rPr>
          <w:rFonts w:ascii="Times New Roman" w:hAnsi="Times New Roman" w:cs="Times New Roman"/>
          <w:color w:val="000000" w:themeColor="text1"/>
          <w:sz w:val="24"/>
          <w:szCs w:val="24"/>
        </w:rPr>
        <w:t xml:space="preserve"> stated that:</w:t>
      </w:r>
    </w:p>
    <w:p w14:paraId="03E4433D" w14:textId="1AF82C1C" w:rsidR="0042287E" w:rsidRDefault="002E2B54" w:rsidP="00757494">
      <w:pPr>
        <w:spacing w:line="360" w:lineRule="auto"/>
        <w:ind w:left="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Early intervention is crucial. Mental health problems should be tackled when they are first discovered. </w:t>
      </w:r>
      <w:r w:rsidR="00757494">
        <w:rPr>
          <w:rFonts w:ascii="Times New Roman" w:hAnsi="Times New Roman" w:cs="Times New Roman"/>
          <w:color w:val="000000" w:themeColor="text1"/>
          <w:sz w:val="24"/>
          <w:szCs w:val="24"/>
        </w:rPr>
        <w:t xml:space="preserve">They need to be recognised by parents, doctors, </w:t>
      </w:r>
      <w:r w:rsidR="002729C3">
        <w:rPr>
          <w:rFonts w:ascii="Times New Roman" w:hAnsi="Times New Roman" w:cs="Times New Roman"/>
          <w:color w:val="000000" w:themeColor="text1"/>
          <w:sz w:val="24"/>
          <w:szCs w:val="24"/>
        </w:rPr>
        <w:t>teachers,</w:t>
      </w:r>
      <w:r w:rsidR="00757494">
        <w:rPr>
          <w:rFonts w:ascii="Times New Roman" w:hAnsi="Times New Roman" w:cs="Times New Roman"/>
          <w:color w:val="000000" w:themeColor="text1"/>
          <w:sz w:val="24"/>
          <w:szCs w:val="24"/>
        </w:rPr>
        <w:t xml:space="preserve"> and our whole society. They need to become more open about what is a common part of life. Our schools need to adopt children’s wellbeing as one of their major objectives – both in their ethos and their teaching. Life skills can and should be taught as professionally as Mathematics or literature. (Layard &amp; </w:t>
      </w:r>
      <w:proofErr w:type="spellStart"/>
      <w:r w:rsidR="00757494">
        <w:rPr>
          <w:rFonts w:ascii="Times New Roman" w:hAnsi="Times New Roman" w:cs="Times New Roman"/>
          <w:color w:val="000000" w:themeColor="text1"/>
          <w:sz w:val="24"/>
          <w:szCs w:val="24"/>
        </w:rPr>
        <w:t>Hagell</w:t>
      </w:r>
      <w:proofErr w:type="spellEnd"/>
      <w:r w:rsidR="00757494">
        <w:rPr>
          <w:rFonts w:ascii="Times New Roman" w:hAnsi="Times New Roman" w:cs="Times New Roman"/>
          <w:color w:val="000000" w:themeColor="text1"/>
          <w:sz w:val="24"/>
          <w:szCs w:val="24"/>
        </w:rPr>
        <w:t>, 2015</w:t>
      </w:r>
      <w:r w:rsidR="00803B8A">
        <w:rPr>
          <w:rFonts w:ascii="Times New Roman" w:hAnsi="Times New Roman" w:cs="Times New Roman"/>
          <w:color w:val="000000" w:themeColor="text1"/>
          <w:sz w:val="24"/>
          <w:szCs w:val="24"/>
        </w:rPr>
        <w:t>,</w:t>
      </w:r>
      <w:r w:rsidR="00757494">
        <w:rPr>
          <w:rFonts w:ascii="Times New Roman" w:hAnsi="Times New Roman" w:cs="Times New Roman"/>
          <w:color w:val="000000" w:themeColor="text1"/>
          <w:sz w:val="24"/>
          <w:szCs w:val="24"/>
        </w:rPr>
        <w:t xml:space="preserve"> </w:t>
      </w:r>
      <w:r w:rsidR="00803B8A">
        <w:rPr>
          <w:rFonts w:ascii="Times New Roman" w:hAnsi="Times New Roman" w:cs="Times New Roman"/>
          <w:color w:val="000000" w:themeColor="text1"/>
          <w:sz w:val="24"/>
          <w:szCs w:val="24"/>
        </w:rPr>
        <w:t>p</w:t>
      </w:r>
      <w:r w:rsidR="00757494">
        <w:rPr>
          <w:rFonts w:ascii="Times New Roman" w:hAnsi="Times New Roman" w:cs="Times New Roman"/>
          <w:color w:val="000000" w:themeColor="text1"/>
          <w:sz w:val="24"/>
          <w:szCs w:val="24"/>
        </w:rPr>
        <w:t xml:space="preserve">3) </w:t>
      </w:r>
    </w:p>
    <w:p w14:paraId="5E557C48" w14:textId="28646BFB" w:rsidR="00151E5E" w:rsidRDefault="00E30BF3" w:rsidP="00151E5E">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outlook for the introduction of the new curriculum is promising and on paper will benefit children of all abilities, but with budget cuts and the aftermath of this pandemic it remains to be seen how successful it will be. Will there be enough staff to implement the new changes and it is still not known what impact the children not being in school will have. As talked about previously in this essay. There are some families that have worked hard over the lockdown but some that were unreachable. Will there be the staff to help these children reach their full potential as Maslow described is so important </w:t>
      </w:r>
      <w:proofErr w:type="gramStart"/>
      <w:r>
        <w:rPr>
          <w:rFonts w:ascii="Times New Roman" w:hAnsi="Times New Roman" w:cs="Times New Roman"/>
          <w:color w:val="000000" w:themeColor="text1"/>
          <w:sz w:val="24"/>
          <w:szCs w:val="24"/>
        </w:rPr>
        <w:t>in order to</w:t>
      </w:r>
      <w:proofErr w:type="gramEnd"/>
      <w:r>
        <w:rPr>
          <w:rFonts w:ascii="Times New Roman" w:hAnsi="Times New Roman" w:cs="Times New Roman"/>
          <w:color w:val="000000" w:themeColor="text1"/>
          <w:sz w:val="24"/>
          <w:szCs w:val="24"/>
        </w:rPr>
        <w:t xml:space="preserve"> achieve the best that they can be. From the writer’s own perspective. After the year we have just come through, we should focus on the children’s well-being and mental health before thinking of introducing a new curriculum. Without addressing what has happened and putting ourselves in the position of what some families have been through children will not be able to build or heal </w:t>
      </w:r>
      <w:proofErr w:type="gramStart"/>
      <w:r>
        <w:rPr>
          <w:rFonts w:ascii="Times New Roman" w:hAnsi="Times New Roman" w:cs="Times New Roman"/>
          <w:color w:val="000000" w:themeColor="text1"/>
          <w:sz w:val="24"/>
          <w:szCs w:val="24"/>
        </w:rPr>
        <w:t>in order to</w:t>
      </w:r>
      <w:proofErr w:type="gramEnd"/>
      <w:r>
        <w:rPr>
          <w:rFonts w:ascii="Times New Roman" w:hAnsi="Times New Roman" w:cs="Times New Roman"/>
          <w:color w:val="000000" w:themeColor="text1"/>
          <w:sz w:val="24"/>
          <w:szCs w:val="24"/>
        </w:rPr>
        <w:t xml:space="preserve"> learn. Past events can not be ignored and as Layard and </w:t>
      </w:r>
      <w:proofErr w:type="spellStart"/>
      <w:r>
        <w:rPr>
          <w:rFonts w:ascii="Times New Roman" w:hAnsi="Times New Roman" w:cs="Times New Roman"/>
          <w:color w:val="000000" w:themeColor="text1"/>
          <w:sz w:val="24"/>
          <w:szCs w:val="24"/>
        </w:rPr>
        <w:t>Hagell</w:t>
      </w:r>
      <w:proofErr w:type="spellEnd"/>
      <w:r>
        <w:rPr>
          <w:rFonts w:ascii="Times New Roman" w:hAnsi="Times New Roman" w:cs="Times New Roman"/>
          <w:color w:val="000000" w:themeColor="text1"/>
          <w:sz w:val="24"/>
          <w:szCs w:val="24"/>
        </w:rPr>
        <w:t xml:space="preserve"> stated problems should be tackled when they are first discovered.</w:t>
      </w:r>
    </w:p>
    <w:p w14:paraId="0DC3722D" w14:textId="77777777" w:rsidR="006E7A2E" w:rsidRDefault="006E7A2E" w:rsidP="006E7A2E">
      <w:pPr>
        <w:spacing w:line="360" w:lineRule="auto"/>
        <w:jc w:val="both"/>
        <w:rPr>
          <w:rFonts w:ascii="Times New Roman" w:hAnsi="Times New Roman" w:cs="Times New Roman"/>
          <w:color w:val="000000" w:themeColor="text1"/>
          <w:sz w:val="24"/>
          <w:szCs w:val="24"/>
        </w:rPr>
      </w:pPr>
    </w:p>
    <w:p w14:paraId="7E20137B" w14:textId="2F9846C0" w:rsidR="00757494" w:rsidRDefault="00757494" w:rsidP="00757494">
      <w:pPr>
        <w:spacing w:line="360" w:lineRule="auto"/>
        <w:jc w:val="both"/>
        <w:rPr>
          <w:rFonts w:ascii="Times New Roman" w:hAnsi="Times New Roman" w:cs="Times New Roman"/>
          <w:color w:val="000000" w:themeColor="text1"/>
          <w:sz w:val="24"/>
          <w:szCs w:val="24"/>
        </w:rPr>
      </w:pPr>
    </w:p>
    <w:p w14:paraId="4CAB2C2E" w14:textId="132EA094" w:rsidR="00757494" w:rsidRPr="00803B8A" w:rsidRDefault="00757494" w:rsidP="00803B8A">
      <w:pPr>
        <w:spacing w:line="360" w:lineRule="auto"/>
        <w:jc w:val="both"/>
        <w:rPr>
          <w:rFonts w:ascii="Times New Roman" w:hAnsi="Times New Roman" w:cs="Times New Roman"/>
          <w:color w:val="000000" w:themeColor="text1"/>
          <w:sz w:val="24"/>
          <w:szCs w:val="24"/>
          <w:u w:val="single"/>
        </w:rPr>
      </w:pPr>
      <w:r w:rsidRPr="00803B8A">
        <w:rPr>
          <w:rFonts w:ascii="Times New Roman" w:hAnsi="Times New Roman" w:cs="Times New Roman"/>
          <w:color w:val="000000" w:themeColor="text1"/>
          <w:sz w:val="24"/>
          <w:szCs w:val="24"/>
          <w:u w:val="single"/>
        </w:rPr>
        <w:lastRenderedPageBreak/>
        <w:t>References</w:t>
      </w:r>
    </w:p>
    <w:p w14:paraId="63105D1E" w14:textId="0F90F3CD" w:rsidR="00757494" w:rsidRPr="00803B8A" w:rsidRDefault="00757494" w:rsidP="00803B8A">
      <w:pPr>
        <w:pStyle w:val="ListParagraph"/>
        <w:numPr>
          <w:ilvl w:val="0"/>
          <w:numId w:val="2"/>
        </w:numPr>
        <w:jc w:val="both"/>
        <w:rPr>
          <w:rStyle w:val="Hyperlink"/>
          <w:rFonts w:ascii="Times New Roman" w:hAnsi="Times New Roman" w:cs="Times New Roman"/>
          <w:color w:val="auto"/>
          <w:sz w:val="24"/>
          <w:szCs w:val="24"/>
          <w:u w:val="none"/>
        </w:rPr>
      </w:pPr>
      <w:r w:rsidRPr="00803B8A">
        <w:rPr>
          <w:rFonts w:ascii="Times New Roman" w:hAnsi="Times New Roman" w:cs="Times New Roman"/>
          <w:sz w:val="24"/>
          <w:szCs w:val="24"/>
        </w:rPr>
        <w:t xml:space="preserve">CAMHS, (2017). Child and Adolescent Mental Health Services. Available at: </w:t>
      </w:r>
      <w:hyperlink r:id="rId7" w:history="1">
        <w:r w:rsidR="00803B8A" w:rsidRPr="00803B8A">
          <w:rPr>
            <w:rStyle w:val="Hyperlink"/>
            <w:rFonts w:ascii="Times New Roman" w:hAnsi="Times New Roman" w:cs="Times New Roman"/>
            <w:sz w:val="24"/>
            <w:szCs w:val="24"/>
          </w:rPr>
          <w:t xml:space="preserve">https://camhs.elft.nhs.uk/Who-we-are </w:t>
        </w:r>
        <w:r w:rsidR="00803B8A" w:rsidRPr="00803B8A">
          <w:rPr>
            <w:rStyle w:val="Hyperlink"/>
            <w:rFonts w:ascii="Times New Roman" w:hAnsi="Times New Roman" w:cs="Times New Roman"/>
            <w:color w:val="auto"/>
            <w:sz w:val="24"/>
            <w:szCs w:val="24"/>
            <w:u w:val="none"/>
          </w:rPr>
          <w:t xml:space="preserve"> Accessed December 2020</w:t>
        </w:r>
      </w:hyperlink>
    </w:p>
    <w:p w14:paraId="2B6A6AA5" w14:textId="77777777" w:rsidR="00803B8A" w:rsidRPr="00803B8A" w:rsidRDefault="00803B8A" w:rsidP="00803B8A">
      <w:pPr>
        <w:pStyle w:val="ListParagraph"/>
        <w:jc w:val="both"/>
        <w:rPr>
          <w:rFonts w:ascii="Times New Roman" w:hAnsi="Times New Roman" w:cs="Times New Roman"/>
          <w:sz w:val="24"/>
          <w:szCs w:val="24"/>
        </w:rPr>
      </w:pPr>
    </w:p>
    <w:p w14:paraId="4858ACEB" w14:textId="2FF197C5" w:rsidR="00757494" w:rsidRPr="00803B8A" w:rsidRDefault="00757494" w:rsidP="00803B8A">
      <w:pPr>
        <w:pStyle w:val="ListParagraph"/>
        <w:numPr>
          <w:ilvl w:val="0"/>
          <w:numId w:val="2"/>
        </w:numPr>
        <w:jc w:val="both"/>
        <w:rPr>
          <w:rStyle w:val="Hyperlink"/>
          <w:rFonts w:ascii="Times New Roman" w:hAnsi="Times New Roman" w:cs="Times New Roman"/>
          <w:color w:val="auto"/>
          <w:sz w:val="24"/>
          <w:szCs w:val="24"/>
          <w:u w:val="none"/>
        </w:rPr>
      </w:pPr>
      <w:r w:rsidRPr="00803B8A">
        <w:rPr>
          <w:rFonts w:ascii="Times New Roman" w:hAnsi="Times New Roman" w:cs="Times New Roman"/>
          <w:sz w:val="24"/>
          <w:szCs w:val="24"/>
        </w:rPr>
        <w:t xml:space="preserve">Denis Campbell, (2018). Why do more young children have mental health problems? Available at:  </w:t>
      </w:r>
      <w:hyperlink r:id="rId8" w:history="1">
        <w:r w:rsidR="00803B8A" w:rsidRPr="006E7781">
          <w:rPr>
            <w:rStyle w:val="Hyperlink"/>
            <w:rFonts w:ascii="Times New Roman" w:hAnsi="Times New Roman" w:cs="Times New Roman"/>
            <w:sz w:val="24"/>
            <w:szCs w:val="24"/>
          </w:rPr>
          <w:t>https://www.theguardian.com/society/2018/nov/22/why-do-more-young-people-have-mental-health-problems</w:t>
        </w:r>
        <w:r w:rsidR="00803B8A" w:rsidRPr="00803B8A">
          <w:rPr>
            <w:rStyle w:val="Hyperlink"/>
            <w:rFonts w:ascii="Times New Roman" w:hAnsi="Times New Roman" w:cs="Times New Roman"/>
            <w:sz w:val="24"/>
            <w:szCs w:val="24"/>
            <w:u w:val="none"/>
          </w:rPr>
          <w:t xml:space="preserve">   </w:t>
        </w:r>
        <w:r w:rsidR="00803B8A" w:rsidRPr="00803B8A">
          <w:rPr>
            <w:rStyle w:val="Hyperlink"/>
            <w:rFonts w:ascii="Times New Roman" w:hAnsi="Times New Roman" w:cs="Times New Roman"/>
            <w:color w:val="auto"/>
            <w:sz w:val="24"/>
            <w:szCs w:val="24"/>
            <w:u w:val="none"/>
          </w:rPr>
          <w:t>Accessed December 2020</w:t>
        </w:r>
      </w:hyperlink>
    </w:p>
    <w:p w14:paraId="2E2754D0" w14:textId="77777777" w:rsidR="00803B8A" w:rsidRPr="00803B8A" w:rsidRDefault="00803B8A" w:rsidP="00803B8A">
      <w:pPr>
        <w:pStyle w:val="ListParagraph"/>
        <w:jc w:val="both"/>
        <w:rPr>
          <w:rFonts w:ascii="Times New Roman" w:hAnsi="Times New Roman" w:cs="Times New Roman"/>
          <w:sz w:val="24"/>
          <w:szCs w:val="24"/>
        </w:rPr>
      </w:pPr>
    </w:p>
    <w:p w14:paraId="44593A88" w14:textId="77777777" w:rsidR="00803B8A" w:rsidRPr="00803B8A" w:rsidRDefault="00803B8A" w:rsidP="00803B8A">
      <w:pPr>
        <w:pStyle w:val="ListParagraph"/>
        <w:jc w:val="both"/>
        <w:rPr>
          <w:rFonts w:ascii="Times New Roman" w:hAnsi="Times New Roman" w:cs="Times New Roman"/>
          <w:sz w:val="24"/>
          <w:szCs w:val="24"/>
        </w:rPr>
      </w:pPr>
    </w:p>
    <w:p w14:paraId="4319D3BE" w14:textId="68E7CD77" w:rsidR="00757494" w:rsidRDefault="00757494" w:rsidP="00803B8A">
      <w:pPr>
        <w:pStyle w:val="ListParagraph"/>
        <w:numPr>
          <w:ilvl w:val="0"/>
          <w:numId w:val="2"/>
        </w:numPr>
        <w:jc w:val="both"/>
        <w:rPr>
          <w:rFonts w:ascii="Times New Roman" w:hAnsi="Times New Roman" w:cs="Times New Roman"/>
          <w:sz w:val="24"/>
          <w:szCs w:val="24"/>
        </w:rPr>
      </w:pPr>
      <w:r w:rsidRPr="00803B8A">
        <w:rPr>
          <w:rFonts w:ascii="Times New Roman" w:hAnsi="Times New Roman" w:cs="Times New Roman"/>
          <w:sz w:val="24"/>
          <w:szCs w:val="24"/>
        </w:rPr>
        <w:t xml:space="preserve">Mayo Clinic (2020) Mental illness in children: Know the signs. Available at: </w:t>
      </w:r>
      <w:hyperlink r:id="rId9" w:anchor=":~:text=%20Mental%20health%20disorders%20in%20children%20%E2%80%94%20or,that%20appears%20in%20early%20childhood%20%E2%80%94...%20More%20" w:history="1">
        <w:r w:rsidRPr="00803B8A">
          <w:rPr>
            <w:rStyle w:val="Hyperlink"/>
            <w:rFonts w:ascii="Times New Roman" w:hAnsi="Times New Roman" w:cs="Times New Roman"/>
            <w:sz w:val="24"/>
            <w:szCs w:val="24"/>
          </w:rPr>
          <w:t>Mental illness in children: Know the signs - Mayo Clinic</w:t>
        </w:r>
      </w:hyperlink>
      <w:r w:rsidRPr="00803B8A">
        <w:rPr>
          <w:rFonts w:ascii="Times New Roman" w:hAnsi="Times New Roman" w:cs="Times New Roman"/>
          <w:sz w:val="24"/>
          <w:szCs w:val="24"/>
        </w:rPr>
        <w:t xml:space="preserve"> Accessed December 2020</w:t>
      </w:r>
      <w:r w:rsidRPr="00803B8A">
        <w:rPr>
          <w:rFonts w:ascii="Times New Roman" w:hAnsi="Times New Roman" w:cs="Times New Roman"/>
          <w:vanish/>
          <w:sz w:val="24"/>
          <w:szCs w:val="24"/>
        </w:rPr>
        <w:t xml:space="preserve">eaHealth in </w:t>
      </w:r>
    </w:p>
    <w:p w14:paraId="1FC22EAA" w14:textId="77777777" w:rsidR="00803B8A" w:rsidRPr="00803B8A" w:rsidRDefault="00803B8A" w:rsidP="00803B8A">
      <w:pPr>
        <w:pStyle w:val="ListParagraph"/>
        <w:jc w:val="both"/>
        <w:rPr>
          <w:rFonts w:ascii="Times New Roman" w:hAnsi="Times New Roman" w:cs="Times New Roman"/>
          <w:sz w:val="24"/>
          <w:szCs w:val="24"/>
        </w:rPr>
      </w:pPr>
    </w:p>
    <w:p w14:paraId="4648B8B1" w14:textId="778500D4" w:rsidR="007C6964" w:rsidRDefault="007C6964" w:rsidP="00803B8A">
      <w:pPr>
        <w:pStyle w:val="ListParagraph"/>
        <w:numPr>
          <w:ilvl w:val="0"/>
          <w:numId w:val="2"/>
        </w:numPr>
        <w:jc w:val="both"/>
        <w:rPr>
          <w:rFonts w:ascii="Times New Roman" w:hAnsi="Times New Roman" w:cs="Times New Roman"/>
          <w:sz w:val="24"/>
          <w:szCs w:val="24"/>
        </w:rPr>
      </w:pPr>
      <w:r w:rsidRPr="00803B8A">
        <w:rPr>
          <w:rFonts w:ascii="Times New Roman" w:hAnsi="Times New Roman" w:cs="Times New Roman"/>
          <w:sz w:val="24"/>
          <w:szCs w:val="24"/>
        </w:rPr>
        <w:t xml:space="preserve">Mini Smith, (2020). Reports of Poor Mental Health Up 360% Since Covid-19 Pandemic. Available at: </w:t>
      </w:r>
      <w:hyperlink r:id="rId10" w:history="1">
        <w:r w:rsidRPr="00803B8A">
          <w:rPr>
            <w:rStyle w:val="Hyperlink"/>
            <w:rFonts w:ascii="Times New Roman" w:hAnsi="Times New Roman" w:cs="Times New Roman"/>
            <w:sz w:val="24"/>
            <w:szCs w:val="24"/>
          </w:rPr>
          <w:t>https://www.womenshealthmag.com/uk/health/mental-health/a34202399/covid-mental-health-survey/</w:t>
        </w:r>
      </w:hyperlink>
      <w:r w:rsidRPr="00803B8A">
        <w:rPr>
          <w:rFonts w:ascii="Times New Roman" w:hAnsi="Times New Roman" w:cs="Times New Roman"/>
          <w:sz w:val="24"/>
          <w:szCs w:val="24"/>
        </w:rPr>
        <w:t xml:space="preserve"> Accessed December 2020</w:t>
      </w:r>
    </w:p>
    <w:p w14:paraId="2557A5DF" w14:textId="77777777" w:rsidR="00803B8A" w:rsidRPr="00803B8A" w:rsidRDefault="00803B8A" w:rsidP="00803B8A">
      <w:pPr>
        <w:pStyle w:val="ListParagraph"/>
        <w:rPr>
          <w:rFonts w:ascii="Times New Roman" w:hAnsi="Times New Roman" w:cs="Times New Roman"/>
          <w:sz w:val="24"/>
          <w:szCs w:val="24"/>
        </w:rPr>
      </w:pPr>
    </w:p>
    <w:p w14:paraId="447DB363" w14:textId="77777777" w:rsidR="00803B8A" w:rsidRPr="00803B8A" w:rsidRDefault="00803B8A" w:rsidP="00803B8A">
      <w:pPr>
        <w:pStyle w:val="ListParagraph"/>
        <w:jc w:val="both"/>
        <w:rPr>
          <w:rFonts w:ascii="Times New Roman" w:hAnsi="Times New Roman" w:cs="Times New Roman"/>
          <w:sz w:val="24"/>
          <w:szCs w:val="24"/>
        </w:rPr>
      </w:pPr>
    </w:p>
    <w:p w14:paraId="22167EC4" w14:textId="35C2C9C3" w:rsidR="007C6964" w:rsidRDefault="007C6964" w:rsidP="00803B8A">
      <w:pPr>
        <w:pStyle w:val="ListParagraph"/>
        <w:numPr>
          <w:ilvl w:val="0"/>
          <w:numId w:val="2"/>
        </w:numPr>
        <w:jc w:val="both"/>
        <w:rPr>
          <w:rFonts w:ascii="Times New Roman" w:hAnsi="Times New Roman" w:cs="Times New Roman"/>
          <w:sz w:val="24"/>
          <w:szCs w:val="24"/>
        </w:rPr>
      </w:pPr>
      <w:r w:rsidRPr="00803B8A">
        <w:rPr>
          <w:rFonts w:ascii="Times New Roman" w:hAnsi="Times New Roman" w:cs="Times New Roman"/>
          <w:sz w:val="24"/>
          <w:szCs w:val="24"/>
        </w:rPr>
        <w:t xml:space="preserve">NHS Digital, (2020) </w:t>
      </w:r>
      <w:hyperlink r:id="rId11" w:history="1">
        <w:r w:rsidRPr="00803B8A">
          <w:rPr>
            <w:rStyle w:val="Hyperlink"/>
            <w:rFonts w:ascii="Times New Roman" w:hAnsi="Times New Roman" w:cs="Times New Roman"/>
            <w:sz w:val="24"/>
            <w:szCs w:val="24"/>
          </w:rPr>
          <w:t>Survey conducted in July 2020 shows one in six children having a probable mental disorder - NHS Digital</w:t>
        </w:r>
      </w:hyperlink>
      <w:r w:rsidRPr="00803B8A">
        <w:rPr>
          <w:rFonts w:ascii="Times New Roman" w:hAnsi="Times New Roman" w:cs="Times New Roman"/>
          <w:sz w:val="24"/>
          <w:szCs w:val="24"/>
        </w:rPr>
        <w:t xml:space="preserve">. Available at: </w:t>
      </w:r>
      <w:hyperlink r:id="rId12" w:history="1">
        <w:r w:rsidR="00803B8A" w:rsidRPr="006E7781">
          <w:rPr>
            <w:rStyle w:val="Hyperlink"/>
            <w:rFonts w:ascii="Times New Roman" w:hAnsi="Times New Roman" w:cs="Times New Roman"/>
            <w:sz w:val="24"/>
            <w:szCs w:val="24"/>
          </w:rPr>
          <w:t>https://digital.nhs.uk/news-and-events/news/survey-conducted-in-july-2020-shows-one-in-six-children-having-a-probable-mental-disorder.</w:t>
        </w:r>
        <w:r w:rsidR="00803B8A" w:rsidRPr="00803B8A">
          <w:rPr>
            <w:rStyle w:val="Hyperlink"/>
            <w:rFonts w:ascii="Times New Roman" w:hAnsi="Times New Roman" w:cs="Times New Roman"/>
            <w:color w:val="auto"/>
            <w:sz w:val="24"/>
            <w:szCs w:val="24"/>
            <w:u w:val="none"/>
          </w:rPr>
          <w:t xml:space="preserve"> Accessed December 2020</w:t>
        </w:r>
      </w:hyperlink>
    </w:p>
    <w:p w14:paraId="26C02E63" w14:textId="77777777" w:rsidR="00803B8A" w:rsidRPr="00803B8A" w:rsidRDefault="00803B8A" w:rsidP="00803B8A">
      <w:pPr>
        <w:pStyle w:val="ListParagraph"/>
        <w:jc w:val="both"/>
        <w:rPr>
          <w:rFonts w:ascii="Times New Roman" w:hAnsi="Times New Roman" w:cs="Times New Roman"/>
          <w:sz w:val="24"/>
          <w:szCs w:val="24"/>
        </w:rPr>
      </w:pPr>
    </w:p>
    <w:p w14:paraId="2B8E004B" w14:textId="1DAB47FC" w:rsidR="007C6964" w:rsidRDefault="007C6964" w:rsidP="00803B8A">
      <w:pPr>
        <w:pStyle w:val="ListParagraph"/>
        <w:numPr>
          <w:ilvl w:val="0"/>
          <w:numId w:val="2"/>
        </w:numPr>
        <w:jc w:val="both"/>
        <w:rPr>
          <w:rFonts w:ascii="Times New Roman" w:hAnsi="Times New Roman" w:cs="Times New Roman"/>
          <w:sz w:val="24"/>
          <w:szCs w:val="24"/>
        </w:rPr>
      </w:pPr>
      <w:r w:rsidRPr="00803B8A">
        <w:rPr>
          <w:rFonts w:ascii="Times New Roman" w:hAnsi="Times New Roman" w:cs="Times New Roman"/>
          <w:sz w:val="24"/>
          <w:szCs w:val="24"/>
        </w:rPr>
        <w:t xml:space="preserve">NSPCC Learning, (2020). Child Mental Health. Available at: </w:t>
      </w:r>
      <w:hyperlink r:id="rId13" w:history="1">
        <w:r w:rsidR="00803B8A" w:rsidRPr="006E7781">
          <w:rPr>
            <w:rStyle w:val="Hyperlink"/>
            <w:rFonts w:ascii="Times New Roman" w:hAnsi="Times New Roman" w:cs="Times New Roman"/>
            <w:sz w:val="24"/>
            <w:szCs w:val="24"/>
          </w:rPr>
          <w:t xml:space="preserve">https://learning.nspcc.org.uk/child-health-development/child-mental-health. </w:t>
        </w:r>
        <w:r w:rsidR="00803B8A" w:rsidRPr="00803B8A">
          <w:rPr>
            <w:rStyle w:val="Hyperlink"/>
            <w:rFonts w:ascii="Times New Roman" w:hAnsi="Times New Roman" w:cs="Times New Roman"/>
            <w:color w:val="auto"/>
            <w:sz w:val="24"/>
            <w:szCs w:val="24"/>
            <w:u w:val="none"/>
          </w:rPr>
          <w:t>Accessed December 2020</w:t>
        </w:r>
      </w:hyperlink>
    </w:p>
    <w:p w14:paraId="4EF5453E" w14:textId="77777777" w:rsidR="00803B8A" w:rsidRPr="00803B8A" w:rsidRDefault="00803B8A" w:rsidP="00803B8A">
      <w:pPr>
        <w:pStyle w:val="ListParagraph"/>
        <w:rPr>
          <w:rFonts w:ascii="Times New Roman" w:hAnsi="Times New Roman" w:cs="Times New Roman"/>
          <w:sz w:val="24"/>
          <w:szCs w:val="24"/>
        </w:rPr>
      </w:pPr>
    </w:p>
    <w:p w14:paraId="261F16D0" w14:textId="77777777" w:rsidR="00803B8A" w:rsidRPr="00803B8A" w:rsidRDefault="00803B8A" w:rsidP="00803B8A">
      <w:pPr>
        <w:pStyle w:val="ListParagraph"/>
        <w:jc w:val="both"/>
        <w:rPr>
          <w:rFonts w:ascii="Times New Roman" w:hAnsi="Times New Roman" w:cs="Times New Roman"/>
          <w:sz w:val="24"/>
          <w:szCs w:val="24"/>
        </w:rPr>
      </w:pPr>
    </w:p>
    <w:p w14:paraId="29067911" w14:textId="77C5473C" w:rsidR="007C6964" w:rsidRDefault="007C6964" w:rsidP="00803B8A">
      <w:pPr>
        <w:pStyle w:val="ListParagraph"/>
        <w:numPr>
          <w:ilvl w:val="0"/>
          <w:numId w:val="2"/>
        </w:numPr>
        <w:jc w:val="both"/>
        <w:rPr>
          <w:rFonts w:ascii="Times New Roman" w:hAnsi="Times New Roman" w:cs="Times New Roman"/>
          <w:sz w:val="24"/>
          <w:szCs w:val="24"/>
        </w:rPr>
      </w:pPr>
      <w:r w:rsidRPr="00803B8A">
        <w:rPr>
          <w:rFonts w:ascii="Times New Roman" w:hAnsi="Times New Roman" w:cs="Times New Roman"/>
          <w:sz w:val="24"/>
          <w:szCs w:val="24"/>
        </w:rPr>
        <w:t xml:space="preserve">NSPCC Learning, (2020). Recognising Issues. Available at: </w:t>
      </w:r>
      <w:hyperlink r:id="rId14" w:anchor="heading-top" w:history="1">
        <w:r w:rsidRPr="00803B8A">
          <w:rPr>
            <w:rStyle w:val="Hyperlink"/>
            <w:rFonts w:ascii="Times New Roman" w:hAnsi="Times New Roman" w:cs="Times New Roman"/>
            <w:sz w:val="24"/>
            <w:szCs w:val="24"/>
          </w:rPr>
          <w:t>https://learning.nspcc.org.uk/child-health-development/child-mental-health#heading-top</w:t>
        </w:r>
      </w:hyperlink>
      <w:r w:rsidRPr="00803B8A">
        <w:rPr>
          <w:rFonts w:ascii="Times New Roman" w:hAnsi="Times New Roman" w:cs="Times New Roman"/>
          <w:sz w:val="24"/>
          <w:szCs w:val="24"/>
        </w:rPr>
        <w:t xml:space="preserve"> Accessed December 2020</w:t>
      </w:r>
    </w:p>
    <w:p w14:paraId="664AB451" w14:textId="77777777" w:rsidR="00803B8A" w:rsidRPr="00803B8A" w:rsidRDefault="00803B8A" w:rsidP="00803B8A">
      <w:pPr>
        <w:pStyle w:val="ListParagraph"/>
        <w:jc w:val="both"/>
        <w:rPr>
          <w:rFonts w:ascii="Times New Roman" w:hAnsi="Times New Roman" w:cs="Times New Roman"/>
          <w:sz w:val="24"/>
          <w:szCs w:val="24"/>
        </w:rPr>
      </w:pPr>
    </w:p>
    <w:p w14:paraId="5056B100" w14:textId="5AF47A70" w:rsidR="007C6964" w:rsidRDefault="007C6964" w:rsidP="00803B8A">
      <w:pPr>
        <w:pStyle w:val="ListParagraph"/>
        <w:numPr>
          <w:ilvl w:val="0"/>
          <w:numId w:val="2"/>
        </w:numPr>
        <w:jc w:val="both"/>
        <w:rPr>
          <w:rFonts w:ascii="Times New Roman" w:hAnsi="Times New Roman" w:cs="Times New Roman"/>
          <w:sz w:val="24"/>
          <w:szCs w:val="24"/>
        </w:rPr>
      </w:pPr>
      <w:r w:rsidRPr="00803B8A">
        <w:rPr>
          <w:rFonts w:ascii="Times New Roman" w:hAnsi="Times New Roman" w:cs="Times New Roman"/>
          <w:sz w:val="24"/>
          <w:szCs w:val="24"/>
        </w:rPr>
        <w:t xml:space="preserve">Olivia Guy-Evans, 2020. Bronfenbrenner’s Ecological Systems Theory. Available at: </w:t>
      </w:r>
      <w:hyperlink r:id="rId15" w:history="1">
        <w:r w:rsidRPr="00803B8A">
          <w:rPr>
            <w:rStyle w:val="Hyperlink"/>
            <w:rFonts w:ascii="Times New Roman" w:hAnsi="Times New Roman" w:cs="Times New Roman"/>
            <w:sz w:val="24"/>
            <w:szCs w:val="24"/>
          </w:rPr>
          <w:t>Bronfenbrenner's Ecological Systems Theory | Simply Psychology</w:t>
        </w:r>
      </w:hyperlink>
      <w:r w:rsidRPr="00803B8A">
        <w:rPr>
          <w:rFonts w:ascii="Times New Roman" w:hAnsi="Times New Roman" w:cs="Times New Roman"/>
          <w:sz w:val="24"/>
          <w:szCs w:val="24"/>
        </w:rPr>
        <w:t xml:space="preserve"> Accessed December 2020</w:t>
      </w:r>
    </w:p>
    <w:p w14:paraId="4DAB1A87" w14:textId="77777777" w:rsidR="00803B8A" w:rsidRPr="00803B8A" w:rsidRDefault="00803B8A" w:rsidP="00803B8A">
      <w:pPr>
        <w:pStyle w:val="ListParagraph"/>
        <w:rPr>
          <w:rFonts w:ascii="Times New Roman" w:hAnsi="Times New Roman" w:cs="Times New Roman"/>
          <w:sz w:val="24"/>
          <w:szCs w:val="24"/>
        </w:rPr>
      </w:pPr>
    </w:p>
    <w:p w14:paraId="700A13EB" w14:textId="77777777" w:rsidR="00803B8A" w:rsidRPr="00803B8A" w:rsidRDefault="00803B8A" w:rsidP="00803B8A">
      <w:pPr>
        <w:pStyle w:val="ListParagraph"/>
        <w:jc w:val="both"/>
        <w:rPr>
          <w:rFonts w:ascii="Times New Roman" w:hAnsi="Times New Roman" w:cs="Times New Roman"/>
          <w:sz w:val="24"/>
          <w:szCs w:val="24"/>
        </w:rPr>
      </w:pPr>
    </w:p>
    <w:p w14:paraId="65EC9AB3" w14:textId="6E4D3221" w:rsidR="007C6964" w:rsidRDefault="007C6964" w:rsidP="00803B8A">
      <w:pPr>
        <w:pStyle w:val="ListParagraph"/>
        <w:numPr>
          <w:ilvl w:val="0"/>
          <w:numId w:val="2"/>
        </w:numPr>
        <w:jc w:val="both"/>
        <w:rPr>
          <w:rFonts w:ascii="Times New Roman" w:hAnsi="Times New Roman" w:cs="Times New Roman"/>
          <w:sz w:val="24"/>
          <w:szCs w:val="24"/>
        </w:rPr>
      </w:pPr>
      <w:r w:rsidRPr="00803B8A">
        <w:rPr>
          <w:rFonts w:ascii="Times New Roman" w:hAnsi="Times New Roman" w:cs="Times New Roman"/>
          <w:sz w:val="24"/>
          <w:szCs w:val="24"/>
        </w:rPr>
        <w:t xml:space="preserve">Richard Layard &amp; Ann </w:t>
      </w:r>
      <w:proofErr w:type="spellStart"/>
      <w:r w:rsidRPr="00803B8A">
        <w:rPr>
          <w:rFonts w:ascii="Times New Roman" w:hAnsi="Times New Roman" w:cs="Times New Roman"/>
          <w:sz w:val="24"/>
          <w:szCs w:val="24"/>
        </w:rPr>
        <w:t>Hagell</w:t>
      </w:r>
      <w:proofErr w:type="spellEnd"/>
      <w:r w:rsidRPr="00803B8A">
        <w:rPr>
          <w:rFonts w:ascii="Times New Roman" w:hAnsi="Times New Roman" w:cs="Times New Roman"/>
          <w:sz w:val="24"/>
          <w:szCs w:val="24"/>
        </w:rPr>
        <w:t>, (2015). Healthy Young Minds Transforming the Mental Health of Children.</w:t>
      </w:r>
      <w:r w:rsidR="00FD2F65">
        <w:rPr>
          <w:rFonts w:ascii="Times New Roman" w:hAnsi="Times New Roman" w:cs="Times New Roman"/>
          <w:sz w:val="24"/>
          <w:szCs w:val="24"/>
        </w:rPr>
        <w:t xml:space="preserve"> Page 3.</w:t>
      </w:r>
      <w:r w:rsidRPr="00803B8A">
        <w:rPr>
          <w:rFonts w:ascii="Times New Roman" w:hAnsi="Times New Roman" w:cs="Times New Roman"/>
          <w:sz w:val="24"/>
          <w:szCs w:val="24"/>
        </w:rPr>
        <w:t xml:space="preserve"> Available at: </w:t>
      </w:r>
      <w:hyperlink r:id="rId16" w:history="1">
        <w:r w:rsidR="00803B8A" w:rsidRPr="006E7781">
          <w:rPr>
            <w:rStyle w:val="Hyperlink"/>
            <w:rFonts w:ascii="Times New Roman" w:hAnsi="Times New Roman" w:cs="Times New Roman"/>
            <w:sz w:val="24"/>
            <w:szCs w:val="24"/>
          </w:rPr>
          <w:t xml:space="preserve">https://www.imperial.ac.uk/media/imperial-college/institute-of-global-health-innovation/public/Children-mental-health.pdf </w:t>
        </w:r>
        <w:r w:rsidR="00803B8A" w:rsidRPr="00FD2F65">
          <w:rPr>
            <w:rStyle w:val="Hyperlink"/>
            <w:rFonts w:ascii="Times New Roman" w:hAnsi="Times New Roman" w:cs="Times New Roman"/>
            <w:color w:val="auto"/>
            <w:sz w:val="24"/>
            <w:szCs w:val="24"/>
            <w:u w:val="none"/>
          </w:rPr>
          <w:t>Accessed December 2020</w:t>
        </w:r>
      </w:hyperlink>
    </w:p>
    <w:p w14:paraId="01AF52C7" w14:textId="77777777" w:rsidR="00803B8A" w:rsidRPr="00803B8A" w:rsidRDefault="00803B8A" w:rsidP="00803B8A">
      <w:pPr>
        <w:pStyle w:val="ListParagraph"/>
        <w:jc w:val="both"/>
        <w:rPr>
          <w:rFonts w:ascii="Times New Roman" w:hAnsi="Times New Roman" w:cs="Times New Roman"/>
          <w:sz w:val="24"/>
          <w:szCs w:val="24"/>
        </w:rPr>
      </w:pPr>
    </w:p>
    <w:p w14:paraId="10C00251" w14:textId="77777777" w:rsidR="007C6964" w:rsidRPr="00803B8A" w:rsidRDefault="007C6964" w:rsidP="00803B8A">
      <w:pPr>
        <w:pStyle w:val="ListParagraph"/>
        <w:numPr>
          <w:ilvl w:val="0"/>
          <w:numId w:val="2"/>
        </w:numPr>
        <w:jc w:val="both"/>
        <w:rPr>
          <w:rFonts w:ascii="Times New Roman" w:hAnsi="Times New Roman" w:cs="Times New Roman"/>
          <w:sz w:val="24"/>
          <w:szCs w:val="24"/>
        </w:rPr>
      </w:pPr>
      <w:r w:rsidRPr="00803B8A">
        <w:rPr>
          <w:rFonts w:ascii="Times New Roman" w:hAnsi="Times New Roman" w:cs="Times New Roman"/>
          <w:sz w:val="24"/>
          <w:szCs w:val="24"/>
        </w:rPr>
        <w:t xml:space="preserve">Saul </w:t>
      </w:r>
      <w:proofErr w:type="spellStart"/>
      <w:r w:rsidRPr="00803B8A">
        <w:rPr>
          <w:rFonts w:ascii="Times New Roman" w:hAnsi="Times New Roman" w:cs="Times New Roman"/>
          <w:sz w:val="24"/>
          <w:szCs w:val="24"/>
        </w:rPr>
        <w:t>McLoed</w:t>
      </w:r>
      <w:proofErr w:type="spellEnd"/>
      <w:r w:rsidRPr="00803B8A">
        <w:rPr>
          <w:rFonts w:ascii="Times New Roman" w:hAnsi="Times New Roman" w:cs="Times New Roman"/>
          <w:sz w:val="24"/>
          <w:szCs w:val="24"/>
        </w:rPr>
        <w:t xml:space="preserve">, (2020). Maslow’s Hierarchy of Needs. Available at: </w:t>
      </w:r>
      <w:hyperlink r:id="rId17" w:history="1">
        <w:r w:rsidRPr="00803B8A">
          <w:rPr>
            <w:rStyle w:val="Hyperlink"/>
            <w:rFonts w:ascii="Times New Roman" w:hAnsi="Times New Roman" w:cs="Times New Roman"/>
            <w:sz w:val="24"/>
            <w:szCs w:val="24"/>
          </w:rPr>
          <w:t>Maslow's Hierarchy of Needs | Simply Psychology</w:t>
        </w:r>
      </w:hyperlink>
      <w:r w:rsidRPr="00803B8A">
        <w:rPr>
          <w:rFonts w:ascii="Times New Roman" w:hAnsi="Times New Roman" w:cs="Times New Roman"/>
          <w:sz w:val="24"/>
          <w:szCs w:val="24"/>
        </w:rPr>
        <w:t xml:space="preserve"> Accessed December 2020</w:t>
      </w:r>
    </w:p>
    <w:p w14:paraId="444F0D70" w14:textId="1D86DB0E" w:rsidR="007C6964" w:rsidRDefault="007C6964" w:rsidP="00803B8A">
      <w:pPr>
        <w:pStyle w:val="ListParagraph"/>
        <w:numPr>
          <w:ilvl w:val="0"/>
          <w:numId w:val="2"/>
        </w:numPr>
        <w:jc w:val="both"/>
        <w:rPr>
          <w:rFonts w:ascii="Times New Roman" w:hAnsi="Times New Roman" w:cs="Times New Roman"/>
          <w:sz w:val="24"/>
          <w:szCs w:val="24"/>
        </w:rPr>
      </w:pPr>
      <w:r w:rsidRPr="00803B8A">
        <w:rPr>
          <w:rFonts w:ascii="Times New Roman" w:hAnsi="Times New Roman" w:cs="Times New Roman"/>
          <w:sz w:val="24"/>
          <w:szCs w:val="24"/>
        </w:rPr>
        <w:t xml:space="preserve">Stephanie Moriarty, (2018). Well-being for children in EYFS. Available at: </w:t>
      </w:r>
      <w:hyperlink r:id="rId18" w:history="1">
        <w:r w:rsidRPr="00803B8A">
          <w:rPr>
            <w:rStyle w:val="Hyperlink"/>
            <w:rFonts w:ascii="Times New Roman" w:hAnsi="Times New Roman" w:cs="Times New Roman"/>
            <w:sz w:val="24"/>
            <w:szCs w:val="24"/>
          </w:rPr>
          <w:t>Well-being for Children in the EYFS (cache.org.uk)</w:t>
        </w:r>
      </w:hyperlink>
      <w:r w:rsidRPr="00803B8A">
        <w:rPr>
          <w:rFonts w:ascii="Times New Roman" w:hAnsi="Times New Roman" w:cs="Times New Roman"/>
          <w:sz w:val="24"/>
          <w:szCs w:val="24"/>
        </w:rPr>
        <w:t xml:space="preserve"> Accessed December 2020</w:t>
      </w:r>
    </w:p>
    <w:p w14:paraId="598E678D" w14:textId="77777777" w:rsidR="00803B8A" w:rsidRPr="00803B8A" w:rsidRDefault="00803B8A" w:rsidP="00803B8A">
      <w:pPr>
        <w:pStyle w:val="ListParagraph"/>
        <w:jc w:val="both"/>
        <w:rPr>
          <w:rFonts w:ascii="Times New Roman" w:hAnsi="Times New Roman" w:cs="Times New Roman"/>
          <w:sz w:val="24"/>
          <w:szCs w:val="24"/>
        </w:rPr>
      </w:pPr>
    </w:p>
    <w:p w14:paraId="62A64A41" w14:textId="4727604B" w:rsidR="007C6964" w:rsidRDefault="007C6964" w:rsidP="00803B8A">
      <w:pPr>
        <w:pStyle w:val="ListParagraph"/>
        <w:numPr>
          <w:ilvl w:val="0"/>
          <w:numId w:val="2"/>
        </w:numPr>
        <w:jc w:val="both"/>
        <w:rPr>
          <w:rFonts w:ascii="Times New Roman" w:hAnsi="Times New Roman" w:cs="Times New Roman"/>
          <w:sz w:val="24"/>
          <w:szCs w:val="24"/>
        </w:rPr>
      </w:pPr>
      <w:r w:rsidRPr="00803B8A">
        <w:rPr>
          <w:rFonts w:ascii="Times New Roman" w:hAnsi="Times New Roman" w:cs="Times New Roman"/>
          <w:sz w:val="24"/>
          <w:szCs w:val="24"/>
        </w:rPr>
        <w:t xml:space="preserve">UNICEF, (2020) A Child’s Guide </w:t>
      </w:r>
      <w:proofErr w:type="gramStart"/>
      <w:r w:rsidRPr="00803B8A">
        <w:rPr>
          <w:rFonts w:ascii="Times New Roman" w:hAnsi="Times New Roman" w:cs="Times New Roman"/>
          <w:sz w:val="24"/>
          <w:szCs w:val="24"/>
        </w:rPr>
        <w:t>To</w:t>
      </w:r>
      <w:proofErr w:type="gramEnd"/>
      <w:r w:rsidRPr="00803B8A">
        <w:rPr>
          <w:rFonts w:ascii="Times New Roman" w:hAnsi="Times New Roman" w:cs="Times New Roman"/>
          <w:sz w:val="24"/>
          <w:szCs w:val="24"/>
        </w:rPr>
        <w:t xml:space="preserve"> The Well-Being Report. Available at: </w:t>
      </w:r>
      <w:hyperlink r:id="rId19" w:history="1">
        <w:r w:rsidRPr="00803B8A">
          <w:rPr>
            <w:rStyle w:val="Hyperlink"/>
            <w:rFonts w:ascii="Times New Roman" w:hAnsi="Times New Roman" w:cs="Times New Roman"/>
            <w:sz w:val="24"/>
            <w:szCs w:val="24"/>
          </w:rPr>
          <w:t xml:space="preserve">A child's guide to the child well-being report - </w:t>
        </w:r>
        <w:proofErr w:type="spellStart"/>
        <w:r w:rsidRPr="00803B8A">
          <w:rPr>
            <w:rStyle w:val="Hyperlink"/>
            <w:rFonts w:ascii="Times New Roman" w:hAnsi="Times New Roman" w:cs="Times New Roman"/>
            <w:sz w:val="24"/>
            <w:szCs w:val="24"/>
          </w:rPr>
          <w:t>Unicef</w:t>
        </w:r>
        <w:proofErr w:type="spellEnd"/>
        <w:r w:rsidRPr="00803B8A">
          <w:rPr>
            <w:rStyle w:val="Hyperlink"/>
            <w:rFonts w:ascii="Times New Roman" w:hAnsi="Times New Roman" w:cs="Times New Roman"/>
            <w:sz w:val="24"/>
            <w:szCs w:val="24"/>
          </w:rPr>
          <w:t xml:space="preserve"> UK</w:t>
        </w:r>
      </w:hyperlink>
      <w:r w:rsidRPr="00803B8A">
        <w:rPr>
          <w:rFonts w:ascii="Times New Roman" w:hAnsi="Times New Roman" w:cs="Times New Roman"/>
          <w:sz w:val="24"/>
          <w:szCs w:val="24"/>
        </w:rPr>
        <w:t xml:space="preserve"> Accessed December 2020</w:t>
      </w:r>
    </w:p>
    <w:p w14:paraId="14DFA5DC" w14:textId="77777777" w:rsidR="00803B8A" w:rsidRPr="00803B8A" w:rsidRDefault="00803B8A" w:rsidP="00803B8A">
      <w:pPr>
        <w:pStyle w:val="ListParagraph"/>
        <w:rPr>
          <w:rFonts w:ascii="Times New Roman" w:hAnsi="Times New Roman" w:cs="Times New Roman"/>
          <w:sz w:val="24"/>
          <w:szCs w:val="24"/>
        </w:rPr>
      </w:pPr>
    </w:p>
    <w:p w14:paraId="4CA5EF71" w14:textId="77777777" w:rsidR="00803B8A" w:rsidRPr="00803B8A" w:rsidRDefault="00803B8A" w:rsidP="00803B8A">
      <w:pPr>
        <w:pStyle w:val="ListParagraph"/>
        <w:jc w:val="both"/>
        <w:rPr>
          <w:rFonts w:ascii="Times New Roman" w:hAnsi="Times New Roman" w:cs="Times New Roman"/>
          <w:sz w:val="24"/>
          <w:szCs w:val="24"/>
        </w:rPr>
      </w:pPr>
    </w:p>
    <w:p w14:paraId="207B96E7" w14:textId="076B9C04" w:rsidR="007C6964" w:rsidRDefault="007C6964" w:rsidP="00803B8A">
      <w:pPr>
        <w:pStyle w:val="ListParagraph"/>
        <w:numPr>
          <w:ilvl w:val="0"/>
          <w:numId w:val="2"/>
        </w:numPr>
        <w:jc w:val="both"/>
        <w:rPr>
          <w:rFonts w:ascii="Times New Roman" w:hAnsi="Times New Roman" w:cs="Times New Roman"/>
          <w:sz w:val="24"/>
          <w:szCs w:val="24"/>
        </w:rPr>
      </w:pPr>
      <w:r w:rsidRPr="00803B8A">
        <w:rPr>
          <w:rFonts w:ascii="Times New Roman" w:hAnsi="Times New Roman" w:cs="Times New Roman"/>
          <w:sz w:val="24"/>
          <w:szCs w:val="24"/>
        </w:rPr>
        <w:t>UNICEF, (</w:t>
      </w:r>
      <w:r w:rsidR="00CE56DB">
        <w:rPr>
          <w:rFonts w:ascii="Times New Roman" w:hAnsi="Times New Roman" w:cs="Times New Roman"/>
          <w:sz w:val="24"/>
          <w:szCs w:val="24"/>
        </w:rPr>
        <w:t>2020</w:t>
      </w:r>
      <w:r w:rsidRPr="00803B8A">
        <w:rPr>
          <w:rFonts w:ascii="Times New Roman" w:hAnsi="Times New Roman" w:cs="Times New Roman"/>
          <w:sz w:val="24"/>
          <w:szCs w:val="24"/>
        </w:rPr>
        <w:t xml:space="preserve">) How we protect children’s rights with the UN Convention on the Rights of the Child. Available at: </w:t>
      </w:r>
      <w:hyperlink r:id="rId20" w:history="1">
        <w:r w:rsidRPr="00803B8A">
          <w:rPr>
            <w:rStyle w:val="Hyperlink"/>
            <w:rFonts w:ascii="Times New Roman" w:hAnsi="Times New Roman" w:cs="Times New Roman"/>
            <w:sz w:val="24"/>
            <w:szCs w:val="24"/>
          </w:rPr>
          <w:t>https://www.unicef.org.uk/what-we-do/un-convention-child-rights/</w:t>
        </w:r>
      </w:hyperlink>
      <w:r w:rsidRPr="00803B8A">
        <w:rPr>
          <w:rFonts w:ascii="Times New Roman" w:hAnsi="Times New Roman" w:cs="Times New Roman"/>
          <w:sz w:val="24"/>
          <w:szCs w:val="24"/>
        </w:rPr>
        <w:t xml:space="preserve"> Accessed December 2020</w:t>
      </w:r>
    </w:p>
    <w:p w14:paraId="068829E3" w14:textId="77777777" w:rsidR="00803B8A" w:rsidRPr="00803B8A" w:rsidRDefault="00803B8A" w:rsidP="00803B8A">
      <w:pPr>
        <w:pStyle w:val="ListParagraph"/>
        <w:jc w:val="both"/>
        <w:rPr>
          <w:rFonts w:ascii="Times New Roman" w:hAnsi="Times New Roman" w:cs="Times New Roman"/>
          <w:sz w:val="24"/>
          <w:szCs w:val="24"/>
        </w:rPr>
      </w:pPr>
    </w:p>
    <w:p w14:paraId="4058D5FD" w14:textId="0C409226" w:rsidR="007C6964" w:rsidRPr="00803B8A" w:rsidRDefault="007C6964" w:rsidP="00803B8A">
      <w:pPr>
        <w:pStyle w:val="ListParagraph"/>
        <w:numPr>
          <w:ilvl w:val="0"/>
          <w:numId w:val="2"/>
        </w:numPr>
        <w:jc w:val="both"/>
        <w:rPr>
          <w:rFonts w:ascii="Times New Roman" w:hAnsi="Times New Roman" w:cs="Times New Roman"/>
          <w:sz w:val="24"/>
          <w:szCs w:val="24"/>
        </w:rPr>
      </w:pPr>
      <w:r w:rsidRPr="00803B8A">
        <w:rPr>
          <w:rFonts w:ascii="Times New Roman" w:hAnsi="Times New Roman" w:cs="Times New Roman"/>
          <w:sz w:val="24"/>
          <w:szCs w:val="24"/>
        </w:rPr>
        <w:t>Welsh Government (2020) Curriculum Wales Guidance, Crown Copyright</w:t>
      </w:r>
      <w:r w:rsidR="00CE56DB">
        <w:rPr>
          <w:rFonts w:ascii="Times New Roman" w:hAnsi="Times New Roman" w:cs="Times New Roman"/>
          <w:sz w:val="24"/>
          <w:szCs w:val="24"/>
        </w:rPr>
        <w:t>. Page 11. Accessed December 2020</w:t>
      </w:r>
    </w:p>
    <w:p w14:paraId="5122BB5C" w14:textId="77777777" w:rsidR="007C6964" w:rsidRPr="00803B8A" w:rsidRDefault="007C6964" w:rsidP="00803B8A">
      <w:pPr>
        <w:jc w:val="both"/>
        <w:rPr>
          <w:rFonts w:ascii="Times New Roman" w:hAnsi="Times New Roman" w:cs="Times New Roman"/>
          <w:sz w:val="24"/>
          <w:szCs w:val="24"/>
        </w:rPr>
      </w:pPr>
    </w:p>
    <w:p w14:paraId="034CADEB" w14:textId="63B9858D" w:rsidR="007C6964" w:rsidRDefault="007C6964" w:rsidP="007C6964">
      <w:pPr>
        <w:rPr>
          <w:sz w:val="24"/>
          <w:szCs w:val="24"/>
        </w:rPr>
      </w:pPr>
    </w:p>
    <w:p w14:paraId="5F455A4C" w14:textId="77777777" w:rsidR="007C6964" w:rsidRDefault="007C6964" w:rsidP="007C6964">
      <w:pPr>
        <w:rPr>
          <w:sz w:val="24"/>
          <w:szCs w:val="24"/>
        </w:rPr>
      </w:pPr>
    </w:p>
    <w:p w14:paraId="66357E4A" w14:textId="77777777" w:rsidR="007C6964" w:rsidRDefault="007C6964" w:rsidP="00757494"/>
    <w:p w14:paraId="2C7AB905" w14:textId="77777777" w:rsidR="00757494" w:rsidRDefault="00757494" w:rsidP="00757494"/>
    <w:p w14:paraId="7ED3176B" w14:textId="77777777" w:rsidR="00757494" w:rsidRPr="00757494" w:rsidRDefault="00757494" w:rsidP="00757494">
      <w:pPr>
        <w:spacing w:line="360" w:lineRule="auto"/>
        <w:jc w:val="both"/>
        <w:rPr>
          <w:rFonts w:ascii="Times New Roman" w:hAnsi="Times New Roman" w:cs="Times New Roman"/>
          <w:color w:val="000000" w:themeColor="text1"/>
          <w:sz w:val="24"/>
          <w:szCs w:val="24"/>
          <w:u w:val="single"/>
        </w:rPr>
      </w:pPr>
    </w:p>
    <w:sectPr w:rsidR="00757494" w:rsidRPr="00757494">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2AEBBA" w14:textId="77777777" w:rsidR="004853DE" w:rsidRDefault="004853DE" w:rsidP="00236927">
      <w:pPr>
        <w:spacing w:after="0" w:line="240" w:lineRule="auto"/>
      </w:pPr>
      <w:r>
        <w:separator/>
      </w:r>
    </w:p>
  </w:endnote>
  <w:endnote w:type="continuationSeparator" w:id="0">
    <w:p w14:paraId="226379B8" w14:textId="77777777" w:rsidR="004853DE" w:rsidRDefault="004853DE" w:rsidP="002369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06586762"/>
      <w:docPartObj>
        <w:docPartGallery w:val="Page Numbers (Bottom of Page)"/>
        <w:docPartUnique/>
      </w:docPartObj>
    </w:sdtPr>
    <w:sdtEndPr/>
    <w:sdtContent>
      <w:p w14:paraId="26B3EC06" w14:textId="412755E0" w:rsidR="00236927" w:rsidRDefault="00236927">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364CF98C" w14:textId="77777777" w:rsidR="00236927" w:rsidRDefault="002369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E2ADC1" w14:textId="77777777" w:rsidR="004853DE" w:rsidRDefault="004853DE" w:rsidP="00236927">
      <w:pPr>
        <w:spacing w:after="0" w:line="240" w:lineRule="auto"/>
      </w:pPr>
      <w:r>
        <w:separator/>
      </w:r>
    </w:p>
  </w:footnote>
  <w:footnote w:type="continuationSeparator" w:id="0">
    <w:p w14:paraId="2F49E21F" w14:textId="77777777" w:rsidR="004853DE" w:rsidRDefault="004853DE" w:rsidP="002369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63E2AEE"/>
    <w:multiLevelType w:val="hybridMultilevel"/>
    <w:tmpl w:val="F22E4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A807C6"/>
    <w:multiLevelType w:val="hybridMultilevel"/>
    <w:tmpl w:val="E0C09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710"/>
    <w:rsid w:val="00001BAE"/>
    <w:rsid w:val="00022A4A"/>
    <w:rsid w:val="000F7B40"/>
    <w:rsid w:val="00141E12"/>
    <w:rsid w:val="00151E5E"/>
    <w:rsid w:val="001C214E"/>
    <w:rsid w:val="001C311F"/>
    <w:rsid w:val="00216710"/>
    <w:rsid w:val="00230E4F"/>
    <w:rsid w:val="00236927"/>
    <w:rsid w:val="00266191"/>
    <w:rsid w:val="002729C3"/>
    <w:rsid w:val="002E2B54"/>
    <w:rsid w:val="0042287E"/>
    <w:rsid w:val="00480F54"/>
    <w:rsid w:val="004853DE"/>
    <w:rsid w:val="004A44D1"/>
    <w:rsid w:val="005030B1"/>
    <w:rsid w:val="0052535C"/>
    <w:rsid w:val="005900EF"/>
    <w:rsid w:val="005927E3"/>
    <w:rsid w:val="006419AF"/>
    <w:rsid w:val="0065371C"/>
    <w:rsid w:val="00653AC2"/>
    <w:rsid w:val="00654007"/>
    <w:rsid w:val="006E7A2E"/>
    <w:rsid w:val="006F7ED8"/>
    <w:rsid w:val="00743D4D"/>
    <w:rsid w:val="00756E03"/>
    <w:rsid w:val="00757494"/>
    <w:rsid w:val="007B75B6"/>
    <w:rsid w:val="007C6964"/>
    <w:rsid w:val="007D0125"/>
    <w:rsid w:val="007D2DB9"/>
    <w:rsid w:val="00803B8A"/>
    <w:rsid w:val="00815965"/>
    <w:rsid w:val="00841718"/>
    <w:rsid w:val="00845F9D"/>
    <w:rsid w:val="008B2BFF"/>
    <w:rsid w:val="0092307D"/>
    <w:rsid w:val="009A2888"/>
    <w:rsid w:val="009C570C"/>
    <w:rsid w:val="009D2CE4"/>
    <w:rsid w:val="009E3A49"/>
    <w:rsid w:val="00A03A82"/>
    <w:rsid w:val="00A75106"/>
    <w:rsid w:val="00AB265B"/>
    <w:rsid w:val="00AC6AAE"/>
    <w:rsid w:val="00AF1CDB"/>
    <w:rsid w:val="00B33E1E"/>
    <w:rsid w:val="00B81ECD"/>
    <w:rsid w:val="00BF2624"/>
    <w:rsid w:val="00BF5713"/>
    <w:rsid w:val="00CE56DB"/>
    <w:rsid w:val="00D36291"/>
    <w:rsid w:val="00E25CE4"/>
    <w:rsid w:val="00E30BF3"/>
    <w:rsid w:val="00E3185C"/>
    <w:rsid w:val="00E55806"/>
    <w:rsid w:val="00E764BA"/>
    <w:rsid w:val="00E93762"/>
    <w:rsid w:val="00EA6BAA"/>
    <w:rsid w:val="00FD2F65"/>
    <w:rsid w:val="00FF0F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70338"/>
  <w15:chartTrackingRefBased/>
  <w15:docId w15:val="{9C90BFF2-6759-4D5A-AA63-D76C041C3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3E1E"/>
    <w:rPr>
      <w:color w:val="0000FF"/>
      <w:u w:val="single"/>
    </w:rPr>
  </w:style>
  <w:style w:type="character" w:styleId="CommentReference">
    <w:name w:val="annotation reference"/>
    <w:basedOn w:val="DefaultParagraphFont"/>
    <w:uiPriority w:val="99"/>
    <w:semiHidden/>
    <w:unhideWhenUsed/>
    <w:rsid w:val="005900EF"/>
    <w:rPr>
      <w:sz w:val="16"/>
      <w:szCs w:val="16"/>
    </w:rPr>
  </w:style>
  <w:style w:type="paragraph" w:styleId="CommentText">
    <w:name w:val="annotation text"/>
    <w:basedOn w:val="Normal"/>
    <w:link w:val="CommentTextChar"/>
    <w:uiPriority w:val="99"/>
    <w:semiHidden/>
    <w:unhideWhenUsed/>
    <w:rsid w:val="005900EF"/>
    <w:pPr>
      <w:spacing w:line="240" w:lineRule="auto"/>
    </w:pPr>
    <w:rPr>
      <w:sz w:val="20"/>
      <w:szCs w:val="20"/>
    </w:rPr>
  </w:style>
  <w:style w:type="character" w:customStyle="1" w:styleId="CommentTextChar">
    <w:name w:val="Comment Text Char"/>
    <w:basedOn w:val="DefaultParagraphFont"/>
    <w:link w:val="CommentText"/>
    <w:uiPriority w:val="99"/>
    <w:semiHidden/>
    <w:rsid w:val="005900EF"/>
    <w:rPr>
      <w:sz w:val="20"/>
      <w:szCs w:val="20"/>
    </w:rPr>
  </w:style>
  <w:style w:type="paragraph" w:styleId="CommentSubject">
    <w:name w:val="annotation subject"/>
    <w:basedOn w:val="CommentText"/>
    <w:next w:val="CommentText"/>
    <w:link w:val="CommentSubjectChar"/>
    <w:uiPriority w:val="99"/>
    <w:semiHidden/>
    <w:unhideWhenUsed/>
    <w:rsid w:val="005900EF"/>
    <w:rPr>
      <w:b/>
      <w:bCs/>
    </w:rPr>
  </w:style>
  <w:style w:type="character" w:customStyle="1" w:styleId="CommentSubjectChar">
    <w:name w:val="Comment Subject Char"/>
    <w:basedOn w:val="CommentTextChar"/>
    <w:link w:val="CommentSubject"/>
    <w:uiPriority w:val="99"/>
    <w:semiHidden/>
    <w:rsid w:val="005900EF"/>
    <w:rPr>
      <w:b/>
      <w:bCs/>
      <w:sz w:val="20"/>
      <w:szCs w:val="20"/>
    </w:rPr>
  </w:style>
  <w:style w:type="paragraph" w:styleId="BalloonText">
    <w:name w:val="Balloon Text"/>
    <w:basedOn w:val="Normal"/>
    <w:link w:val="BalloonTextChar"/>
    <w:uiPriority w:val="99"/>
    <w:semiHidden/>
    <w:unhideWhenUsed/>
    <w:rsid w:val="005900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00EF"/>
    <w:rPr>
      <w:rFonts w:ascii="Segoe UI" w:hAnsi="Segoe UI" w:cs="Segoe UI"/>
      <w:sz w:val="18"/>
      <w:szCs w:val="18"/>
    </w:rPr>
  </w:style>
  <w:style w:type="paragraph" w:styleId="ListParagraph">
    <w:name w:val="List Paragraph"/>
    <w:basedOn w:val="Normal"/>
    <w:uiPriority w:val="34"/>
    <w:qFormat/>
    <w:rsid w:val="008B2BFF"/>
    <w:pPr>
      <w:ind w:left="720"/>
      <w:contextualSpacing/>
    </w:pPr>
  </w:style>
  <w:style w:type="paragraph" w:styleId="Header">
    <w:name w:val="header"/>
    <w:basedOn w:val="Normal"/>
    <w:link w:val="HeaderChar"/>
    <w:uiPriority w:val="99"/>
    <w:unhideWhenUsed/>
    <w:rsid w:val="002369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6927"/>
  </w:style>
  <w:style w:type="paragraph" w:styleId="Footer">
    <w:name w:val="footer"/>
    <w:basedOn w:val="Normal"/>
    <w:link w:val="FooterChar"/>
    <w:uiPriority w:val="99"/>
    <w:unhideWhenUsed/>
    <w:rsid w:val="002369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6927"/>
  </w:style>
  <w:style w:type="character" w:styleId="FollowedHyperlink">
    <w:name w:val="FollowedHyperlink"/>
    <w:basedOn w:val="DefaultParagraphFont"/>
    <w:uiPriority w:val="99"/>
    <w:semiHidden/>
    <w:unhideWhenUsed/>
    <w:rsid w:val="007C6964"/>
    <w:rPr>
      <w:color w:val="954F72" w:themeColor="followedHyperlink"/>
      <w:u w:val="single"/>
    </w:rPr>
  </w:style>
  <w:style w:type="character" w:styleId="UnresolvedMention">
    <w:name w:val="Unresolved Mention"/>
    <w:basedOn w:val="DefaultParagraphFont"/>
    <w:uiPriority w:val="99"/>
    <w:semiHidden/>
    <w:unhideWhenUsed/>
    <w:rsid w:val="00803B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ociety/2018/nov/22/why-do-more-young-people-have-mental-health-problems%20%20Accessed%20December%202020" TargetMode="External"/><Relationship Id="rId13" Type="http://schemas.openxmlformats.org/officeDocument/2006/relationships/hyperlink" Target="https://learning.nspcc.org.uk/child-health-development/child-mental-health.%20Accessed%20December%202020" TargetMode="External"/><Relationship Id="rId18" Type="http://schemas.openxmlformats.org/officeDocument/2006/relationships/hyperlink" Target="https://www.cache.org.uk/news-media/well-being-for-children-in-the-eyfs"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camhs.elft.nhs.uk/Who-we-are%20%20Accessed%20December%202020" TargetMode="External"/><Relationship Id="rId12" Type="http://schemas.openxmlformats.org/officeDocument/2006/relationships/hyperlink" Target="https://digital.nhs.uk/news-and-events/news/survey-conducted-in-july-2020-shows-one-in-six-children-having-a-probable-mental-disorder.%20Accessed%20December%202020" TargetMode="External"/><Relationship Id="rId17" Type="http://schemas.openxmlformats.org/officeDocument/2006/relationships/hyperlink" Target="https://www.simplypsychology.org/maslow.html" TargetMode="External"/><Relationship Id="rId2" Type="http://schemas.openxmlformats.org/officeDocument/2006/relationships/styles" Target="styles.xml"/><Relationship Id="rId16" Type="http://schemas.openxmlformats.org/officeDocument/2006/relationships/hyperlink" Target="https://www.imperial.ac.uk/media/imperial-college/institute-of-global-health-innovation/public/Children-mental-health.pdf%20Accessed%20December%202020" TargetMode="External"/><Relationship Id="rId20" Type="http://schemas.openxmlformats.org/officeDocument/2006/relationships/hyperlink" Target="https://www.unicef.org.uk/what-we-do/un-convention-child-righ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Survey%20conducted%20in%20July%202020%20shows%20one%20in%20six%20children%20having%20a%20probable%20mental%20disorder%20-%20NHS%20Digital" TargetMode="External"/><Relationship Id="rId5" Type="http://schemas.openxmlformats.org/officeDocument/2006/relationships/footnotes" Target="footnotes.xml"/><Relationship Id="rId15" Type="http://schemas.openxmlformats.org/officeDocument/2006/relationships/hyperlink" Target="https://www.simplypsychology.org/Bronfenbrenner.html" TargetMode="External"/><Relationship Id="rId23" Type="http://schemas.openxmlformats.org/officeDocument/2006/relationships/theme" Target="theme/theme1.xml"/><Relationship Id="rId10" Type="http://schemas.openxmlformats.org/officeDocument/2006/relationships/hyperlink" Target="https://www.womenshealthmag.com/uk/health/mental-health/a34202399/covid-mental-health-survey/" TargetMode="External"/><Relationship Id="rId19" Type="http://schemas.openxmlformats.org/officeDocument/2006/relationships/hyperlink" Target="https://www.unicef.org.uk/publications/child-well-being-child-friendly-ipsos-mori/" TargetMode="External"/><Relationship Id="rId4" Type="http://schemas.openxmlformats.org/officeDocument/2006/relationships/webSettings" Target="webSettings.xml"/><Relationship Id="rId9" Type="http://schemas.openxmlformats.org/officeDocument/2006/relationships/hyperlink" Target="https://www.mayoclinic.org/healthy-lifestyle/childrens-health/in-depth/mental-illness-in-children/art-20046577" TargetMode="External"/><Relationship Id="rId14" Type="http://schemas.openxmlformats.org/officeDocument/2006/relationships/hyperlink" Target="https://learning.nspcc.org.uk/child-health-development/child-mental-health"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588</TotalTime>
  <Pages>8</Pages>
  <Words>3190</Words>
  <Characters>18189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Sharpe</dc:creator>
  <cp:keywords/>
  <dc:description/>
  <cp:lastModifiedBy>Debbie Sharpe</cp:lastModifiedBy>
  <cp:revision>19</cp:revision>
  <dcterms:created xsi:type="dcterms:W3CDTF">2020-12-29T15:19:00Z</dcterms:created>
  <dcterms:modified xsi:type="dcterms:W3CDTF">2020-12-30T16:06:00Z</dcterms:modified>
</cp:coreProperties>
</file>