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B1E9A" w14:textId="77777777" w:rsidR="0040546F" w:rsidRPr="00104A9D" w:rsidRDefault="0040546F" w:rsidP="0040546F">
      <w:pPr>
        <w:spacing w:line="360" w:lineRule="auto"/>
        <w:rPr>
          <w:rFonts w:ascii="Arial" w:hAnsi="Arial" w:cs="Arial"/>
        </w:rPr>
      </w:pPr>
      <w:r w:rsidRPr="00104A9D">
        <w:rPr>
          <w:rFonts w:ascii="Arial" w:hAnsi="Arial" w:cs="Arial"/>
          <w:noProof/>
        </w:rPr>
        <w:drawing>
          <wp:inline distT="0" distB="0" distL="0" distR="0" wp14:anchorId="12DF073D" wp14:editId="1125730C">
            <wp:extent cx="2485577" cy="93535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3ED1EB63" w14:textId="77777777" w:rsidR="0040546F" w:rsidRPr="002B509B" w:rsidRDefault="0040546F" w:rsidP="0040546F">
      <w:pPr>
        <w:spacing w:line="360" w:lineRule="auto"/>
        <w:jc w:val="center"/>
        <w:rPr>
          <w:rFonts w:ascii="Times New Roman" w:hAnsi="Times New Roman" w:cs="Times New Roman"/>
        </w:rPr>
      </w:pPr>
    </w:p>
    <w:p w14:paraId="16400F1B" w14:textId="790EEE97" w:rsidR="0040546F" w:rsidRPr="002B509B" w:rsidRDefault="0040546F" w:rsidP="0040546F">
      <w:pPr>
        <w:spacing w:line="360" w:lineRule="auto"/>
        <w:rPr>
          <w:rFonts w:ascii="Times New Roman" w:hAnsi="Times New Roman" w:cs="Times New Roman"/>
        </w:rPr>
      </w:pPr>
      <w:r w:rsidRPr="002B509B">
        <w:rPr>
          <w:rFonts w:ascii="Times New Roman" w:hAnsi="Times New Roman" w:cs="Times New Roman"/>
        </w:rPr>
        <w:t>Student Name: Robert Nagy</w:t>
      </w:r>
    </w:p>
    <w:p w14:paraId="329045FE" w14:textId="7240F794" w:rsidR="0040546F" w:rsidRDefault="0040546F" w:rsidP="0040546F">
      <w:pPr>
        <w:spacing w:line="360" w:lineRule="auto"/>
        <w:rPr>
          <w:rFonts w:ascii="Times New Roman" w:hAnsi="Times New Roman" w:cs="Times New Roman"/>
        </w:rPr>
      </w:pPr>
      <w:r w:rsidRPr="002B509B">
        <w:rPr>
          <w:rFonts w:ascii="Times New Roman" w:hAnsi="Times New Roman" w:cs="Times New Roman"/>
        </w:rPr>
        <w:t>Student Number: 1922896</w:t>
      </w:r>
    </w:p>
    <w:p w14:paraId="592B8429" w14:textId="77777777" w:rsidR="002B509B" w:rsidRDefault="002B509B" w:rsidP="0040546F">
      <w:pPr>
        <w:spacing w:line="360" w:lineRule="auto"/>
        <w:rPr>
          <w:rFonts w:ascii="Times New Roman" w:hAnsi="Times New Roman" w:cs="Times New Roman"/>
        </w:rPr>
      </w:pPr>
    </w:p>
    <w:p w14:paraId="615973DD" w14:textId="77777777" w:rsidR="002B509B" w:rsidRPr="002B509B" w:rsidRDefault="002B509B" w:rsidP="0040546F">
      <w:pPr>
        <w:spacing w:line="360" w:lineRule="auto"/>
        <w:rPr>
          <w:rFonts w:ascii="Times New Roman" w:hAnsi="Times New Roman" w:cs="Times New Roman"/>
        </w:rPr>
      </w:pPr>
    </w:p>
    <w:p w14:paraId="63D9EA2D" w14:textId="77777777" w:rsidR="0040546F" w:rsidRPr="002B509B" w:rsidRDefault="0040546F" w:rsidP="0040546F">
      <w:pPr>
        <w:spacing w:line="360" w:lineRule="auto"/>
        <w:rPr>
          <w:rFonts w:ascii="Times New Roman" w:hAnsi="Times New Roman" w:cs="Times New Roman"/>
        </w:rPr>
      </w:pPr>
    </w:p>
    <w:p w14:paraId="39F9B66F" w14:textId="77777777" w:rsidR="0040546F" w:rsidRPr="002B509B" w:rsidRDefault="0040546F" w:rsidP="0040546F">
      <w:pPr>
        <w:spacing w:line="360" w:lineRule="auto"/>
        <w:rPr>
          <w:rFonts w:ascii="Times New Roman" w:hAnsi="Times New Roman" w:cs="Times New Roman"/>
        </w:rPr>
      </w:pPr>
      <w:r w:rsidRPr="002B509B">
        <w:rPr>
          <w:rFonts w:ascii="Times New Roman" w:hAnsi="Times New Roman" w:cs="Times New Roman"/>
        </w:rPr>
        <w:t>Module: Foreign Languages &amp; Cultural Awareness (BMIH5003)</w:t>
      </w:r>
    </w:p>
    <w:p w14:paraId="3BD8A45B" w14:textId="77777777" w:rsidR="0040546F" w:rsidRPr="002B509B" w:rsidRDefault="0040546F" w:rsidP="0040546F">
      <w:pPr>
        <w:spacing w:line="360" w:lineRule="auto"/>
        <w:rPr>
          <w:rFonts w:ascii="Times New Roman" w:hAnsi="Times New Roman" w:cs="Times New Roman"/>
        </w:rPr>
      </w:pPr>
      <w:r w:rsidRPr="002B509B">
        <w:rPr>
          <w:rFonts w:ascii="Times New Roman" w:hAnsi="Times New Roman" w:cs="Times New Roman"/>
        </w:rPr>
        <w:tab/>
        <w:t xml:space="preserve">   LEVEL 5</w:t>
      </w:r>
    </w:p>
    <w:p w14:paraId="0125FD58" w14:textId="77777777" w:rsidR="0040546F" w:rsidRPr="002B509B" w:rsidRDefault="0040546F" w:rsidP="0040546F">
      <w:pPr>
        <w:spacing w:line="360" w:lineRule="auto"/>
        <w:rPr>
          <w:rFonts w:ascii="Times New Roman" w:hAnsi="Times New Roman" w:cs="Times New Roman"/>
        </w:rPr>
      </w:pPr>
      <w:proofErr w:type="spellStart"/>
      <w:r w:rsidRPr="002B509B">
        <w:rPr>
          <w:rFonts w:ascii="Times New Roman" w:hAnsi="Times New Roman" w:cs="Times New Roman"/>
        </w:rPr>
        <w:t>Programmes</w:t>
      </w:r>
      <w:proofErr w:type="spellEnd"/>
      <w:r w:rsidRPr="002B509B">
        <w:rPr>
          <w:rFonts w:ascii="Times New Roman" w:hAnsi="Times New Roman" w:cs="Times New Roman"/>
        </w:rPr>
        <w:t>: BA (Hons) International Hotel Management</w:t>
      </w:r>
    </w:p>
    <w:p w14:paraId="2974DAFB" w14:textId="77777777" w:rsidR="0040546F" w:rsidRPr="002B509B" w:rsidRDefault="0040546F" w:rsidP="0040546F">
      <w:pPr>
        <w:spacing w:line="360" w:lineRule="auto"/>
        <w:rPr>
          <w:rFonts w:ascii="Times New Roman" w:hAnsi="Times New Roman" w:cs="Times New Roman"/>
        </w:rPr>
      </w:pPr>
      <w:r w:rsidRPr="002B509B">
        <w:rPr>
          <w:rFonts w:ascii="Times New Roman" w:hAnsi="Times New Roman" w:cs="Times New Roman"/>
        </w:rPr>
        <w:tab/>
      </w:r>
      <w:r w:rsidRPr="002B509B">
        <w:rPr>
          <w:rFonts w:ascii="Times New Roman" w:hAnsi="Times New Roman" w:cs="Times New Roman"/>
        </w:rPr>
        <w:tab/>
        <w:t xml:space="preserve"> School of International Hotel Management</w:t>
      </w:r>
    </w:p>
    <w:p w14:paraId="0301AA00" w14:textId="77777777" w:rsidR="0040546F" w:rsidRPr="002B509B" w:rsidRDefault="0040546F" w:rsidP="0040546F">
      <w:pPr>
        <w:spacing w:line="360" w:lineRule="auto"/>
        <w:rPr>
          <w:rFonts w:ascii="Times New Roman" w:hAnsi="Times New Roman" w:cs="Times New Roman"/>
          <w:b/>
        </w:rPr>
      </w:pPr>
    </w:p>
    <w:p w14:paraId="71E386AB" w14:textId="77777777" w:rsidR="0040546F" w:rsidRPr="002B509B" w:rsidRDefault="0040546F" w:rsidP="0040546F">
      <w:pPr>
        <w:spacing w:line="360" w:lineRule="auto"/>
        <w:rPr>
          <w:rFonts w:ascii="Times New Roman" w:hAnsi="Times New Roman" w:cs="Times New Roman"/>
        </w:rPr>
      </w:pPr>
    </w:p>
    <w:p w14:paraId="40B24D51" w14:textId="77777777" w:rsidR="0040546F" w:rsidRPr="002B509B" w:rsidRDefault="0040546F" w:rsidP="0040546F">
      <w:pPr>
        <w:spacing w:line="360" w:lineRule="auto"/>
        <w:jc w:val="center"/>
        <w:rPr>
          <w:rFonts w:ascii="Times New Roman" w:hAnsi="Times New Roman" w:cs="Times New Roman"/>
        </w:rPr>
      </w:pPr>
    </w:p>
    <w:p w14:paraId="134CE0B0" w14:textId="77777777" w:rsidR="0040546F" w:rsidRPr="002B509B" w:rsidRDefault="0040546F" w:rsidP="0040546F">
      <w:pPr>
        <w:spacing w:line="360" w:lineRule="auto"/>
        <w:jc w:val="center"/>
        <w:rPr>
          <w:rFonts w:ascii="Times New Roman" w:hAnsi="Times New Roman" w:cs="Times New Roman"/>
          <w:b/>
          <w:bCs/>
          <w:sz w:val="28"/>
          <w:szCs w:val="28"/>
        </w:rPr>
      </w:pPr>
      <w:r w:rsidRPr="002B509B">
        <w:rPr>
          <w:rFonts w:ascii="Times New Roman" w:hAnsi="Times New Roman" w:cs="Times New Roman"/>
          <w:b/>
          <w:bCs/>
          <w:sz w:val="28"/>
          <w:szCs w:val="28"/>
        </w:rPr>
        <w:t>Hotel Handbook for Intercultural Competence</w:t>
      </w:r>
    </w:p>
    <w:p w14:paraId="075485A0" w14:textId="77777777" w:rsidR="0040546F" w:rsidRPr="002B509B" w:rsidRDefault="0040546F" w:rsidP="0040546F">
      <w:pPr>
        <w:spacing w:line="360" w:lineRule="auto"/>
        <w:jc w:val="center"/>
        <w:rPr>
          <w:rFonts w:ascii="Times New Roman" w:hAnsi="Times New Roman" w:cs="Times New Roman"/>
          <w:b/>
          <w:bCs/>
          <w:i/>
          <w:iCs/>
          <w:sz w:val="28"/>
          <w:szCs w:val="28"/>
        </w:rPr>
      </w:pPr>
      <w:r w:rsidRPr="002B509B">
        <w:rPr>
          <w:rFonts w:ascii="Times New Roman" w:hAnsi="Times New Roman" w:cs="Times New Roman"/>
          <w:b/>
          <w:bCs/>
          <w:i/>
          <w:iCs/>
          <w:sz w:val="28"/>
          <w:szCs w:val="28"/>
        </w:rPr>
        <w:t>-Report-</w:t>
      </w:r>
    </w:p>
    <w:p w14:paraId="5096FBC1" w14:textId="77777777" w:rsidR="0040546F" w:rsidRPr="002B509B" w:rsidRDefault="0040546F" w:rsidP="0040546F">
      <w:pPr>
        <w:spacing w:line="360" w:lineRule="auto"/>
        <w:jc w:val="center"/>
        <w:rPr>
          <w:rFonts w:ascii="Times New Roman" w:hAnsi="Times New Roman" w:cs="Times New Roman"/>
          <w:sz w:val="28"/>
          <w:szCs w:val="28"/>
        </w:rPr>
      </w:pPr>
    </w:p>
    <w:p w14:paraId="4B44F088" w14:textId="77777777" w:rsidR="0040546F" w:rsidRPr="002B509B" w:rsidRDefault="0040546F" w:rsidP="0040546F">
      <w:pPr>
        <w:spacing w:line="360" w:lineRule="auto"/>
        <w:jc w:val="center"/>
        <w:rPr>
          <w:rFonts w:ascii="Times New Roman" w:hAnsi="Times New Roman" w:cs="Times New Roman"/>
        </w:rPr>
      </w:pPr>
    </w:p>
    <w:p w14:paraId="2ECC6DF2" w14:textId="77777777" w:rsidR="0040546F" w:rsidRPr="002B509B" w:rsidRDefault="0040546F" w:rsidP="0040546F">
      <w:pPr>
        <w:spacing w:line="360" w:lineRule="auto"/>
        <w:jc w:val="center"/>
        <w:rPr>
          <w:rFonts w:ascii="Times New Roman" w:hAnsi="Times New Roman" w:cs="Times New Roman"/>
        </w:rPr>
      </w:pPr>
    </w:p>
    <w:p w14:paraId="73A29CE6" w14:textId="77777777" w:rsidR="0040546F" w:rsidRPr="002B509B" w:rsidRDefault="0040546F" w:rsidP="0040546F">
      <w:pPr>
        <w:spacing w:line="360" w:lineRule="auto"/>
        <w:jc w:val="center"/>
        <w:rPr>
          <w:rFonts w:ascii="Times New Roman" w:hAnsi="Times New Roman" w:cs="Times New Roman"/>
        </w:rPr>
      </w:pPr>
    </w:p>
    <w:p w14:paraId="406A2867" w14:textId="77777777" w:rsidR="0040546F" w:rsidRPr="002B509B" w:rsidRDefault="0040546F" w:rsidP="0040546F">
      <w:pPr>
        <w:spacing w:line="360" w:lineRule="auto"/>
        <w:jc w:val="center"/>
        <w:rPr>
          <w:rFonts w:ascii="Times New Roman" w:hAnsi="Times New Roman" w:cs="Times New Roman"/>
        </w:rPr>
      </w:pPr>
    </w:p>
    <w:p w14:paraId="439CD335" w14:textId="77777777" w:rsidR="0040546F" w:rsidRPr="002B509B" w:rsidRDefault="0040546F" w:rsidP="0040546F">
      <w:pPr>
        <w:spacing w:line="360" w:lineRule="auto"/>
        <w:jc w:val="center"/>
        <w:rPr>
          <w:rFonts w:ascii="Times New Roman" w:hAnsi="Times New Roman" w:cs="Times New Roman"/>
        </w:rPr>
      </w:pPr>
      <w:r w:rsidRPr="002B509B">
        <w:rPr>
          <w:rFonts w:ascii="Times New Roman" w:hAnsi="Times New Roman" w:cs="Times New Roman"/>
        </w:rPr>
        <w:t>Lecturer: Mike Davies</w:t>
      </w:r>
    </w:p>
    <w:p w14:paraId="725F5F48" w14:textId="77777777" w:rsidR="0040546F" w:rsidRPr="002B509B" w:rsidRDefault="0040546F" w:rsidP="0040546F">
      <w:pPr>
        <w:spacing w:line="360" w:lineRule="auto"/>
        <w:jc w:val="both"/>
        <w:rPr>
          <w:rFonts w:ascii="Times New Roman" w:hAnsi="Times New Roman" w:cs="Times New Roman"/>
        </w:rPr>
      </w:pPr>
    </w:p>
    <w:p w14:paraId="4FD754DA" w14:textId="77777777" w:rsidR="0040546F" w:rsidRPr="002B509B" w:rsidRDefault="0040546F" w:rsidP="0040546F">
      <w:pPr>
        <w:spacing w:line="480" w:lineRule="auto"/>
        <w:rPr>
          <w:rFonts w:ascii="Times New Roman" w:hAnsi="Times New Roman" w:cs="Times New Roman"/>
        </w:rPr>
      </w:pPr>
    </w:p>
    <w:p w14:paraId="5E804B51" w14:textId="77777777" w:rsidR="0040546F" w:rsidRPr="002B509B" w:rsidRDefault="0040546F" w:rsidP="00557B30">
      <w:pPr>
        <w:spacing w:line="360" w:lineRule="auto"/>
        <w:rPr>
          <w:rFonts w:ascii="Times New Roman" w:hAnsi="Times New Roman" w:cs="Times New Roman"/>
        </w:rPr>
      </w:pPr>
    </w:p>
    <w:p w14:paraId="08E9A1D6" w14:textId="77777777" w:rsidR="0040546F" w:rsidRDefault="0040546F" w:rsidP="00557B30">
      <w:pPr>
        <w:spacing w:line="360" w:lineRule="auto"/>
        <w:rPr>
          <w:rFonts w:ascii="Times New Roman" w:hAnsi="Times New Roman" w:cs="Times New Roman"/>
        </w:rPr>
      </w:pPr>
    </w:p>
    <w:p w14:paraId="7F174F75" w14:textId="04C27E39" w:rsidR="00851701" w:rsidRPr="002B509B" w:rsidRDefault="00851701" w:rsidP="0040546F">
      <w:pPr>
        <w:spacing w:line="480" w:lineRule="auto"/>
        <w:rPr>
          <w:rFonts w:ascii="Times New Roman" w:hAnsi="Times New Roman" w:cs="Times New Roman"/>
        </w:rPr>
      </w:pPr>
    </w:p>
    <w:p w14:paraId="484771DD" w14:textId="77777777" w:rsidR="00B55FF2" w:rsidRPr="00B55FF2" w:rsidRDefault="00B55FF2" w:rsidP="00B55FF2">
      <w:pPr>
        <w:spacing w:line="480" w:lineRule="auto"/>
        <w:jc w:val="both"/>
        <w:rPr>
          <w:rFonts w:ascii="Times New Roman" w:hAnsi="Times New Roman" w:cs="Times New Roman"/>
          <w:b/>
          <w:bCs/>
        </w:rPr>
      </w:pPr>
      <w:r w:rsidRPr="00B55FF2">
        <w:rPr>
          <w:rFonts w:ascii="Times New Roman" w:hAnsi="Times New Roman" w:cs="Times New Roman"/>
          <w:b/>
          <w:bCs/>
        </w:rPr>
        <w:lastRenderedPageBreak/>
        <w:t xml:space="preserve">Summary </w:t>
      </w:r>
    </w:p>
    <w:p w14:paraId="77E8142F" w14:textId="77777777" w:rsidR="00B55FF2" w:rsidRDefault="00B55FF2" w:rsidP="00B55FF2">
      <w:pPr>
        <w:spacing w:line="480" w:lineRule="auto"/>
        <w:jc w:val="both"/>
        <w:rPr>
          <w:rFonts w:ascii="Times New Roman" w:hAnsi="Times New Roman" w:cs="Times New Roman"/>
        </w:rPr>
      </w:pPr>
    </w:p>
    <w:p w14:paraId="1D5B4B4F" w14:textId="77777777" w:rsidR="00B55FF2" w:rsidRPr="00986018" w:rsidRDefault="00B55FF2" w:rsidP="00B55FF2">
      <w:pPr>
        <w:spacing w:line="480" w:lineRule="auto"/>
        <w:jc w:val="both"/>
        <w:rPr>
          <w:rFonts w:ascii="Times New Roman" w:hAnsi="Times New Roman" w:cs="Times New Roman"/>
        </w:rPr>
      </w:pPr>
      <w:r w:rsidRPr="00986018">
        <w:rPr>
          <w:rFonts w:ascii="Times New Roman" w:hAnsi="Times New Roman" w:cs="Times New Roman"/>
        </w:rPr>
        <w:t xml:space="preserve">Hofstede's cultural dimensions must be integrated into the hotel's strategy of developing a new policy to address the Chinese guests. These cultural dimensions reveal differences and similarities between the people of different cultures that can influence business relationships. The analysis of the cultures of China and the UK reveals some differences. In China, the people believe in high power that influences their relationships and expectations. High power distance also maximizes the demand for an apology from the senior staff or leaders. In the UK, people believe in low power distance, which suggests the need for training staff to develop better skills for dealing with the needs of the foreign staff. The dimension of indulgence reveals the importance of freedom and individual views of the visitors. In China, people exhibit high indulgence, which means they expect freedom. While in the UK, the staff holds low indulgence that undermines their possibilities of respecting freedom. The UK is more pragmatic that cause people to share an instant and to the point justification. At the same time, the Chinese expect detailed information and responses that could create a disagreement between the visitors and the staff. The differences suggest the hotel must adopt a cross-cultural policy to respect the feelings of the Chinese visitors and staff. </w:t>
      </w:r>
    </w:p>
    <w:p w14:paraId="167D6250" w14:textId="77777777" w:rsidR="008E518E" w:rsidRDefault="008E518E" w:rsidP="00021417">
      <w:pPr>
        <w:spacing w:line="480" w:lineRule="auto"/>
        <w:jc w:val="both"/>
        <w:rPr>
          <w:rFonts w:ascii="Times New Roman" w:hAnsi="Times New Roman" w:cs="Times New Roman"/>
          <w:b/>
          <w:bCs/>
        </w:rPr>
      </w:pPr>
    </w:p>
    <w:p w14:paraId="3B827AAF" w14:textId="58AA409B" w:rsidR="00B55FF2" w:rsidRPr="00355BDA" w:rsidRDefault="00B55FF2" w:rsidP="00021417">
      <w:pPr>
        <w:spacing w:line="480" w:lineRule="auto"/>
        <w:jc w:val="both"/>
        <w:rPr>
          <w:rFonts w:ascii="Times New Roman" w:hAnsi="Times New Roman" w:cs="Times New Roman"/>
          <w:b/>
          <w:bCs/>
        </w:rPr>
      </w:pPr>
      <w:r w:rsidRPr="00355BDA">
        <w:rPr>
          <w:rFonts w:ascii="Times New Roman" w:hAnsi="Times New Roman" w:cs="Times New Roman"/>
          <w:b/>
          <w:bCs/>
        </w:rPr>
        <w:t>Introduction</w:t>
      </w:r>
    </w:p>
    <w:p w14:paraId="558B08DF" w14:textId="77777777" w:rsidR="00B55FF2" w:rsidRDefault="00B55FF2" w:rsidP="00021417">
      <w:pPr>
        <w:spacing w:line="480" w:lineRule="auto"/>
        <w:jc w:val="both"/>
        <w:rPr>
          <w:rFonts w:ascii="Times New Roman" w:hAnsi="Times New Roman" w:cs="Times New Roman"/>
        </w:rPr>
      </w:pPr>
    </w:p>
    <w:p w14:paraId="6DD2EA31" w14:textId="76080A63" w:rsidR="008844AC" w:rsidRDefault="0004188C" w:rsidP="00021417">
      <w:pPr>
        <w:spacing w:line="480" w:lineRule="auto"/>
        <w:jc w:val="both"/>
        <w:rPr>
          <w:rFonts w:ascii="Times New Roman" w:hAnsi="Times New Roman" w:cs="Times New Roman"/>
        </w:rPr>
      </w:pPr>
      <w:r>
        <w:rPr>
          <w:rFonts w:ascii="Times New Roman" w:hAnsi="Times New Roman" w:cs="Times New Roman"/>
        </w:rPr>
        <w:t xml:space="preserve">This report will summarize </w:t>
      </w:r>
      <w:r w:rsidR="00225801">
        <w:rPr>
          <w:rFonts w:ascii="Times New Roman" w:hAnsi="Times New Roman" w:cs="Times New Roman"/>
        </w:rPr>
        <w:t xml:space="preserve">the culture </w:t>
      </w:r>
      <w:r w:rsidR="00E24F71">
        <w:rPr>
          <w:rFonts w:ascii="Times New Roman" w:hAnsi="Times New Roman" w:cs="Times New Roman"/>
        </w:rPr>
        <w:t>and</w:t>
      </w:r>
      <w:r w:rsidR="00225801">
        <w:rPr>
          <w:rFonts w:ascii="Times New Roman" w:hAnsi="Times New Roman" w:cs="Times New Roman"/>
        </w:rPr>
        <w:t xml:space="preserve"> the profile of British and </w:t>
      </w:r>
      <w:r w:rsidR="00E24F71">
        <w:rPr>
          <w:rFonts w:ascii="Times New Roman" w:hAnsi="Times New Roman" w:cs="Times New Roman"/>
        </w:rPr>
        <w:t>Chinese</w:t>
      </w:r>
      <w:r w:rsidR="00225801">
        <w:rPr>
          <w:rFonts w:ascii="Times New Roman" w:hAnsi="Times New Roman" w:cs="Times New Roman"/>
        </w:rPr>
        <w:t xml:space="preserve"> </w:t>
      </w:r>
      <w:r w:rsidR="002607A6">
        <w:rPr>
          <w:rFonts w:ascii="Times New Roman" w:hAnsi="Times New Roman" w:cs="Times New Roman"/>
        </w:rPr>
        <w:t xml:space="preserve">people, in order to provide </w:t>
      </w:r>
      <w:r w:rsidR="00F06842">
        <w:rPr>
          <w:rFonts w:ascii="Times New Roman" w:hAnsi="Times New Roman" w:cs="Times New Roman"/>
        </w:rPr>
        <w:t xml:space="preserve">the </w:t>
      </w:r>
      <w:r w:rsidR="003619A6">
        <w:rPr>
          <w:rFonts w:ascii="Times New Roman" w:hAnsi="Times New Roman" w:cs="Times New Roman"/>
        </w:rPr>
        <w:t xml:space="preserve">higher </w:t>
      </w:r>
      <w:r w:rsidR="002607A6">
        <w:rPr>
          <w:rFonts w:ascii="Times New Roman" w:hAnsi="Times New Roman" w:cs="Times New Roman"/>
        </w:rPr>
        <w:t xml:space="preserve">customer service </w:t>
      </w:r>
      <w:r w:rsidR="00A67D29">
        <w:rPr>
          <w:rFonts w:ascii="Times New Roman" w:hAnsi="Times New Roman" w:cs="Times New Roman"/>
        </w:rPr>
        <w:t>to the</w:t>
      </w:r>
      <w:r w:rsidR="002607A6">
        <w:rPr>
          <w:rFonts w:ascii="Times New Roman" w:hAnsi="Times New Roman" w:cs="Times New Roman"/>
        </w:rPr>
        <w:t xml:space="preserve"> guest</w:t>
      </w:r>
      <w:r w:rsidR="003D7B3B">
        <w:rPr>
          <w:rFonts w:ascii="Times New Roman" w:hAnsi="Times New Roman" w:cs="Times New Roman"/>
        </w:rPr>
        <w:t>s</w:t>
      </w:r>
      <w:r w:rsidR="002607A6">
        <w:rPr>
          <w:rFonts w:ascii="Times New Roman" w:hAnsi="Times New Roman" w:cs="Times New Roman"/>
        </w:rPr>
        <w:t xml:space="preserve"> that </w:t>
      </w:r>
      <w:r w:rsidR="00336C87">
        <w:rPr>
          <w:rFonts w:ascii="Times New Roman" w:hAnsi="Times New Roman" w:cs="Times New Roman"/>
        </w:rPr>
        <w:t xml:space="preserve">are </w:t>
      </w:r>
      <w:r w:rsidR="00E268B0">
        <w:rPr>
          <w:rFonts w:ascii="Times New Roman" w:hAnsi="Times New Roman" w:cs="Times New Roman"/>
        </w:rPr>
        <w:t>coming</w:t>
      </w:r>
      <w:r w:rsidR="00E24F71">
        <w:rPr>
          <w:rFonts w:ascii="Times New Roman" w:hAnsi="Times New Roman" w:cs="Times New Roman"/>
        </w:rPr>
        <w:t xml:space="preserve"> from China</w:t>
      </w:r>
      <w:r w:rsidR="00E268B0">
        <w:rPr>
          <w:rFonts w:ascii="Times New Roman" w:hAnsi="Times New Roman" w:cs="Times New Roman"/>
        </w:rPr>
        <w:t xml:space="preserve"> to </w:t>
      </w:r>
      <w:r w:rsidR="00E268B0">
        <w:rPr>
          <w:rFonts w:ascii="Times New Roman" w:hAnsi="Times New Roman" w:cs="Times New Roman"/>
        </w:rPr>
        <w:lastRenderedPageBreak/>
        <w:t>stay at London Marriott Hotel</w:t>
      </w:r>
      <w:r w:rsidR="00E24F71">
        <w:rPr>
          <w:rFonts w:ascii="Times New Roman" w:hAnsi="Times New Roman" w:cs="Times New Roman"/>
        </w:rPr>
        <w:t xml:space="preserve">. </w:t>
      </w:r>
      <w:r w:rsidR="008844AC" w:rsidRPr="00986018">
        <w:rPr>
          <w:rFonts w:ascii="Times New Roman" w:hAnsi="Times New Roman" w:cs="Times New Roman"/>
        </w:rPr>
        <w:t xml:space="preserve">London </w:t>
      </w:r>
      <w:r w:rsidR="008A5B20">
        <w:rPr>
          <w:rFonts w:ascii="Times New Roman" w:hAnsi="Times New Roman" w:cs="Times New Roman"/>
        </w:rPr>
        <w:t xml:space="preserve">Marriott </w:t>
      </w:r>
      <w:r w:rsidR="008844AC" w:rsidRPr="00986018">
        <w:rPr>
          <w:rFonts w:ascii="Times New Roman" w:hAnsi="Times New Roman" w:cs="Times New Roman"/>
        </w:rPr>
        <w:t xml:space="preserve">Hotel is planning to adopt an intercultural policy for addressing the needs of the customers from China. This requires conducting cultural analysis of the guest country for finding the preferences, values, needs and beliefs of the visitors. Adoption of an intercultural strategy would allow London </w:t>
      </w:r>
      <w:r w:rsidR="008A5B20">
        <w:rPr>
          <w:rFonts w:ascii="Times New Roman" w:hAnsi="Times New Roman" w:cs="Times New Roman"/>
        </w:rPr>
        <w:t xml:space="preserve">Marriott </w:t>
      </w:r>
      <w:r w:rsidR="008844AC" w:rsidRPr="00986018">
        <w:rPr>
          <w:rFonts w:ascii="Times New Roman" w:hAnsi="Times New Roman" w:cs="Times New Roman"/>
        </w:rPr>
        <w:t>Hotel to satisfy the guests by offering services according to their expectations. This also require</w:t>
      </w:r>
      <w:r w:rsidR="00AA736D" w:rsidRPr="00986018">
        <w:rPr>
          <w:rFonts w:ascii="Times New Roman" w:hAnsi="Times New Roman" w:cs="Times New Roman"/>
        </w:rPr>
        <w:t>s</w:t>
      </w:r>
      <w:r w:rsidR="008844AC" w:rsidRPr="00986018">
        <w:rPr>
          <w:rFonts w:ascii="Times New Roman" w:hAnsi="Times New Roman" w:cs="Times New Roman"/>
        </w:rPr>
        <w:t xml:space="preserve"> offering training to the local staff for familiarizing with the foreign culture that would improve their performance and lead to</w:t>
      </w:r>
      <w:r w:rsidR="00AA736D" w:rsidRPr="00986018">
        <w:rPr>
          <w:rFonts w:ascii="Times New Roman" w:hAnsi="Times New Roman" w:cs="Times New Roman"/>
        </w:rPr>
        <w:t xml:space="preserve"> the</w:t>
      </w:r>
      <w:r w:rsidR="008844AC" w:rsidRPr="00986018">
        <w:rPr>
          <w:rFonts w:ascii="Times New Roman" w:hAnsi="Times New Roman" w:cs="Times New Roman"/>
        </w:rPr>
        <w:t xml:space="preserve"> satisfaction of customers. </w:t>
      </w:r>
      <w:r w:rsidR="002E5531" w:rsidRPr="00986018">
        <w:rPr>
          <w:rFonts w:ascii="Times New Roman" w:hAnsi="Times New Roman" w:cs="Times New Roman"/>
        </w:rPr>
        <w:t>Hofstede</w:t>
      </w:r>
      <w:r w:rsidR="00AA736D" w:rsidRPr="00986018">
        <w:rPr>
          <w:rFonts w:ascii="Times New Roman" w:hAnsi="Times New Roman" w:cs="Times New Roman"/>
        </w:rPr>
        <w:t>'</w:t>
      </w:r>
      <w:r w:rsidR="002E5531" w:rsidRPr="00986018">
        <w:rPr>
          <w:rFonts w:ascii="Times New Roman" w:hAnsi="Times New Roman" w:cs="Times New Roman"/>
        </w:rPr>
        <w:t xml:space="preserve">s cultural dimensions are used for comparing two cultures and maximizing the possibilities of offering better services. </w:t>
      </w:r>
      <w:r w:rsidR="00445E72">
        <w:rPr>
          <w:rFonts w:ascii="Times New Roman" w:hAnsi="Times New Roman" w:cs="Times New Roman"/>
        </w:rPr>
        <w:t xml:space="preserve">This </w:t>
      </w:r>
      <w:r w:rsidR="008E518E">
        <w:rPr>
          <w:rFonts w:ascii="Times New Roman" w:hAnsi="Times New Roman" w:cs="Times New Roman"/>
        </w:rPr>
        <w:t>graph</w:t>
      </w:r>
      <w:r w:rsidR="00097BCF">
        <w:rPr>
          <w:rFonts w:ascii="Times New Roman" w:hAnsi="Times New Roman" w:cs="Times New Roman"/>
        </w:rPr>
        <w:t xml:space="preserve"> revealed </w:t>
      </w:r>
      <w:r w:rsidR="002B1C88">
        <w:rPr>
          <w:rFonts w:ascii="Times New Roman" w:hAnsi="Times New Roman" w:cs="Times New Roman"/>
        </w:rPr>
        <w:t>Hofstede</w:t>
      </w:r>
      <w:r w:rsidR="00494B88">
        <w:rPr>
          <w:rFonts w:ascii="Times New Roman" w:hAnsi="Times New Roman" w:cs="Times New Roman"/>
        </w:rPr>
        <w:t xml:space="preserve">’s </w:t>
      </w:r>
      <w:r w:rsidR="00F47AB1">
        <w:rPr>
          <w:rFonts w:ascii="Times New Roman" w:hAnsi="Times New Roman" w:cs="Times New Roman"/>
        </w:rPr>
        <w:t xml:space="preserve">6 dimensions: power distance, </w:t>
      </w:r>
      <w:r w:rsidR="008D7682">
        <w:rPr>
          <w:rFonts w:ascii="Times New Roman" w:hAnsi="Times New Roman" w:cs="Times New Roman"/>
        </w:rPr>
        <w:t xml:space="preserve">uncertainty avoidance, individualism vs collectivism, masculinity vs </w:t>
      </w:r>
      <w:r w:rsidR="002D21DB">
        <w:rPr>
          <w:rFonts w:ascii="Times New Roman" w:hAnsi="Times New Roman" w:cs="Times New Roman"/>
        </w:rPr>
        <w:t>femin</w:t>
      </w:r>
      <w:r w:rsidR="005569E3">
        <w:rPr>
          <w:rFonts w:ascii="Times New Roman" w:hAnsi="Times New Roman" w:cs="Times New Roman"/>
        </w:rPr>
        <w:t>in</w:t>
      </w:r>
      <w:r w:rsidR="002D21DB">
        <w:rPr>
          <w:rFonts w:ascii="Times New Roman" w:hAnsi="Times New Roman" w:cs="Times New Roman"/>
        </w:rPr>
        <w:t>ity</w:t>
      </w:r>
      <w:r w:rsidR="00AF3C9D">
        <w:rPr>
          <w:rFonts w:ascii="Times New Roman" w:hAnsi="Times New Roman" w:cs="Times New Roman"/>
        </w:rPr>
        <w:t>, indulgence vs restraint and pragmatic vs normative.</w:t>
      </w:r>
    </w:p>
    <w:p w14:paraId="3B7516D2" w14:textId="77F95493" w:rsidR="00505903" w:rsidRDefault="00505903" w:rsidP="00021417">
      <w:pPr>
        <w:spacing w:line="480" w:lineRule="auto"/>
        <w:jc w:val="both"/>
        <w:rPr>
          <w:rFonts w:ascii="Times New Roman" w:hAnsi="Times New Roman" w:cs="Times New Roman"/>
        </w:rPr>
      </w:pPr>
      <w:r>
        <w:rPr>
          <w:noProof/>
        </w:rPr>
        <w:drawing>
          <wp:inline distT="0" distB="0" distL="0" distR="0" wp14:anchorId="424DFB6C" wp14:editId="5B08B1EC">
            <wp:extent cx="5486400" cy="33337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3333750"/>
                    </a:xfrm>
                    <a:prstGeom prst="rect">
                      <a:avLst/>
                    </a:prstGeom>
                    <a:noFill/>
                    <a:ln>
                      <a:noFill/>
                    </a:ln>
                  </pic:spPr>
                </pic:pic>
              </a:graphicData>
            </a:graphic>
          </wp:inline>
        </w:drawing>
      </w:r>
    </w:p>
    <w:p w14:paraId="58EEEB75" w14:textId="77777777" w:rsidR="002B509B" w:rsidRDefault="002B509B" w:rsidP="00021417">
      <w:pPr>
        <w:spacing w:line="480" w:lineRule="auto"/>
        <w:jc w:val="both"/>
        <w:rPr>
          <w:rFonts w:ascii="Times New Roman" w:hAnsi="Times New Roman" w:cs="Times New Roman"/>
          <w:b/>
          <w:bCs/>
        </w:rPr>
      </w:pPr>
    </w:p>
    <w:p w14:paraId="2424136D" w14:textId="2661E221" w:rsidR="00505903" w:rsidRPr="00A21286" w:rsidRDefault="00BE66E3" w:rsidP="00A21286">
      <w:pPr>
        <w:spacing w:line="480" w:lineRule="auto"/>
        <w:rPr>
          <w:rFonts w:ascii="Times New Roman" w:hAnsi="Times New Roman" w:cs="Times New Roman"/>
        </w:rPr>
      </w:pPr>
      <w:r>
        <w:t>(</w:t>
      </w:r>
      <w:r w:rsidR="00A93A66">
        <w:t>Source:</w:t>
      </w:r>
      <w:r>
        <w:t xml:space="preserve"> </w:t>
      </w:r>
      <w:hyperlink r:id="rId10" w:history="1">
        <w:r w:rsidRPr="005E572C">
          <w:rPr>
            <w:rStyle w:val="Hyperlink"/>
            <w:rFonts w:ascii="Times New Roman" w:hAnsi="Times New Roman" w:cs="Times New Roman"/>
          </w:rPr>
          <w:t>https://www.hofstede-insights.com/product/compare-countries/</w:t>
        </w:r>
      </w:hyperlink>
      <w:r>
        <w:rPr>
          <w:rStyle w:val="Hyperlink"/>
          <w:rFonts w:ascii="Times New Roman" w:hAnsi="Times New Roman" w:cs="Times New Roman"/>
        </w:rPr>
        <w:t xml:space="preserve"> )</w:t>
      </w:r>
    </w:p>
    <w:p w14:paraId="455EEA71" w14:textId="45B90325"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lastRenderedPageBreak/>
        <w:t>Power dist</w:t>
      </w:r>
      <w:r w:rsidR="00911E06" w:rsidRPr="00911E06">
        <w:rPr>
          <w:rFonts w:ascii="Times New Roman" w:hAnsi="Times New Roman" w:cs="Times New Roman"/>
          <w:b/>
          <w:bCs/>
        </w:rPr>
        <w:t>ance</w:t>
      </w:r>
    </w:p>
    <w:p w14:paraId="07CA3058" w14:textId="77777777" w:rsidR="002B509B" w:rsidRDefault="002B509B" w:rsidP="00021417">
      <w:pPr>
        <w:spacing w:line="480" w:lineRule="auto"/>
        <w:jc w:val="both"/>
        <w:rPr>
          <w:rFonts w:ascii="Times New Roman" w:hAnsi="Times New Roman" w:cs="Times New Roman"/>
        </w:rPr>
      </w:pPr>
    </w:p>
    <w:p w14:paraId="0174EAEA" w14:textId="4DC19EAC" w:rsidR="002B509B" w:rsidRDefault="008844AC" w:rsidP="00021417">
      <w:pPr>
        <w:spacing w:line="480" w:lineRule="auto"/>
        <w:jc w:val="both"/>
        <w:rPr>
          <w:rFonts w:ascii="Times New Roman" w:hAnsi="Times New Roman" w:cs="Times New Roman"/>
        </w:rPr>
      </w:pPr>
      <w:r w:rsidRPr="00986018">
        <w:rPr>
          <w:rFonts w:ascii="Times New Roman" w:hAnsi="Times New Roman" w:cs="Times New Roman"/>
        </w:rPr>
        <w:t xml:space="preserve">Power distribution represents </w:t>
      </w:r>
      <w:r w:rsidR="002E5531" w:rsidRPr="00986018">
        <w:rPr>
          <w:rFonts w:ascii="Times New Roman" w:hAnsi="Times New Roman" w:cs="Times New Roman"/>
        </w:rPr>
        <w:t xml:space="preserve">the process of making evaluations about the authorities and people from different cultures. China is a </w:t>
      </w:r>
      <w:r w:rsidR="00E003CB" w:rsidRPr="00986018">
        <w:rPr>
          <w:rFonts w:ascii="Times New Roman" w:hAnsi="Times New Roman" w:cs="Times New Roman"/>
        </w:rPr>
        <w:t>high-power</w:t>
      </w:r>
      <w:r w:rsidR="002E5531" w:rsidRPr="00986018">
        <w:rPr>
          <w:rFonts w:ascii="Times New Roman" w:hAnsi="Times New Roman" w:cs="Times New Roman"/>
        </w:rPr>
        <w:t xml:space="preserve"> country</w:t>
      </w:r>
      <w:r w:rsidR="00AA736D" w:rsidRPr="00986018">
        <w:rPr>
          <w:rFonts w:ascii="Times New Roman" w:hAnsi="Times New Roman" w:cs="Times New Roman"/>
        </w:rPr>
        <w:t>,</w:t>
      </w:r>
      <w:r w:rsidR="002E5531" w:rsidRPr="00986018">
        <w:rPr>
          <w:rFonts w:ascii="Times New Roman" w:hAnsi="Times New Roman" w:cs="Times New Roman"/>
        </w:rPr>
        <w:t xml:space="preserve"> as Hofstede states</w:t>
      </w:r>
      <w:r w:rsidR="00AA736D" w:rsidRPr="00986018">
        <w:rPr>
          <w:rFonts w:ascii="Times New Roman" w:hAnsi="Times New Roman" w:cs="Times New Roman"/>
        </w:rPr>
        <w:t>,</w:t>
      </w:r>
      <w:r w:rsidR="002E5531" w:rsidRPr="00986018">
        <w:rPr>
          <w:rFonts w:ascii="Times New Roman" w:hAnsi="Times New Roman" w:cs="Times New Roman"/>
        </w:rPr>
        <w:t xml:space="preserve"> ranks it at 80</w:t>
      </w:r>
      <w:r w:rsidR="00AA736D" w:rsidRPr="00986018">
        <w:rPr>
          <w:rFonts w:ascii="Times New Roman" w:hAnsi="Times New Roman" w:cs="Times New Roman"/>
        </w:rPr>
        <w:t>,</w:t>
      </w:r>
      <w:r w:rsidR="002E5531" w:rsidRPr="00986018">
        <w:rPr>
          <w:rFonts w:ascii="Times New Roman" w:hAnsi="Times New Roman" w:cs="Times New Roman"/>
        </w:rPr>
        <w:t xml:space="preserve"> </w:t>
      </w:r>
      <w:r w:rsidR="00AA736D" w:rsidRPr="00986018">
        <w:rPr>
          <w:rFonts w:ascii="Times New Roman" w:hAnsi="Times New Roman" w:cs="Times New Roman"/>
        </w:rPr>
        <w:t>which</w:t>
      </w:r>
      <w:r w:rsidR="002E5531" w:rsidRPr="00986018">
        <w:rPr>
          <w:rFonts w:ascii="Times New Roman" w:hAnsi="Times New Roman" w:cs="Times New Roman"/>
        </w:rPr>
        <w:t xml:space="preserve"> is high from UK</w:t>
      </w:r>
      <w:r w:rsidR="00AA736D" w:rsidRPr="00986018">
        <w:rPr>
          <w:rFonts w:ascii="Times New Roman" w:hAnsi="Times New Roman" w:cs="Times New Roman"/>
        </w:rPr>
        <w:t>'</w:t>
      </w:r>
      <w:r w:rsidR="002E5531" w:rsidRPr="00986018">
        <w:rPr>
          <w:rFonts w:ascii="Times New Roman" w:hAnsi="Times New Roman" w:cs="Times New Roman"/>
        </w:rPr>
        <w:t xml:space="preserve">s 35 </w:t>
      </w:r>
      <w:sdt>
        <w:sdtPr>
          <w:rPr>
            <w:rFonts w:ascii="Times New Roman" w:hAnsi="Times New Roman" w:cs="Times New Roman"/>
          </w:rPr>
          <w:id w:val="1107542007"/>
          <w:citation/>
        </w:sdtPr>
        <w:sdtEndPr/>
        <w:sdtContent>
          <w:r w:rsidR="002E5531" w:rsidRPr="00986018">
            <w:rPr>
              <w:rFonts w:ascii="Times New Roman" w:hAnsi="Times New Roman" w:cs="Times New Roman"/>
            </w:rPr>
            <w:fldChar w:fldCharType="begin"/>
          </w:r>
          <w:r w:rsidR="002E5531" w:rsidRPr="00986018">
            <w:rPr>
              <w:rFonts w:ascii="Times New Roman" w:hAnsi="Times New Roman" w:cs="Times New Roman"/>
            </w:rPr>
            <w:instrText xml:space="preserve"> CITATION Hof20 \l 1033 </w:instrText>
          </w:r>
          <w:r w:rsidR="002E5531" w:rsidRPr="00986018">
            <w:rPr>
              <w:rFonts w:ascii="Times New Roman" w:hAnsi="Times New Roman" w:cs="Times New Roman"/>
            </w:rPr>
            <w:fldChar w:fldCharType="separate"/>
          </w:r>
          <w:r w:rsidR="002E5531" w:rsidRPr="00986018">
            <w:rPr>
              <w:rFonts w:ascii="Times New Roman" w:hAnsi="Times New Roman" w:cs="Times New Roman"/>
              <w:noProof/>
            </w:rPr>
            <w:t>(Hofstede, 2020)</w:t>
          </w:r>
          <w:r w:rsidR="002E5531" w:rsidRPr="00986018">
            <w:rPr>
              <w:rFonts w:ascii="Times New Roman" w:hAnsi="Times New Roman" w:cs="Times New Roman"/>
            </w:rPr>
            <w:fldChar w:fldCharType="end"/>
          </w:r>
        </w:sdtContent>
      </w:sdt>
      <w:r w:rsidR="002E5531" w:rsidRPr="00986018">
        <w:rPr>
          <w:rFonts w:ascii="Times New Roman" w:hAnsi="Times New Roman" w:cs="Times New Roman"/>
        </w:rPr>
        <w:t xml:space="preserve">. This depicts customers from China place more value on </w:t>
      </w:r>
      <w:r w:rsidR="00E003CB" w:rsidRPr="00986018">
        <w:rPr>
          <w:rFonts w:ascii="Times New Roman" w:hAnsi="Times New Roman" w:cs="Times New Roman"/>
        </w:rPr>
        <w:t>favorable</w:t>
      </w:r>
      <w:r w:rsidR="002E5531" w:rsidRPr="00986018">
        <w:rPr>
          <w:rFonts w:ascii="Times New Roman" w:hAnsi="Times New Roman" w:cs="Times New Roman"/>
        </w:rPr>
        <w:t xml:space="preserve"> outcomes. They expect to receive high-quality service from the London </w:t>
      </w:r>
      <w:r w:rsidR="00E003CB">
        <w:rPr>
          <w:rFonts w:ascii="Times New Roman" w:hAnsi="Times New Roman" w:cs="Times New Roman"/>
        </w:rPr>
        <w:t xml:space="preserve">Marriott </w:t>
      </w:r>
      <w:r w:rsidR="002E5531" w:rsidRPr="00986018">
        <w:rPr>
          <w:rFonts w:ascii="Times New Roman" w:hAnsi="Times New Roman" w:cs="Times New Roman"/>
        </w:rPr>
        <w:t xml:space="preserve">Hotel. </w:t>
      </w:r>
      <w:r w:rsidR="00AA736D" w:rsidRPr="00986018">
        <w:rPr>
          <w:rFonts w:ascii="Times New Roman" w:hAnsi="Times New Roman" w:cs="Times New Roman"/>
        </w:rPr>
        <w:t xml:space="preserve">The </w:t>
      </w:r>
      <w:r w:rsidR="00DB2BB9" w:rsidRPr="00986018">
        <w:rPr>
          <w:rFonts w:ascii="Times New Roman" w:hAnsi="Times New Roman" w:cs="Times New Roman"/>
        </w:rPr>
        <w:t xml:space="preserve">UK is a low power distance culture where people believe in direct communications. </w:t>
      </w:r>
    </w:p>
    <w:p w14:paraId="1CD1E3B9" w14:textId="6A8BADEF" w:rsidR="002B509B" w:rsidRDefault="002E5531" w:rsidP="00021417">
      <w:pPr>
        <w:spacing w:line="480" w:lineRule="auto"/>
        <w:jc w:val="both"/>
        <w:rPr>
          <w:rFonts w:ascii="Times New Roman" w:hAnsi="Times New Roman" w:cs="Times New Roman"/>
        </w:rPr>
      </w:pPr>
      <w:r w:rsidRPr="00986018">
        <w:rPr>
          <w:rFonts w:ascii="Times New Roman" w:hAnsi="Times New Roman" w:cs="Times New Roman"/>
        </w:rPr>
        <w:t>In the case of complaint</w:t>
      </w:r>
      <w:r w:rsidR="00AA736D" w:rsidRPr="00986018">
        <w:rPr>
          <w:rFonts w:ascii="Times New Roman" w:hAnsi="Times New Roman" w:cs="Times New Roman"/>
        </w:rPr>
        <w:t>s</w:t>
      </w:r>
      <w:r w:rsidRPr="00986018">
        <w:rPr>
          <w:rFonts w:ascii="Times New Roman" w:hAnsi="Times New Roman" w:cs="Times New Roman"/>
        </w:rPr>
        <w:t xml:space="preserve"> or staff incompetency, customers from China would expect an apology from the manager or a senior person. They might not accept the apology from </w:t>
      </w:r>
      <w:r w:rsidR="00AA736D" w:rsidRPr="00986018">
        <w:rPr>
          <w:rFonts w:ascii="Times New Roman" w:hAnsi="Times New Roman" w:cs="Times New Roman"/>
        </w:rPr>
        <w:t>a</w:t>
      </w:r>
      <w:r w:rsidRPr="00986018">
        <w:rPr>
          <w:rFonts w:ascii="Times New Roman" w:hAnsi="Times New Roman" w:cs="Times New Roman"/>
        </w:rPr>
        <w:t xml:space="preserve"> person of lower rank. This proves </w:t>
      </w:r>
      <w:r w:rsidR="00AA736D" w:rsidRPr="00986018">
        <w:rPr>
          <w:rFonts w:ascii="Times New Roman" w:hAnsi="Times New Roman" w:cs="Times New Roman"/>
        </w:rPr>
        <w:t xml:space="preserve">that </w:t>
      </w:r>
      <w:r w:rsidRPr="00986018">
        <w:rPr>
          <w:rFonts w:ascii="Times New Roman" w:hAnsi="Times New Roman" w:cs="Times New Roman"/>
        </w:rPr>
        <w:t xml:space="preserve">people from the </w:t>
      </w:r>
      <w:r w:rsidR="00902618" w:rsidRPr="00986018">
        <w:rPr>
          <w:rFonts w:ascii="Times New Roman" w:hAnsi="Times New Roman" w:cs="Times New Roman"/>
        </w:rPr>
        <w:t>high-power</w:t>
      </w:r>
      <w:r w:rsidR="00AA736D" w:rsidRPr="00986018">
        <w:rPr>
          <w:rFonts w:ascii="Times New Roman" w:hAnsi="Times New Roman" w:cs="Times New Roman"/>
        </w:rPr>
        <w:t xml:space="preserve"> distance culture </w:t>
      </w:r>
      <w:r w:rsidRPr="00986018">
        <w:rPr>
          <w:rFonts w:ascii="Times New Roman" w:hAnsi="Times New Roman" w:cs="Times New Roman"/>
        </w:rPr>
        <w:t xml:space="preserve">care more about respectful treatment and dignified </w:t>
      </w:r>
      <w:r w:rsidR="008F46D3" w:rsidRPr="00986018">
        <w:rPr>
          <w:rFonts w:ascii="Times New Roman" w:hAnsi="Times New Roman" w:cs="Times New Roman"/>
        </w:rPr>
        <w:t xml:space="preserve">responses from the staff </w:t>
      </w:r>
      <w:sdt>
        <w:sdtPr>
          <w:rPr>
            <w:rFonts w:ascii="Times New Roman" w:hAnsi="Times New Roman" w:cs="Times New Roman"/>
          </w:rPr>
          <w:id w:val="329798318"/>
          <w:citation/>
        </w:sdtPr>
        <w:sdtEndPr/>
        <w:sdtContent>
          <w:r w:rsidR="008F46D3" w:rsidRPr="00986018">
            <w:rPr>
              <w:rFonts w:ascii="Times New Roman" w:hAnsi="Times New Roman" w:cs="Times New Roman"/>
            </w:rPr>
            <w:fldChar w:fldCharType="begin"/>
          </w:r>
          <w:r w:rsidR="008F46D3" w:rsidRPr="00986018">
            <w:rPr>
              <w:rFonts w:ascii="Times New Roman" w:hAnsi="Times New Roman" w:cs="Times New Roman"/>
            </w:rPr>
            <w:instrText xml:space="preserve"> CITATION Bre02 \l 1033 </w:instrText>
          </w:r>
          <w:r w:rsidR="008F46D3" w:rsidRPr="00986018">
            <w:rPr>
              <w:rFonts w:ascii="Times New Roman" w:hAnsi="Times New Roman" w:cs="Times New Roman"/>
            </w:rPr>
            <w:fldChar w:fldCharType="separate"/>
          </w:r>
          <w:r w:rsidR="008F46D3" w:rsidRPr="00986018">
            <w:rPr>
              <w:rFonts w:ascii="Times New Roman" w:hAnsi="Times New Roman" w:cs="Times New Roman"/>
              <w:noProof/>
            </w:rPr>
            <w:t>(McSweeney, 2002)</w:t>
          </w:r>
          <w:r w:rsidR="008F46D3" w:rsidRPr="00986018">
            <w:rPr>
              <w:rFonts w:ascii="Times New Roman" w:hAnsi="Times New Roman" w:cs="Times New Roman"/>
            </w:rPr>
            <w:fldChar w:fldCharType="end"/>
          </w:r>
        </w:sdtContent>
      </w:sdt>
      <w:r w:rsidR="008F46D3" w:rsidRPr="00986018">
        <w:rPr>
          <w:rFonts w:ascii="Times New Roman" w:hAnsi="Times New Roman" w:cs="Times New Roman"/>
        </w:rPr>
        <w:t xml:space="preserve">. </w:t>
      </w:r>
      <w:r w:rsidR="007E7CD2" w:rsidRPr="00986018">
        <w:rPr>
          <w:rFonts w:ascii="Times New Roman" w:hAnsi="Times New Roman" w:cs="Times New Roman"/>
        </w:rPr>
        <w:t xml:space="preserve">People belonging to China would expect a formal apology and response from the manager. In the case of service failure, the leader would have to </w:t>
      </w:r>
      <w:r w:rsidR="00AA736D" w:rsidRPr="00986018">
        <w:rPr>
          <w:rFonts w:ascii="Times New Roman" w:hAnsi="Times New Roman" w:cs="Times New Roman"/>
        </w:rPr>
        <w:t>apologize and satisfy the customers personally</w:t>
      </w:r>
      <w:r w:rsidR="007E7CD2" w:rsidRPr="00986018">
        <w:rPr>
          <w:rFonts w:ascii="Times New Roman" w:hAnsi="Times New Roman" w:cs="Times New Roman"/>
        </w:rPr>
        <w:t xml:space="preserve">. </w:t>
      </w:r>
    </w:p>
    <w:p w14:paraId="5DFA4B0B" w14:textId="7D64BDCA" w:rsidR="007E7CD2" w:rsidRDefault="007E7CD2" w:rsidP="00021417">
      <w:pPr>
        <w:spacing w:line="480" w:lineRule="auto"/>
        <w:jc w:val="both"/>
        <w:rPr>
          <w:rFonts w:ascii="Times New Roman" w:hAnsi="Times New Roman" w:cs="Times New Roman"/>
        </w:rPr>
      </w:pPr>
      <w:r w:rsidRPr="00986018">
        <w:rPr>
          <w:rFonts w:ascii="Times New Roman" w:hAnsi="Times New Roman" w:cs="Times New Roman"/>
        </w:rPr>
        <w:t xml:space="preserve">Effective communications are expected by the people from China because they have high power distance. They exhibit positive emotions and responses when they </w:t>
      </w:r>
      <w:r w:rsidR="00C95129" w:rsidRPr="00986018">
        <w:rPr>
          <w:rFonts w:ascii="Times New Roman" w:hAnsi="Times New Roman" w:cs="Times New Roman"/>
        </w:rPr>
        <w:t xml:space="preserve">receive information from people of higher status. This means the words from the manager or leader would receive </w:t>
      </w:r>
      <w:r w:rsidR="00AA736D" w:rsidRPr="00986018">
        <w:rPr>
          <w:rFonts w:ascii="Times New Roman" w:hAnsi="Times New Roman" w:cs="Times New Roman"/>
        </w:rPr>
        <w:t xml:space="preserve">a </w:t>
      </w:r>
      <w:r w:rsidR="00C95129" w:rsidRPr="00986018">
        <w:rPr>
          <w:rFonts w:ascii="Times New Roman" w:hAnsi="Times New Roman" w:cs="Times New Roman"/>
        </w:rPr>
        <w:t xml:space="preserve">positive response. </w:t>
      </w:r>
    </w:p>
    <w:p w14:paraId="56BE7064" w14:textId="77777777" w:rsidR="0066706A" w:rsidRDefault="0066706A" w:rsidP="00021417">
      <w:pPr>
        <w:spacing w:line="480" w:lineRule="auto"/>
        <w:jc w:val="both"/>
        <w:rPr>
          <w:rFonts w:ascii="Times New Roman" w:hAnsi="Times New Roman" w:cs="Times New Roman"/>
        </w:rPr>
      </w:pPr>
    </w:p>
    <w:p w14:paraId="26472B26" w14:textId="77777777" w:rsidR="008E518E" w:rsidRDefault="008E518E" w:rsidP="00021417">
      <w:pPr>
        <w:spacing w:line="480" w:lineRule="auto"/>
        <w:jc w:val="both"/>
        <w:rPr>
          <w:rFonts w:ascii="Times New Roman" w:hAnsi="Times New Roman" w:cs="Times New Roman"/>
        </w:rPr>
      </w:pPr>
    </w:p>
    <w:p w14:paraId="5AF95D98" w14:textId="77777777" w:rsidR="008E518E" w:rsidRDefault="008E518E" w:rsidP="00021417">
      <w:pPr>
        <w:spacing w:line="480" w:lineRule="auto"/>
        <w:jc w:val="both"/>
        <w:rPr>
          <w:rFonts w:ascii="Times New Roman" w:hAnsi="Times New Roman" w:cs="Times New Roman"/>
        </w:rPr>
      </w:pPr>
    </w:p>
    <w:p w14:paraId="2A70BD99" w14:textId="77777777" w:rsidR="008E518E" w:rsidRDefault="008E518E" w:rsidP="00021417">
      <w:pPr>
        <w:spacing w:line="480" w:lineRule="auto"/>
        <w:jc w:val="both"/>
        <w:rPr>
          <w:rFonts w:ascii="Times New Roman" w:hAnsi="Times New Roman" w:cs="Times New Roman"/>
        </w:rPr>
      </w:pPr>
    </w:p>
    <w:p w14:paraId="4D34170A" w14:textId="42266482"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lastRenderedPageBreak/>
        <w:t>Collectivism vs</w:t>
      </w:r>
      <w:r w:rsidR="00911E06">
        <w:rPr>
          <w:rFonts w:ascii="Times New Roman" w:hAnsi="Times New Roman" w:cs="Times New Roman"/>
          <w:b/>
          <w:bCs/>
        </w:rPr>
        <w:t>.</w:t>
      </w:r>
      <w:r w:rsidRPr="00911E06">
        <w:rPr>
          <w:rFonts w:ascii="Times New Roman" w:hAnsi="Times New Roman" w:cs="Times New Roman"/>
          <w:b/>
          <w:bCs/>
        </w:rPr>
        <w:t xml:space="preserve"> </w:t>
      </w:r>
      <w:r w:rsidR="00911E06">
        <w:rPr>
          <w:rFonts w:ascii="Times New Roman" w:hAnsi="Times New Roman" w:cs="Times New Roman"/>
          <w:b/>
          <w:bCs/>
        </w:rPr>
        <w:t>I</w:t>
      </w:r>
      <w:r w:rsidRPr="00911E06">
        <w:rPr>
          <w:rFonts w:ascii="Times New Roman" w:hAnsi="Times New Roman" w:cs="Times New Roman"/>
          <w:b/>
          <w:bCs/>
        </w:rPr>
        <w:t xml:space="preserve">ndividualism </w:t>
      </w:r>
    </w:p>
    <w:p w14:paraId="6F905095" w14:textId="77777777" w:rsidR="002B509B" w:rsidRDefault="002B509B" w:rsidP="00021417">
      <w:pPr>
        <w:spacing w:line="480" w:lineRule="auto"/>
        <w:jc w:val="both"/>
        <w:rPr>
          <w:rFonts w:ascii="Times New Roman" w:hAnsi="Times New Roman" w:cs="Times New Roman"/>
        </w:rPr>
      </w:pPr>
    </w:p>
    <w:p w14:paraId="10048826" w14:textId="66F19842" w:rsidR="00DB2BB9" w:rsidRDefault="00DB2BB9" w:rsidP="00021417">
      <w:pPr>
        <w:spacing w:line="480" w:lineRule="auto"/>
        <w:jc w:val="both"/>
        <w:rPr>
          <w:rFonts w:ascii="Times New Roman" w:hAnsi="Times New Roman" w:cs="Times New Roman"/>
        </w:rPr>
      </w:pPr>
      <w:r w:rsidRPr="00986018">
        <w:rPr>
          <w:rFonts w:ascii="Times New Roman" w:hAnsi="Times New Roman" w:cs="Times New Roman"/>
        </w:rPr>
        <w:t xml:space="preserve">Individualism is low in </w:t>
      </w:r>
      <w:r w:rsidR="00902618" w:rsidRPr="00986018">
        <w:rPr>
          <w:rFonts w:ascii="Times New Roman" w:hAnsi="Times New Roman" w:cs="Times New Roman"/>
        </w:rPr>
        <w:t>China</w:t>
      </w:r>
      <w:r w:rsidRPr="00986018">
        <w:rPr>
          <w:rFonts w:ascii="Times New Roman" w:hAnsi="Times New Roman" w:cs="Times New Roman"/>
        </w:rPr>
        <w:t xml:space="preserve"> because people believe in collectivism. While in </w:t>
      </w:r>
      <w:r w:rsidR="00AA736D" w:rsidRPr="00986018">
        <w:rPr>
          <w:rFonts w:ascii="Times New Roman" w:hAnsi="Times New Roman" w:cs="Times New Roman"/>
        </w:rPr>
        <w:t xml:space="preserve">the </w:t>
      </w:r>
      <w:r w:rsidRPr="00986018">
        <w:rPr>
          <w:rFonts w:ascii="Times New Roman" w:hAnsi="Times New Roman" w:cs="Times New Roman"/>
        </w:rPr>
        <w:t>UK</w:t>
      </w:r>
      <w:r w:rsidR="00AA736D" w:rsidRPr="00986018">
        <w:rPr>
          <w:rFonts w:ascii="Times New Roman" w:hAnsi="Times New Roman" w:cs="Times New Roman"/>
        </w:rPr>
        <w:t>, employees believe in individualism, raising t</w:t>
      </w:r>
      <w:r w:rsidRPr="00986018">
        <w:rPr>
          <w:rFonts w:ascii="Times New Roman" w:hAnsi="Times New Roman" w:cs="Times New Roman"/>
        </w:rPr>
        <w:t xml:space="preserve">he challenge of </w:t>
      </w:r>
      <w:r w:rsidR="00114444" w:rsidRPr="00986018">
        <w:rPr>
          <w:rFonts w:ascii="Times New Roman" w:hAnsi="Times New Roman" w:cs="Times New Roman"/>
        </w:rPr>
        <w:t xml:space="preserve">dealing with the visitors holding different beliefs </w:t>
      </w:r>
      <w:sdt>
        <w:sdtPr>
          <w:rPr>
            <w:rFonts w:ascii="Times New Roman" w:hAnsi="Times New Roman" w:cs="Times New Roman"/>
          </w:rPr>
          <w:id w:val="-555091601"/>
          <w:citation/>
        </w:sdtPr>
        <w:sdtEndPr/>
        <w:sdtContent>
          <w:r w:rsidR="00114444" w:rsidRPr="00986018">
            <w:rPr>
              <w:rFonts w:ascii="Times New Roman" w:hAnsi="Times New Roman" w:cs="Times New Roman"/>
            </w:rPr>
            <w:fldChar w:fldCharType="begin"/>
          </w:r>
          <w:r w:rsidR="00114444" w:rsidRPr="00986018">
            <w:rPr>
              <w:rFonts w:ascii="Times New Roman" w:hAnsi="Times New Roman" w:cs="Times New Roman"/>
            </w:rPr>
            <w:instrText xml:space="preserve"> CITATION Hof01 \l 1033 </w:instrText>
          </w:r>
          <w:r w:rsidR="00114444" w:rsidRPr="00986018">
            <w:rPr>
              <w:rFonts w:ascii="Times New Roman" w:hAnsi="Times New Roman" w:cs="Times New Roman"/>
            </w:rPr>
            <w:fldChar w:fldCharType="separate"/>
          </w:r>
          <w:r w:rsidR="00114444" w:rsidRPr="00986018">
            <w:rPr>
              <w:rFonts w:ascii="Times New Roman" w:hAnsi="Times New Roman" w:cs="Times New Roman"/>
              <w:noProof/>
            </w:rPr>
            <w:t>(Hofstede, 2001)</w:t>
          </w:r>
          <w:r w:rsidR="00114444" w:rsidRPr="00986018">
            <w:rPr>
              <w:rFonts w:ascii="Times New Roman" w:hAnsi="Times New Roman" w:cs="Times New Roman"/>
            </w:rPr>
            <w:fldChar w:fldCharType="end"/>
          </w:r>
        </w:sdtContent>
      </w:sdt>
      <w:r w:rsidR="00114444" w:rsidRPr="00986018">
        <w:rPr>
          <w:rFonts w:ascii="Times New Roman" w:hAnsi="Times New Roman" w:cs="Times New Roman"/>
        </w:rPr>
        <w:t>. Chinese prefer groups over individuals</w:t>
      </w:r>
      <w:r w:rsidR="00AA736D" w:rsidRPr="00986018">
        <w:rPr>
          <w:rFonts w:ascii="Times New Roman" w:hAnsi="Times New Roman" w:cs="Times New Roman"/>
        </w:rPr>
        <w:t>,</w:t>
      </w:r>
      <w:r w:rsidR="00114444" w:rsidRPr="00986018">
        <w:rPr>
          <w:rFonts w:ascii="Times New Roman" w:hAnsi="Times New Roman" w:cs="Times New Roman"/>
        </w:rPr>
        <w:t xml:space="preserve"> </w:t>
      </w:r>
      <w:r w:rsidR="00AA736D" w:rsidRPr="00986018">
        <w:rPr>
          <w:rFonts w:ascii="Times New Roman" w:hAnsi="Times New Roman" w:cs="Times New Roman"/>
        </w:rPr>
        <w:t xml:space="preserve">which </w:t>
      </w:r>
      <w:r w:rsidR="00114444" w:rsidRPr="00986018">
        <w:rPr>
          <w:rFonts w:ascii="Times New Roman" w:hAnsi="Times New Roman" w:cs="Times New Roman"/>
        </w:rPr>
        <w:t>suggests the staff should respond to the collective beliefs and expectations. Chinese visitors would also like to receive attention and information from professional groups</w:t>
      </w:r>
      <w:r w:rsidR="00AA736D" w:rsidRPr="00986018">
        <w:rPr>
          <w:rFonts w:ascii="Times New Roman" w:hAnsi="Times New Roman" w:cs="Times New Roman"/>
        </w:rPr>
        <w:t>,</w:t>
      </w:r>
      <w:r w:rsidR="00114444" w:rsidRPr="00986018">
        <w:rPr>
          <w:rFonts w:ascii="Times New Roman" w:hAnsi="Times New Roman" w:cs="Times New Roman"/>
        </w:rPr>
        <w:t xml:space="preserve"> not from individuals. </w:t>
      </w:r>
    </w:p>
    <w:p w14:paraId="6C22DC0F" w14:textId="77777777" w:rsidR="00902618" w:rsidRPr="00911E06" w:rsidRDefault="00902618" w:rsidP="00021417">
      <w:pPr>
        <w:spacing w:line="480" w:lineRule="auto"/>
        <w:jc w:val="both"/>
        <w:rPr>
          <w:rFonts w:ascii="Times New Roman" w:hAnsi="Times New Roman" w:cs="Times New Roman"/>
          <w:b/>
          <w:bCs/>
        </w:rPr>
      </w:pPr>
    </w:p>
    <w:p w14:paraId="7DD818A5" w14:textId="77777777"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t xml:space="preserve">Uncertainty avoidance </w:t>
      </w:r>
    </w:p>
    <w:p w14:paraId="0744B3F6" w14:textId="77777777" w:rsidR="002B509B" w:rsidRDefault="002B509B" w:rsidP="00021417">
      <w:pPr>
        <w:spacing w:line="480" w:lineRule="auto"/>
        <w:jc w:val="both"/>
        <w:rPr>
          <w:rFonts w:ascii="Times New Roman" w:hAnsi="Times New Roman" w:cs="Times New Roman"/>
        </w:rPr>
      </w:pPr>
    </w:p>
    <w:p w14:paraId="4F2507FB" w14:textId="4984C0C3" w:rsidR="002B509B" w:rsidRDefault="00C95129" w:rsidP="00021417">
      <w:pPr>
        <w:spacing w:line="480" w:lineRule="auto"/>
        <w:jc w:val="both"/>
        <w:rPr>
          <w:rFonts w:ascii="Times New Roman" w:hAnsi="Times New Roman" w:cs="Times New Roman"/>
        </w:rPr>
      </w:pPr>
      <w:r w:rsidRPr="00986018">
        <w:rPr>
          <w:rFonts w:ascii="Times New Roman" w:hAnsi="Times New Roman" w:cs="Times New Roman"/>
        </w:rPr>
        <w:t xml:space="preserve">China is </w:t>
      </w:r>
      <w:r w:rsidR="00AA736D" w:rsidRPr="00986018">
        <w:rPr>
          <w:rFonts w:ascii="Times New Roman" w:hAnsi="Times New Roman" w:cs="Times New Roman"/>
        </w:rPr>
        <w:t xml:space="preserve">a </w:t>
      </w:r>
      <w:r w:rsidRPr="00986018">
        <w:rPr>
          <w:rFonts w:ascii="Times New Roman" w:hAnsi="Times New Roman" w:cs="Times New Roman"/>
        </w:rPr>
        <w:t xml:space="preserve">high uncertainty avoidance country </w:t>
      </w:r>
      <w:r w:rsidR="00AA736D" w:rsidRPr="00986018">
        <w:rPr>
          <w:rFonts w:ascii="Times New Roman" w:hAnsi="Times New Roman" w:cs="Times New Roman"/>
        </w:rPr>
        <w:t>which</w:t>
      </w:r>
      <w:r w:rsidRPr="00986018">
        <w:rPr>
          <w:rFonts w:ascii="Times New Roman" w:hAnsi="Times New Roman" w:cs="Times New Roman"/>
        </w:rPr>
        <w:t xml:space="preserve"> means visitors are more likely to be threatened by uncertain situations. This suggests </w:t>
      </w:r>
      <w:r w:rsidR="00AA736D" w:rsidRPr="00986018">
        <w:rPr>
          <w:rFonts w:ascii="Times New Roman" w:hAnsi="Times New Roman" w:cs="Times New Roman"/>
        </w:rPr>
        <w:t xml:space="preserve">that </w:t>
      </w:r>
      <w:r w:rsidRPr="00986018">
        <w:rPr>
          <w:rFonts w:ascii="Times New Roman" w:hAnsi="Times New Roman" w:cs="Times New Roman"/>
        </w:rPr>
        <w:t xml:space="preserve">the London </w:t>
      </w:r>
      <w:r w:rsidR="00902618">
        <w:rPr>
          <w:rFonts w:ascii="Times New Roman" w:hAnsi="Times New Roman" w:cs="Times New Roman"/>
        </w:rPr>
        <w:t xml:space="preserve">Marriott </w:t>
      </w:r>
      <w:r w:rsidRPr="00986018">
        <w:rPr>
          <w:rFonts w:ascii="Times New Roman" w:hAnsi="Times New Roman" w:cs="Times New Roman"/>
        </w:rPr>
        <w:t xml:space="preserve">Hotel must adopt effective strategies </w:t>
      </w:r>
      <w:r w:rsidR="00AA736D" w:rsidRPr="00986018">
        <w:rPr>
          <w:rFonts w:ascii="Times New Roman" w:hAnsi="Times New Roman" w:cs="Times New Roman"/>
        </w:rPr>
        <w:t>to avoid risks that could eliminate the possibilities of facing negative feedback</w:t>
      </w:r>
      <w:r w:rsidRPr="00986018">
        <w:rPr>
          <w:rFonts w:ascii="Times New Roman" w:hAnsi="Times New Roman" w:cs="Times New Roman"/>
        </w:rPr>
        <w:t xml:space="preserve">. </w:t>
      </w:r>
      <w:sdt>
        <w:sdtPr>
          <w:rPr>
            <w:rFonts w:ascii="Times New Roman" w:hAnsi="Times New Roman" w:cs="Times New Roman"/>
          </w:rPr>
          <w:id w:val="615561809"/>
          <w:citation/>
        </w:sdtPr>
        <w:sdtEndPr/>
        <w:sdtContent>
          <w:r w:rsidRPr="00986018">
            <w:rPr>
              <w:rFonts w:ascii="Times New Roman" w:hAnsi="Times New Roman" w:cs="Times New Roman"/>
            </w:rPr>
            <w:fldChar w:fldCharType="begin"/>
          </w:r>
          <w:r w:rsidRPr="00986018">
            <w:rPr>
              <w:rFonts w:ascii="Times New Roman" w:hAnsi="Times New Roman" w:cs="Times New Roman"/>
            </w:rPr>
            <w:instrText xml:space="preserve"> CITATION Ken191 \l 1033 </w:instrText>
          </w:r>
          <w:r w:rsidRPr="00986018">
            <w:rPr>
              <w:rFonts w:ascii="Times New Roman" w:hAnsi="Times New Roman" w:cs="Times New Roman"/>
            </w:rPr>
            <w:fldChar w:fldCharType="separate"/>
          </w:r>
          <w:r w:rsidRPr="00986018">
            <w:rPr>
              <w:rFonts w:ascii="Times New Roman" w:hAnsi="Times New Roman" w:cs="Times New Roman"/>
              <w:noProof/>
            </w:rPr>
            <w:t>(Roth, 2019)</w:t>
          </w:r>
          <w:r w:rsidRPr="00986018">
            <w:rPr>
              <w:rFonts w:ascii="Times New Roman" w:hAnsi="Times New Roman" w:cs="Times New Roman"/>
            </w:rPr>
            <w:fldChar w:fldCharType="end"/>
          </w:r>
        </w:sdtContent>
      </w:sdt>
      <w:r w:rsidRPr="00986018">
        <w:rPr>
          <w:rFonts w:ascii="Times New Roman" w:hAnsi="Times New Roman" w:cs="Times New Roman"/>
        </w:rPr>
        <w:t xml:space="preserve">. </w:t>
      </w:r>
      <w:r w:rsidR="00987AE3" w:rsidRPr="00986018">
        <w:rPr>
          <w:rFonts w:ascii="Times New Roman" w:hAnsi="Times New Roman" w:cs="Times New Roman"/>
        </w:rPr>
        <w:t xml:space="preserve">Chinese customers will be willing to spend their time for </w:t>
      </w:r>
      <w:r w:rsidR="00AA736D" w:rsidRPr="00986018">
        <w:rPr>
          <w:rFonts w:ascii="Times New Roman" w:hAnsi="Times New Roman" w:cs="Times New Roman"/>
        </w:rPr>
        <w:t xml:space="preserve">a </w:t>
      </w:r>
      <w:r w:rsidR="00987AE3" w:rsidRPr="00986018">
        <w:rPr>
          <w:rFonts w:ascii="Times New Roman" w:hAnsi="Times New Roman" w:cs="Times New Roman"/>
        </w:rPr>
        <w:t>shorter duration and visit fewer places only. The hotel should take extra precautions for avoiding risky situations. The visitors would prefer to travel in groups and stay in one hotel</w:t>
      </w:r>
      <w:r w:rsidR="00AA736D" w:rsidRPr="00986018">
        <w:rPr>
          <w:rFonts w:ascii="Times New Roman" w:hAnsi="Times New Roman" w:cs="Times New Roman"/>
        </w:rPr>
        <w:t>,</w:t>
      </w:r>
      <w:r w:rsidR="00987AE3" w:rsidRPr="00986018">
        <w:rPr>
          <w:rFonts w:ascii="Times New Roman" w:hAnsi="Times New Roman" w:cs="Times New Roman"/>
        </w:rPr>
        <w:t xml:space="preserve"> so quality matters. People from high uncertainty avoidance countries are more willing to respond to acceptable emotions </w:t>
      </w:r>
      <w:r w:rsidR="00987AE3" w:rsidRPr="00986018">
        <w:rPr>
          <w:rFonts w:ascii="Times New Roman" w:hAnsi="Times New Roman" w:cs="Times New Roman"/>
          <w:noProof/>
        </w:rPr>
        <w:t>(Nguyen-Phuong-Mai, 2020)</w:t>
      </w:r>
      <w:r w:rsidR="00987AE3" w:rsidRPr="00986018">
        <w:rPr>
          <w:rFonts w:ascii="Times New Roman" w:hAnsi="Times New Roman" w:cs="Times New Roman"/>
        </w:rPr>
        <w:t xml:space="preserve">. </w:t>
      </w:r>
    </w:p>
    <w:p w14:paraId="645E8DC3" w14:textId="0CE8F6AD" w:rsidR="003107A8" w:rsidRDefault="00A01907" w:rsidP="00021417">
      <w:pPr>
        <w:spacing w:line="480" w:lineRule="auto"/>
        <w:jc w:val="both"/>
        <w:rPr>
          <w:rFonts w:ascii="Times New Roman" w:hAnsi="Times New Roman" w:cs="Times New Roman"/>
        </w:rPr>
      </w:pPr>
      <w:r w:rsidRPr="00986018">
        <w:rPr>
          <w:rFonts w:ascii="Times New Roman" w:hAnsi="Times New Roman" w:cs="Times New Roman"/>
        </w:rPr>
        <w:t xml:space="preserve">The leader must be </w:t>
      </w:r>
      <w:r w:rsidR="00AA736D" w:rsidRPr="00986018">
        <w:rPr>
          <w:rFonts w:ascii="Times New Roman" w:hAnsi="Times New Roman" w:cs="Times New Roman"/>
        </w:rPr>
        <w:t xml:space="preserve">an </w:t>
      </w:r>
      <w:r w:rsidRPr="00986018">
        <w:rPr>
          <w:rFonts w:ascii="Times New Roman" w:hAnsi="Times New Roman" w:cs="Times New Roman"/>
        </w:rPr>
        <w:t xml:space="preserve">expert in dealing with the complaints of the customers and respond to uncertain situations efficiently. Precision and security are important for protecting the interests of the visitors that minimize the possibilities of negative feedback. London </w:t>
      </w:r>
      <w:r w:rsidR="00902618">
        <w:rPr>
          <w:rFonts w:ascii="Times New Roman" w:hAnsi="Times New Roman" w:cs="Times New Roman"/>
        </w:rPr>
        <w:t xml:space="preserve">Marriott </w:t>
      </w:r>
      <w:r w:rsidRPr="00986018">
        <w:rPr>
          <w:rFonts w:ascii="Times New Roman" w:hAnsi="Times New Roman" w:cs="Times New Roman"/>
        </w:rPr>
        <w:t xml:space="preserve">Hotel must hire leaders with good qualifications and expertise to satisfy the </w:t>
      </w:r>
      <w:r w:rsidRPr="00986018">
        <w:rPr>
          <w:rFonts w:ascii="Times New Roman" w:hAnsi="Times New Roman" w:cs="Times New Roman"/>
        </w:rPr>
        <w:lastRenderedPageBreak/>
        <w:t>visitors from China. High uncertainty avoidance suggest</w:t>
      </w:r>
      <w:r w:rsidR="00AA736D" w:rsidRPr="00986018">
        <w:rPr>
          <w:rFonts w:ascii="Times New Roman" w:hAnsi="Times New Roman" w:cs="Times New Roman"/>
        </w:rPr>
        <w:t>s</w:t>
      </w:r>
      <w:r w:rsidRPr="00986018">
        <w:rPr>
          <w:rFonts w:ascii="Times New Roman" w:hAnsi="Times New Roman" w:cs="Times New Roman"/>
        </w:rPr>
        <w:t xml:space="preserve"> the chances of conflicts are high. This pose</w:t>
      </w:r>
      <w:r w:rsidR="00AA736D" w:rsidRPr="00986018">
        <w:rPr>
          <w:rFonts w:ascii="Times New Roman" w:hAnsi="Times New Roman" w:cs="Times New Roman"/>
        </w:rPr>
        <w:t>s</w:t>
      </w:r>
      <w:r w:rsidRPr="00986018">
        <w:rPr>
          <w:rFonts w:ascii="Times New Roman" w:hAnsi="Times New Roman" w:cs="Times New Roman"/>
        </w:rPr>
        <w:t xml:space="preserve"> the challenge </w:t>
      </w:r>
      <w:r w:rsidR="00AA736D" w:rsidRPr="00986018">
        <w:rPr>
          <w:rFonts w:ascii="Times New Roman" w:hAnsi="Times New Roman" w:cs="Times New Roman"/>
        </w:rPr>
        <w:t>of</w:t>
      </w:r>
      <w:r w:rsidRPr="00986018">
        <w:rPr>
          <w:rFonts w:ascii="Times New Roman" w:hAnsi="Times New Roman" w:cs="Times New Roman"/>
        </w:rPr>
        <w:t xml:space="preserve"> preparing a strategy to deal with conflicting situations </w:t>
      </w:r>
      <w:sdt>
        <w:sdtPr>
          <w:rPr>
            <w:rFonts w:ascii="Times New Roman" w:hAnsi="Times New Roman" w:cs="Times New Roman"/>
          </w:rPr>
          <w:id w:val="-1507583636"/>
          <w:citation/>
        </w:sdtPr>
        <w:sdtEndPr/>
        <w:sdtContent>
          <w:r w:rsidRPr="00986018">
            <w:rPr>
              <w:rFonts w:ascii="Times New Roman" w:hAnsi="Times New Roman" w:cs="Times New Roman"/>
            </w:rPr>
            <w:fldChar w:fldCharType="begin"/>
          </w:r>
          <w:r w:rsidRPr="00986018">
            <w:rPr>
              <w:rFonts w:ascii="Times New Roman" w:hAnsi="Times New Roman" w:cs="Times New Roman"/>
            </w:rPr>
            <w:instrText xml:space="preserve"> CITATION Ada17 \l 1033 </w:instrText>
          </w:r>
          <w:r w:rsidRPr="00986018">
            <w:rPr>
              <w:rFonts w:ascii="Times New Roman" w:hAnsi="Times New Roman" w:cs="Times New Roman"/>
            </w:rPr>
            <w:fldChar w:fldCharType="separate"/>
          </w:r>
          <w:r w:rsidRPr="00986018">
            <w:rPr>
              <w:rFonts w:ascii="Times New Roman" w:hAnsi="Times New Roman" w:cs="Times New Roman"/>
              <w:noProof/>
            </w:rPr>
            <w:t>(Evans, Suklun, &amp; Nunn, 2017)</w:t>
          </w:r>
          <w:r w:rsidRPr="00986018">
            <w:rPr>
              <w:rFonts w:ascii="Times New Roman" w:hAnsi="Times New Roman" w:cs="Times New Roman"/>
            </w:rPr>
            <w:fldChar w:fldCharType="end"/>
          </w:r>
        </w:sdtContent>
      </w:sdt>
      <w:r w:rsidRPr="00986018">
        <w:rPr>
          <w:rFonts w:ascii="Times New Roman" w:hAnsi="Times New Roman" w:cs="Times New Roman"/>
        </w:rPr>
        <w:t xml:space="preserve">. </w:t>
      </w:r>
      <w:r w:rsidR="00236D00" w:rsidRPr="00986018">
        <w:rPr>
          <w:rFonts w:ascii="Times New Roman" w:hAnsi="Times New Roman" w:cs="Times New Roman"/>
        </w:rPr>
        <w:t>Chinese customers have rigid beliefs</w:t>
      </w:r>
      <w:r w:rsidR="00AA736D" w:rsidRPr="00986018">
        <w:rPr>
          <w:rFonts w:ascii="Times New Roman" w:hAnsi="Times New Roman" w:cs="Times New Roman"/>
        </w:rPr>
        <w:t>,</w:t>
      </w:r>
      <w:r w:rsidR="00236D00" w:rsidRPr="00986018">
        <w:rPr>
          <w:rFonts w:ascii="Times New Roman" w:hAnsi="Times New Roman" w:cs="Times New Roman"/>
        </w:rPr>
        <w:t xml:space="preserve"> so the staff must be trained to adopt </w:t>
      </w:r>
      <w:r w:rsidR="00AA736D" w:rsidRPr="00986018">
        <w:rPr>
          <w:rFonts w:ascii="Times New Roman" w:hAnsi="Times New Roman" w:cs="Times New Roman"/>
        </w:rPr>
        <w:t xml:space="preserve">the </w:t>
      </w:r>
      <w:r w:rsidR="00236D00" w:rsidRPr="00986018">
        <w:rPr>
          <w:rFonts w:ascii="Times New Roman" w:hAnsi="Times New Roman" w:cs="Times New Roman"/>
        </w:rPr>
        <w:t xml:space="preserve">flexible way of talking. </w:t>
      </w:r>
    </w:p>
    <w:p w14:paraId="4F5CB785" w14:textId="77777777" w:rsidR="00021417" w:rsidRPr="00986018" w:rsidRDefault="00021417" w:rsidP="00021417">
      <w:pPr>
        <w:spacing w:line="480" w:lineRule="auto"/>
        <w:jc w:val="both"/>
        <w:rPr>
          <w:rFonts w:ascii="Times New Roman" w:hAnsi="Times New Roman" w:cs="Times New Roman"/>
        </w:rPr>
      </w:pPr>
    </w:p>
    <w:p w14:paraId="2DDAB54A" w14:textId="1F564C4F"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t xml:space="preserve">Pragmatism vs. </w:t>
      </w:r>
      <w:r w:rsidR="00911E06">
        <w:rPr>
          <w:rFonts w:ascii="Times New Roman" w:hAnsi="Times New Roman" w:cs="Times New Roman"/>
          <w:b/>
          <w:bCs/>
        </w:rPr>
        <w:t>N</w:t>
      </w:r>
      <w:r w:rsidRPr="00911E06">
        <w:rPr>
          <w:rFonts w:ascii="Times New Roman" w:hAnsi="Times New Roman" w:cs="Times New Roman"/>
          <w:b/>
          <w:bCs/>
        </w:rPr>
        <w:t xml:space="preserve">ormative </w:t>
      </w:r>
    </w:p>
    <w:p w14:paraId="2CF9F579" w14:textId="77777777" w:rsidR="002B509B" w:rsidRDefault="002B509B" w:rsidP="00021417">
      <w:pPr>
        <w:spacing w:line="480" w:lineRule="auto"/>
        <w:jc w:val="both"/>
        <w:rPr>
          <w:rFonts w:ascii="Times New Roman" w:hAnsi="Times New Roman" w:cs="Times New Roman"/>
        </w:rPr>
      </w:pPr>
    </w:p>
    <w:p w14:paraId="0FACED24" w14:textId="5AAFFFEC" w:rsidR="00E53367" w:rsidRPr="00986018" w:rsidRDefault="003107A8" w:rsidP="00021417">
      <w:pPr>
        <w:spacing w:line="480" w:lineRule="auto"/>
        <w:jc w:val="both"/>
        <w:rPr>
          <w:rFonts w:ascii="Times New Roman" w:hAnsi="Times New Roman" w:cs="Times New Roman"/>
        </w:rPr>
      </w:pPr>
      <w:r w:rsidRPr="00986018">
        <w:rPr>
          <w:rFonts w:ascii="Times New Roman" w:hAnsi="Times New Roman" w:cs="Times New Roman"/>
        </w:rPr>
        <w:t xml:space="preserve">Chinese culture exhibits </w:t>
      </w:r>
      <w:r w:rsidR="00AA736D" w:rsidRPr="00986018">
        <w:rPr>
          <w:rFonts w:ascii="Times New Roman" w:hAnsi="Times New Roman" w:cs="Times New Roman"/>
        </w:rPr>
        <w:t xml:space="preserve">a </w:t>
      </w:r>
      <w:r w:rsidRPr="00986018">
        <w:rPr>
          <w:rFonts w:ascii="Times New Roman" w:hAnsi="Times New Roman" w:cs="Times New Roman"/>
        </w:rPr>
        <w:t xml:space="preserve">high normative sense </w:t>
      </w:r>
      <w:r w:rsidR="00AA736D" w:rsidRPr="00986018">
        <w:rPr>
          <w:rFonts w:ascii="Times New Roman" w:hAnsi="Times New Roman" w:cs="Times New Roman"/>
        </w:rPr>
        <w:t>which</w:t>
      </w:r>
      <w:r w:rsidRPr="00986018">
        <w:rPr>
          <w:rFonts w:ascii="Times New Roman" w:hAnsi="Times New Roman" w:cs="Times New Roman"/>
        </w:rPr>
        <w:t xml:space="preserve"> means they expect pong explanations of things. In the case of service failure</w:t>
      </w:r>
      <w:r w:rsidR="00AA736D" w:rsidRPr="00986018">
        <w:rPr>
          <w:rFonts w:ascii="Times New Roman" w:hAnsi="Times New Roman" w:cs="Times New Roman"/>
        </w:rPr>
        <w:t>,</w:t>
      </w:r>
      <w:r w:rsidRPr="00986018">
        <w:rPr>
          <w:rFonts w:ascii="Times New Roman" w:hAnsi="Times New Roman" w:cs="Times New Roman"/>
        </w:rPr>
        <w:t xml:space="preserve"> they must receive </w:t>
      </w:r>
      <w:r w:rsidR="00AA736D" w:rsidRPr="00986018">
        <w:rPr>
          <w:rFonts w:ascii="Times New Roman" w:hAnsi="Times New Roman" w:cs="Times New Roman"/>
        </w:rPr>
        <w:t xml:space="preserve">a </w:t>
      </w:r>
      <w:r w:rsidRPr="00986018">
        <w:rPr>
          <w:rFonts w:ascii="Times New Roman" w:hAnsi="Times New Roman" w:cs="Times New Roman"/>
        </w:rPr>
        <w:t xml:space="preserve">detailed explanation of the situation or issue. Staff in </w:t>
      </w:r>
      <w:r w:rsidR="00AA736D" w:rsidRPr="00986018">
        <w:rPr>
          <w:rFonts w:ascii="Times New Roman" w:hAnsi="Times New Roman" w:cs="Times New Roman"/>
        </w:rPr>
        <w:t xml:space="preserve">the </w:t>
      </w:r>
      <w:r w:rsidRPr="00986018">
        <w:rPr>
          <w:rFonts w:ascii="Times New Roman" w:hAnsi="Times New Roman" w:cs="Times New Roman"/>
        </w:rPr>
        <w:t xml:space="preserve">UK follows a different approach because they follow pragmatism and make short replies to the situations. This can create </w:t>
      </w:r>
      <w:r w:rsidR="00AA736D" w:rsidRPr="00986018">
        <w:rPr>
          <w:rFonts w:ascii="Times New Roman" w:hAnsi="Times New Roman" w:cs="Times New Roman"/>
        </w:rPr>
        <w:t xml:space="preserve">a </w:t>
      </w:r>
      <w:r w:rsidRPr="00986018">
        <w:rPr>
          <w:rFonts w:ascii="Times New Roman" w:hAnsi="Times New Roman" w:cs="Times New Roman"/>
        </w:rPr>
        <w:t xml:space="preserve">problem for foreign guests. The staff must be trained to make detailed responses to the guests according to the situation </w:t>
      </w:r>
      <w:sdt>
        <w:sdtPr>
          <w:rPr>
            <w:rFonts w:ascii="Times New Roman" w:hAnsi="Times New Roman" w:cs="Times New Roman"/>
          </w:rPr>
          <w:id w:val="1606144332"/>
          <w:citation/>
        </w:sdtPr>
        <w:sdtEndPr/>
        <w:sdtContent>
          <w:r w:rsidRPr="00986018">
            <w:rPr>
              <w:rFonts w:ascii="Times New Roman" w:hAnsi="Times New Roman" w:cs="Times New Roman"/>
            </w:rPr>
            <w:fldChar w:fldCharType="begin"/>
          </w:r>
          <w:r w:rsidRPr="00986018">
            <w:rPr>
              <w:rFonts w:ascii="Times New Roman" w:hAnsi="Times New Roman" w:cs="Times New Roman"/>
            </w:rPr>
            <w:instrText xml:space="preserve"> CITATION Nab19 \l 1033 </w:instrText>
          </w:r>
          <w:r w:rsidRPr="00986018">
            <w:rPr>
              <w:rFonts w:ascii="Times New Roman" w:hAnsi="Times New Roman" w:cs="Times New Roman"/>
            </w:rPr>
            <w:fldChar w:fldCharType="separate"/>
          </w:r>
          <w:r w:rsidRPr="00986018">
            <w:rPr>
              <w:rFonts w:ascii="Times New Roman" w:hAnsi="Times New Roman" w:cs="Times New Roman"/>
              <w:noProof/>
            </w:rPr>
            <w:t>(Khattab, Miaari, &amp; Mohamed-Ali, 2019)</w:t>
          </w:r>
          <w:r w:rsidRPr="00986018">
            <w:rPr>
              <w:rFonts w:ascii="Times New Roman" w:hAnsi="Times New Roman" w:cs="Times New Roman"/>
            </w:rPr>
            <w:fldChar w:fldCharType="end"/>
          </w:r>
        </w:sdtContent>
      </w:sdt>
      <w:r w:rsidRPr="00986018">
        <w:rPr>
          <w:rFonts w:ascii="Times New Roman" w:hAnsi="Times New Roman" w:cs="Times New Roman"/>
        </w:rPr>
        <w:t>. By offering complete explanations</w:t>
      </w:r>
      <w:r w:rsidR="00AA736D" w:rsidRPr="00986018">
        <w:rPr>
          <w:rFonts w:ascii="Times New Roman" w:hAnsi="Times New Roman" w:cs="Times New Roman"/>
        </w:rPr>
        <w:t>,</w:t>
      </w:r>
      <w:r w:rsidRPr="00986018">
        <w:rPr>
          <w:rFonts w:ascii="Times New Roman" w:hAnsi="Times New Roman" w:cs="Times New Roman"/>
        </w:rPr>
        <w:t xml:space="preserve"> they would be able to minimize the complaints or negative feedback from the visitors. </w:t>
      </w:r>
    </w:p>
    <w:p w14:paraId="0EAEEB2F" w14:textId="77777777" w:rsidR="002B509B" w:rsidRDefault="002B509B" w:rsidP="00021417">
      <w:pPr>
        <w:spacing w:line="480" w:lineRule="auto"/>
        <w:jc w:val="both"/>
        <w:rPr>
          <w:rFonts w:ascii="Times New Roman" w:hAnsi="Times New Roman" w:cs="Times New Roman"/>
        </w:rPr>
      </w:pPr>
    </w:p>
    <w:p w14:paraId="3A699ACB" w14:textId="14FED144"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t xml:space="preserve">Natural drivers </w:t>
      </w:r>
    </w:p>
    <w:p w14:paraId="5E49480D" w14:textId="77777777" w:rsidR="002B509B" w:rsidRDefault="002B509B" w:rsidP="00021417">
      <w:pPr>
        <w:spacing w:line="480" w:lineRule="auto"/>
        <w:jc w:val="both"/>
        <w:rPr>
          <w:rFonts w:ascii="Times New Roman" w:hAnsi="Times New Roman" w:cs="Times New Roman"/>
        </w:rPr>
      </w:pPr>
    </w:p>
    <w:p w14:paraId="5E3D9580" w14:textId="67811681" w:rsidR="007E2AB7" w:rsidRDefault="00281360" w:rsidP="00021417">
      <w:pPr>
        <w:spacing w:line="480" w:lineRule="auto"/>
        <w:jc w:val="both"/>
        <w:rPr>
          <w:rFonts w:ascii="Times New Roman" w:hAnsi="Times New Roman" w:cs="Times New Roman"/>
        </w:rPr>
      </w:pPr>
      <w:r w:rsidRPr="00986018">
        <w:rPr>
          <w:rFonts w:ascii="Times New Roman" w:hAnsi="Times New Roman" w:cs="Times New Roman"/>
        </w:rPr>
        <w:t>Indulgence</w:t>
      </w:r>
      <w:r w:rsidR="00E53367" w:rsidRPr="00986018">
        <w:rPr>
          <w:rFonts w:ascii="Times New Roman" w:hAnsi="Times New Roman" w:cs="Times New Roman"/>
        </w:rPr>
        <w:t xml:space="preserve"> is </w:t>
      </w:r>
      <w:r w:rsidRPr="00986018">
        <w:rPr>
          <w:rFonts w:ascii="Times New Roman" w:hAnsi="Times New Roman" w:cs="Times New Roman"/>
        </w:rPr>
        <w:t xml:space="preserve">24 in China that depicts the guests would care about deriving satisfaction and happiness. The staff must be trained to respect the feelings of freedom of the guests. Chinese visitors expect their individual beliefs and values must be respected by others </w:t>
      </w:r>
      <w:sdt>
        <w:sdtPr>
          <w:rPr>
            <w:rFonts w:ascii="Times New Roman" w:hAnsi="Times New Roman" w:cs="Times New Roman"/>
          </w:rPr>
          <w:id w:val="-1403982637"/>
          <w:citation/>
        </w:sdtPr>
        <w:sdtEndPr/>
        <w:sdtContent>
          <w:r w:rsidRPr="00986018">
            <w:rPr>
              <w:rFonts w:ascii="Times New Roman" w:hAnsi="Times New Roman" w:cs="Times New Roman"/>
            </w:rPr>
            <w:fldChar w:fldCharType="begin"/>
          </w:r>
          <w:r w:rsidRPr="00986018">
            <w:rPr>
              <w:rFonts w:ascii="Times New Roman" w:hAnsi="Times New Roman" w:cs="Times New Roman"/>
            </w:rPr>
            <w:instrText xml:space="preserve"> CITATION Ken191 \l 1033 </w:instrText>
          </w:r>
          <w:r w:rsidRPr="00986018">
            <w:rPr>
              <w:rFonts w:ascii="Times New Roman" w:hAnsi="Times New Roman" w:cs="Times New Roman"/>
            </w:rPr>
            <w:fldChar w:fldCharType="separate"/>
          </w:r>
          <w:r w:rsidRPr="00986018">
            <w:rPr>
              <w:rFonts w:ascii="Times New Roman" w:hAnsi="Times New Roman" w:cs="Times New Roman"/>
              <w:noProof/>
            </w:rPr>
            <w:t>(Roth, 2019)</w:t>
          </w:r>
          <w:r w:rsidRPr="00986018">
            <w:rPr>
              <w:rFonts w:ascii="Times New Roman" w:hAnsi="Times New Roman" w:cs="Times New Roman"/>
            </w:rPr>
            <w:fldChar w:fldCharType="end"/>
          </w:r>
        </w:sdtContent>
      </w:sdt>
      <w:r w:rsidRPr="00986018">
        <w:rPr>
          <w:rFonts w:ascii="Times New Roman" w:hAnsi="Times New Roman" w:cs="Times New Roman"/>
        </w:rPr>
        <w:t xml:space="preserve">. This would maximize the possibilities of satisfying their needs. </w:t>
      </w:r>
      <w:r w:rsidR="007E2AB7" w:rsidRPr="00986018">
        <w:rPr>
          <w:rFonts w:ascii="Times New Roman" w:hAnsi="Times New Roman" w:cs="Times New Roman"/>
        </w:rPr>
        <w:t xml:space="preserve">Indulgence is 69 in </w:t>
      </w:r>
      <w:r w:rsidR="00AA736D" w:rsidRPr="00986018">
        <w:rPr>
          <w:rFonts w:ascii="Times New Roman" w:hAnsi="Times New Roman" w:cs="Times New Roman"/>
        </w:rPr>
        <w:t xml:space="preserve">the </w:t>
      </w:r>
      <w:r w:rsidR="007E2AB7" w:rsidRPr="00986018">
        <w:rPr>
          <w:rFonts w:ascii="Times New Roman" w:hAnsi="Times New Roman" w:cs="Times New Roman"/>
        </w:rPr>
        <w:t>UK reveals cultural difference</w:t>
      </w:r>
      <w:r w:rsidR="00AA736D" w:rsidRPr="00986018">
        <w:rPr>
          <w:rFonts w:ascii="Times New Roman" w:hAnsi="Times New Roman" w:cs="Times New Roman"/>
        </w:rPr>
        <w:t>s</w:t>
      </w:r>
      <w:r w:rsidR="007E2AB7" w:rsidRPr="00986018">
        <w:rPr>
          <w:rFonts w:ascii="Times New Roman" w:hAnsi="Times New Roman" w:cs="Times New Roman"/>
        </w:rPr>
        <w:t xml:space="preserve">. In </w:t>
      </w:r>
      <w:r w:rsidR="00AA736D" w:rsidRPr="00986018">
        <w:rPr>
          <w:rFonts w:ascii="Times New Roman" w:hAnsi="Times New Roman" w:cs="Times New Roman"/>
        </w:rPr>
        <w:t xml:space="preserve">the </w:t>
      </w:r>
      <w:r w:rsidR="007E2AB7" w:rsidRPr="00986018">
        <w:rPr>
          <w:rFonts w:ascii="Times New Roman" w:hAnsi="Times New Roman" w:cs="Times New Roman"/>
        </w:rPr>
        <w:t>UK</w:t>
      </w:r>
      <w:r w:rsidR="00AA736D" w:rsidRPr="00986018">
        <w:rPr>
          <w:rFonts w:ascii="Times New Roman" w:hAnsi="Times New Roman" w:cs="Times New Roman"/>
        </w:rPr>
        <w:t>,</w:t>
      </w:r>
      <w:r w:rsidR="007E2AB7" w:rsidRPr="00986018">
        <w:rPr>
          <w:rFonts w:ascii="Times New Roman" w:hAnsi="Times New Roman" w:cs="Times New Roman"/>
        </w:rPr>
        <w:t xml:space="preserve"> the values of freedom are not much </w:t>
      </w:r>
      <w:r w:rsidR="007E2AB7" w:rsidRPr="00986018">
        <w:rPr>
          <w:rFonts w:ascii="Times New Roman" w:hAnsi="Times New Roman" w:cs="Times New Roman"/>
        </w:rPr>
        <w:lastRenderedPageBreak/>
        <w:t xml:space="preserve">respected. This could influence the interaction between the customers and the staff. </w:t>
      </w:r>
      <w:r w:rsidR="00AA736D" w:rsidRPr="00986018">
        <w:rPr>
          <w:rFonts w:ascii="Times New Roman" w:hAnsi="Times New Roman" w:cs="Times New Roman"/>
        </w:rPr>
        <w:t xml:space="preserve">The </w:t>
      </w:r>
      <w:r w:rsidR="007E2AB7" w:rsidRPr="00986018">
        <w:rPr>
          <w:rFonts w:ascii="Times New Roman" w:hAnsi="Times New Roman" w:cs="Times New Roman"/>
        </w:rPr>
        <w:t>UK is high in restraint that limit</w:t>
      </w:r>
      <w:r w:rsidR="00AA736D" w:rsidRPr="00986018">
        <w:rPr>
          <w:rFonts w:ascii="Times New Roman" w:hAnsi="Times New Roman" w:cs="Times New Roman"/>
        </w:rPr>
        <w:t>s</w:t>
      </w:r>
      <w:r w:rsidR="007E2AB7" w:rsidRPr="00986018">
        <w:rPr>
          <w:rFonts w:ascii="Times New Roman" w:hAnsi="Times New Roman" w:cs="Times New Roman"/>
        </w:rPr>
        <w:t xml:space="preserve"> the choices of the people. In dealing with the Chinese visitors</w:t>
      </w:r>
      <w:r w:rsidR="00AA736D" w:rsidRPr="00986018">
        <w:rPr>
          <w:rFonts w:ascii="Times New Roman" w:hAnsi="Times New Roman" w:cs="Times New Roman"/>
        </w:rPr>
        <w:t>,</w:t>
      </w:r>
      <w:r w:rsidR="007E2AB7" w:rsidRPr="00986018">
        <w:rPr>
          <w:rFonts w:ascii="Times New Roman" w:hAnsi="Times New Roman" w:cs="Times New Roman"/>
        </w:rPr>
        <w:t xml:space="preserve"> the staff must learn to respect and protect their individual interests. </w:t>
      </w:r>
    </w:p>
    <w:p w14:paraId="7BFA844A" w14:textId="77777777" w:rsidR="002B509B" w:rsidRPr="00986018" w:rsidRDefault="002B509B" w:rsidP="00021417">
      <w:pPr>
        <w:spacing w:line="480" w:lineRule="auto"/>
        <w:jc w:val="both"/>
        <w:rPr>
          <w:rFonts w:ascii="Times New Roman" w:hAnsi="Times New Roman" w:cs="Times New Roman"/>
        </w:rPr>
      </w:pPr>
    </w:p>
    <w:p w14:paraId="00734D0C" w14:textId="12049D79"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t>Feminism vs</w:t>
      </w:r>
      <w:r w:rsidR="00911E06">
        <w:rPr>
          <w:rFonts w:ascii="Times New Roman" w:hAnsi="Times New Roman" w:cs="Times New Roman"/>
          <w:b/>
          <w:bCs/>
        </w:rPr>
        <w:t>.</w:t>
      </w:r>
      <w:r w:rsidRPr="00911E06">
        <w:rPr>
          <w:rFonts w:ascii="Times New Roman" w:hAnsi="Times New Roman" w:cs="Times New Roman"/>
          <w:b/>
          <w:bCs/>
        </w:rPr>
        <w:t xml:space="preserve"> </w:t>
      </w:r>
      <w:r w:rsidR="00911E06">
        <w:rPr>
          <w:rFonts w:ascii="Times New Roman" w:hAnsi="Times New Roman" w:cs="Times New Roman"/>
          <w:b/>
          <w:bCs/>
        </w:rPr>
        <w:t>M</w:t>
      </w:r>
      <w:r w:rsidRPr="00911E06">
        <w:rPr>
          <w:rFonts w:ascii="Times New Roman" w:hAnsi="Times New Roman" w:cs="Times New Roman"/>
          <w:b/>
          <w:bCs/>
        </w:rPr>
        <w:t xml:space="preserve">asculinity </w:t>
      </w:r>
    </w:p>
    <w:p w14:paraId="4EE14B69" w14:textId="77777777" w:rsidR="002B509B" w:rsidRDefault="002B509B" w:rsidP="00021417">
      <w:pPr>
        <w:spacing w:line="480" w:lineRule="auto"/>
        <w:jc w:val="both"/>
        <w:rPr>
          <w:rFonts w:ascii="Times New Roman" w:hAnsi="Times New Roman" w:cs="Times New Roman"/>
        </w:rPr>
      </w:pPr>
    </w:p>
    <w:p w14:paraId="11703D35" w14:textId="0AB6DF3D" w:rsidR="002B509B" w:rsidRDefault="00E53367" w:rsidP="00021417">
      <w:pPr>
        <w:spacing w:line="480" w:lineRule="auto"/>
        <w:jc w:val="both"/>
        <w:rPr>
          <w:rFonts w:ascii="Times New Roman" w:hAnsi="Times New Roman" w:cs="Times New Roman"/>
        </w:rPr>
      </w:pPr>
      <w:r w:rsidRPr="00986018">
        <w:rPr>
          <w:rFonts w:ascii="Times New Roman" w:hAnsi="Times New Roman" w:cs="Times New Roman"/>
        </w:rPr>
        <w:t xml:space="preserve">Masculinity is high in China because they believe men must hold power. The role of women is limited in professional life. This indicates Chinese visitors would like to receive service from male employees. In </w:t>
      </w:r>
      <w:r w:rsidR="00AA736D" w:rsidRPr="00986018">
        <w:rPr>
          <w:rFonts w:ascii="Times New Roman" w:hAnsi="Times New Roman" w:cs="Times New Roman"/>
        </w:rPr>
        <w:t xml:space="preserve">the </w:t>
      </w:r>
      <w:r w:rsidRPr="00986018">
        <w:rPr>
          <w:rFonts w:ascii="Times New Roman" w:hAnsi="Times New Roman" w:cs="Times New Roman"/>
        </w:rPr>
        <w:t>UK</w:t>
      </w:r>
      <w:r w:rsidR="00AA736D" w:rsidRPr="00986018">
        <w:rPr>
          <w:rFonts w:ascii="Times New Roman" w:hAnsi="Times New Roman" w:cs="Times New Roman"/>
        </w:rPr>
        <w:t>,</w:t>
      </w:r>
      <w:r w:rsidRPr="00986018">
        <w:rPr>
          <w:rFonts w:ascii="Times New Roman" w:hAnsi="Times New Roman" w:cs="Times New Roman"/>
        </w:rPr>
        <w:t xml:space="preserve"> masculinity is </w:t>
      </w:r>
      <w:r w:rsidR="00AA736D" w:rsidRPr="00986018">
        <w:rPr>
          <w:rFonts w:ascii="Times New Roman" w:hAnsi="Times New Roman" w:cs="Times New Roman"/>
        </w:rPr>
        <w:t>the same, which means more male staff will be addressing the guests' need</w:t>
      </w:r>
      <w:r w:rsidRPr="00986018">
        <w:rPr>
          <w:rFonts w:ascii="Times New Roman" w:hAnsi="Times New Roman" w:cs="Times New Roman"/>
        </w:rPr>
        <w:t xml:space="preserve">s. The staff would be comfortable </w:t>
      </w:r>
      <w:r w:rsidR="00AA736D" w:rsidRPr="00986018">
        <w:rPr>
          <w:rFonts w:ascii="Times New Roman" w:hAnsi="Times New Roman" w:cs="Times New Roman"/>
        </w:rPr>
        <w:t>responding to the needs due to the influence of the</w:t>
      </w:r>
      <w:r w:rsidRPr="00986018">
        <w:rPr>
          <w:rFonts w:ascii="Times New Roman" w:hAnsi="Times New Roman" w:cs="Times New Roman"/>
        </w:rPr>
        <w:t xml:space="preserve"> same beliefs on masculinity. In </w:t>
      </w:r>
      <w:r w:rsidR="00AA736D" w:rsidRPr="00986018">
        <w:rPr>
          <w:rFonts w:ascii="Times New Roman" w:hAnsi="Times New Roman" w:cs="Times New Roman"/>
        </w:rPr>
        <w:t xml:space="preserve">the </w:t>
      </w:r>
      <w:r w:rsidRPr="00986018">
        <w:rPr>
          <w:rFonts w:ascii="Times New Roman" w:hAnsi="Times New Roman" w:cs="Times New Roman"/>
        </w:rPr>
        <w:t>UK</w:t>
      </w:r>
      <w:r w:rsidR="00AA736D" w:rsidRPr="00986018">
        <w:rPr>
          <w:rFonts w:ascii="Times New Roman" w:hAnsi="Times New Roman" w:cs="Times New Roman"/>
        </w:rPr>
        <w:t>,</w:t>
      </w:r>
      <w:r w:rsidRPr="00986018">
        <w:rPr>
          <w:rFonts w:ascii="Times New Roman" w:hAnsi="Times New Roman" w:cs="Times New Roman"/>
        </w:rPr>
        <w:t xml:space="preserve"> most of the leadership positions are held by men. The condition of professionalism is </w:t>
      </w:r>
      <w:r w:rsidR="00AA736D" w:rsidRPr="00986018">
        <w:rPr>
          <w:rFonts w:ascii="Times New Roman" w:hAnsi="Times New Roman" w:cs="Times New Roman"/>
        </w:rPr>
        <w:t xml:space="preserve">the </w:t>
      </w:r>
      <w:r w:rsidRPr="00986018">
        <w:rPr>
          <w:rFonts w:ascii="Times New Roman" w:hAnsi="Times New Roman" w:cs="Times New Roman"/>
        </w:rPr>
        <w:t xml:space="preserve">same in China. </w:t>
      </w:r>
    </w:p>
    <w:p w14:paraId="249EE31B" w14:textId="77777777" w:rsidR="008E518E" w:rsidRDefault="008E518E" w:rsidP="00021417">
      <w:pPr>
        <w:spacing w:line="480" w:lineRule="auto"/>
        <w:jc w:val="both"/>
        <w:rPr>
          <w:rFonts w:ascii="Times New Roman" w:hAnsi="Times New Roman" w:cs="Times New Roman"/>
        </w:rPr>
      </w:pPr>
    </w:p>
    <w:p w14:paraId="068320A0" w14:textId="77777777" w:rsidR="008E518E" w:rsidRDefault="008E518E" w:rsidP="008E518E">
      <w:pPr>
        <w:spacing w:line="480" w:lineRule="auto"/>
        <w:jc w:val="both"/>
        <w:rPr>
          <w:rFonts w:ascii="Times New Roman" w:hAnsi="Times New Roman" w:cs="Times New Roman"/>
          <w:b/>
          <w:bCs/>
        </w:rPr>
      </w:pPr>
      <w:r w:rsidRPr="008F7D08">
        <w:rPr>
          <w:rFonts w:ascii="Times New Roman" w:hAnsi="Times New Roman" w:cs="Times New Roman"/>
          <w:b/>
          <w:bCs/>
        </w:rPr>
        <w:t>Hotel Handbook</w:t>
      </w:r>
    </w:p>
    <w:p w14:paraId="6F873C5D" w14:textId="77777777" w:rsidR="008E518E" w:rsidRPr="00F224AE" w:rsidRDefault="008E518E" w:rsidP="008E518E">
      <w:pPr>
        <w:spacing w:line="480" w:lineRule="auto"/>
        <w:jc w:val="both"/>
        <w:rPr>
          <w:rFonts w:ascii="Times New Roman" w:hAnsi="Times New Roman" w:cs="Times New Roman"/>
          <w:b/>
          <w:bCs/>
        </w:rPr>
      </w:pPr>
    </w:p>
    <w:tbl>
      <w:tblPr>
        <w:tblStyle w:val="TableGrid"/>
        <w:tblW w:w="8744" w:type="dxa"/>
        <w:tblLook w:val="04A0" w:firstRow="1" w:lastRow="0" w:firstColumn="1" w:lastColumn="0" w:noHBand="0" w:noVBand="1"/>
      </w:tblPr>
      <w:tblGrid>
        <w:gridCol w:w="4372"/>
        <w:gridCol w:w="4372"/>
      </w:tblGrid>
      <w:tr w:rsidR="008E518E" w14:paraId="19C2208F" w14:textId="77777777" w:rsidTr="001633AE">
        <w:tc>
          <w:tcPr>
            <w:tcW w:w="4372" w:type="dxa"/>
          </w:tcPr>
          <w:p w14:paraId="3223BC5D" w14:textId="77777777" w:rsidR="008E518E" w:rsidRPr="00F224AE" w:rsidRDefault="008E518E" w:rsidP="001633AE">
            <w:pPr>
              <w:spacing w:line="480" w:lineRule="auto"/>
              <w:jc w:val="center"/>
              <w:rPr>
                <w:rFonts w:ascii="Times New Roman" w:hAnsi="Times New Roman" w:cs="Times New Roman"/>
                <w:b/>
                <w:bCs/>
              </w:rPr>
            </w:pPr>
            <w:r w:rsidRPr="00F224AE">
              <w:rPr>
                <w:rFonts w:ascii="Times New Roman" w:hAnsi="Times New Roman" w:cs="Times New Roman"/>
                <w:b/>
                <w:bCs/>
              </w:rPr>
              <w:t>DO’S</w:t>
            </w:r>
          </w:p>
        </w:tc>
        <w:tc>
          <w:tcPr>
            <w:tcW w:w="4372" w:type="dxa"/>
          </w:tcPr>
          <w:p w14:paraId="1FFE09F0" w14:textId="77777777" w:rsidR="008E518E" w:rsidRPr="00F224AE" w:rsidRDefault="008E518E" w:rsidP="001633AE">
            <w:pPr>
              <w:spacing w:line="480" w:lineRule="auto"/>
              <w:jc w:val="center"/>
              <w:rPr>
                <w:rFonts w:ascii="Times New Roman" w:hAnsi="Times New Roman" w:cs="Times New Roman"/>
                <w:b/>
                <w:bCs/>
              </w:rPr>
            </w:pPr>
            <w:r w:rsidRPr="00F224AE">
              <w:rPr>
                <w:rFonts w:ascii="Times New Roman" w:hAnsi="Times New Roman" w:cs="Times New Roman"/>
                <w:b/>
                <w:bCs/>
              </w:rPr>
              <w:t>DON’TS</w:t>
            </w:r>
          </w:p>
          <w:p w14:paraId="6FD000F8" w14:textId="77777777" w:rsidR="008E518E" w:rsidRPr="00F224AE" w:rsidRDefault="008E518E" w:rsidP="001633AE">
            <w:pPr>
              <w:spacing w:line="480" w:lineRule="auto"/>
              <w:jc w:val="center"/>
              <w:rPr>
                <w:rFonts w:ascii="Times New Roman" w:hAnsi="Times New Roman" w:cs="Times New Roman"/>
                <w:b/>
                <w:bCs/>
              </w:rPr>
            </w:pPr>
          </w:p>
        </w:tc>
      </w:tr>
      <w:tr w:rsidR="008E518E" w14:paraId="6F15D6A2" w14:textId="77777777" w:rsidTr="001633AE">
        <w:tc>
          <w:tcPr>
            <w:tcW w:w="4372" w:type="dxa"/>
            <w:shd w:val="clear" w:color="auto" w:fill="auto"/>
          </w:tcPr>
          <w:p w14:paraId="4767C82B" w14:textId="77777777" w:rsidR="008E518E" w:rsidRPr="001947F1" w:rsidRDefault="008E518E" w:rsidP="001633AE">
            <w:pPr>
              <w:spacing w:line="480" w:lineRule="auto"/>
              <w:jc w:val="center"/>
              <w:rPr>
                <w:rFonts w:ascii="Times New Roman" w:hAnsi="Times New Roman" w:cs="Times New Roman"/>
                <w:b/>
                <w:bCs/>
              </w:rPr>
            </w:pPr>
            <w:r w:rsidRPr="001947F1">
              <w:rPr>
                <w:rFonts w:ascii="Times New Roman" w:hAnsi="Times New Roman" w:cs="Times New Roman"/>
                <w:b/>
                <w:bCs/>
              </w:rPr>
              <w:t>Front Desk/Reception:</w:t>
            </w:r>
          </w:p>
          <w:p w14:paraId="7376F8A1" w14:textId="77777777" w:rsidR="008E518E" w:rsidRPr="00750433"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1947F1">
              <w:rPr>
                <w:rFonts w:ascii="Times New Roman" w:eastAsia="Times New Roman" w:hAnsi="Times New Roman" w:cs="Times New Roman"/>
                <w:color w:val="202124"/>
                <w:lang w:val="en" w:eastAsia="en-GB"/>
              </w:rPr>
              <w:t>the hotel reception staff when greeting a guest from China is instructed to smile, to shake hands</w:t>
            </w:r>
            <w:r>
              <w:rPr>
                <w:rFonts w:ascii="Times New Roman" w:eastAsia="Times New Roman" w:hAnsi="Times New Roman" w:cs="Times New Roman"/>
                <w:color w:val="202124"/>
                <w:lang w:val="en" w:eastAsia="en-GB"/>
              </w:rPr>
              <w:t xml:space="preserve"> or a nod</w:t>
            </w:r>
            <w:r w:rsidRPr="001947F1">
              <w:rPr>
                <w:rFonts w:ascii="Times New Roman" w:eastAsia="Times New Roman" w:hAnsi="Times New Roman" w:cs="Times New Roman"/>
                <w:color w:val="202124"/>
                <w:lang w:val="en" w:eastAsia="en-GB"/>
              </w:rPr>
              <w:t xml:space="preserve"> and to say “</w:t>
            </w:r>
            <w:proofErr w:type="spellStart"/>
            <w:r w:rsidRPr="001947F1">
              <w:rPr>
                <w:rFonts w:ascii="Times New Roman" w:eastAsia="Times New Roman" w:hAnsi="Times New Roman" w:cs="Times New Roman"/>
                <w:color w:val="202124"/>
                <w:lang w:val="en" w:eastAsia="en-GB"/>
              </w:rPr>
              <w:t>ni</w:t>
            </w:r>
            <w:proofErr w:type="spellEnd"/>
            <w:r w:rsidRPr="001947F1">
              <w:rPr>
                <w:rFonts w:ascii="Times New Roman" w:eastAsia="Times New Roman" w:hAnsi="Times New Roman" w:cs="Times New Roman"/>
                <w:color w:val="202124"/>
                <w:lang w:val="en" w:eastAsia="en-GB"/>
              </w:rPr>
              <w:t xml:space="preserve"> </w:t>
            </w:r>
            <w:proofErr w:type="spellStart"/>
            <w:r w:rsidRPr="001947F1">
              <w:rPr>
                <w:rFonts w:ascii="Times New Roman" w:eastAsia="Times New Roman" w:hAnsi="Times New Roman" w:cs="Times New Roman"/>
                <w:color w:val="202124"/>
                <w:lang w:val="en" w:eastAsia="en-GB"/>
              </w:rPr>
              <w:t>hao</w:t>
            </w:r>
            <w:proofErr w:type="spellEnd"/>
            <w:r w:rsidRPr="001947F1">
              <w:rPr>
                <w:rFonts w:ascii="Times New Roman" w:eastAsia="Times New Roman" w:hAnsi="Times New Roman" w:cs="Times New Roman"/>
                <w:color w:val="202124"/>
                <w:lang w:val="en" w:eastAsia="en-GB"/>
              </w:rPr>
              <w:t xml:space="preserve">” or “hi”. </w:t>
            </w:r>
            <w:r w:rsidRPr="001947F1">
              <w:rPr>
                <w:rFonts w:ascii="Times New Roman" w:eastAsia="Times New Roman" w:hAnsi="Times New Roman" w:cs="Times New Roman"/>
                <w:color w:val="202124"/>
                <w:lang w:val="en" w:eastAsia="en-GB"/>
              </w:rPr>
              <w:lastRenderedPageBreak/>
              <w:t>For older Chinese people, the “</w:t>
            </w:r>
            <w:proofErr w:type="spellStart"/>
            <w:r w:rsidRPr="001947F1">
              <w:rPr>
                <w:rFonts w:ascii="Times New Roman" w:eastAsia="Times New Roman" w:hAnsi="Times New Roman" w:cs="Times New Roman"/>
                <w:color w:val="202124"/>
                <w:lang w:val="en" w:eastAsia="en-GB"/>
              </w:rPr>
              <w:t>nin</w:t>
            </w:r>
            <w:proofErr w:type="spellEnd"/>
            <w:r w:rsidRPr="001947F1">
              <w:rPr>
                <w:rFonts w:ascii="Times New Roman" w:eastAsia="Times New Roman" w:hAnsi="Times New Roman" w:cs="Times New Roman"/>
                <w:color w:val="202124"/>
                <w:lang w:val="en" w:eastAsia="en-GB"/>
              </w:rPr>
              <w:t xml:space="preserve"> </w:t>
            </w:r>
            <w:proofErr w:type="spellStart"/>
            <w:r w:rsidRPr="001947F1">
              <w:rPr>
                <w:rFonts w:ascii="Times New Roman" w:eastAsia="Times New Roman" w:hAnsi="Times New Roman" w:cs="Times New Roman"/>
                <w:color w:val="202124"/>
                <w:lang w:val="en" w:eastAsia="en-GB"/>
              </w:rPr>
              <w:t>hao</w:t>
            </w:r>
            <w:proofErr w:type="spellEnd"/>
            <w:r w:rsidRPr="001947F1">
              <w:rPr>
                <w:rFonts w:ascii="Times New Roman" w:eastAsia="Times New Roman" w:hAnsi="Times New Roman" w:cs="Times New Roman"/>
                <w:color w:val="202124"/>
                <w:lang w:val="en" w:eastAsia="en-GB"/>
              </w:rPr>
              <w:t>” politeness greeting formula is indicated.</w:t>
            </w:r>
          </w:p>
          <w:p w14:paraId="362D1E9E" w14:textId="77777777" w:rsidR="008E518E" w:rsidRPr="00F91C21"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Pr>
                <w:rFonts w:ascii="Times New Roman" w:hAnsi="Times New Roman" w:cs="Times New Roman"/>
                <w:color w:val="202124"/>
                <w:shd w:val="clear" w:color="auto" w:fill="F8F9FA"/>
              </w:rPr>
              <w:t xml:space="preserve">the reception </w:t>
            </w:r>
            <w:r w:rsidRPr="00750433">
              <w:rPr>
                <w:rFonts w:ascii="Times New Roman" w:hAnsi="Times New Roman" w:cs="Times New Roman"/>
                <w:color w:val="202124"/>
                <w:shd w:val="clear" w:color="auto" w:fill="F8F9FA"/>
              </w:rPr>
              <w:t xml:space="preserve">staff must address Chinese guests either by </w:t>
            </w:r>
            <w:r>
              <w:rPr>
                <w:rFonts w:ascii="Times New Roman" w:hAnsi="Times New Roman" w:cs="Times New Roman"/>
                <w:color w:val="202124"/>
                <w:shd w:val="clear" w:color="auto" w:fill="F8F9FA"/>
              </w:rPr>
              <w:t>the family name /</w:t>
            </w:r>
            <w:r w:rsidRPr="00750433">
              <w:rPr>
                <w:rFonts w:ascii="Times New Roman" w:hAnsi="Times New Roman" w:cs="Times New Roman"/>
                <w:color w:val="202124"/>
                <w:shd w:val="clear" w:color="auto" w:fill="F8F9FA"/>
              </w:rPr>
              <w:t>last name plus Mr. or Mrs.</w:t>
            </w:r>
          </w:p>
          <w:p w14:paraId="7BFC5D0D" w14:textId="77777777" w:rsidR="008E518E" w:rsidRPr="00F91C21"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F91C21">
              <w:rPr>
                <w:rFonts w:ascii="Times New Roman" w:eastAsia="Times New Roman" w:hAnsi="Times New Roman" w:cs="Times New Roman"/>
                <w:color w:val="202124"/>
                <w:lang w:val="en" w:eastAsia="en-GB"/>
              </w:rPr>
              <w:t>As a sign of respect for the elderly</w:t>
            </w:r>
            <w:r>
              <w:rPr>
                <w:rFonts w:ascii="Times New Roman" w:eastAsia="Times New Roman" w:hAnsi="Times New Roman" w:cs="Times New Roman"/>
                <w:color w:val="202124"/>
                <w:lang w:val="en" w:eastAsia="en-GB"/>
              </w:rPr>
              <w:t xml:space="preserve"> persons</w:t>
            </w:r>
            <w:r w:rsidRPr="00F91C21">
              <w:rPr>
                <w:rFonts w:ascii="Times New Roman" w:eastAsia="Times New Roman" w:hAnsi="Times New Roman" w:cs="Times New Roman"/>
                <w:color w:val="202124"/>
                <w:lang w:val="en" w:eastAsia="en-GB"/>
              </w:rPr>
              <w:t>, the hotel staff should address the eldest or most senior person first.</w:t>
            </w:r>
          </w:p>
          <w:p w14:paraId="1B8AAAC5" w14:textId="77777777" w:rsidR="008E518E" w:rsidRPr="001947F1"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1947F1">
              <w:rPr>
                <w:rFonts w:ascii="Times New Roman" w:eastAsia="Times New Roman" w:hAnsi="Times New Roman" w:cs="Times New Roman"/>
                <w:color w:val="202124"/>
                <w:lang w:val="en" w:eastAsia="en-GB"/>
              </w:rPr>
              <w:t>for the choice / allocation of the room number, it is preferable to avoid the number 4, because it is unlucky number for the Chinese people and it is recommended to choose rooms with the number 8, which is the lucky number in China.</w:t>
            </w:r>
          </w:p>
          <w:p w14:paraId="31C60289" w14:textId="77777777" w:rsidR="008E518E" w:rsidRPr="00C71271"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1947F1">
              <w:rPr>
                <w:rFonts w:ascii="Times New Roman" w:hAnsi="Times New Roman" w:cs="Times New Roman"/>
                <w:color w:val="202124"/>
                <w:shd w:val="clear" w:color="auto" w:fill="F8F9FA"/>
              </w:rPr>
              <w:t>if the hotel staff wants to prepare a welcome gift</w:t>
            </w:r>
            <w:r>
              <w:rPr>
                <w:rFonts w:ascii="Times New Roman" w:hAnsi="Times New Roman" w:cs="Times New Roman"/>
                <w:color w:val="202124"/>
                <w:shd w:val="clear" w:color="auto" w:fill="F8F9FA"/>
              </w:rPr>
              <w:t>,</w:t>
            </w:r>
            <w:r w:rsidRPr="001947F1">
              <w:rPr>
                <w:rFonts w:ascii="Times New Roman" w:hAnsi="Times New Roman" w:cs="Times New Roman"/>
                <w:color w:val="202124"/>
                <w:shd w:val="clear" w:color="auto" w:fill="F8F9FA"/>
              </w:rPr>
              <w:t xml:space="preserve"> it is preferable to </w:t>
            </w:r>
            <w:r>
              <w:rPr>
                <w:rFonts w:ascii="Times New Roman" w:hAnsi="Times New Roman" w:cs="Times New Roman"/>
                <w:color w:val="202124"/>
                <w:shd w:val="clear" w:color="auto" w:fill="F8F9FA"/>
              </w:rPr>
              <w:t>be</w:t>
            </w:r>
            <w:r w:rsidRPr="001947F1">
              <w:rPr>
                <w:rFonts w:ascii="Times New Roman" w:hAnsi="Times New Roman" w:cs="Times New Roman"/>
                <w:color w:val="202124"/>
                <w:shd w:val="clear" w:color="auto" w:fill="F8F9FA"/>
              </w:rPr>
              <w:t xml:space="preserve"> something with the red</w:t>
            </w:r>
            <w:r>
              <w:rPr>
                <w:rFonts w:ascii="Times New Roman" w:hAnsi="Times New Roman" w:cs="Times New Roman"/>
                <w:color w:val="202124"/>
                <w:shd w:val="clear" w:color="auto" w:fill="F8F9FA"/>
              </w:rPr>
              <w:t xml:space="preserve"> color</w:t>
            </w:r>
            <w:r w:rsidRPr="001947F1">
              <w:rPr>
                <w:rFonts w:ascii="Times New Roman" w:hAnsi="Times New Roman" w:cs="Times New Roman"/>
                <w:color w:val="202124"/>
                <w:shd w:val="clear" w:color="auto" w:fill="F8F9FA"/>
              </w:rPr>
              <w:t>, which is the favorite color of the Chinese people</w:t>
            </w:r>
            <w:r>
              <w:rPr>
                <w:rFonts w:ascii="Times New Roman" w:hAnsi="Times New Roman" w:cs="Times New Roman"/>
                <w:color w:val="202124"/>
                <w:shd w:val="clear" w:color="auto" w:fill="F8F9FA"/>
              </w:rPr>
              <w:t>.</w:t>
            </w:r>
          </w:p>
          <w:p w14:paraId="145C19BD" w14:textId="77777777" w:rsidR="008E518E" w:rsidRPr="00C16155"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C71271">
              <w:rPr>
                <w:rFonts w:ascii="Times New Roman" w:eastAsia="Times New Roman" w:hAnsi="Times New Roman" w:cs="Times New Roman"/>
                <w:color w:val="202124"/>
                <w:lang w:val="en-GB" w:eastAsia="en-GB"/>
              </w:rPr>
              <w:lastRenderedPageBreak/>
              <w:t xml:space="preserve">for Chinese guests it's appreciated that the hotel to </w:t>
            </w:r>
            <w:r>
              <w:rPr>
                <w:rFonts w:ascii="Times New Roman" w:eastAsia="Times New Roman" w:hAnsi="Times New Roman" w:cs="Times New Roman"/>
                <w:color w:val="202124"/>
                <w:lang w:val="en-GB" w:eastAsia="en-GB"/>
              </w:rPr>
              <w:t>d</w:t>
            </w:r>
            <w:r w:rsidRPr="00C71271">
              <w:rPr>
                <w:rFonts w:ascii="Times New Roman" w:eastAsia="Times New Roman" w:hAnsi="Times New Roman" w:cs="Times New Roman"/>
                <w:color w:val="202124"/>
                <w:lang w:val="en-GB" w:eastAsia="en-GB"/>
              </w:rPr>
              <w:t>o gift small items like books, music CDs, perfumes, cigarettes, and candies from the country where the hotel is located (or a well-known Chinese brand). These are always appreciated and are always well received by Chinese people.</w:t>
            </w:r>
          </w:p>
          <w:p w14:paraId="2C542494" w14:textId="77777777" w:rsidR="008E518E" w:rsidRPr="001910AB"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Pr>
                <w:rFonts w:ascii="Times New Roman" w:eastAsia="Times New Roman" w:hAnsi="Times New Roman" w:cs="Times New Roman"/>
                <w:color w:val="202124"/>
                <w:lang w:val="en" w:eastAsia="en-GB"/>
              </w:rPr>
              <w:t>i</w:t>
            </w:r>
            <w:r w:rsidRPr="001910AB">
              <w:rPr>
                <w:rFonts w:ascii="Times New Roman" w:eastAsia="Times New Roman" w:hAnsi="Times New Roman" w:cs="Times New Roman"/>
                <w:color w:val="202124"/>
                <w:lang w:val="en" w:eastAsia="en-GB"/>
              </w:rPr>
              <w:t xml:space="preserve">n case of a mistake, the guest </w:t>
            </w:r>
            <w:r>
              <w:rPr>
                <w:rFonts w:ascii="Times New Roman" w:eastAsia="Times New Roman" w:hAnsi="Times New Roman" w:cs="Times New Roman"/>
                <w:color w:val="202124"/>
                <w:lang w:val="en" w:eastAsia="en-GB"/>
              </w:rPr>
              <w:t xml:space="preserve">from </w:t>
            </w:r>
            <w:r w:rsidRPr="001910AB">
              <w:rPr>
                <w:rFonts w:ascii="Times New Roman" w:eastAsia="Times New Roman" w:hAnsi="Times New Roman" w:cs="Times New Roman"/>
                <w:color w:val="202124"/>
                <w:lang w:val="en" w:eastAsia="en-GB"/>
              </w:rPr>
              <w:t>China expects an apology from the manager or a leader, not from the staff.</w:t>
            </w:r>
          </w:p>
          <w:p w14:paraId="330C0F18" w14:textId="77777777" w:rsidR="008E518E" w:rsidRPr="00DE5F8A" w:rsidRDefault="008E518E" w:rsidP="001633AE">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986018">
              <w:rPr>
                <w:rFonts w:ascii="Times New Roman" w:hAnsi="Times New Roman" w:cs="Times New Roman"/>
              </w:rPr>
              <w:t xml:space="preserve">the Chinese </w:t>
            </w:r>
            <w:r>
              <w:rPr>
                <w:rFonts w:ascii="Times New Roman" w:hAnsi="Times New Roman" w:cs="Times New Roman"/>
              </w:rPr>
              <w:t xml:space="preserve">Guests </w:t>
            </w:r>
            <w:r w:rsidRPr="00986018">
              <w:rPr>
                <w:rFonts w:ascii="Times New Roman" w:hAnsi="Times New Roman" w:cs="Times New Roman"/>
              </w:rPr>
              <w:t xml:space="preserve">expect detailed information and responses that could create a disagreement between </w:t>
            </w:r>
            <w:r>
              <w:rPr>
                <w:rFonts w:ascii="Times New Roman" w:hAnsi="Times New Roman" w:cs="Times New Roman"/>
              </w:rPr>
              <w:t>them</w:t>
            </w:r>
            <w:r w:rsidRPr="00986018">
              <w:rPr>
                <w:rFonts w:ascii="Times New Roman" w:hAnsi="Times New Roman" w:cs="Times New Roman"/>
              </w:rPr>
              <w:t xml:space="preserve"> and the staff</w:t>
            </w:r>
            <w:r>
              <w:rPr>
                <w:rFonts w:ascii="Times New Roman" w:hAnsi="Times New Roman" w:cs="Times New Roman"/>
              </w:rPr>
              <w:t xml:space="preserve">, that’s why </w:t>
            </w:r>
            <w:r w:rsidRPr="00986018">
              <w:rPr>
                <w:rFonts w:ascii="Times New Roman" w:hAnsi="Times New Roman" w:cs="Times New Roman"/>
              </w:rPr>
              <w:t xml:space="preserve">the hotel must adopt a cross-cultural policy to respect the feelings of the Chinese visitors and </w:t>
            </w:r>
            <w:r>
              <w:rPr>
                <w:rFonts w:ascii="Times New Roman" w:hAnsi="Times New Roman" w:cs="Times New Roman"/>
              </w:rPr>
              <w:t xml:space="preserve">the </w:t>
            </w:r>
            <w:r w:rsidRPr="00986018">
              <w:rPr>
                <w:rFonts w:ascii="Times New Roman" w:hAnsi="Times New Roman" w:cs="Times New Roman"/>
              </w:rPr>
              <w:t>staff</w:t>
            </w:r>
            <w:r>
              <w:rPr>
                <w:rFonts w:ascii="Times New Roman" w:hAnsi="Times New Roman" w:cs="Times New Roman"/>
              </w:rPr>
              <w:t>.</w:t>
            </w:r>
          </w:p>
          <w:p w14:paraId="70ABD093" w14:textId="77777777" w:rsidR="008E518E" w:rsidRPr="00BE635F" w:rsidRDefault="008E518E" w:rsidP="001633A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ind w:left="360"/>
              <w:jc w:val="both"/>
              <w:rPr>
                <w:rFonts w:ascii="Times New Roman" w:eastAsia="Times New Roman" w:hAnsi="Times New Roman" w:cs="Times New Roman"/>
                <w:color w:val="202124"/>
                <w:lang w:val="en-GB" w:eastAsia="en-GB"/>
              </w:rPr>
            </w:pPr>
          </w:p>
          <w:p w14:paraId="0A6D94D6" w14:textId="77777777" w:rsidR="008E518E" w:rsidRPr="001947F1" w:rsidRDefault="008E518E" w:rsidP="001633AE">
            <w:pPr>
              <w:spacing w:line="480" w:lineRule="auto"/>
              <w:jc w:val="both"/>
              <w:rPr>
                <w:rFonts w:ascii="Times New Roman" w:hAnsi="Times New Roman" w:cs="Times New Roman"/>
                <w:b/>
                <w:bCs/>
              </w:rPr>
            </w:pPr>
          </w:p>
        </w:tc>
        <w:tc>
          <w:tcPr>
            <w:tcW w:w="4372" w:type="dxa"/>
          </w:tcPr>
          <w:p w14:paraId="28F38BEB" w14:textId="77777777" w:rsidR="008E518E" w:rsidRDefault="008E518E" w:rsidP="001633AE">
            <w:pPr>
              <w:spacing w:line="480" w:lineRule="auto"/>
              <w:jc w:val="center"/>
              <w:rPr>
                <w:rFonts w:ascii="Times New Roman" w:hAnsi="Times New Roman" w:cs="Times New Roman"/>
                <w:b/>
                <w:bCs/>
              </w:rPr>
            </w:pPr>
            <w:r w:rsidRPr="00094115">
              <w:rPr>
                <w:rFonts w:ascii="Times New Roman" w:hAnsi="Times New Roman" w:cs="Times New Roman"/>
                <w:b/>
                <w:bCs/>
              </w:rPr>
              <w:lastRenderedPageBreak/>
              <w:t>Front Desk/Reception:</w:t>
            </w:r>
          </w:p>
          <w:p w14:paraId="224B765D" w14:textId="77777777" w:rsidR="008E518E" w:rsidRPr="00581B0F"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4E3A20">
              <w:rPr>
                <w:rFonts w:ascii="Times New Roman" w:eastAsia="Times New Roman" w:hAnsi="Times New Roman" w:cs="Times New Roman"/>
                <w:color w:val="202124"/>
                <w:lang w:val="en" w:eastAsia="en-GB"/>
              </w:rPr>
              <w:t xml:space="preserve">the reception staff should not be too serious or rude, because people from China are eager to be </w:t>
            </w:r>
            <w:r w:rsidRPr="004E3A20">
              <w:rPr>
                <w:rFonts w:ascii="Times New Roman" w:eastAsia="Times New Roman" w:hAnsi="Times New Roman" w:cs="Times New Roman"/>
                <w:color w:val="202124"/>
                <w:lang w:val="en" w:eastAsia="en-GB"/>
              </w:rPr>
              <w:lastRenderedPageBreak/>
              <w:t>respected, to be polite</w:t>
            </w:r>
            <w:r>
              <w:rPr>
                <w:rFonts w:ascii="Times New Roman" w:eastAsia="Times New Roman" w:hAnsi="Times New Roman" w:cs="Times New Roman"/>
                <w:color w:val="202124"/>
                <w:lang w:val="en" w:eastAsia="en-GB"/>
              </w:rPr>
              <w:t xml:space="preserve"> and</w:t>
            </w:r>
            <w:r w:rsidRPr="004E3A20">
              <w:rPr>
                <w:rFonts w:ascii="Times New Roman" w:eastAsia="Times New Roman" w:hAnsi="Times New Roman" w:cs="Times New Roman"/>
                <w:color w:val="202124"/>
                <w:lang w:val="en" w:eastAsia="en-GB"/>
              </w:rPr>
              <w:t xml:space="preserve"> kindly greeted by hotel staff</w:t>
            </w:r>
            <w:r>
              <w:rPr>
                <w:rFonts w:ascii="Times New Roman" w:eastAsia="Times New Roman" w:hAnsi="Times New Roman" w:cs="Times New Roman"/>
                <w:color w:val="202124"/>
                <w:lang w:val="en" w:eastAsia="en-GB"/>
              </w:rPr>
              <w:t>.</w:t>
            </w:r>
          </w:p>
          <w:p w14:paraId="440885E8" w14:textId="77777777" w:rsidR="008E518E" w:rsidRPr="005F2ED1"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581B0F">
              <w:rPr>
                <w:rFonts w:ascii="Times New Roman" w:eastAsia="Times New Roman" w:hAnsi="Times New Roman" w:cs="Times New Roman"/>
                <w:color w:val="202124"/>
                <w:lang w:val="en-GB" w:eastAsia="en-GB"/>
              </w:rPr>
              <w:t xml:space="preserve">always the hotel staff must be very careful to don't address elders Chinese people using </w:t>
            </w:r>
            <w:r>
              <w:rPr>
                <w:rFonts w:ascii="Times New Roman" w:eastAsia="Times New Roman" w:hAnsi="Times New Roman" w:cs="Times New Roman"/>
                <w:color w:val="202124"/>
                <w:lang w:val="en-GB" w:eastAsia="en-GB"/>
              </w:rPr>
              <w:t>“</w:t>
            </w:r>
            <w:proofErr w:type="spellStart"/>
            <w:r w:rsidRPr="00581B0F">
              <w:rPr>
                <w:rFonts w:ascii="Times New Roman" w:eastAsia="Times New Roman" w:hAnsi="Times New Roman" w:cs="Times New Roman"/>
                <w:color w:val="202124"/>
                <w:lang w:val="en-GB" w:eastAsia="en-GB"/>
              </w:rPr>
              <w:t>ni</w:t>
            </w:r>
            <w:proofErr w:type="spellEnd"/>
            <w:r w:rsidRPr="00581B0F">
              <w:rPr>
                <w:rFonts w:ascii="Times New Roman" w:eastAsia="Times New Roman" w:hAnsi="Times New Roman" w:cs="Times New Roman"/>
                <w:color w:val="202124"/>
                <w:lang w:val="en-GB" w:eastAsia="en-GB"/>
              </w:rPr>
              <w:t xml:space="preserve"> </w:t>
            </w:r>
            <w:proofErr w:type="spellStart"/>
            <w:r w:rsidRPr="00581B0F">
              <w:rPr>
                <w:rFonts w:ascii="Times New Roman" w:eastAsia="Times New Roman" w:hAnsi="Times New Roman" w:cs="Times New Roman"/>
                <w:color w:val="202124"/>
                <w:lang w:val="en-GB" w:eastAsia="en-GB"/>
              </w:rPr>
              <w:t>hao</w:t>
            </w:r>
            <w:proofErr w:type="spellEnd"/>
            <w:r>
              <w:rPr>
                <w:rFonts w:ascii="Times New Roman" w:eastAsia="Times New Roman" w:hAnsi="Times New Roman" w:cs="Times New Roman"/>
                <w:color w:val="202124"/>
                <w:lang w:val="en-GB" w:eastAsia="en-GB"/>
              </w:rPr>
              <w:t>”</w:t>
            </w:r>
            <w:r w:rsidRPr="00581B0F">
              <w:rPr>
                <w:rFonts w:ascii="Times New Roman" w:eastAsia="Times New Roman" w:hAnsi="Times New Roman" w:cs="Times New Roman"/>
                <w:color w:val="202124"/>
                <w:lang w:val="en-GB" w:eastAsia="en-GB"/>
              </w:rPr>
              <w:t xml:space="preserve">, because is unrespectful and unpolite. For them the staff must use </w:t>
            </w:r>
            <w:r>
              <w:rPr>
                <w:rFonts w:ascii="Times New Roman" w:eastAsia="Times New Roman" w:hAnsi="Times New Roman" w:cs="Times New Roman"/>
                <w:color w:val="202124"/>
                <w:lang w:val="en-GB" w:eastAsia="en-GB"/>
              </w:rPr>
              <w:t>“</w:t>
            </w:r>
            <w:proofErr w:type="spellStart"/>
            <w:r w:rsidRPr="00581B0F">
              <w:rPr>
                <w:rFonts w:ascii="Times New Roman" w:eastAsia="Times New Roman" w:hAnsi="Times New Roman" w:cs="Times New Roman"/>
                <w:color w:val="202124"/>
                <w:lang w:val="en-GB" w:eastAsia="en-GB"/>
              </w:rPr>
              <w:t>nin</w:t>
            </w:r>
            <w:proofErr w:type="spellEnd"/>
            <w:r w:rsidRPr="00581B0F">
              <w:rPr>
                <w:rFonts w:ascii="Times New Roman" w:eastAsia="Times New Roman" w:hAnsi="Times New Roman" w:cs="Times New Roman"/>
                <w:color w:val="202124"/>
                <w:lang w:val="en-GB" w:eastAsia="en-GB"/>
              </w:rPr>
              <w:t xml:space="preserve"> </w:t>
            </w:r>
            <w:proofErr w:type="spellStart"/>
            <w:r w:rsidRPr="00581B0F">
              <w:rPr>
                <w:rFonts w:ascii="Times New Roman" w:eastAsia="Times New Roman" w:hAnsi="Times New Roman" w:cs="Times New Roman"/>
                <w:color w:val="202124"/>
                <w:lang w:val="en-GB" w:eastAsia="en-GB"/>
              </w:rPr>
              <w:t>hao</w:t>
            </w:r>
            <w:proofErr w:type="spellEnd"/>
            <w:r>
              <w:rPr>
                <w:rFonts w:ascii="Times New Roman" w:eastAsia="Times New Roman" w:hAnsi="Times New Roman" w:cs="Times New Roman"/>
                <w:color w:val="202124"/>
                <w:lang w:val="en-GB" w:eastAsia="en-GB"/>
              </w:rPr>
              <w:t>”</w:t>
            </w:r>
            <w:r w:rsidRPr="00581B0F">
              <w:rPr>
                <w:rFonts w:ascii="Times New Roman" w:eastAsia="Times New Roman" w:hAnsi="Times New Roman" w:cs="Times New Roman"/>
                <w:color w:val="202124"/>
                <w:lang w:val="en-GB" w:eastAsia="en-GB"/>
              </w:rPr>
              <w:t>, to show respect.</w:t>
            </w:r>
          </w:p>
          <w:p w14:paraId="1605F0FF" w14:textId="77777777" w:rsidR="008E518E"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EE126E">
              <w:rPr>
                <w:rFonts w:ascii="Times New Roman" w:eastAsia="Times New Roman" w:hAnsi="Times New Roman" w:cs="Times New Roman"/>
                <w:color w:val="202124"/>
                <w:lang w:val="en-GB" w:eastAsia="en-GB"/>
              </w:rPr>
              <w:t>the hotel staff must be trained to don't offer too firm of a handshake with a Chinese Guest, because can be a sign of aggression for the guest from China.</w:t>
            </w:r>
          </w:p>
          <w:p w14:paraId="7CFB26B2" w14:textId="77777777" w:rsidR="008E518E" w:rsidRPr="00EE126E"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79444C">
              <w:rPr>
                <w:rFonts w:ascii="Times New Roman" w:eastAsia="Times New Roman" w:hAnsi="Times New Roman" w:cs="Times New Roman"/>
                <w:color w:val="202124"/>
                <w:lang w:val="en-GB" w:eastAsia="en-GB"/>
              </w:rPr>
              <w:t>when meeting someone from China for the first time is indicated to don't go straight for a hug or any other body contact apart of a handshake, because the Chinese guest may feel uncomfortable.</w:t>
            </w:r>
          </w:p>
          <w:p w14:paraId="4A08867B" w14:textId="77777777" w:rsidR="008E518E" w:rsidRPr="00450F31"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081BBC">
              <w:rPr>
                <w:rFonts w:ascii="Times New Roman" w:eastAsia="Times New Roman" w:hAnsi="Times New Roman" w:cs="Times New Roman"/>
                <w:color w:val="202124"/>
                <w:lang w:val="en" w:eastAsia="en-GB"/>
              </w:rPr>
              <w:t>Chinese guests should not be offered rooms with the number 4 or be on the 4th floor, because 4 is the unlucky number in China</w:t>
            </w:r>
            <w:r>
              <w:rPr>
                <w:rFonts w:ascii="Times New Roman" w:eastAsia="Times New Roman" w:hAnsi="Times New Roman" w:cs="Times New Roman"/>
                <w:color w:val="202124"/>
                <w:lang w:val="en" w:eastAsia="en-GB"/>
              </w:rPr>
              <w:t>.</w:t>
            </w:r>
          </w:p>
          <w:p w14:paraId="441BF46D" w14:textId="77777777" w:rsidR="008E518E"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450F31">
              <w:rPr>
                <w:rFonts w:ascii="Times New Roman" w:eastAsia="Times New Roman" w:hAnsi="Times New Roman" w:cs="Times New Roman"/>
                <w:color w:val="202124"/>
                <w:lang w:val="en-GB" w:eastAsia="en-GB"/>
              </w:rPr>
              <w:lastRenderedPageBreak/>
              <w:t>the reception staff should know never to write a thank you letter for a Chinese Guest using red colour/ red ink. Red ink is a symbol of protest or criticism for Chinese people.</w:t>
            </w:r>
            <w:r>
              <w:rPr>
                <w:rFonts w:ascii="Times New Roman" w:eastAsia="Times New Roman" w:hAnsi="Times New Roman" w:cs="Times New Roman"/>
                <w:color w:val="202124"/>
                <w:lang w:val="en-GB" w:eastAsia="en-GB"/>
              </w:rPr>
              <w:t xml:space="preserve"> </w:t>
            </w:r>
            <w:r w:rsidRPr="00450F31">
              <w:rPr>
                <w:rFonts w:ascii="Times New Roman" w:eastAsia="Times New Roman" w:hAnsi="Times New Roman" w:cs="Times New Roman"/>
                <w:color w:val="202124"/>
                <w:lang w:val="en-GB" w:eastAsia="en-GB"/>
              </w:rPr>
              <w:t>Another meaning, especially when writing someone's name, is that red ink is used to mark the name of criminals condemned to death in official records, and to write their name on their tombstones. Also red ink in Chinese culture is used to convey bad news, such as a person who just passed away or a breakup letter.</w:t>
            </w:r>
          </w:p>
          <w:p w14:paraId="7F7CC7F8" w14:textId="77777777" w:rsidR="008E518E"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sidRPr="0038530B">
              <w:rPr>
                <w:rFonts w:ascii="Times New Roman" w:eastAsia="Times New Roman" w:hAnsi="Times New Roman" w:cs="Times New Roman"/>
                <w:color w:val="202124"/>
                <w:lang w:val="en-GB" w:eastAsia="en-GB"/>
              </w:rPr>
              <w:t xml:space="preserve">the staff members of the hotel never to </w:t>
            </w:r>
            <w:r>
              <w:rPr>
                <w:rFonts w:ascii="Times New Roman" w:eastAsia="Times New Roman" w:hAnsi="Times New Roman" w:cs="Times New Roman"/>
                <w:color w:val="202124"/>
                <w:lang w:val="en-GB" w:eastAsia="en-GB"/>
              </w:rPr>
              <w:t>d</w:t>
            </w:r>
            <w:r w:rsidRPr="0038530B">
              <w:rPr>
                <w:rFonts w:ascii="Times New Roman" w:eastAsia="Times New Roman" w:hAnsi="Times New Roman" w:cs="Times New Roman"/>
                <w:color w:val="202124"/>
                <w:lang w:val="en-GB" w:eastAsia="en-GB"/>
              </w:rPr>
              <w:t>on’t gift clocks or other symbolic items to Chinese guests. Clocks and things related to the number four are associated with death in China, and sharp objects symbolize the severing of relationships.</w:t>
            </w:r>
          </w:p>
          <w:p w14:paraId="71107525" w14:textId="77777777" w:rsidR="008E518E" w:rsidRPr="00055D03" w:rsidRDefault="008E518E" w:rsidP="001633AE">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p>
          <w:p w14:paraId="1F6AF69E" w14:textId="77777777" w:rsidR="008E518E" w:rsidRPr="00ED02E5" w:rsidRDefault="008E518E" w:rsidP="001633AE">
            <w:pPr>
              <w:pStyle w:val="ListParagraph"/>
              <w:numPr>
                <w:ilvl w:val="0"/>
                <w:numId w:val="5"/>
              </w:numPr>
              <w:spacing w:line="480" w:lineRule="auto"/>
              <w:jc w:val="both"/>
              <w:rPr>
                <w:rFonts w:ascii="Times New Roman" w:hAnsi="Times New Roman" w:cs="Times New Roman"/>
                <w:b/>
                <w:bCs/>
              </w:rPr>
            </w:pPr>
            <w:r>
              <w:rPr>
                <w:rFonts w:ascii="Times New Roman" w:hAnsi="Times New Roman" w:cs="Times New Roman"/>
              </w:rPr>
              <w:t xml:space="preserve">the staff from Reception must be very careful </w:t>
            </w:r>
            <w:r w:rsidRPr="00986018">
              <w:rPr>
                <w:rFonts w:ascii="Times New Roman" w:hAnsi="Times New Roman" w:cs="Times New Roman"/>
              </w:rPr>
              <w:t>to</w:t>
            </w:r>
            <w:r>
              <w:rPr>
                <w:rFonts w:ascii="Times New Roman" w:hAnsi="Times New Roman" w:cs="Times New Roman"/>
              </w:rPr>
              <w:t xml:space="preserve"> not</w:t>
            </w:r>
            <w:r w:rsidRPr="00986018">
              <w:rPr>
                <w:rFonts w:ascii="Times New Roman" w:hAnsi="Times New Roman" w:cs="Times New Roman"/>
              </w:rPr>
              <w:t xml:space="preserve"> share an instant and to the point justification</w:t>
            </w:r>
            <w:r>
              <w:rPr>
                <w:rFonts w:ascii="Times New Roman" w:hAnsi="Times New Roman" w:cs="Times New Roman"/>
              </w:rPr>
              <w:t xml:space="preserve"> in case of a possible mistake.</w:t>
            </w:r>
          </w:p>
          <w:p w14:paraId="6583CDB5" w14:textId="77777777" w:rsidR="008E518E" w:rsidRDefault="008E518E" w:rsidP="001633AE">
            <w:pPr>
              <w:pStyle w:val="ListParagraph"/>
              <w:numPr>
                <w:ilvl w:val="0"/>
                <w:numId w:val="5"/>
              </w:numPr>
              <w:spacing w:line="480" w:lineRule="auto"/>
              <w:jc w:val="both"/>
              <w:rPr>
                <w:rFonts w:ascii="Times New Roman" w:hAnsi="Times New Roman" w:cs="Times New Roman"/>
                <w:b/>
                <w:bCs/>
              </w:rPr>
            </w:pPr>
            <w:r w:rsidRPr="00ED02E5">
              <w:rPr>
                <w:rFonts w:ascii="Times New Roman" w:hAnsi="Times New Roman" w:cs="Times New Roman"/>
              </w:rPr>
              <w:t xml:space="preserve">if the hotel wants to prepare a welcome gift for Chinese guests, the staff need to know to </w:t>
            </w:r>
            <w:r>
              <w:rPr>
                <w:rFonts w:ascii="Times New Roman" w:hAnsi="Times New Roman" w:cs="Times New Roman"/>
              </w:rPr>
              <w:t>d</w:t>
            </w:r>
            <w:r w:rsidRPr="00ED02E5">
              <w:rPr>
                <w:rFonts w:ascii="Times New Roman" w:hAnsi="Times New Roman" w:cs="Times New Roman"/>
              </w:rPr>
              <w:t>on’t wrap gifts using black or white wrapping paper. It's better for them to choose festive colors, such as red, instead</w:t>
            </w:r>
            <w:r w:rsidRPr="00ED02E5">
              <w:rPr>
                <w:rFonts w:ascii="Times New Roman" w:hAnsi="Times New Roman" w:cs="Times New Roman"/>
                <w:b/>
                <w:bCs/>
              </w:rPr>
              <w:t>.</w:t>
            </w:r>
          </w:p>
          <w:p w14:paraId="0C778F72" w14:textId="77777777" w:rsidR="008E518E" w:rsidRPr="00BF6823" w:rsidRDefault="008E518E" w:rsidP="001633AE">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jc w:val="both"/>
              <w:rPr>
                <w:rFonts w:ascii="Times New Roman" w:eastAsia="Times New Roman" w:hAnsi="Times New Roman" w:cs="Times New Roman"/>
                <w:color w:val="202124"/>
                <w:lang w:val="en-GB" w:eastAsia="en-GB"/>
              </w:rPr>
            </w:pPr>
            <w:r>
              <w:rPr>
                <w:rFonts w:ascii="Times New Roman" w:eastAsia="Times New Roman" w:hAnsi="Times New Roman" w:cs="Times New Roman"/>
                <w:color w:val="202124"/>
                <w:lang w:val="en-GB" w:eastAsia="en-GB"/>
              </w:rPr>
              <w:t xml:space="preserve">the staff must don’t lose the temper, because </w:t>
            </w:r>
            <w:r w:rsidRPr="00DE5F8A">
              <w:rPr>
                <w:rFonts w:ascii="Times New Roman" w:eastAsia="Times New Roman" w:hAnsi="Times New Roman" w:cs="Times New Roman"/>
                <w:color w:val="202124"/>
                <w:lang w:val="en-GB" w:eastAsia="en-GB"/>
              </w:rPr>
              <w:t>when they are angry or embarrassed Chinese people usually smile, in this way they avoid a full-on confrontation and further complications.</w:t>
            </w:r>
          </w:p>
          <w:p w14:paraId="61C6B119" w14:textId="77777777" w:rsidR="008E518E" w:rsidRPr="00DE5F8A" w:rsidRDefault="008E518E" w:rsidP="001633AE">
            <w:pPr>
              <w:spacing w:line="480" w:lineRule="auto"/>
              <w:ind w:left="360"/>
              <w:jc w:val="both"/>
              <w:rPr>
                <w:rFonts w:ascii="Times New Roman" w:hAnsi="Times New Roman" w:cs="Times New Roman"/>
                <w:b/>
                <w:bCs/>
              </w:rPr>
            </w:pPr>
          </w:p>
          <w:p w14:paraId="1E84FE20" w14:textId="77777777" w:rsidR="008E518E" w:rsidRPr="001F4FD9" w:rsidRDefault="008E518E" w:rsidP="001633AE">
            <w:pPr>
              <w:pStyle w:val="ListParagraph"/>
              <w:spacing w:line="480" w:lineRule="auto"/>
              <w:jc w:val="both"/>
              <w:rPr>
                <w:rFonts w:ascii="Times New Roman" w:hAnsi="Times New Roman" w:cs="Times New Roman"/>
                <w:b/>
                <w:bCs/>
              </w:rPr>
            </w:pPr>
          </w:p>
        </w:tc>
      </w:tr>
      <w:tr w:rsidR="008E518E" w14:paraId="364AA391" w14:textId="77777777" w:rsidTr="001633AE">
        <w:tc>
          <w:tcPr>
            <w:tcW w:w="4372" w:type="dxa"/>
          </w:tcPr>
          <w:p w14:paraId="33D7E9DB" w14:textId="77777777" w:rsidR="008E518E" w:rsidRDefault="008E518E" w:rsidP="001633AE">
            <w:pPr>
              <w:spacing w:line="480" w:lineRule="auto"/>
              <w:jc w:val="center"/>
              <w:rPr>
                <w:rFonts w:ascii="Times New Roman" w:hAnsi="Times New Roman" w:cs="Times New Roman"/>
                <w:b/>
                <w:bCs/>
              </w:rPr>
            </w:pPr>
            <w:r w:rsidRPr="00422C92">
              <w:rPr>
                <w:rFonts w:ascii="Times New Roman" w:hAnsi="Times New Roman" w:cs="Times New Roman"/>
                <w:b/>
                <w:bCs/>
              </w:rPr>
              <w:lastRenderedPageBreak/>
              <w:t>Food &amp; Beverage/ Restaurant</w:t>
            </w:r>
          </w:p>
          <w:p w14:paraId="7D334AB3" w14:textId="77777777" w:rsidR="008E518E" w:rsidRDefault="008E518E" w:rsidP="001633AE">
            <w:pPr>
              <w:pStyle w:val="ListParagraph"/>
              <w:numPr>
                <w:ilvl w:val="0"/>
                <w:numId w:val="5"/>
              </w:numPr>
              <w:spacing w:line="480" w:lineRule="auto"/>
              <w:jc w:val="both"/>
              <w:rPr>
                <w:rFonts w:ascii="Times New Roman" w:hAnsi="Times New Roman" w:cs="Times New Roman"/>
              </w:rPr>
            </w:pPr>
            <w:r w:rsidRPr="00F84DC8">
              <w:rPr>
                <w:rFonts w:ascii="Times New Roman" w:hAnsi="Times New Roman" w:cs="Times New Roman"/>
              </w:rPr>
              <w:t xml:space="preserve">the restaurant manager is required to </w:t>
            </w:r>
            <w:r>
              <w:rPr>
                <w:rFonts w:ascii="Times New Roman" w:hAnsi="Times New Roman" w:cs="Times New Roman"/>
              </w:rPr>
              <w:t>do</w:t>
            </w:r>
            <w:r w:rsidRPr="00F84DC8">
              <w:rPr>
                <w:rFonts w:ascii="Times New Roman" w:hAnsi="Times New Roman" w:cs="Times New Roman"/>
              </w:rPr>
              <w:t xml:space="preserve"> join in on toasts. In Chinese culture it’s considered a very polite </w:t>
            </w:r>
            <w:r w:rsidRPr="00F84DC8">
              <w:rPr>
                <w:rFonts w:ascii="Times New Roman" w:hAnsi="Times New Roman" w:cs="Times New Roman"/>
              </w:rPr>
              <w:lastRenderedPageBreak/>
              <w:t>gesture to join in on each toast and even to stand up during formal gatherings.</w:t>
            </w:r>
          </w:p>
          <w:p w14:paraId="33C5B48E" w14:textId="77777777" w:rsidR="008E518E" w:rsidRDefault="008E518E" w:rsidP="001633AE">
            <w:pPr>
              <w:pStyle w:val="ListParagraph"/>
              <w:numPr>
                <w:ilvl w:val="0"/>
                <w:numId w:val="5"/>
              </w:numPr>
              <w:spacing w:line="480" w:lineRule="auto"/>
              <w:jc w:val="both"/>
              <w:rPr>
                <w:rFonts w:ascii="Times New Roman" w:hAnsi="Times New Roman" w:cs="Times New Roman"/>
              </w:rPr>
            </w:pPr>
            <w:r w:rsidRPr="00C238EF">
              <w:rPr>
                <w:rFonts w:ascii="Times New Roman" w:hAnsi="Times New Roman" w:cs="Times New Roman"/>
              </w:rPr>
              <w:t>the waiter or waitress need to tap the table when refills</w:t>
            </w:r>
            <w:r>
              <w:rPr>
                <w:rFonts w:ascii="Times New Roman" w:hAnsi="Times New Roman" w:cs="Times New Roman"/>
              </w:rPr>
              <w:t xml:space="preserve"> </w:t>
            </w:r>
            <w:r w:rsidRPr="00C238EF">
              <w:rPr>
                <w:rFonts w:ascii="Times New Roman" w:hAnsi="Times New Roman" w:cs="Times New Roman"/>
              </w:rPr>
              <w:t>the cups of tea</w:t>
            </w:r>
            <w:r>
              <w:rPr>
                <w:rFonts w:ascii="Times New Roman" w:hAnsi="Times New Roman" w:cs="Times New Roman"/>
              </w:rPr>
              <w:t xml:space="preserve"> of Chinese guests</w:t>
            </w:r>
            <w:r w:rsidRPr="00C238EF">
              <w:rPr>
                <w:rFonts w:ascii="Times New Roman" w:hAnsi="Times New Roman" w:cs="Times New Roman"/>
              </w:rPr>
              <w:t>. The gesture of using two fingers to tap the dining table is used to show thanks for the guests.</w:t>
            </w:r>
          </w:p>
          <w:p w14:paraId="42AC8B6B" w14:textId="77777777" w:rsidR="008E518E" w:rsidRPr="00F84DC8" w:rsidRDefault="008E518E" w:rsidP="001633AE">
            <w:pPr>
              <w:pStyle w:val="ListParagraph"/>
              <w:numPr>
                <w:ilvl w:val="0"/>
                <w:numId w:val="5"/>
              </w:numPr>
              <w:spacing w:line="480" w:lineRule="auto"/>
              <w:jc w:val="both"/>
              <w:rPr>
                <w:rFonts w:ascii="Times New Roman" w:hAnsi="Times New Roman" w:cs="Times New Roman"/>
              </w:rPr>
            </w:pPr>
            <w:r w:rsidRPr="00B7311B">
              <w:rPr>
                <w:rFonts w:ascii="Times New Roman" w:hAnsi="Times New Roman" w:cs="Times New Roman"/>
              </w:rPr>
              <w:t>the order/ the meal must arrive in time for Chinese guest.</w:t>
            </w:r>
            <w:r>
              <w:rPr>
                <w:rFonts w:ascii="Times New Roman" w:hAnsi="Times New Roman" w:cs="Times New Roman"/>
              </w:rPr>
              <w:t xml:space="preserve"> </w:t>
            </w:r>
            <w:r w:rsidRPr="00B7311B">
              <w:rPr>
                <w:rFonts w:ascii="Times New Roman" w:hAnsi="Times New Roman" w:cs="Times New Roman"/>
              </w:rPr>
              <w:t>Being on time is a sign of respect toward others.</w:t>
            </w:r>
            <w:r>
              <w:rPr>
                <w:rFonts w:ascii="Times New Roman" w:hAnsi="Times New Roman" w:cs="Times New Roman"/>
              </w:rPr>
              <w:t xml:space="preserve"> </w:t>
            </w:r>
            <w:r w:rsidRPr="00B7311B">
              <w:rPr>
                <w:rFonts w:ascii="Times New Roman" w:hAnsi="Times New Roman" w:cs="Times New Roman"/>
              </w:rPr>
              <w:t>Punctuality is considered a virtue in China (</w:t>
            </w:r>
            <w:r>
              <w:rPr>
                <w:rFonts w:ascii="Times New Roman" w:hAnsi="Times New Roman" w:cs="Times New Roman"/>
              </w:rPr>
              <w:t>however</w:t>
            </w:r>
            <w:r w:rsidRPr="00B7311B">
              <w:rPr>
                <w:rFonts w:ascii="Times New Roman" w:hAnsi="Times New Roman" w:cs="Times New Roman"/>
              </w:rPr>
              <w:t xml:space="preserve"> Chinese people are, on average, 10 minutes late for their engagements)</w:t>
            </w:r>
          </w:p>
        </w:tc>
        <w:tc>
          <w:tcPr>
            <w:tcW w:w="4372" w:type="dxa"/>
          </w:tcPr>
          <w:p w14:paraId="706D6DEC" w14:textId="77777777" w:rsidR="008E518E" w:rsidRDefault="008E518E" w:rsidP="001633AE">
            <w:pPr>
              <w:spacing w:line="480" w:lineRule="auto"/>
              <w:jc w:val="center"/>
              <w:rPr>
                <w:rFonts w:ascii="Times New Roman" w:hAnsi="Times New Roman" w:cs="Times New Roman"/>
                <w:b/>
                <w:bCs/>
              </w:rPr>
            </w:pPr>
            <w:r w:rsidRPr="00422C92">
              <w:rPr>
                <w:rFonts w:ascii="Times New Roman" w:hAnsi="Times New Roman" w:cs="Times New Roman"/>
                <w:b/>
                <w:bCs/>
              </w:rPr>
              <w:lastRenderedPageBreak/>
              <w:t>Food &amp; Beverage/Restaurant</w:t>
            </w:r>
          </w:p>
          <w:p w14:paraId="311EDFB6" w14:textId="77777777" w:rsidR="008E518E" w:rsidRDefault="008E518E" w:rsidP="001633AE">
            <w:pPr>
              <w:pStyle w:val="ListParagraph"/>
              <w:numPr>
                <w:ilvl w:val="0"/>
                <w:numId w:val="8"/>
              </w:numPr>
              <w:spacing w:line="480" w:lineRule="auto"/>
              <w:jc w:val="both"/>
              <w:rPr>
                <w:rFonts w:ascii="Times New Roman" w:hAnsi="Times New Roman" w:cs="Times New Roman"/>
              </w:rPr>
            </w:pPr>
            <w:r w:rsidRPr="008B3FB8">
              <w:rPr>
                <w:rFonts w:ascii="Times New Roman" w:hAnsi="Times New Roman" w:cs="Times New Roman"/>
              </w:rPr>
              <w:t xml:space="preserve">the restaurant staff </w:t>
            </w:r>
            <w:r>
              <w:rPr>
                <w:rFonts w:ascii="Times New Roman" w:hAnsi="Times New Roman" w:cs="Times New Roman"/>
              </w:rPr>
              <w:t>must</w:t>
            </w:r>
            <w:r w:rsidRPr="008B3FB8">
              <w:rPr>
                <w:rFonts w:ascii="Times New Roman" w:hAnsi="Times New Roman" w:cs="Times New Roman"/>
              </w:rPr>
              <w:t xml:space="preserve"> don’t tap the Chinese guest</w:t>
            </w:r>
            <w:r>
              <w:rPr>
                <w:rFonts w:ascii="Times New Roman" w:hAnsi="Times New Roman" w:cs="Times New Roman"/>
              </w:rPr>
              <w:t>’s</w:t>
            </w:r>
            <w:r w:rsidRPr="008B3FB8">
              <w:rPr>
                <w:rFonts w:ascii="Times New Roman" w:hAnsi="Times New Roman" w:cs="Times New Roman"/>
              </w:rPr>
              <w:t xml:space="preserve"> chopsticks. Tapping the bowl or the table with </w:t>
            </w:r>
            <w:r w:rsidRPr="008B3FB8">
              <w:rPr>
                <w:rFonts w:ascii="Times New Roman" w:hAnsi="Times New Roman" w:cs="Times New Roman"/>
              </w:rPr>
              <w:lastRenderedPageBreak/>
              <w:t>the chopsticks is considered rude and impolite.</w:t>
            </w:r>
          </w:p>
          <w:p w14:paraId="08790F07" w14:textId="77777777" w:rsidR="008E518E" w:rsidRDefault="008E518E" w:rsidP="001633AE">
            <w:pPr>
              <w:pStyle w:val="ListParagraph"/>
              <w:numPr>
                <w:ilvl w:val="0"/>
                <w:numId w:val="8"/>
              </w:numPr>
              <w:spacing w:line="480" w:lineRule="auto"/>
              <w:jc w:val="both"/>
              <w:rPr>
                <w:rFonts w:ascii="Times New Roman" w:hAnsi="Times New Roman" w:cs="Times New Roman"/>
              </w:rPr>
            </w:pPr>
            <w:r w:rsidRPr="008239C0">
              <w:rPr>
                <w:rFonts w:ascii="Times New Roman" w:hAnsi="Times New Roman" w:cs="Times New Roman"/>
              </w:rPr>
              <w:t xml:space="preserve">the restaurant staff must know to </w:t>
            </w:r>
            <w:r>
              <w:rPr>
                <w:rFonts w:ascii="Times New Roman" w:hAnsi="Times New Roman" w:cs="Times New Roman"/>
              </w:rPr>
              <w:t>d</w:t>
            </w:r>
            <w:r w:rsidRPr="008239C0">
              <w:rPr>
                <w:rFonts w:ascii="Times New Roman" w:hAnsi="Times New Roman" w:cs="Times New Roman"/>
              </w:rPr>
              <w:t>on’t use the same chopsticks to pick food from the central dishes. This is typically considered unhygienic. They must use the serving spoons or serving chopsticks provided.</w:t>
            </w:r>
          </w:p>
          <w:p w14:paraId="27424514" w14:textId="77777777" w:rsidR="008E518E" w:rsidRDefault="008E518E" w:rsidP="001633AE">
            <w:pPr>
              <w:pStyle w:val="ListParagraph"/>
              <w:numPr>
                <w:ilvl w:val="0"/>
                <w:numId w:val="8"/>
              </w:numPr>
              <w:spacing w:line="480" w:lineRule="auto"/>
              <w:jc w:val="both"/>
              <w:rPr>
                <w:rFonts w:ascii="Times New Roman" w:hAnsi="Times New Roman" w:cs="Times New Roman"/>
              </w:rPr>
            </w:pPr>
            <w:r w:rsidRPr="000F7495">
              <w:rPr>
                <w:rFonts w:ascii="Times New Roman" w:hAnsi="Times New Roman" w:cs="Times New Roman"/>
              </w:rPr>
              <w:t xml:space="preserve">don't offer to early the meal order. The </w:t>
            </w:r>
            <w:r>
              <w:rPr>
                <w:rFonts w:ascii="Times New Roman" w:hAnsi="Times New Roman" w:cs="Times New Roman"/>
              </w:rPr>
              <w:t xml:space="preserve">meal </w:t>
            </w:r>
            <w:r w:rsidRPr="000F7495">
              <w:rPr>
                <w:rFonts w:ascii="Times New Roman" w:hAnsi="Times New Roman" w:cs="Times New Roman"/>
              </w:rPr>
              <w:t xml:space="preserve">order coming up </w:t>
            </w:r>
            <w:proofErr w:type="spellStart"/>
            <w:r w:rsidRPr="000F7495">
              <w:rPr>
                <w:rFonts w:ascii="Times New Roman" w:hAnsi="Times New Roman" w:cs="Times New Roman"/>
              </w:rPr>
              <w:t>to</w:t>
            </w:r>
            <w:proofErr w:type="spellEnd"/>
            <w:r w:rsidRPr="000F7495">
              <w:rPr>
                <w:rFonts w:ascii="Times New Roman" w:hAnsi="Times New Roman" w:cs="Times New Roman"/>
              </w:rPr>
              <w:t xml:space="preserve"> early for a Chinese Guest can be considered an impolite act, as it may give the impression that the guest is very hungry or eager to eat.</w:t>
            </w:r>
          </w:p>
          <w:p w14:paraId="3460D952" w14:textId="77777777" w:rsidR="008E518E" w:rsidRDefault="008E518E" w:rsidP="001633AE">
            <w:pPr>
              <w:pStyle w:val="ListParagraph"/>
              <w:numPr>
                <w:ilvl w:val="0"/>
                <w:numId w:val="8"/>
              </w:numPr>
              <w:spacing w:line="480" w:lineRule="auto"/>
              <w:jc w:val="both"/>
              <w:rPr>
                <w:rFonts w:ascii="Times New Roman" w:hAnsi="Times New Roman" w:cs="Times New Roman"/>
              </w:rPr>
            </w:pPr>
            <w:r w:rsidRPr="00DB03BD">
              <w:rPr>
                <w:rFonts w:ascii="Times New Roman" w:hAnsi="Times New Roman" w:cs="Times New Roman"/>
              </w:rPr>
              <w:t>for the restaurant staff is mandatory to avoid public displays of affection. Even though public displays of affection in China are not as taboo as they used to be, it’s still wise to avoid them by everyone from the hotel staff.</w:t>
            </w:r>
          </w:p>
          <w:p w14:paraId="027DFC74" w14:textId="77777777" w:rsidR="008E518E" w:rsidRPr="008B3FB8" w:rsidRDefault="008E518E" w:rsidP="001633AE">
            <w:pPr>
              <w:pStyle w:val="ListParagraph"/>
              <w:numPr>
                <w:ilvl w:val="0"/>
                <w:numId w:val="8"/>
              </w:numPr>
              <w:spacing w:line="480" w:lineRule="auto"/>
              <w:jc w:val="both"/>
              <w:rPr>
                <w:rFonts w:ascii="Times New Roman" w:hAnsi="Times New Roman" w:cs="Times New Roman"/>
              </w:rPr>
            </w:pPr>
            <w:r w:rsidRPr="002B59E2">
              <w:rPr>
                <w:rFonts w:ascii="Times New Roman" w:hAnsi="Times New Roman" w:cs="Times New Roman"/>
              </w:rPr>
              <w:lastRenderedPageBreak/>
              <w:t xml:space="preserve">the hotel staff must be informed to </w:t>
            </w:r>
            <w:r>
              <w:rPr>
                <w:rFonts w:ascii="Times New Roman" w:hAnsi="Times New Roman" w:cs="Times New Roman"/>
              </w:rPr>
              <w:t>d</w:t>
            </w:r>
            <w:r w:rsidRPr="002B59E2">
              <w:rPr>
                <w:rFonts w:ascii="Times New Roman" w:hAnsi="Times New Roman" w:cs="Times New Roman"/>
              </w:rPr>
              <w:t>on’t ask sensitive questions to Chinese guests. Sensitive topics such as relations between the various ethnic groups and the governments should be avoided.</w:t>
            </w:r>
          </w:p>
        </w:tc>
      </w:tr>
      <w:tr w:rsidR="008E518E" w14:paraId="357175F7" w14:textId="77777777" w:rsidTr="001633AE">
        <w:tc>
          <w:tcPr>
            <w:tcW w:w="4372" w:type="dxa"/>
          </w:tcPr>
          <w:p w14:paraId="6871B8B5" w14:textId="77777777" w:rsidR="008E518E" w:rsidRDefault="008E518E" w:rsidP="001633AE">
            <w:pPr>
              <w:spacing w:line="480" w:lineRule="auto"/>
              <w:jc w:val="center"/>
              <w:rPr>
                <w:rFonts w:ascii="Times New Roman" w:hAnsi="Times New Roman" w:cs="Times New Roman"/>
                <w:b/>
                <w:bCs/>
              </w:rPr>
            </w:pPr>
            <w:r w:rsidRPr="0005641D">
              <w:rPr>
                <w:rFonts w:ascii="Times New Roman" w:hAnsi="Times New Roman" w:cs="Times New Roman"/>
                <w:b/>
                <w:bCs/>
              </w:rPr>
              <w:lastRenderedPageBreak/>
              <w:t>Kitchen</w:t>
            </w:r>
          </w:p>
          <w:p w14:paraId="6DC7F016" w14:textId="77777777" w:rsidR="008E518E" w:rsidRPr="004209C1" w:rsidRDefault="008E518E" w:rsidP="001633AE">
            <w:pPr>
              <w:pStyle w:val="ListParagraph"/>
              <w:numPr>
                <w:ilvl w:val="0"/>
                <w:numId w:val="9"/>
              </w:numPr>
              <w:spacing w:line="480" w:lineRule="auto"/>
              <w:jc w:val="both"/>
              <w:rPr>
                <w:rFonts w:ascii="Times New Roman" w:hAnsi="Times New Roman" w:cs="Times New Roman"/>
              </w:rPr>
            </w:pPr>
            <w:r>
              <w:rPr>
                <w:rFonts w:ascii="Times New Roman" w:hAnsi="Times New Roman" w:cs="Times New Roman"/>
              </w:rPr>
              <w:t>t</w:t>
            </w:r>
            <w:r w:rsidRPr="004209C1">
              <w:rPr>
                <w:rFonts w:ascii="Times New Roman" w:hAnsi="Times New Roman" w:cs="Times New Roman"/>
              </w:rPr>
              <w:t xml:space="preserve">he Chef is good to come to </w:t>
            </w:r>
            <w:r>
              <w:rPr>
                <w:rFonts w:ascii="Times New Roman" w:hAnsi="Times New Roman" w:cs="Times New Roman"/>
              </w:rPr>
              <w:t>d</w:t>
            </w:r>
            <w:r w:rsidRPr="004209C1">
              <w:rPr>
                <w:rFonts w:ascii="Times New Roman" w:hAnsi="Times New Roman" w:cs="Times New Roman"/>
              </w:rPr>
              <w:t>o sample all dishes at banquets or formal occasions. It’s considered polite for Chinese guests, and at the end of the meal if the guests leave a little on the plate it means they appreciate the host’s generosity.</w:t>
            </w:r>
          </w:p>
        </w:tc>
        <w:tc>
          <w:tcPr>
            <w:tcW w:w="4372" w:type="dxa"/>
          </w:tcPr>
          <w:p w14:paraId="2A527142" w14:textId="77777777" w:rsidR="008E518E" w:rsidRDefault="008E518E" w:rsidP="001633AE">
            <w:pPr>
              <w:spacing w:line="480" w:lineRule="auto"/>
              <w:jc w:val="center"/>
              <w:rPr>
                <w:rFonts w:ascii="Times New Roman" w:hAnsi="Times New Roman" w:cs="Times New Roman"/>
                <w:b/>
                <w:bCs/>
              </w:rPr>
            </w:pPr>
            <w:r w:rsidRPr="0005641D">
              <w:rPr>
                <w:rFonts w:ascii="Times New Roman" w:hAnsi="Times New Roman" w:cs="Times New Roman"/>
                <w:b/>
                <w:bCs/>
              </w:rPr>
              <w:t>Kitchen</w:t>
            </w:r>
          </w:p>
          <w:p w14:paraId="37CFAECB" w14:textId="77777777" w:rsidR="008E518E" w:rsidRPr="00B9329B" w:rsidRDefault="008E518E" w:rsidP="001633AE">
            <w:pPr>
              <w:pStyle w:val="ListParagraph"/>
              <w:numPr>
                <w:ilvl w:val="0"/>
                <w:numId w:val="9"/>
              </w:numPr>
              <w:spacing w:line="480" w:lineRule="auto"/>
              <w:jc w:val="both"/>
              <w:rPr>
                <w:rFonts w:ascii="Times New Roman" w:hAnsi="Times New Roman" w:cs="Times New Roman"/>
              </w:rPr>
            </w:pPr>
            <w:r w:rsidRPr="00B9329B">
              <w:rPr>
                <w:rFonts w:ascii="Times New Roman" w:hAnsi="Times New Roman" w:cs="Times New Roman"/>
              </w:rPr>
              <w:t xml:space="preserve">Kitchen staff is indicated to </w:t>
            </w:r>
            <w:r>
              <w:rPr>
                <w:rFonts w:ascii="Times New Roman" w:hAnsi="Times New Roman" w:cs="Times New Roman"/>
              </w:rPr>
              <w:t>d</w:t>
            </w:r>
            <w:r w:rsidRPr="00B9329B">
              <w:rPr>
                <w:rFonts w:ascii="Times New Roman" w:hAnsi="Times New Roman" w:cs="Times New Roman"/>
              </w:rPr>
              <w:t>on’t put bones, seeds or other inedible into in the rice bowl (for platting decor). Always they need to use a tissue or your hand to place them in the small plate provided.</w:t>
            </w:r>
          </w:p>
        </w:tc>
      </w:tr>
      <w:tr w:rsidR="008E518E" w14:paraId="0C75D544" w14:textId="77777777" w:rsidTr="001633AE">
        <w:tc>
          <w:tcPr>
            <w:tcW w:w="4372" w:type="dxa"/>
            <w:shd w:val="clear" w:color="auto" w:fill="auto"/>
          </w:tcPr>
          <w:p w14:paraId="5CC764DD" w14:textId="77777777" w:rsidR="008E518E" w:rsidRDefault="008E518E" w:rsidP="001633AE">
            <w:pPr>
              <w:spacing w:line="480" w:lineRule="auto"/>
              <w:jc w:val="center"/>
              <w:rPr>
                <w:rFonts w:ascii="Times New Roman" w:hAnsi="Times New Roman" w:cs="Times New Roman"/>
                <w:b/>
                <w:bCs/>
              </w:rPr>
            </w:pPr>
            <w:r w:rsidRPr="00067626">
              <w:rPr>
                <w:rFonts w:ascii="Times New Roman" w:hAnsi="Times New Roman" w:cs="Times New Roman"/>
                <w:b/>
                <w:bCs/>
              </w:rPr>
              <w:t>Housekeeping</w:t>
            </w:r>
          </w:p>
          <w:p w14:paraId="68754DD8" w14:textId="77777777" w:rsidR="008E518E" w:rsidRPr="0022259F" w:rsidRDefault="008E518E" w:rsidP="001633AE">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067626">
              <w:rPr>
                <w:rFonts w:ascii="Times New Roman" w:eastAsia="Times New Roman" w:hAnsi="Times New Roman" w:cs="Times New Roman"/>
                <w:color w:val="202124"/>
                <w:lang w:val="en" w:eastAsia="en-GB"/>
              </w:rPr>
              <w:t>the hotel room where a Chinese guest will be staying must be very clean and well ventilated. It is a sign of respect for the guest and a sign of good hospitality.</w:t>
            </w:r>
          </w:p>
          <w:p w14:paraId="77385652" w14:textId="77777777" w:rsidR="008E518E" w:rsidRDefault="008E518E" w:rsidP="001633AE">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22259F">
              <w:rPr>
                <w:rFonts w:ascii="Times New Roman" w:eastAsia="Times New Roman" w:hAnsi="Times New Roman" w:cs="Times New Roman"/>
                <w:color w:val="202124"/>
                <w:lang w:val="en-GB" w:eastAsia="en-GB"/>
              </w:rPr>
              <w:t xml:space="preserve">on the table in the room must be a tea pot and cups, </w:t>
            </w:r>
            <w:r>
              <w:rPr>
                <w:rFonts w:ascii="Times New Roman" w:eastAsia="Times New Roman" w:hAnsi="Times New Roman" w:cs="Times New Roman"/>
                <w:color w:val="202124"/>
                <w:lang w:val="en-GB" w:eastAsia="en-GB"/>
              </w:rPr>
              <w:t xml:space="preserve">a kettle for hot </w:t>
            </w:r>
            <w:r>
              <w:rPr>
                <w:rFonts w:ascii="Times New Roman" w:eastAsia="Times New Roman" w:hAnsi="Times New Roman" w:cs="Times New Roman"/>
                <w:color w:val="202124"/>
                <w:lang w:val="en-GB" w:eastAsia="en-GB"/>
              </w:rPr>
              <w:lastRenderedPageBreak/>
              <w:t xml:space="preserve">water, </w:t>
            </w:r>
            <w:r w:rsidRPr="0022259F">
              <w:rPr>
                <w:rFonts w:ascii="Times New Roman" w:eastAsia="Times New Roman" w:hAnsi="Times New Roman" w:cs="Times New Roman"/>
                <w:color w:val="202124"/>
                <w:lang w:val="en-GB" w:eastAsia="en-GB"/>
              </w:rPr>
              <w:t>an ashtray and some candy or snacks.</w:t>
            </w:r>
          </w:p>
          <w:p w14:paraId="4754757C" w14:textId="77777777" w:rsidR="008E518E" w:rsidRPr="00067626" w:rsidRDefault="008E518E" w:rsidP="001633AE">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E75B57">
              <w:rPr>
                <w:rFonts w:ascii="Times New Roman" w:eastAsia="Times New Roman" w:hAnsi="Times New Roman" w:cs="Times New Roman"/>
                <w:color w:val="202124"/>
                <w:lang w:val="en-GB" w:eastAsia="en-GB"/>
              </w:rPr>
              <w:t>Chinese guests dislike wearing shoes inside the house and prefer to have slippers, that why is necessary to have more slippers in the room where Chinese guests stay, because they are appreciated for comfort.</w:t>
            </w:r>
          </w:p>
          <w:p w14:paraId="0E2BECE4" w14:textId="77777777" w:rsidR="008E518E" w:rsidRPr="00067626" w:rsidRDefault="008E518E" w:rsidP="001633AE">
            <w:pPr>
              <w:spacing w:line="480" w:lineRule="auto"/>
              <w:jc w:val="both"/>
              <w:rPr>
                <w:rFonts w:ascii="Times New Roman" w:hAnsi="Times New Roman" w:cs="Times New Roman"/>
                <w:b/>
                <w:bCs/>
              </w:rPr>
            </w:pPr>
          </w:p>
        </w:tc>
        <w:tc>
          <w:tcPr>
            <w:tcW w:w="4372" w:type="dxa"/>
          </w:tcPr>
          <w:p w14:paraId="462BAE4F" w14:textId="77777777" w:rsidR="008E518E" w:rsidRDefault="008E518E" w:rsidP="001633AE">
            <w:pPr>
              <w:spacing w:line="480" w:lineRule="auto"/>
              <w:jc w:val="center"/>
              <w:rPr>
                <w:rFonts w:ascii="Times New Roman" w:hAnsi="Times New Roman" w:cs="Times New Roman"/>
                <w:b/>
                <w:bCs/>
              </w:rPr>
            </w:pPr>
            <w:r w:rsidRPr="00067626">
              <w:rPr>
                <w:rFonts w:ascii="Times New Roman" w:hAnsi="Times New Roman" w:cs="Times New Roman"/>
                <w:b/>
                <w:bCs/>
              </w:rPr>
              <w:lastRenderedPageBreak/>
              <w:t>Housekeeping</w:t>
            </w:r>
          </w:p>
          <w:p w14:paraId="14CAF17B" w14:textId="77777777" w:rsidR="008E518E" w:rsidRPr="00947F27" w:rsidRDefault="008E518E" w:rsidP="001633AE">
            <w:pPr>
              <w:pStyle w:val="ListParagraph"/>
              <w:numPr>
                <w:ilvl w:val="0"/>
                <w:numId w:val="11"/>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imes New Roman" w:eastAsia="Times New Roman" w:hAnsi="Times New Roman" w:cs="Times New Roman"/>
                <w:color w:val="202124"/>
                <w:lang w:val="en-GB" w:eastAsia="en-GB"/>
              </w:rPr>
            </w:pPr>
            <w:r w:rsidRPr="00947F27">
              <w:rPr>
                <w:rFonts w:ascii="Times New Roman" w:eastAsia="Times New Roman" w:hAnsi="Times New Roman" w:cs="Times New Roman"/>
                <w:color w:val="202124"/>
                <w:lang w:val="en" w:eastAsia="en-GB"/>
              </w:rPr>
              <w:t>Housekeeping staff do not have to enter the room to clean if the Chinese guest has not requested this service. This is considered by the Chinese guest a sign of disrespect for privacy and rudeness.</w:t>
            </w:r>
          </w:p>
          <w:p w14:paraId="489EBAEC" w14:textId="77777777" w:rsidR="008E518E" w:rsidRPr="00A567DC" w:rsidRDefault="008E518E" w:rsidP="001633AE">
            <w:pPr>
              <w:pStyle w:val="ListParagraph"/>
              <w:spacing w:line="480" w:lineRule="auto"/>
              <w:jc w:val="both"/>
              <w:rPr>
                <w:rFonts w:ascii="Times New Roman" w:hAnsi="Times New Roman" w:cs="Times New Roman"/>
                <w:b/>
                <w:bCs/>
              </w:rPr>
            </w:pPr>
          </w:p>
        </w:tc>
      </w:tr>
    </w:tbl>
    <w:p w14:paraId="1F8349E7" w14:textId="77777777" w:rsidR="008E518E" w:rsidRDefault="008E518E" w:rsidP="008E518E">
      <w:pPr>
        <w:spacing w:line="480" w:lineRule="auto"/>
        <w:rPr>
          <w:rFonts w:ascii="Times New Roman" w:hAnsi="Times New Roman" w:cs="Times New Roman"/>
        </w:rPr>
      </w:pPr>
    </w:p>
    <w:p w14:paraId="35243738" w14:textId="77777777" w:rsidR="00B55931" w:rsidRDefault="00B55931" w:rsidP="00021417">
      <w:pPr>
        <w:spacing w:line="480" w:lineRule="auto"/>
        <w:jc w:val="both"/>
        <w:rPr>
          <w:rFonts w:ascii="Times New Roman" w:hAnsi="Times New Roman" w:cs="Times New Roman"/>
        </w:rPr>
      </w:pPr>
    </w:p>
    <w:p w14:paraId="625F7A7B" w14:textId="19E8D500" w:rsidR="008844AC" w:rsidRPr="00911E06" w:rsidRDefault="008844AC" w:rsidP="00021417">
      <w:pPr>
        <w:spacing w:line="480" w:lineRule="auto"/>
        <w:jc w:val="both"/>
        <w:rPr>
          <w:rFonts w:ascii="Times New Roman" w:hAnsi="Times New Roman" w:cs="Times New Roman"/>
          <w:b/>
          <w:bCs/>
        </w:rPr>
      </w:pPr>
      <w:r w:rsidRPr="00911E06">
        <w:rPr>
          <w:rFonts w:ascii="Times New Roman" w:hAnsi="Times New Roman" w:cs="Times New Roman"/>
          <w:b/>
          <w:bCs/>
        </w:rPr>
        <w:t xml:space="preserve">Conclusion </w:t>
      </w:r>
    </w:p>
    <w:p w14:paraId="4D7EBBEC" w14:textId="77777777" w:rsidR="002B509B" w:rsidRDefault="002B509B" w:rsidP="00021417">
      <w:pPr>
        <w:spacing w:line="480" w:lineRule="auto"/>
        <w:jc w:val="both"/>
        <w:rPr>
          <w:rFonts w:ascii="Times New Roman" w:hAnsi="Times New Roman" w:cs="Times New Roman"/>
        </w:rPr>
      </w:pPr>
    </w:p>
    <w:p w14:paraId="7744701C" w14:textId="59F84ADE" w:rsidR="007E2AB7" w:rsidRPr="00986018" w:rsidRDefault="007E2AB7" w:rsidP="00021417">
      <w:pPr>
        <w:spacing w:line="480" w:lineRule="auto"/>
        <w:jc w:val="both"/>
        <w:rPr>
          <w:rFonts w:ascii="Times New Roman" w:hAnsi="Times New Roman" w:cs="Times New Roman"/>
        </w:rPr>
      </w:pPr>
      <w:r w:rsidRPr="00986018">
        <w:rPr>
          <w:rFonts w:ascii="Times New Roman" w:hAnsi="Times New Roman" w:cs="Times New Roman"/>
        </w:rPr>
        <w:t xml:space="preserve">The comparison of the cultures of </w:t>
      </w:r>
      <w:r w:rsidR="00AA736D" w:rsidRPr="00986018">
        <w:rPr>
          <w:rFonts w:ascii="Times New Roman" w:hAnsi="Times New Roman" w:cs="Times New Roman"/>
        </w:rPr>
        <w:t xml:space="preserve">the </w:t>
      </w:r>
      <w:r w:rsidRPr="00986018">
        <w:rPr>
          <w:rFonts w:ascii="Times New Roman" w:hAnsi="Times New Roman" w:cs="Times New Roman"/>
        </w:rPr>
        <w:t xml:space="preserve">UK and China reveals some differences. The London </w:t>
      </w:r>
      <w:r w:rsidR="00021417">
        <w:rPr>
          <w:rFonts w:ascii="Times New Roman" w:hAnsi="Times New Roman" w:cs="Times New Roman"/>
        </w:rPr>
        <w:t xml:space="preserve">Marriott </w:t>
      </w:r>
      <w:r w:rsidRPr="00986018">
        <w:rPr>
          <w:rFonts w:ascii="Times New Roman" w:hAnsi="Times New Roman" w:cs="Times New Roman"/>
        </w:rPr>
        <w:t xml:space="preserve">Hotel should consider cultural differences in designing a policy for dealing with Chinese visitors. </w:t>
      </w:r>
      <w:r w:rsidR="00404823" w:rsidRPr="00986018">
        <w:rPr>
          <w:rFonts w:ascii="Times New Roman" w:hAnsi="Times New Roman" w:cs="Times New Roman"/>
        </w:rPr>
        <w:t xml:space="preserve">China is a </w:t>
      </w:r>
      <w:r w:rsidR="00021417" w:rsidRPr="00986018">
        <w:rPr>
          <w:rFonts w:ascii="Times New Roman" w:hAnsi="Times New Roman" w:cs="Times New Roman"/>
        </w:rPr>
        <w:t>high-power</w:t>
      </w:r>
      <w:r w:rsidR="00404823" w:rsidRPr="00986018">
        <w:rPr>
          <w:rFonts w:ascii="Times New Roman" w:hAnsi="Times New Roman" w:cs="Times New Roman"/>
        </w:rPr>
        <w:t xml:space="preserve"> distance culture that expects to receive respect and dignified treatment from the staff. Indulgence is also high in China</w:t>
      </w:r>
      <w:r w:rsidR="00AA736D" w:rsidRPr="00986018">
        <w:rPr>
          <w:rFonts w:ascii="Times New Roman" w:hAnsi="Times New Roman" w:cs="Times New Roman"/>
        </w:rPr>
        <w:t>,</w:t>
      </w:r>
      <w:r w:rsidR="00404823" w:rsidRPr="00986018">
        <w:rPr>
          <w:rFonts w:ascii="Times New Roman" w:hAnsi="Times New Roman" w:cs="Times New Roman"/>
        </w:rPr>
        <w:t xml:space="preserve"> </w:t>
      </w:r>
      <w:r w:rsidR="00AA736D" w:rsidRPr="00986018">
        <w:rPr>
          <w:rFonts w:ascii="Times New Roman" w:hAnsi="Times New Roman" w:cs="Times New Roman"/>
        </w:rPr>
        <w:t>which</w:t>
      </w:r>
      <w:r w:rsidR="00404823" w:rsidRPr="00986018">
        <w:rPr>
          <w:rFonts w:ascii="Times New Roman" w:hAnsi="Times New Roman" w:cs="Times New Roman"/>
        </w:rPr>
        <w:t xml:space="preserve"> suggests the visitors would make free choices. The staff must avoid </w:t>
      </w:r>
      <w:r w:rsidR="00AA736D" w:rsidRPr="00986018">
        <w:rPr>
          <w:rFonts w:ascii="Times New Roman" w:hAnsi="Times New Roman" w:cs="Times New Roman"/>
        </w:rPr>
        <w:t>influencing</w:t>
      </w:r>
      <w:r w:rsidR="00404823" w:rsidRPr="00986018">
        <w:rPr>
          <w:rFonts w:ascii="Times New Roman" w:hAnsi="Times New Roman" w:cs="Times New Roman"/>
        </w:rPr>
        <w:t xml:space="preserve"> them by sharing personal opinions. Chinese believe in </w:t>
      </w:r>
      <w:r w:rsidR="00AA736D" w:rsidRPr="00986018">
        <w:rPr>
          <w:rFonts w:ascii="Times New Roman" w:hAnsi="Times New Roman" w:cs="Times New Roman"/>
        </w:rPr>
        <w:t xml:space="preserve">a </w:t>
      </w:r>
      <w:r w:rsidR="00404823" w:rsidRPr="00986018">
        <w:rPr>
          <w:rFonts w:ascii="Times New Roman" w:hAnsi="Times New Roman" w:cs="Times New Roman"/>
        </w:rPr>
        <w:t>normative approach</w:t>
      </w:r>
      <w:r w:rsidR="00AA736D" w:rsidRPr="00986018">
        <w:rPr>
          <w:rFonts w:ascii="Times New Roman" w:hAnsi="Times New Roman" w:cs="Times New Roman"/>
        </w:rPr>
        <w:t>,</w:t>
      </w:r>
      <w:r w:rsidR="00404823" w:rsidRPr="00986018">
        <w:rPr>
          <w:rFonts w:ascii="Times New Roman" w:hAnsi="Times New Roman" w:cs="Times New Roman"/>
        </w:rPr>
        <w:t xml:space="preserve"> </w:t>
      </w:r>
      <w:r w:rsidR="00AA736D" w:rsidRPr="00986018">
        <w:rPr>
          <w:rFonts w:ascii="Times New Roman" w:hAnsi="Times New Roman" w:cs="Times New Roman"/>
        </w:rPr>
        <w:t>which</w:t>
      </w:r>
      <w:r w:rsidR="00404823" w:rsidRPr="00986018">
        <w:rPr>
          <w:rFonts w:ascii="Times New Roman" w:hAnsi="Times New Roman" w:cs="Times New Roman"/>
        </w:rPr>
        <w:t xml:space="preserve"> mean</w:t>
      </w:r>
      <w:r w:rsidR="00AA736D" w:rsidRPr="00986018">
        <w:rPr>
          <w:rFonts w:ascii="Times New Roman" w:hAnsi="Times New Roman" w:cs="Times New Roman"/>
        </w:rPr>
        <w:t>s</w:t>
      </w:r>
      <w:r w:rsidR="00404823" w:rsidRPr="00986018">
        <w:rPr>
          <w:rFonts w:ascii="Times New Roman" w:hAnsi="Times New Roman" w:cs="Times New Roman"/>
        </w:rPr>
        <w:t xml:space="preserve"> they expect long explanations of the situations. In case of complain</w:t>
      </w:r>
      <w:r w:rsidR="00AA736D" w:rsidRPr="00986018">
        <w:rPr>
          <w:rFonts w:ascii="Times New Roman" w:hAnsi="Times New Roman" w:cs="Times New Roman"/>
        </w:rPr>
        <w:t>t</w:t>
      </w:r>
      <w:r w:rsidR="00404823" w:rsidRPr="00986018">
        <w:rPr>
          <w:rFonts w:ascii="Times New Roman" w:hAnsi="Times New Roman" w:cs="Times New Roman"/>
        </w:rPr>
        <w:t>s</w:t>
      </w:r>
      <w:r w:rsidR="00AA736D" w:rsidRPr="00986018">
        <w:rPr>
          <w:rFonts w:ascii="Times New Roman" w:hAnsi="Times New Roman" w:cs="Times New Roman"/>
        </w:rPr>
        <w:t>,</w:t>
      </w:r>
      <w:r w:rsidR="00404823" w:rsidRPr="00986018">
        <w:rPr>
          <w:rFonts w:ascii="Times New Roman" w:hAnsi="Times New Roman" w:cs="Times New Roman"/>
        </w:rPr>
        <w:t xml:space="preserve"> the staff must share detailed responses. </w:t>
      </w:r>
      <w:r w:rsidR="00C304F3" w:rsidRPr="00986018">
        <w:rPr>
          <w:rFonts w:ascii="Times New Roman" w:hAnsi="Times New Roman" w:cs="Times New Roman"/>
        </w:rPr>
        <w:t xml:space="preserve">Masculinity is </w:t>
      </w:r>
      <w:r w:rsidR="00AA736D" w:rsidRPr="00986018">
        <w:rPr>
          <w:rFonts w:ascii="Times New Roman" w:hAnsi="Times New Roman" w:cs="Times New Roman"/>
        </w:rPr>
        <w:t xml:space="preserve">the </w:t>
      </w:r>
      <w:r w:rsidR="00C304F3" w:rsidRPr="00986018">
        <w:rPr>
          <w:rFonts w:ascii="Times New Roman" w:hAnsi="Times New Roman" w:cs="Times New Roman"/>
        </w:rPr>
        <w:t xml:space="preserve">same in both countries as they hire more male staff. </w:t>
      </w:r>
    </w:p>
    <w:p w14:paraId="0FD3F8ED" w14:textId="77777777" w:rsidR="002B509B" w:rsidRPr="008F7D08" w:rsidRDefault="002B509B" w:rsidP="00021417">
      <w:pPr>
        <w:spacing w:line="480" w:lineRule="auto"/>
        <w:jc w:val="both"/>
        <w:rPr>
          <w:rFonts w:ascii="Times New Roman" w:hAnsi="Times New Roman" w:cs="Times New Roman"/>
          <w:b/>
          <w:bCs/>
        </w:rPr>
      </w:pPr>
    </w:p>
    <w:p w14:paraId="4B675EC4" w14:textId="77777777" w:rsidR="00FD6E94" w:rsidRPr="00986018" w:rsidRDefault="00FD6E94" w:rsidP="00986018">
      <w:pPr>
        <w:spacing w:line="480" w:lineRule="auto"/>
        <w:rPr>
          <w:rFonts w:ascii="Times New Roman" w:hAnsi="Times New Roman" w:cs="Times New Roman"/>
        </w:rPr>
      </w:pPr>
    </w:p>
    <w:p w14:paraId="784EB26A" w14:textId="44D8569C" w:rsidR="00AA736D" w:rsidRPr="00986018" w:rsidRDefault="00021417" w:rsidP="00986018">
      <w:pPr>
        <w:spacing w:line="480" w:lineRule="auto"/>
        <w:rPr>
          <w:rFonts w:ascii="Times New Roman" w:hAnsi="Times New Roman" w:cs="Times New Roman"/>
        </w:rPr>
      </w:pPr>
      <w:r>
        <w:rPr>
          <w:rFonts w:ascii="Times New Roman" w:hAnsi="Times New Roman" w:cs="Times New Roman"/>
        </w:rPr>
        <w:t>Word count: 1.0</w:t>
      </w:r>
      <w:r w:rsidR="00FD6E94">
        <w:rPr>
          <w:rFonts w:ascii="Times New Roman" w:hAnsi="Times New Roman" w:cs="Times New Roman"/>
        </w:rPr>
        <w:t>69</w:t>
      </w:r>
      <w:r w:rsidR="00AA736D" w:rsidRPr="00986018">
        <w:rPr>
          <w:rFonts w:ascii="Times New Roman" w:hAnsi="Times New Roman" w:cs="Times New Roman"/>
        </w:rPr>
        <w:br w:type="page"/>
      </w:r>
    </w:p>
    <w:p w14:paraId="74E521CF" w14:textId="7BFB71EE" w:rsidR="005F6331" w:rsidRDefault="005F6331" w:rsidP="002B509B">
      <w:pPr>
        <w:spacing w:line="480" w:lineRule="auto"/>
        <w:rPr>
          <w:rFonts w:ascii="Times New Roman" w:hAnsi="Times New Roman" w:cs="Times New Roman"/>
          <w:b/>
        </w:rPr>
      </w:pPr>
      <w:r w:rsidRPr="00986018">
        <w:rPr>
          <w:rFonts w:ascii="Times New Roman" w:hAnsi="Times New Roman" w:cs="Times New Roman"/>
          <w:b/>
        </w:rPr>
        <w:lastRenderedPageBreak/>
        <w:t>References</w:t>
      </w:r>
    </w:p>
    <w:p w14:paraId="304E7440" w14:textId="77777777" w:rsidR="007F79C7" w:rsidRPr="00986018" w:rsidRDefault="007F79C7" w:rsidP="002B509B">
      <w:pPr>
        <w:spacing w:line="480" w:lineRule="auto"/>
        <w:rPr>
          <w:rFonts w:ascii="Times New Roman" w:hAnsi="Times New Roman" w:cs="Times New Roman"/>
          <w:b/>
        </w:rPr>
      </w:pPr>
    </w:p>
    <w:p w14:paraId="76225909" w14:textId="24478EA8" w:rsidR="00911E06" w:rsidRPr="00911E06" w:rsidRDefault="00911E06" w:rsidP="00911E06">
      <w:pPr>
        <w:pStyle w:val="ListParagraph"/>
        <w:numPr>
          <w:ilvl w:val="0"/>
          <w:numId w:val="1"/>
        </w:numPr>
        <w:spacing w:line="480" w:lineRule="auto"/>
        <w:rPr>
          <w:rFonts w:ascii="Times New Roman" w:hAnsi="Times New Roman" w:cs="Times New Roman"/>
        </w:rPr>
      </w:pPr>
      <w:r w:rsidRPr="007F79C7">
        <w:rPr>
          <w:rFonts w:ascii="Times New Roman" w:eastAsia="Times New Roman" w:hAnsi="Times New Roman" w:cs="Times New Roman"/>
          <w:shd w:val="clear" w:color="auto" w:fill="FFFFFF"/>
        </w:rPr>
        <w:t>Cordero, A. &amp; Kurz, B. 2006. Acculturation and the Mental Health of Latina Women in the Women, Infant, and Children Program. Journal of Indexing and Metrics, 21(1): 46-58.</w:t>
      </w:r>
    </w:p>
    <w:p w14:paraId="48D179D9" w14:textId="5EF4A299" w:rsidR="007F79C7" w:rsidRDefault="005F6331" w:rsidP="007F79C7">
      <w:pPr>
        <w:pStyle w:val="ListParagraph"/>
        <w:numPr>
          <w:ilvl w:val="0"/>
          <w:numId w:val="1"/>
        </w:numPr>
        <w:spacing w:line="480" w:lineRule="auto"/>
        <w:jc w:val="both"/>
        <w:rPr>
          <w:rFonts w:ascii="Times New Roman" w:hAnsi="Times New Roman" w:cs="Times New Roman"/>
        </w:rPr>
      </w:pPr>
      <w:proofErr w:type="spellStart"/>
      <w:r w:rsidRPr="007F79C7">
        <w:rPr>
          <w:rFonts w:ascii="Times New Roman" w:hAnsi="Times New Roman" w:cs="Times New Roman"/>
        </w:rPr>
        <w:t>Commisceo</w:t>
      </w:r>
      <w:proofErr w:type="spellEnd"/>
      <w:r w:rsidRPr="007F79C7">
        <w:rPr>
          <w:rFonts w:ascii="Times New Roman" w:hAnsi="Times New Roman" w:cs="Times New Roman"/>
        </w:rPr>
        <w:t xml:space="preserve"> Global Consultancy. 2017. Country guides.</w:t>
      </w:r>
      <w:r w:rsidR="00CE342F">
        <w:rPr>
          <w:rFonts w:ascii="Times New Roman" w:hAnsi="Times New Roman" w:cs="Times New Roman"/>
        </w:rPr>
        <w:t xml:space="preserve"> </w:t>
      </w:r>
      <w:r w:rsidR="00C13745">
        <w:rPr>
          <w:rFonts w:ascii="Times New Roman" w:hAnsi="Times New Roman" w:cs="Times New Roman"/>
        </w:rPr>
        <w:t>Retrieved from</w:t>
      </w:r>
      <w:r w:rsidR="00CE342F">
        <w:rPr>
          <w:rFonts w:ascii="Times New Roman" w:hAnsi="Times New Roman" w:cs="Times New Roman"/>
        </w:rPr>
        <w:t xml:space="preserve"> </w:t>
      </w:r>
      <w:r w:rsidRPr="007F79C7">
        <w:rPr>
          <w:rFonts w:ascii="Times New Roman" w:hAnsi="Times New Roman" w:cs="Times New Roman"/>
        </w:rPr>
        <w:t xml:space="preserve"> </w:t>
      </w:r>
      <w:hyperlink r:id="rId11" w:history="1">
        <w:r w:rsidR="00911E06" w:rsidRPr="001841D5">
          <w:rPr>
            <w:rStyle w:val="Hyperlink"/>
            <w:rFonts w:ascii="Times New Roman" w:hAnsi="Times New Roman" w:cs="Times New Roman"/>
          </w:rPr>
          <w:t>https://www.commisceo-global.com/resources/country-guides</w:t>
        </w:r>
      </w:hyperlink>
      <w:r w:rsidRPr="007F79C7">
        <w:rPr>
          <w:rFonts w:ascii="Times New Roman" w:hAnsi="Times New Roman" w:cs="Times New Roman"/>
        </w:rPr>
        <w:t> </w:t>
      </w:r>
      <w:bookmarkStart w:id="0" w:name="_Hlk98332381"/>
      <w:r w:rsidR="00CE342F">
        <w:rPr>
          <w:rFonts w:ascii="Times New Roman" w:hAnsi="Times New Roman" w:cs="Times New Roman"/>
        </w:rPr>
        <w:t>(</w:t>
      </w:r>
      <w:r w:rsidR="000E0993">
        <w:rPr>
          <w:rFonts w:ascii="Times New Roman" w:hAnsi="Times New Roman" w:cs="Times New Roman"/>
        </w:rPr>
        <w:t>Accessed:</w:t>
      </w:r>
      <w:r w:rsidR="00B03DD2">
        <w:rPr>
          <w:rFonts w:ascii="Times New Roman" w:hAnsi="Times New Roman" w:cs="Times New Roman"/>
        </w:rPr>
        <w:t>09</w:t>
      </w:r>
      <w:r w:rsidR="00B03DD2" w:rsidRPr="00B03DD2">
        <w:rPr>
          <w:rFonts w:ascii="Times New Roman" w:hAnsi="Times New Roman" w:cs="Times New Roman"/>
          <w:vertAlign w:val="superscript"/>
        </w:rPr>
        <w:t>th</w:t>
      </w:r>
      <w:r w:rsidR="00B03DD2">
        <w:rPr>
          <w:rFonts w:ascii="Times New Roman" w:hAnsi="Times New Roman" w:cs="Times New Roman"/>
        </w:rPr>
        <w:t xml:space="preserve"> March 2022)</w:t>
      </w:r>
      <w:r w:rsidR="000E0993">
        <w:rPr>
          <w:rFonts w:ascii="Times New Roman" w:hAnsi="Times New Roman" w:cs="Times New Roman"/>
        </w:rPr>
        <w:t xml:space="preserve"> </w:t>
      </w:r>
    </w:p>
    <w:bookmarkEnd w:id="0"/>
    <w:p w14:paraId="288824DE" w14:textId="098D4BF1" w:rsidR="00911E06" w:rsidRDefault="00911E06" w:rsidP="00911E06">
      <w:pPr>
        <w:pStyle w:val="Bibliography"/>
        <w:numPr>
          <w:ilvl w:val="0"/>
          <w:numId w:val="1"/>
        </w:numPr>
        <w:spacing w:line="480" w:lineRule="auto"/>
        <w:rPr>
          <w:rFonts w:ascii="Times New Roman" w:hAnsi="Times New Roman" w:cs="Times New Roman"/>
          <w:noProof/>
        </w:rPr>
      </w:pPr>
      <w:r w:rsidRPr="00986018">
        <w:rPr>
          <w:rFonts w:ascii="Times New Roman" w:hAnsi="Times New Roman" w:cs="Times New Roman"/>
          <w:noProof/>
        </w:rPr>
        <w:t xml:space="preserve">Commisceo. (2020). </w:t>
      </w:r>
      <w:r w:rsidRPr="00986018">
        <w:rPr>
          <w:rFonts w:ascii="Times New Roman" w:hAnsi="Times New Roman" w:cs="Times New Roman"/>
          <w:i/>
          <w:iCs/>
          <w:noProof/>
        </w:rPr>
        <w:t xml:space="preserve">OUR TOP-SELLING E-LEARNING COURSES </w:t>
      </w:r>
      <w:r w:rsidRPr="00986018">
        <w:rPr>
          <w:rFonts w:ascii="Times New Roman" w:hAnsi="Times New Roman" w:cs="Times New Roman"/>
          <w:noProof/>
        </w:rPr>
        <w:t xml:space="preserve">. Retrieved from </w:t>
      </w:r>
      <w:hyperlink r:id="rId12" w:history="1">
        <w:r w:rsidR="00354CCD" w:rsidRPr="001841D5">
          <w:rPr>
            <w:rStyle w:val="Hyperlink"/>
            <w:rFonts w:ascii="Times New Roman" w:hAnsi="Times New Roman" w:cs="Times New Roman"/>
            <w:noProof/>
          </w:rPr>
          <w:t>https://www.commisceo-global.com</w:t>
        </w:r>
      </w:hyperlink>
      <w:r w:rsidR="003C3BCE">
        <w:rPr>
          <w:rStyle w:val="Hyperlink"/>
          <w:rFonts w:ascii="Times New Roman" w:hAnsi="Times New Roman" w:cs="Times New Roman"/>
          <w:noProof/>
        </w:rPr>
        <w:t xml:space="preserve"> </w:t>
      </w:r>
      <w:r w:rsidR="003C3BCE" w:rsidRPr="003C3BCE">
        <w:rPr>
          <w:rStyle w:val="Hyperlink"/>
          <w:rFonts w:ascii="Times New Roman" w:hAnsi="Times New Roman" w:cs="Times New Roman"/>
          <w:noProof/>
          <w:color w:val="000000" w:themeColor="text1"/>
          <w:u w:val="none"/>
        </w:rPr>
        <w:t xml:space="preserve">(Accessed: </w:t>
      </w:r>
      <w:r w:rsidR="00050904">
        <w:rPr>
          <w:rStyle w:val="Hyperlink"/>
          <w:rFonts w:ascii="Times New Roman" w:hAnsi="Times New Roman" w:cs="Times New Roman"/>
          <w:noProof/>
          <w:color w:val="000000" w:themeColor="text1"/>
          <w:u w:val="none"/>
        </w:rPr>
        <w:t>0</w:t>
      </w:r>
      <w:r w:rsidR="003C3BCE" w:rsidRPr="003C3BCE">
        <w:rPr>
          <w:rStyle w:val="Hyperlink"/>
          <w:rFonts w:ascii="Times New Roman" w:hAnsi="Times New Roman" w:cs="Times New Roman"/>
          <w:noProof/>
          <w:color w:val="000000" w:themeColor="text1"/>
          <w:u w:val="none"/>
        </w:rPr>
        <w:t>9</w:t>
      </w:r>
      <w:r w:rsidR="003C3BCE" w:rsidRPr="003C3BCE">
        <w:rPr>
          <w:rStyle w:val="Hyperlink"/>
          <w:rFonts w:ascii="Times New Roman" w:hAnsi="Times New Roman" w:cs="Times New Roman"/>
          <w:noProof/>
          <w:color w:val="000000" w:themeColor="text1"/>
          <w:u w:val="none"/>
          <w:vertAlign w:val="superscript"/>
        </w:rPr>
        <w:t>th</w:t>
      </w:r>
      <w:r w:rsidR="003C3BCE" w:rsidRPr="003C3BCE">
        <w:rPr>
          <w:rStyle w:val="Hyperlink"/>
          <w:rFonts w:ascii="Times New Roman" w:hAnsi="Times New Roman" w:cs="Times New Roman"/>
          <w:noProof/>
          <w:color w:val="000000" w:themeColor="text1"/>
          <w:u w:val="none"/>
        </w:rPr>
        <w:t xml:space="preserve"> March 2022)</w:t>
      </w:r>
    </w:p>
    <w:p w14:paraId="5B1D7FAD" w14:textId="77777777" w:rsidR="00354CCD" w:rsidRDefault="00354CCD" w:rsidP="00354CCD">
      <w:pPr>
        <w:pStyle w:val="Bibliography"/>
        <w:numPr>
          <w:ilvl w:val="0"/>
          <w:numId w:val="1"/>
        </w:numPr>
        <w:spacing w:line="480" w:lineRule="auto"/>
        <w:rPr>
          <w:rFonts w:ascii="Times New Roman" w:hAnsi="Times New Roman" w:cs="Times New Roman"/>
          <w:noProof/>
        </w:rPr>
      </w:pPr>
      <w:r w:rsidRPr="007F79C7">
        <w:rPr>
          <w:rFonts w:ascii="Times New Roman" w:hAnsi="Times New Roman" w:cs="Times New Roman"/>
          <w:noProof/>
        </w:rPr>
        <w:t xml:space="preserve">Evans, A., Suklun, H., &amp; Nunn, S. (2017). Workplace diversity and intercultural communication: A phenomenological study . </w:t>
      </w:r>
      <w:r w:rsidRPr="007F79C7">
        <w:rPr>
          <w:rFonts w:ascii="Times New Roman" w:hAnsi="Times New Roman" w:cs="Times New Roman"/>
          <w:i/>
          <w:iCs/>
          <w:noProof/>
        </w:rPr>
        <w:t>Cogent Business &amp; Management , 4</w:t>
      </w:r>
      <w:r w:rsidRPr="007F79C7">
        <w:rPr>
          <w:rFonts w:ascii="Times New Roman" w:hAnsi="Times New Roman" w:cs="Times New Roman"/>
          <w:noProof/>
        </w:rPr>
        <w:t xml:space="preserve"> (1).</w:t>
      </w:r>
    </w:p>
    <w:p w14:paraId="01FD832D" w14:textId="102E669B" w:rsidR="002E5606" w:rsidRPr="00A41DE2" w:rsidRDefault="002E5606" w:rsidP="002E5606">
      <w:pPr>
        <w:pStyle w:val="ListParagraph"/>
        <w:numPr>
          <w:ilvl w:val="0"/>
          <w:numId w:val="1"/>
        </w:numPr>
        <w:rPr>
          <w:rFonts w:ascii="Times New Roman" w:hAnsi="Times New Roman" w:cs="Times New Roman"/>
        </w:rPr>
      </w:pPr>
      <w:r w:rsidRPr="00A41DE2">
        <w:rPr>
          <w:rFonts w:ascii="Times New Roman" w:hAnsi="Times New Roman" w:cs="Times New Roman"/>
        </w:rPr>
        <w:t xml:space="preserve">George </w:t>
      </w:r>
      <w:r w:rsidR="00F413DE" w:rsidRPr="00A41DE2">
        <w:rPr>
          <w:rFonts w:ascii="Times New Roman" w:hAnsi="Times New Roman" w:cs="Times New Roman"/>
        </w:rPr>
        <w:t xml:space="preserve">P. Murdock, </w:t>
      </w:r>
      <w:r w:rsidR="00F413DE" w:rsidRPr="00A41DE2">
        <w:rPr>
          <w:rFonts w:ascii="Times New Roman" w:hAnsi="Times New Roman" w:cs="Times New Roman"/>
          <w:i/>
          <w:iCs/>
        </w:rPr>
        <w:t xml:space="preserve">The Common Denominator </w:t>
      </w:r>
      <w:r w:rsidR="00B17AE7" w:rsidRPr="00A41DE2">
        <w:rPr>
          <w:rFonts w:ascii="Times New Roman" w:hAnsi="Times New Roman" w:cs="Times New Roman"/>
          <w:i/>
          <w:iCs/>
        </w:rPr>
        <w:t xml:space="preserve">of Cultures </w:t>
      </w:r>
      <w:r w:rsidR="00B17AE7" w:rsidRPr="00A41DE2">
        <w:rPr>
          <w:rFonts w:ascii="Times New Roman" w:hAnsi="Times New Roman" w:cs="Times New Roman"/>
        </w:rPr>
        <w:t>in Ralph Linton (Ed.)</w:t>
      </w:r>
      <w:r w:rsidR="00B17AE7" w:rsidRPr="00A41DE2">
        <w:rPr>
          <w:rFonts w:ascii="Times New Roman" w:hAnsi="Times New Roman" w:cs="Times New Roman"/>
          <w:i/>
          <w:iCs/>
        </w:rPr>
        <w:t xml:space="preserve">, </w:t>
      </w:r>
      <w:r w:rsidR="00A41DE2" w:rsidRPr="00A41DE2">
        <w:rPr>
          <w:rFonts w:ascii="Times New Roman" w:hAnsi="Times New Roman" w:cs="Times New Roman"/>
          <w:i/>
          <w:iCs/>
        </w:rPr>
        <w:t>The Science</w:t>
      </w:r>
      <w:r w:rsidR="00B17AE7" w:rsidRPr="00A41DE2">
        <w:rPr>
          <w:rFonts w:ascii="Times New Roman" w:hAnsi="Times New Roman" w:cs="Times New Roman"/>
          <w:i/>
          <w:iCs/>
        </w:rPr>
        <w:t xml:space="preserve"> of Man in World </w:t>
      </w:r>
      <w:r w:rsidR="00A41DE2" w:rsidRPr="00A41DE2">
        <w:rPr>
          <w:rFonts w:ascii="Times New Roman" w:hAnsi="Times New Roman" w:cs="Times New Roman"/>
          <w:i/>
          <w:iCs/>
        </w:rPr>
        <w:t xml:space="preserve">Crisis </w:t>
      </w:r>
      <w:r w:rsidR="00A41DE2" w:rsidRPr="00A41DE2">
        <w:rPr>
          <w:rFonts w:ascii="Times New Roman" w:hAnsi="Times New Roman" w:cs="Times New Roman"/>
        </w:rPr>
        <w:t>(New York: Columbia University Press, 1945), 123-142</w:t>
      </w:r>
    </w:p>
    <w:p w14:paraId="1113A6AF" w14:textId="77777777" w:rsidR="002E5606" w:rsidRPr="00A41DE2" w:rsidRDefault="002E5606" w:rsidP="002E5606">
      <w:pPr>
        <w:rPr>
          <w:rFonts w:ascii="Times New Roman" w:hAnsi="Times New Roman" w:cs="Times New Roman"/>
        </w:rPr>
      </w:pPr>
    </w:p>
    <w:p w14:paraId="125E569C" w14:textId="77777777" w:rsidR="002E5606" w:rsidRPr="002E5606" w:rsidRDefault="002E5606" w:rsidP="002E5606"/>
    <w:p w14:paraId="2104C268" w14:textId="1E0C8744" w:rsidR="00354CCD" w:rsidRPr="00583620" w:rsidRDefault="00354CCD" w:rsidP="00583620">
      <w:pPr>
        <w:pStyle w:val="ListParagraph"/>
        <w:numPr>
          <w:ilvl w:val="0"/>
          <w:numId w:val="1"/>
        </w:numPr>
        <w:spacing w:line="480" w:lineRule="auto"/>
        <w:jc w:val="both"/>
        <w:rPr>
          <w:rFonts w:ascii="Times New Roman" w:hAnsi="Times New Roman" w:cs="Times New Roman"/>
        </w:rPr>
      </w:pPr>
      <w:r w:rsidRPr="007F79C7">
        <w:rPr>
          <w:rFonts w:ascii="Times New Roman" w:hAnsi="Times New Roman" w:cs="Times New Roman"/>
          <w:noProof/>
        </w:rPr>
        <w:t xml:space="preserve">Hofstede. (2020). </w:t>
      </w:r>
      <w:r w:rsidRPr="007F79C7">
        <w:rPr>
          <w:rFonts w:ascii="Times New Roman" w:hAnsi="Times New Roman" w:cs="Times New Roman"/>
          <w:i/>
          <w:iCs/>
          <w:noProof/>
        </w:rPr>
        <w:t xml:space="preserve">COMPARE COUNTRIES </w:t>
      </w:r>
      <w:r w:rsidRPr="007F79C7">
        <w:rPr>
          <w:rFonts w:ascii="Times New Roman" w:hAnsi="Times New Roman" w:cs="Times New Roman"/>
          <w:noProof/>
        </w:rPr>
        <w:t xml:space="preserve">. Retrieved from </w:t>
      </w:r>
      <w:hyperlink r:id="rId13" w:history="1">
        <w:r w:rsidR="00C13745" w:rsidRPr="00C873D2">
          <w:rPr>
            <w:rStyle w:val="Hyperlink"/>
            <w:rFonts w:ascii="Times New Roman" w:hAnsi="Times New Roman" w:cs="Times New Roman"/>
            <w:noProof/>
          </w:rPr>
          <w:t>https://www.hofstede-insights.com/product/compare-countries/</w:t>
        </w:r>
      </w:hyperlink>
      <w:r w:rsidR="00C13745">
        <w:rPr>
          <w:rFonts w:ascii="Times New Roman" w:hAnsi="Times New Roman" w:cs="Times New Roman"/>
          <w:noProof/>
        </w:rPr>
        <w:t xml:space="preserve"> </w:t>
      </w:r>
      <w:r w:rsidR="00C13745">
        <w:rPr>
          <w:rFonts w:ascii="Times New Roman" w:hAnsi="Times New Roman" w:cs="Times New Roman"/>
        </w:rPr>
        <w:t>(Accessed:09</w:t>
      </w:r>
      <w:r w:rsidR="00C13745" w:rsidRPr="00B03DD2">
        <w:rPr>
          <w:rFonts w:ascii="Times New Roman" w:hAnsi="Times New Roman" w:cs="Times New Roman"/>
          <w:vertAlign w:val="superscript"/>
        </w:rPr>
        <w:t>th</w:t>
      </w:r>
      <w:r w:rsidR="00C13745">
        <w:rPr>
          <w:rFonts w:ascii="Times New Roman" w:hAnsi="Times New Roman" w:cs="Times New Roman"/>
        </w:rPr>
        <w:t xml:space="preserve"> March 2022) </w:t>
      </w:r>
    </w:p>
    <w:p w14:paraId="44BFC0C1" w14:textId="77777777" w:rsidR="00354CCD" w:rsidRDefault="00354CCD" w:rsidP="00354CCD">
      <w:pPr>
        <w:pStyle w:val="Bibliography"/>
        <w:numPr>
          <w:ilvl w:val="0"/>
          <w:numId w:val="1"/>
        </w:numPr>
        <w:spacing w:line="480" w:lineRule="auto"/>
        <w:rPr>
          <w:rFonts w:ascii="Times New Roman" w:hAnsi="Times New Roman" w:cs="Times New Roman"/>
          <w:noProof/>
        </w:rPr>
      </w:pPr>
      <w:r w:rsidRPr="007F79C7">
        <w:rPr>
          <w:rFonts w:ascii="Times New Roman" w:hAnsi="Times New Roman" w:cs="Times New Roman"/>
          <w:noProof/>
        </w:rPr>
        <w:t xml:space="preserve">Hofstede, G. (2001). </w:t>
      </w:r>
      <w:r w:rsidRPr="007F79C7">
        <w:rPr>
          <w:rFonts w:ascii="Times New Roman" w:hAnsi="Times New Roman" w:cs="Times New Roman"/>
          <w:i/>
          <w:iCs/>
          <w:noProof/>
        </w:rPr>
        <w:t>Culture's Consequences: Comparing Values, Behaviors, Institutions, and Organizations Across Nations.</w:t>
      </w:r>
      <w:r w:rsidRPr="007F79C7">
        <w:rPr>
          <w:rFonts w:ascii="Times New Roman" w:hAnsi="Times New Roman" w:cs="Times New Roman"/>
          <w:noProof/>
        </w:rPr>
        <w:t xml:space="preserve"> Geert Hofstede .</w:t>
      </w:r>
    </w:p>
    <w:p w14:paraId="2FD6FC66" w14:textId="77777777" w:rsidR="00354CCD" w:rsidRPr="00354CCD" w:rsidRDefault="00354CCD" w:rsidP="00354CCD"/>
    <w:p w14:paraId="5A3D0C9D" w14:textId="0A7B6C90" w:rsidR="00911E06" w:rsidRPr="00354CCD" w:rsidRDefault="00354CCD" w:rsidP="00354CCD">
      <w:pPr>
        <w:pStyle w:val="Bibliography"/>
        <w:numPr>
          <w:ilvl w:val="0"/>
          <w:numId w:val="1"/>
        </w:numPr>
        <w:spacing w:line="480" w:lineRule="auto"/>
        <w:rPr>
          <w:rFonts w:ascii="Times New Roman" w:hAnsi="Times New Roman" w:cs="Times New Roman"/>
          <w:noProof/>
        </w:rPr>
      </w:pPr>
      <w:r w:rsidRPr="007F79C7">
        <w:rPr>
          <w:rFonts w:ascii="Times New Roman" w:hAnsi="Times New Roman" w:cs="Times New Roman"/>
          <w:noProof/>
        </w:rPr>
        <w:t xml:space="preserve">Khattab, N., Miaari, S., &amp; Mohamed-Ali, M. (2019). Visible minorities in the Canadian Labour Market: Disentangling the effect of religion and ethnicity. </w:t>
      </w:r>
      <w:r w:rsidRPr="007F79C7">
        <w:rPr>
          <w:rFonts w:ascii="Times New Roman" w:hAnsi="Times New Roman" w:cs="Times New Roman"/>
          <w:i/>
          <w:iCs/>
          <w:noProof/>
        </w:rPr>
        <w:t>Ethnicities</w:t>
      </w:r>
      <w:r w:rsidRPr="007F79C7">
        <w:rPr>
          <w:rFonts w:ascii="Times New Roman" w:hAnsi="Times New Roman" w:cs="Times New Roman"/>
          <w:noProof/>
        </w:rPr>
        <w:t xml:space="preserve"> </w:t>
      </w:r>
      <w:r w:rsidRPr="007F79C7">
        <w:rPr>
          <w:rFonts w:ascii="Times New Roman" w:hAnsi="Times New Roman" w:cs="Times New Roman"/>
          <w:i/>
          <w:iCs/>
          <w:noProof/>
        </w:rPr>
        <w:t>, 20</w:t>
      </w:r>
      <w:r w:rsidRPr="007F79C7">
        <w:rPr>
          <w:rFonts w:ascii="Times New Roman" w:hAnsi="Times New Roman" w:cs="Times New Roman"/>
          <w:noProof/>
        </w:rPr>
        <w:t xml:space="preserve"> (6).</w:t>
      </w:r>
    </w:p>
    <w:p w14:paraId="13B22620" w14:textId="77777777" w:rsidR="007F79C7" w:rsidRDefault="005F6331" w:rsidP="007F79C7">
      <w:pPr>
        <w:pStyle w:val="ListParagraph"/>
        <w:numPr>
          <w:ilvl w:val="0"/>
          <w:numId w:val="1"/>
        </w:numPr>
        <w:spacing w:line="480" w:lineRule="auto"/>
        <w:jc w:val="both"/>
        <w:rPr>
          <w:rFonts w:ascii="Times New Roman" w:hAnsi="Times New Roman" w:cs="Times New Roman"/>
        </w:rPr>
      </w:pPr>
      <w:r w:rsidRPr="007F79C7">
        <w:rPr>
          <w:rFonts w:ascii="Times New Roman" w:hAnsi="Times New Roman" w:cs="Times New Roman"/>
        </w:rPr>
        <w:lastRenderedPageBreak/>
        <w:t>Lamb, C. W., Hair, J. F., &amp; McDaniel, C. 2018. MKTG12: Principles of marketing. Mason, OH: Cengage. </w:t>
      </w:r>
    </w:p>
    <w:p w14:paraId="75F8DDD5" w14:textId="77777777" w:rsidR="00354CCD" w:rsidRPr="00354CCD" w:rsidRDefault="00354CCD" w:rsidP="00354CCD">
      <w:pPr>
        <w:pStyle w:val="ListParagraph"/>
        <w:numPr>
          <w:ilvl w:val="0"/>
          <w:numId w:val="1"/>
        </w:numPr>
        <w:spacing w:line="480" w:lineRule="auto"/>
        <w:rPr>
          <w:rFonts w:ascii="Times New Roman" w:hAnsi="Times New Roman" w:cs="Times New Roman"/>
        </w:rPr>
      </w:pPr>
      <w:proofErr w:type="spellStart"/>
      <w:r w:rsidRPr="007F79C7">
        <w:rPr>
          <w:rFonts w:ascii="Times New Roman" w:eastAsia="Times New Roman" w:hAnsi="Times New Roman" w:cs="Times New Roman"/>
          <w:shd w:val="clear" w:color="auto" w:fill="FFFFFF"/>
        </w:rPr>
        <w:t>Masten</w:t>
      </w:r>
      <w:proofErr w:type="spellEnd"/>
      <w:r w:rsidRPr="007F79C7">
        <w:rPr>
          <w:rFonts w:ascii="Times New Roman" w:eastAsia="Times New Roman" w:hAnsi="Times New Roman" w:cs="Times New Roman"/>
          <w:shd w:val="clear" w:color="auto" w:fill="FFFFFF"/>
        </w:rPr>
        <w:t xml:space="preserve">, W.G. et al. 2004. Depression and Acculturation in Mexican American and European American Women. </w:t>
      </w:r>
      <w:proofErr w:type="spellStart"/>
      <w:r w:rsidRPr="007F79C7">
        <w:rPr>
          <w:rFonts w:ascii="Times New Roman" w:eastAsia="Times New Roman" w:hAnsi="Times New Roman" w:cs="Times New Roman"/>
          <w:shd w:val="clear" w:color="auto" w:fill="FFFFFF"/>
        </w:rPr>
        <w:t>Anales</w:t>
      </w:r>
      <w:proofErr w:type="spellEnd"/>
      <w:r w:rsidRPr="007F79C7">
        <w:rPr>
          <w:rFonts w:ascii="Times New Roman" w:eastAsia="Times New Roman" w:hAnsi="Times New Roman" w:cs="Times New Roman"/>
          <w:shd w:val="clear" w:color="auto" w:fill="FFFFFF"/>
        </w:rPr>
        <w:t xml:space="preserve"> de </w:t>
      </w:r>
      <w:proofErr w:type="spellStart"/>
      <w:r w:rsidRPr="007F79C7">
        <w:rPr>
          <w:rFonts w:ascii="Times New Roman" w:eastAsia="Times New Roman" w:hAnsi="Times New Roman" w:cs="Times New Roman"/>
          <w:shd w:val="clear" w:color="auto" w:fill="FFFFFF"/>
        </w:rPr>
        <w:t>psicologia</w:t>
      </w:r>
      <w:proofErr w:type="spellEnd"/>
      <w:r w:rsidRPr="007F79C7">
        <w:rPr>
          <w:rFonts w:ascii="Times New Roman" w:eastAsia="Times New Roman" w:hAnsi="Times New Roman" w:cs="Times New Roman"/>
          <w:shd w:val="clear" w:color="auto" w:fill="FFFFFF"/>
        </w:rPr>
        <w:t>, 21(1): 15-21.</w:t>
      </w:r>
    </w:p>
    <w:p w14:paraId="3D1F9645" w14:textId="77777777" w:rsidR="00354CCD" w:rsidRDefault="00354CCD" w:rsidP="00354CCD">
      <w:pPr>
        <w:pStyle w:val="Bibliography"/>
        <w:numPr>
          <w:ilvl w:val="0"/>
          <w:numId w:val="1"/>
        </w:numPr>
        <w:spacing w:line="480" w:lineRule="auto"/>
        <w:rPr>
          <w:rFonts w:ascii="Times New Roman" w:hAnsi="Times New Roman" w:cs="Times New Roman"/>
          <w:noProof/>
        </w:rPr>
      </w:pPr>
      <w:r w:rsidRPr="007F79C7">
        <w:rPr>
          <w:rFonts w:ascii="Times New Roman" w:hAnsi="Times New Roman" w:cs="Times New Roman"/>
          <w:noProof/>
        </w:rPr>
        <w:t xml:space="preserve">McSweeney, B. (2002). Hofstede's Model of National Cultural Differences and their Consequences: A Triumph of Faith - a Failure of Analysis. </w:t>
      </w:r>
      <w:r w:rsidRPr="007F79C7">
        <w:rPr>
          <w:rFonts w:ascii="Times New Roman" w:hAnsi="Times New Roman" w:cs="Times New Roman"/>
          <w:i/>
          <w:iCs/>
          <w:noProof/>
        </w:rPr>
        <w:t>Human Relations , 55</w:t>
      </w:r>
      <w:r w:rsidRPr="007F79C7">
        <w:rPr>
          <w:rFonts w:ascii="Times New Roman" w:hAnsi="Times New Roman" w:cs="Times New Roman"/>
          <w:noProof/>
        </w:rPr>
        <w:t xml:space="preserve"> (1).</w:t>
      </w:r>
    </w:p>
    <w:p w14:paraId="680DD6DD" w14:textId="67CAD441" w:rsidR="00354CCD" w:rsidRPr="00354CCD" w:rsidRDefault="00354CCD" w:rsidP="00354CCD">
      <w:pPr>
        <w:pStyle w:val="Bibliography"/>
        <w:numPr>
          <w:ilvl w:val="0"/>
          <w:numId w:val="1"/>
        </w:numPr>
        <w:spacing w:line="480" w:lineRule="auto"/>
        <w:rPr>
          <w:rFonts w:ascii="Times New Roman" w:hAnsi="Times New Roman" w:cs="Times New Roman"/>
          <w:noProof/>
        </w:rPr>
      </w:pPr>
      <w:r w:rsidRPr="007F79C7">
        <w:rPr>
          <w:rFonts w:ascii="Times New Roman" w:hAnsi="Times New Roman" w:cs="Times New Roman"/>
          <w:noProof/>
        </w:rPr>
        <w:t xml:space="preserve">Nguyen-Phuong-Mai*, M. (2020). Fear-Free Cross-Cultural Communication: Toward a More Balanced Approach With Insight From Neuroscience. </w:t>
      </w:r>
      <w:r w:rsidRPr="007F79C7">
        <w:rPr>
          <w:rFonts w:ascii="Times New Roman" w:hAnsi="Times New Roman" w:cs="Times New Roman"/>
          <w:i/>
          <w:iCs/>
          <w:noProof/>
        </w:rPr>
        <w:t>Front. Commun.</w:t>
      </w:r>
      <w:r w:rsidRPr="007F79C7">
        <w:rPr>
          <w:rFonts w:ascii="Times New Roman" w:hAnsi="Times New Roman" w:cs="Times New Roman"/>
          <w:noProof/>
        </w:rPr>
        <w:t xml:space="preserve"> </w:t>
      </w:r>
    </w:p>
    <w:p w14:paraId="76078E86" w14:textId="074C8096" w:rsidR="007F79C7" w:rsidRPr="00620302" w:rsidRDefault="005F6331" w:rsidP="00620302">
      <w:pPr>
        <w:pStyle w:val="ListParagraph"/>
        <w:numPr>
          <w:ilvl w:val="0"/>
          <w:numId w:val="1"/>
        </w:numPr>
        <w:spacing w:line="480" w:lineRule="auto"/>
        <w:jc w:val="both"/>
        <w:rPr>
          <w:rFonts w:ascii="Times New Roman" w:hAnsi="Times New Roman" w:cs="Times New Roman"/>
        </w:rPr>
      </w:pPr>
      <w:r w:rsidRPr="007F79C7">
        <w:rPr>
          <w:rFonts w:ascii="Times New Roman" w:hAnsi="Times New Roman" w:cs="Times New Roman"/>
          <w:noProof/>
        </w:rPr>
        <w:t xml:space="preserve">Reuter, T., &amp; Baker, S. 2015. Operationalizing Organizational Change Theory: Implications For Practice In The Fraternity/Sorority Movement. </w:t>
      </w:r>
      <w:r w:rsidRPr="007F79C7">
        <w:rPr>
          <w:rFonts w:ascii="Times New Roman" w:hAnsi="Times New Roman" w:cs="Times New Roman"/>
          <w:i/>
          <w:iCs/>
          <w:noProof/>
        </w:rPr>
        <w:t>The Research Journal of the Association of Fraternity/Sorority Advisors</w:t>
      </w:r>
      <w:r w:rsidRPr="007F79C7">
        <w:rPr>
          <w:rFonts w:ascii="Times New Roman" w:hAnsi="Times New Roman" w:cs="Times New Roman"/>
          <w:noProof/>
        </w:rPr>
        <w:t xml:space="preserve"> </w:t>
      </w:r>
      <w:r w:rsidRPr="007F79C7">
        <w:rPr>
          <w:rFonts w:ascii="Times New Roman" w:hAnsi="Times New Roman" w:cs="Times New Roman"/>
          <w:i/>
          <w:iCs/>
          <w:noProof/>
        </w:rPr>
        <w:t>, 10</w:t>
      </w:r>
      <w:r w:rsidRPr="007F79C7">
        <w:rPr>
          <w:rFonts w:ascii="Times New Roman" w:hAnsi="Times New Roman" w:cs="Times New Roman"/>
          <w:noProof/>
        </w:rPr>
        <w:t xml:space="preserve"> (1).</w:t>
      </w:r>
    </w:p>
    <w:p w14:paraId="1DB85DC2" w14:textId="2C3B55FB" w:rsidR="007F79C7" w:rsidRPr="00CC2212" w:rsidRDefault="005F6331" w:rsidP="00391676">
      <w:pPr>
        <w:pStyle w:val="ListParagraph"/>
        <w:numPr>
          <w:ilvl w:val="0"/>
          <w:numId w:val="1"/>
        </w:numPr>
        <w:spacing w:line="480" w:lineRule="auto"/>
        <w:rPr>
          <w:rFonts w:ascii="Times New Roman" w:hAnsi="Times New Roman" w:cs="Times New Roman"/>
        </w:rPr>
      </w:pPr>
      <w:r w:rsidRPr="007F79C7">
        <w:rPr>
          <w:rFonts w:ascii="Times New Roman" w:eastAsia="Times New Roman" w:hAnsi="Times New Roman" w:cs="Times New Roman"/>
          <w:shd w:val="clear" w:color="auto" w:fill="FFFFFF"/>
        </w:rPr>
        <w:t xml:space="preserve">Toro, R.I. &amp; </w:t>
      </w:r>
      <w:proofErr w:type="spellStart"/>
      <w:r w:rsidRPr="007F79C7">
        <w:rPr>
          <w:rFonts w:ascii="Times New Roman" w:eastAsia="Times New Roman" w:hAnsi="Times New Roman" w:cs="Times New Roman"/>
          <w:shd w:val="clear" w:color="auto" w:fill="FFFFFF"/>
        </w:rPr>
        <w:t>Farver</w:t>
      </w:r>
      <w:proofErr w:type="spellEnd"/>
      <w:r w:rsidRPr="007F79C7">
        <w:rPr>
          <w:rFonts w:ascii="Times New Roman" w:eastAsia="Times New Roman" w:hAnsi="Times New Roman" w:cs="Times New Roman"/>
          <w:shd w:val="clear" w:color="auto" w:fill="FFFFFF"/>
        </w:rPr>
        <w:t>, J.M. 2020. Acculturative Family Distancing and Depressive Symptoms Among Latinas: The Role of Intergenerational Cultural Conflict. Peace and Conflict: Journal of Peace Psychology, 26</w:t>
      </w:r>
      <w:r w:rsidR="00703E5D">
        <w:rPr>
          <w:rFonts w:ascii="Times New Roman" w:eastAsia="Times New Roman" w:hAnsi="Times New Roman" w:cs="Times New Roman"/>
          <w:shd w:val="clear" w:color="auto" w:fill="FFFFFF"/>
        </w:rPr>
        <w:t xml:space="preserve"> </w:t>
      </w:r>
      <w:r w:rsidRPr="007F79C7">
        <w:rPr>
          <w:rFonts w:ascii="Times New Roman" w:eastAsia="Times New Roman" w:hAnsi="Times New Roman" w:cs="Times New Roman"/>
          <w:shd w:val="clear" w:color="auto" w:fill="FFFFFF"/>
        </w:rPr>
        <w:t>(2): 117-125.</w:t>
      </w:r>
    </w:p>
    <w:p w14:paraId="2D2C6065" w14:textId="5233E79C" w:rsidR="009A4301" w:rsidRPr="00391676" w:rsidRDefault="00370D56" w:rsidP="00391676">
      <w:pPr>
        <w:pStyle w:val="ListParagraph"/>
        <w:numPr>
          <w:ilvl w:val="0"/>
          <w:numId w:val="1"/>
        </w:numPr>
        <w:spacing w:line="480" w:lineRule="auto"/>
        <w:jc w:val="both"/>
        <w:rPr>
          <w:rFonts w:ascii="Times New Roman" w:hAnsi="Times New Roman" w:cs="Times New Roman"/>
        </w:rPr>
      </w:pPr>
      <w:hyperlink r:id="rId14" w:history="1">
        <w:r w:rsidR="009A4301" w:rsidRPr="00C46D04">
          <w:rPr>
            <w:rStyle w:val="Hyperlink"/>
          </w:rPr>
          <w:t>https://youtu.be/VMwjscSCcf0</w:t>
        </w:r>
      </w:hyperlink>
      <w:r w:rsidR="00391676">
        <w:rPr>
          <w:rStyle w:val="Hyperlink"/>
        </w:rPr>
        <w:t xml:space="preserve"> </w:t>
      </w:r>
      <w:r w:rsidR="00391676">
        <w:rPr>
          <w:rFonts w:ascii="Times New Roman" w:hAnsi="Times New Roman" w:cs="Times New Roman"/>
        </w:rPr>
        <w:t>(Accessed:</w:t>
      </w:r>
      <w:r w:rsidR="002C695C">
        <w:rPr>
          <w:rFonts w:ascii="Times New Roman" w:hAnsi="Times New Roman" w:cs="Times New Roman"/>
        </w:rPr>
        <w:t xml:space="preserve"> </w:t>
      </w:r>
      <w:r w:rsidR="00391676">
        <w:rPr>
          <w:rFonts w:ascii="Times New Roman" w:hAnsi="Times New Roman" w:cs="Times New Roman"/>
        </w:rPr>
        <w:t>09</w:t>
      </w:r>
      <w:r w:rsidR="00391676" w:rsidRPr="00B03DD2">
        <w:rPr>
          <w:rFonts w:ascii="Times New Roman" w:hAnsi="Times New Roman" w:cs="Times New Roman"/>
          <w:vertAlign w:val="superscript"/>
        </w:rPr>
        <w:t>th</w:t>
      </w:r>
      <w:r w:rsidR="00391676">
        <w:rPr>
          <w:rFonts w:ascii="Times New Roman" w:hAnsi="Times New Roman" w:cs="Times New Roman"/>
        </w:rPr>
        <w:t xml:space="preserve"> March 2022) </w:t>
      </w:r>
    </w:p>
    <w:p w14:paraId="71278B6F" w14:textId="2C493D57" w:rsidR="005F6331" w:rsidRDefault="00370D56" w:rsidP="00391676">
      <w:pPr>
        <w:pStyle w:val="ListParagraph"/>
        <w:numPr>
          <w:ilvl w:val="0"/>
          <w:numId w:val="1"/>
        </w:numPr>
        <w:spacing w:line="480" w:lineRule="auto"/>
        <w:jc w:val="both"/>
        <w:rPr>
          <w:rFonts w:ascii="Times New Roman" w:hAnsi="Times New Roman" w:cs="Times New Roman"/>
        </w:rPr>
      </w:pPr>
      <w:hyperlink r:id="rId15" w:history="1">
        <w:r w:rsidR="006A1583" w:rsidRPr="00C46D04">
          <w:rPr>
            <w:rStyle w:val="Hyperlink"/>
            <w:rFonts w:ascii="Times New Roman" w:hAnsi="Times New Roman" w:cs="Times New Roman"/>
          </w:rPr>
          <w:t>https://youtu.be/eoW53zvWBqw</w:t>
        </w:r>
      </w:hyperlink>
      <w:r w:rsidR="00391676">
        <w:rPr>
          <w:rStyle w:val="Hyperlink"/>
          <w:rFonts w:ascii="Times New Roman" w:hAnsi="Times New Roman" w:cs="Times New Roman"/>
        </w:rPr>
        <w:t xml:space="preserve"> </w:t>
      </w:r>
      <w:r w:rsidR="00391676">
        <w:rPr>
          <w:rFonts w:ascii="Times New Roman" w:hAnsi="Times New Roman" w:cs="Times New Roman"/>
        </w:rPr>
        <w:t>(Accessed:</w:t>
      </w:r>
      <w:r w:rsidR="002C695C">
        <w:rPr>
          <w:rFonts w:ascii="Times New Roman" w:hAnsi="Times New Roman" w:cs="Times New Roman"/>
        </w:rPr>
        <w:t xml:space="preserve"> </w:t>
      </w:r>
      <w:r w:rsidR="00391676">
        <w:rPr>
          <w:rFonts w:ascii="Times New Roman" w:hAnsi="Times New Roman" w:cs="Times New Roman"/>
        </w:rPr>
        <w:t>09</w:t>
      </w:r>
      <w:r w:rsidR="00391676" w:rsidRPr="00B03DD2">
        <w:rPr>
          <w:rFonts w:ascii="Times New Roman" w:hAnsi="Times New Roman" w:cs="Times New Roman"/>
          <w:vertAlign w:val="superscript"/>
        </w:rPr>
        <w:t>th</w:t>
      </w:r>
      <w:r w:rsidR="00391676">
        <w:rPr>
          <w:rFonts w:ascii="Times New Roman" w:hAnsi="Times New Roman" w:cs="Times New Roman"/>
        </w:rPr>
        <w:t xml:space="preserve"> March 2022) </w:t>
      </w:r>
    </w:p>
    <w:p w14:paraId="028370E4" w14:textId="7D94CF68" w:rsidR="00A878C5" w:rsidRPr="00391676" w:rsidRDefault="00370D56" w:rsidP="00391676">
      <w:pPr>
        <w:pStyle w:val="ListParagraph"/>
        <w:numPr>
          <w:ilvl w:val="0"/>
          <w:numId w:val="1"/>
        </w:numPr>
        <w:spacing w:line="480" w:lineRule="auto"/>
        <w:jc w:val="both"/>
        <w:rPr>
          <w:rStyle w:val="Hyperlink"/>
          <w:rFonts w:ascii="Times New Roman" w:hAnsi="Times New Roman" w:cs="Times New Roman"/>
          <w:color w:val="auto"/>
          <w:u w:val="none"/>
        </w:rPr>
      </w:pPr>
      <w:hyperlink r:id="rId16" w:history="1">
        <w:r w:rsidR="005E24C7" w:rsidRPr="00B71F1B">
          <w:rPr>
            <w:rStyle w:val="Hyperlink"/>
            <w:rFonts w:ascii="Times New Roman" w:hAnsi="Times New Roman" w:cs="Times New Roman"/>
          </w:rPr>
          <w:t>https://youtu.be/JKKsRc505eo</w:t>
        </w:r>
      </w:hyperlink>
      <w:r w:rsidR="005E24C7">
        <w:rPr>
          <w:rFonts w:ascii="Times New Roman" w:hAnsi="Times New Roman" w:cs="Times New Roman"/>
        </w:rPr>
        <w:t xml:space="preserve"> (Accessed: </w:t>
      </w:r>
      <w:r w:rsidR="00802293">
        <w:rPr>
          <w:rFonts w:ascii="Times New Roman" w:hAnsi="Times New Roman" w:cs="Times New Roman"/>
        </w:rPr>
        <w:t>14</w:t>
      </w:r>
      <w:r w:rsidR="00802293" w:rsidRPr="00802293">
        <w:rPr>
          <w:rFonts w:ascii="Times New Roman" w:hAnsi="Times New Roman" w:cs="Times New Roman"/>
          <w:vertAlign w:val="superscript"/>
        </w:rPr>
        <w:t>th</w:t>
      </w:r>
      <w:r w:rsidR="00802293">
        <w:rPr>
          <w:rFonts w:ascii="Times New Roman" w:hAnsi="Times New Roman" w:cs="Times New Roman"/>
        </w:rPr>
        <w:t xml:space="preserve"> March 2022)</w:t>
      </w:r>
    </w:p>
    <w:p w14:paraId="1B2A1BF3" w14:textId="1F5D1D25" w:rsidR="002C695C" w:rsidRDefault="00370D56" w:rsidP="00391676">
      <w:pPr>
        <w:pStyle w:val="ListParagraph"/>
        <w:numPr>
          <w:ilvl w:val="0"/>
          <w:numId w:val="1"/>
        </w:numPr>
        <w:spacing w:line="480" w:lineRule="auto"/>
        <w:jc w:val="both"/>
        <w:rPr>
          <w:rFonts w:ascii="Times New Roman" w:hAnsi="Times New Roman" w:cs="Times New Roman"/>
        </w:rPr>
      </w:pPr>
      <w:hyperlink r:id="rId17" w:history="1">
        <w:r w:rsidR="00EC21BE" w:rsidRPr="00C46D04">
          <w:rPr>
            <w:rStyle w:val="Hyperlink"/>
            <w:rFonts w:ascii="Times New Roman" w:hAnsi="Times New Roman" w:cs="Times New Roman"/>
          </w:rPr>
          <w:t>http://youtu.be/xYJXNkMKgX8</w:t>
        </w:r>
      </w:hyperlink>
      <w:r w:rsidR="00391676">
        <w:rPr>
          <w:rStyle w:val="Hyperlink"/>
          <w:rFonts w:ascii="Times New Roman" w:hAnsi="Times New Roman" w:cs="Times New Roman"/>
        </w:rPr>
        <w:t xml:space="preserve"> </w:t>
      </w:r>
      <w:r w:rsidR="00391676">
        <w:rPr>
          <w:rFonts w:ascii="Times New Roman" w:hAnsi="Times New Roman" w:cs="Times New Roman"/>
        </w:rPr>
        <w:t>(Accessed:</w:t>
      </w:r>
      <w:r w:rsidR="002C695C">
        <w:rPr>
          <w:rFonts w:ascii="Times New Roman" w:hAnsi="Times New Roman" w:cs="Times New Roman"/>
        </w:rPr>
        <w:t xml:space="preserve"> </w:t>
      </w:r>
      <w:r w:rsidR="00391676">
        <w:rPr>
          <w:rFonts w:ascii="Times New Roman" w:hAnsi="Times New Roman" w:cs="Times New Roman"/>
        </w:rPr>
        <w:t>09</w:t>
      </w:r>
      <w:r w:rsidR="00391676" w:rsidRPr="00B03DD2">
        <w:rPr>
          <w:rFonts w:ascii="Times New Roman" w:hAnsi="Times New Roman" w:cs="Times New Roman"/>
          <w:vertAlign w:val="superscript"/>
        </w:rPr>
        <w:t>th</w:t>
      </w:r>
      <w:r w:rsidR="00391676">
        <w:rPr>
          <w:rFonts w:ascii="Times New Roman" w:hAnsi="Times New Roman" w:cs="Times New Roman"/>
        </w:rPr>
        <w:t xml:space="preserve"> March 2022)</w:t>
      </w:r>
    </w:p>
    <w:p w14:paraId="08113412" w14:textId="48EF4CAB" w:rsidR="00EC21BE" w:rsidRPr="00391676" w:rsidRDefault="002C695C" w:rsidP="00391676">
      <w:pPr>
        <w:pStyle w:val="ListParagraph"/>
        <w:numPr>
          <w:ilvl w:val="0"/>
          <w:numId w:val="1"/>
        </w:numPr>
        <w:spacing w:line="480" w:lineRule="auto"/>
        <w:jc w:val="both"/>
        <w:rPr>
          <w:rFonts w:ascii="Times New Roman" w:hAnsi="Times New Roman" w:cs="Times New Roman"/>
        </w:rPr>
      </w:pPr>
      <w:hyperlink r:id="rId18" w:history="1">
        <w:r w:rsidRPr="007E7781">
          <w:rPr>
            <w:rStyle w:val="Hyperlink"/>
            <w:rFonts w:ascii="Times New Roman" w:hAnsi="Times New Roman" w:cs="Times New Roman"/>
          </w:rPr>
          <w:t>https://www.chinahighlights.com</w:t>
        </w:r>
      </w:hyperlink>
      <w:r>
        <w:rPr>
          <w:rFonts w:ascii="Times New Roman" w:hAnsi="Times New Roman" w:cs="Times New Roman"/>
        </w:rPr>
        <w:t xml:space="preserve"> (Accessed: 16</w:t>
      </w:r>
      <w:r w:rsidRPr="002C695C">
        <w:rPr>
          <w:rFonts w:ascii="Times New Roman" w:hAnsi="Times New Roman" w:cs="Times New Roman"/>
          <w:vertAlign w:val="superscript"/>
        </w:rPr>
        <w:t>th</w:t>
      </w:r>
      <w:r>
        <w:rPr>
          <w:rFonts w:ascii="Times New Roman" w:hAnsi="Times New Roman" w:cs="Times New Roman"/>
        </w:rPr>
        <w:t xml:space="preserve"> March 2022)</w:t>
      </w:r>
      <w:r w:rsidR="00391676">
        <w:rPr>
          <w:rFonts w:ascii="Times New Roman" w:hAnsi="Times New Roman" w:cs="Times New Roman"/>
        </w:rPr>
        <w:t xml:space="preserve"> </w:t>
      </w:r>
    </w:p>
    <w:p w14:paraId="4FDE579A" w14:textId="00ADEFA5" w:rsidR="00D02CDC" w:rsidRPr="00391676" w:rsidRDefault="00370D56" w:rsidP="00391676">
      <w:pPr>
        <w:pStyle w:val="ListParagraph"/>
        <w:numPr>
          <w:ilvl w:val="0"/>
          <w:numId w:val="1"/>
        </w:numPr>
        <w:spacing w:line="480" w:lineRule="auto"/>
        <w:jc w:val="both"/>
        <w:rPr>
          <w:rFonts w:ascii="Times New Roman" w:hAnsi="Times New Roman" w:cs="Times New Roman"/>
        </w:rPr>
      </w:pPr>
      <w:hyperlink r:id="rId19" w:history="1">
        <w:r w:rsidR="002F44C4" w:rsidRPr="00E22EE0">
          <w:rPr>
            <w:rStyle w:val="Hyperlink"/>
            <w:rFonts w:ascii="Times New Roman" w:hAnsi="Times New Roman" w:cs="Times New Roman"/>
          </w:rPr>
          <w:t>https://www.cia.gov/the-world-factbook/</w:t>
        </w:r>
      </w:hyperlink>
      <w:r w:rsidR="00391676">
        <w:rPr>
          <w:rStyle w:val="Hyperlink"/>
          <w:rFonts w:ascii="Times New Roman" w:hAnsi="Times New Roman" w:cs="Times New Roman"/>
        </w:rPr>
        <w:t xml:space="preserve"> </w:t>
      </w:r>
      <w:r w:rsidR="00391676">
        <w:rPr>
          <w:rFonts w:ascii="Times New Roman" w:hAnsi="Times New Roman" w:cs="Times New Roman"/>
        </w:rPr>
        <w:t>(Accessed:</w:t>
      </w:r>
      <w:r w:rsidR="002C695C">
        <w:rPr>
          <w:rFonts w:ascii="Times New Roman" w:hAnsi="Times New Roman" w:cs="Times New Roman"/>
        </w:rPr>
        <w:t xml:space="preserve"> </w:t>
      </w:r>
      <w:r w:rsidR="00391676">
        <w:rPr>
          <w:rFonts w:ascii="Times New Roman" w:hAnsi="Times New Roman" w:cs="Times New Roman"/>
        </w:rPr>
        <w:t>09</w:t>
      </w:r>
      <w:r w:rsidR="00391676" w:rsidRPr="00B03DD2">
        <w:rPr>
          <w:rFonts w:ascii="Times New Roman" w:hAnsi="Times New Roman" w:cs="Times New Roman"/>
          <w:vertAlign w:val="superscript"/>
        </w:rPr>
        <w:t>th</w:t>
      </w:r>
      <w:r w:rsidR="00391676">
        <w:rPr>
          <w:rFonts w:ascii="Times New Roman" w:hAnsi="Times New Roman" w:cs="Times New Roman"/>
        </w:rPr>
        <w:t xml:space="preserve"> March 2022) </w:t>
      </w:r>
    </w:p>
    <w:p w14:paraId="55419680" w14:textId="77777777" w:rsidR="00C238A9" w:rsidRPr="00C238A9" w:rsidRDefault="00370D56" w:rsidP="00391676">
      <w:pPr>
        <w:pStyle w:val="ListParagraph"/>
        <w:numPr>
          <w:ilvl w:val="0"/>
          <w:numId w:val="1"/>
        </w:numPr>
        <w:spacing w:line="480" w:lineRule="auto"/>
        <w:jc w:val="both"/>
        <w:rPr>
          <w:rStyle w:val="Hyperlink"/>
          <w:rFonts w:ascii="Times New Roman" w:hAnsi="Times New Roman" w:cs="Times New Roman"/>
          <w:color w:val="auto"/>
          <w:u w:val="none"/>
        </w:rPr>
      </w:pPr>
      <w:hyperlink r:id="rId20" w:history="1">
        <w:r w:rsidR="00545170" w:rsidRPr="00E22EE0">
          <w:rPr>
            <w:rStyle w:val="Hyperlink"/>
            <w:rFonts w:ascii="Times New Roman" w:hAnsi="Times New Roman" w:cs="Times New Roman"/>
          </w:rPr>
          <w:t>https://www.hofstede-insights.com/product/compare-countries/</w:t>
        </w:r>
      </w:hyperlink>
      <w:r w:rsidR="00C238A9">
        <w:rPr>
          <w:rStyle w:val="Hyperlink"/>
          <w:rFonts w:ascii="Times New Roman" w:hAnsi="Times New Roman" w:cs="Times New Roman"/>
          <w:u w:val="none"/>
        </w:rPr>
        <w:t xml:space="preserve">       </w:t>
      </w:r>
    </w:p>
    <w:p w14:paraId="0C4374C3" w14:textId="0ED32510" w:rsidR="002F44C4" w:rsidRPr="00391676" w:rsidRDefault="00391676" w:rsidP="00C238A9">
      <w:pPr>
        <w:pStyle w:val="ListParagraph"/>
        <w:spacing w:line="480" w:lineRule="auto"/>
        <w:ind w:left="504"/>
        <w:jc w:val="both"/>
        <w:rPr>
          <w:rFonts w:ascii="Times New Roman" w:hAnsi="Times New Roman" w:cs="Times New Roman"/>
        </w:rPr>
      </w:pPr>
      <w:r>
        <w:rPr>
          <w:rFonts w:ascii="Times New Roman" w:hAnsi="Times New Roman" w:cs="Times New Roman"/>
        </w:rPr>
        <w:lastRenderedPageBreak/>
        <w:t>(Accessed:09</w:t>
      </w:r>
      <w:r w:rsidRPr="00B03DD2">
        <w:rPr>
          <w:rFonts w:ascii="Times New Roman" w:hAnsi="Times New Roman" w:cs="Times New Roman"/>
          <w:vertAlign w:val="superscript"/>
        </w:rPr>
        <w:t>th</w:t>
      </w:r>
      <w:r>
        <w:rPr>
          <w:rFonts w:ascii="Times New Roman" w:hAnsi="Times New Roman" w:cs="Times New Roman"/>
        </w:rPr>
        <w:t xml:space="preserve"> March 2022) </w:t>
      </w:r>
    </w:p>
    <w:p w14:paraId="5F44C625" w14:textId="77777777" w:rsidR="00C238A9" w:rsidRDefault="00370D56" w:rsidP="00C238A9">
      <w:pPr>
        <w:pStyle w:val="ListParagraph"/>
        <w:numPr>
          <w:ilvl w:val="0"/>
          <w:numId w:val="1"/>
        </w:numPr>
        <w:spacing w:line="480" w:lineRule="auto"/>
        <w:jc w:val="both"/>
        <w:rPr>
          <w:rFonts w:ascii="Times New Roman" w:hAnsi="Times New Roman" w:cs="Times New Roman"/>
        </w:rPr>
      </w:pPr>
      <w:hyperlink r:id="rId21" w:history="1">
        <w:r w:rsidR="009B335C" w:rsidRPr="00C46D04">
          <w:rPr>
            <w:rStyle w:val="Hyperlink"/>
            <w:rFonts w:ascii="Times New Roman" w:hAnsi="Times New Roman" w:cs="Times New Roman"/>
          </w:rPr>
          <w:t>http://www.youtube.com/watch?v=haohj1sVnyk&amp;feature=share&amp;list=RDkn3NwMtAEHs&amp;index=7</w:t>
        </w:r>
      </w:hyperlink>
      <w:r w:rsidR="00C238A9">
        <w:rPr>
          <w:rStyle w:val="Hyperlink"/>
          <w:rFonts w:ascii="Times New Roman" w:hAnsi="Times New Roman" w:cs="Times New Roman"/>
        </w:rPr>
        <w:t xml:space="preserve">  </w:t>
      </w:r>
      <w:r w:rsidR="00C238A9">
        <w:rPr>
          <w:rFonts w:ascii="Times New Roman" w:hAnsi="Times New Roman" w:cs="Times New Roman"/>
        </w:rPr>
        <w:t>(Accessed:09</w:t>
      </w:r>
      <w:r w:rsidR="00C238A9" w:rsidRPr="00B03DD2">
        <w:rPr>
          <w:rFonts w:ascii="Times New Roman" w:hAnsi="Times New Roman" w:cs="Times New Roman"/>
          <w:vertAlign w:val="superscript"/>
        </w:rPr>
        <w:t>th</w:t>
      </w:r>
      <w:r w:rsidR="00C238A9">
        <w:rPr>
          <w:rFonts w:ascii="Times New Roman" w:hAnsi="Times New Roman" w:cs="Times New Roman"/>
        </w:rPr>
        <w:t xml:space="preserve"> March 2022) </w:t>
      </w:r>
    </w:p>
    <w:p w14:paraId="62FEC2C7" w14:textId="6C725560" w:rsidR="009B335C" w:rsidRPr="00C238A9" w:rsidRDefault="009B335C" w:rsidP="00C238A9">
      <w:pPr>
        <w:spacing w:line="480" w:lineRule="auto"/>
        <w:rPr>
          <w:rFonts w:ascii="Times New Roman" w:hAnsi="Times New Roman" w:cs="Times New Roman"/>
        </w:rPr>
      </w:pPr>
    </w:p>
    <w:p w14:paraId="64E97862" w14:textId="77777777" w:rsidR="009B335C" w:rsidRDefault="009B335C" w:rsidP="009B335C">
      <w:pPr>
        <w:pStyle w:val="ListParagraph"/>
        <w:spacing w:line="480" w:lineRule="auto"/>
        <w:ind w:left="504"/>
        <w:rPr>
          <w:rFonts w:ascii="Times New Roman" w:hAnsi="Times New Roman" w:cs="Times New Roman"/>
        </w:rPr>
      </w:pPr>
    </w:p>
    <w:p w14:paraId="7C73A22F" w14:textId="77777777" w:rsidR="00545170" w:rsidRPr="00EC21BE" w:rsidRDefault="00545170" w:rsidP="00EC21BE">
      <w:pPr>
        <w:spacing w:line="480" w:lineRule="auto"/>
        <w:ind w:left="144"/>
        <w:rPr>
          <w:rFonts w:ascii="Times New Roman" w:hAnsi="Times New Roman" w:cs="Times New Roman"/>
        </w:rPr>
      </w:pPr>
    </w:p>
    <w:p w14:paraId="151D0282" w14:textId="77777777" w:rsidR="005F6331" w:rsidRPr="00986018" w:rsidRDefault="005F6331" w:rsidP="00986018">
      <w:pPr>
        <w:spacing w:line="480" w:lineRule="auto"/>
        <w:ind w:left="1440" w:hanging="1296"/>
        <w:rPr>
          <w:rFonts w:ascii="Times New Roman" w:hAnsi="Times New Roman" w:cs="Times New Roman"/>
        </w:rPr>
      </w:pPr>
    </w:p>
    <w:p w14:paraId="14F5FF55" w14:textId="77777777" w:rsidR="005F6331" w:rsidRPr="00986018" w:rsidRDefault="005F6331" w:rsidP="00986018">
      <w:pPr>
        <w:spacing w:line="480" w:lineRule="auto"/>
        <w:ind w:left="1440" w:hanging="1296"/>
        <w:rPr>
          <w:rFonts w:ascii="Times New Roman" w:hAnsi="Times New Roman" w:cs="Times New Roman"/>
        </w:rPr>
      </w:pPr>
    </w:p>
    <w:p w14:paraId="3C512C02" w14:textId="77777777" w:rsidR="005F6331" w:rsidRPr="00986018" w:rsidRDefault="005F6331" w:rsidP="00986018">
      <w:pPr>
        <w:spacing w:line="480" w:lineRule="auto"/>
        <w:ind w:left="1440" w:hanging="1296"/>
        <w:jc w:val="both"/>
        <w:rPr>
          <w:rFonts w:ascii="Times New Roman" w:hAnsi="Times New Roman" w:cs="Times New Roman"/>
        </w:rPr>
      </w:pPr>
    </w:p>
    <w:p w14:paraId="26AEFFC0" w14:textId="77777777" w:rsidR="005F6331" w:rsidRPr="00986018" w:rsidRDefault="005F6331" w:rsidP="00986018">
      <w:pPr>
        <w:spacing w:line="480" w:lineRule="auto"/>
        <w:ind w:left="1440" w:hanging="1296"/>
        <w:rPr>
          <w:rFonts w:ascii="Times New Roman" w:hAnsi="Times New Roman" w:cs="Times New Roman"/>
        </w:rPr>
      </w:pPr>
    </w:p>
    <w:sectPr w:rsidR="005F6331" w:rsidRPr="00986018" w:rsidSect="004F3E88">
      <w:headerReference w:type="even" r:id="rId22"/>
      <w:headerReference w:type="default" r:id="rId23"/>
      <w:footerReference w:type="default" r:id="rId24"/>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4E069" w14:textId="77777777" w:rsidR="00370D56" w:rsidRDefault="00370D56" w:rsidP="00851701">
      <w:r>
        <w:separator/>
      </w:r>
    </w:p>
  </w:endnote>
  <w:endnote w:type="continuationSeparator" w:id="0">
    <w:p w14:paraId="75D84376" w14:textId="77777777" w:rsidR="00370D56" w:rsidRDefault="00370D56" w:rsidP="008517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54267087"/>
      <w:docPartObj>
        <w:docPartGallery w:val="Page Numbers (Bottom of Page)"/>
        <w:docPartUnique/>
      </w:docPartObj>
    </w:sdtPr>
    <w:sdtEndPr/>
    <w:sdtContent>
      <w:p w14:paraId="1549321A" w14:textId="77E709D9" w:rsidR="00767622" w:rsidRDefault="00767622">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cs="Times New Roman"/>
            <w:sz w:val="22"/>
            <w:szCs w:val="22"/>
          </w:rPr>
          <w:fldChar w:fldCharType="begin"/>
        </w:r>
        <w:r>
          <w:instrText xml:space="preserve"> PAGE    \* MERGEFORMAT </w:instrText>
        </w:r>
        <w:r>
          <w:rPr>
            <w:rFonts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11248DBC" w14:textId="77777777" w:rsidR="00767622" w:rsidRDefault="00767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D9FE4" w14:textId="77777777" w:rsidR="00370D56" w:rsidRDefault="00370D56" w:rsidP="00851701">
      <w:r>
        <w:separator/>
      </w:r>
    </w:p>
  </w:footnote>
  <w:footnote w:type="continuationSeparator" w:id="0">
    <w:p w14:paraId="10BB7451" w14:textId="77777777" w:rsidR="00370D56" w:rsidRDefault="00370D56" w:rsidP="008517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5EC1E" w14:textId="77777777" w:rsidR="00CA05E1" w:rsidRDefault="00CA05E1" w:rsidP="008844AC">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79FFC3C" w14:textId="77777777" w:rsidR="00CA05E1" w:rsidRDefault="00CA05E1" w:rsidP="0085170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0B8DB" w14:textId="46E885FC" w:rsidR="00CA05E1" w:rsidRDefault="00CA05E1" w:rsidP="00851701">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10C7"/>
    <w:multiLevelType w:val="hybridMultilevel"/>
    <w:tmpl w:val="4C5E18A6"/>
    <w:lvl w:ilvl="0" w:tplc="C8BAFDA6">
      <w:start w:val="1"/>
      <w:numFmt w:val="decimal"/>
      <w:lvlText w:val="%1."/>
      <w:lvlJc w:val="left"/>
      <w:pPr>
        <w:ind w:left="504" w:hanging="360"/>
      </w:pPr>
      <w:rPr>
        <w:rFonts w:hint="default"/>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abstractNum w:abstractNumId="1" w15:restartNumberingAfterBreak="0">
    <w:nsid w:val="2E930048"/>
    <w:multiLevelType w:val="hybridMultilevel"/>
    <w:tmpl w:val="0D4C8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8F1AC6"/>
    <w:multiLevelType w:val="hybridMultilevel"/>
    <w:tmpl w:val="8A4A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60500B"/>
    <w:multiLevelType w:val="hybridMultilevel"/>
    <w:tmpl w:val="E8EA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4B70B5"/>
    <w:multiLevelType w:val="hybridMultilevel"/>
    <w:tmpl w:val="4A808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AB13F2"/>
    <w:multiLevelType w:val="hybridMultilevel"/>
    <w:tmpl w:val="42D2C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D52857"/>
    <w:multiLevelType w:val="hybridMultilevel"/>
    <w:tmpl w:val="90A2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AE71DB"/>
    <w:multiLevelType w:val="hybridMultilevel"/>
    <w:tmpl w:val="7514E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B77328"/>
    <w:multiLevelType w:val="hybridMultilevel"/>
    <w:tmpl w:val="38046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AA0658"/>
    <w:multiLevelType w:val="hybridMultilevel"/>
    <w:tmpl w:val="3DF89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D7C4379"/>
    <w:multiLevelType w:val="hybridMultilevel"/>
    <w:tmpl w:val="AF0AA69C"/>
    <w:lvl w:ilvl="0" w:tplc="FFFFFFFF">
      <w:start w:val="1"/>
      <w:numFmt w:val="decimal"/>
      <w:lvlText w:val="%1."/>
      <w:lvlJc w:val="left"/>
      <w:pPr>
        <w:ind w:left="504" w:hanging="360"/>
      </w:pPr>
      <w:rPr>
        <w:rFonts w:hint="default"/>
      </w:rPr>
    </w:lvl>
    <w:lvl w:ilvl="1" w:tplc="FFFFFFFF" w:tentative="1">
      <w:start w:val="1"/>
      <w:numFmt w:val="lowerLetter"/>
      <w:lvlText w:val="%2."/>
      <w:lvlJc w:val="left"/>
      <w:pPr>
        <w:ind w:left="1224" w:hanging="360"/>
      </w:pPr>
    </w:lvl>
    <w:lvl w:ilvl="2" w:tplc="FFFFFFFF" w:tentative="1">
      <w:start w:val="1"/>
      <w:numFmt w:val="lowerRoman"/>
      <w:lvlText w:val="%3."/>
      <w:lvlJc w:val="right"/>
      <w:pPr>
        <w:ind w:left="1944" w:hanging="180"/>
      </w:pPr>
    </w:lvl>
    <w:lvl w:ilvl="3" w:tplc="FFFFFFFF" w:tentative="1">
      <w:start w:val="1"/>
      <w:numFmt w:val="decimal"/>
      <w:lvlText w:val="%4."/>
      <w:lvlJc w:val="left"/>
      <w:pPr>
        <w:ind w:left="2664" w:hanging="360"/>
      </w:pPr>
    </w:lvl>
    <w:lvl w:ilvl="4" w:tplc="FFFFFFFF" w:tentative="1">
      <w:start w:val="1"/>
      <w:numFmt w:val="lowerLetter"/>
      <w:lvlText w:val="%5."/>
      <w:lvlJc w:val="left"/>
      <w:pPr>
        <w:ind w:left="3384" w:hanging="360"/>
      </w:pPr>
    </w:lvl>
    <w:lvl w:ilvl="5" w:tplc="FFFFFFFF" w:tentative="1">
      <w:start w:val="1"/>
      <w:numFmt w:val="lowerRoman"/>
      <w:lvlText w:val="%6."/>
      <w:lvlJc w:val="right"/>
      <w:pPr>
        <w:ind w:left="4104" w:hanging="180"/>
      </w:pPr>
    </w:lvl>
    <w:lvl w:ilvl="6" w:tplc="FFFFFFFF" w:tentative="1">
      <w:start w:val="1"/>
      <w:numFmt w:val="decimal"/>
      <w:lvlText w:val="%7."/>
      <w:lvlJc w:val="left"/>
      <w:pPr>
        <w:ind w:left="4824" w:hanging="360"/>
      </w:pPr>
    </w:lvl>
    <w:lvl w:ilvl="7" w:tplc="FFFFFFFF" w:tentative="1">
      <w:start w:val="1"/>
      <w:numFmt w:val="lowerLetter"/>
      <w:lvlText w:val="%8."/>
      <w:lvlJc w:val="left"/>
      <w:pPr>
        <w:ind w:left="5544" w:hanging="360"/>
      </w:pPr>
    </w:lvl>
    <w:lvl w:ilvl="8" w:tplc="FFFFFFFF" w:tentative="1">
      <w:start w:val="1"/>
      <w:numFmt w:val="lowerRoman"/>
      <w:lvlText w:val="%9."/>
      <w:lvlJc w:val="right"/>
      <w:pPr>
        <w:ind w:left="6264" w:hanging="180"/>
      </w:pPr>
    </w:lvl>
  </w:abstractNum>
  <w:num w:numId="1">
    <w:abstractNumId w:val="0"/>
  </w:num>
  <w:num w:numId="2">
    <w:abstractNumId w:val="10"/>
  </w:num>
  <w:num w:numId="3">
    <w:abstractNumId w:val="4"/>
  </w:num>
  <w:num w:numId="4">
    <w:abstractNumId w:val="3"/>
  </w:num>
  <w:num w:numId="5">
    <w:abstractNumId w:val="1"/>
  </w:num>
  <w:num w:numId="6">
    <w:abstractNumId w:val="2"/>
  </w:num>
  <w:num w:numId="7">
    <w:abstractNumId w:val="5"/>
  </w:num>
  <w:num w:numId="8">
    <w:abstractNumId w:val="9"/>
  </w:num>
  <w:num w:numId="9">
    <w:abstractNumId w:val="7"/>
  </w:num>
  <w:num w:numId="10">
    <w:abstractNumId w:val="6"/>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S1MDQ2NzA2NDE3MjJU0lEKTi0uzszPAykwrAUAx3QAgSwAAAA="/>
  </w:docVars>
  <w:rsids>
    <w:rsidRoot w:val="00A95E7A"/>
    <w:rsid w:val="00021417"/>
    <w:rsid w:val="000271DE"/>
    <w:rsid w:val="0004188C"/>
    <w:rsid w:val="00050904"/>
    <w:rsid w:val="00055D03"/>
    <w:rsid w:val="0005641D"/>
    <w:rsid w:val="00057A7C"/>
    <w:rsid w:val="00067626"/>
    <w:rsid w:val="00081BBC"/>
    <w:rsid w:val="00094115"/>
    <w:rsid w:val="00097BCF"/>
    <w:rsid w:val="000E0993"/>
    <w:rsid w:val="000E359B"/>
    <w:rsid w:val="000F7495"/>
    <w:rsid w:val="00114444"/>
    <w:rsid w:val="001224CE"/>
    <w:rsid w:val="0013735B"/>
    <w:rsid w:val="00145576"/>
    <w:rsid w:val="001910AB"/>
    <w:rsid w:val="001947F1"/>
    <w:rsid w:val="001C6314"/>
    <w:rsid w:val="001F4FD9"/>
    <w:rsid w:val="0021406C"/>
    <w:rsid w:val="002165EE"/>
    <w:rsid w:val="0022259F"/>
    <w:rsid w:val="0022355E"/>
    <w:rsid w:val="00225801"/>
    <w:rsid w:val="00236D00"/>
    <w:rsid w:val="00247615"/>
    <w:rsid w:val="002607A6"/>
    <w:rsid w:val="00281360"/>
    <w:rsid w:val="00284797"/>
    <w:rsid w:val="0029303B"/>
    <w:rsid w:val="002B1C88"/>
    <w:rsid w:val="002B509B"/>
    <w:rsid w:val="002B59E2"/>
    <w:rsid w:val="002B6599"/>
    <w:rsid w:val="002C695C"/>
    <w:rsid w:val="002D21DB"/>
    <w:rsid w:val="002E54DE"/>
    <w:rsid w:val="002E5531"/>
    <w:rsid w:val="002E5606"/>
    <w:rsid w:val="002F44C4"/>
    <w:rsid w:val="003107A8"/>
    <w:rsid w:val="003120A2"/>
    <w:rsid w:val="00336C87"/>
    <w:rsid w:val="00344937"/>
    <w:rsid w:val="00354CCD"/>
    <w:rsid w:val="00355BDA"/>
    <w:rsid w:val="003619A6"/>
    <w:rsid w:val="00370D56"/>
    <w:rsid w:val="00374BF8"/>
    <w:rsid w:val="00376368"/>
    <w:rsid w:val="0038530B"/>
    <w:rsid w:val="00385458"/>
    <w:rsid w:val="00391676"/>
    <w:rsid w:val="003C3BCE"/>
    <w:rsid w:val="003D7B3B"/>
    <w:rsid w:val="00404823"/>
    <w:rsid w:val="0040546F"/>
    <w:rsid w:val="004209C1"/>
    <w:rsid w:val="00422C92"/>
    <w:rsid w:val="00445639"/>
    <w:rsid w:val="00445E72"/>
    <w:rsid w:val="00450F31"/>
    <w:rsid w:val="004536C0"/>
    <w:rsid w:val="00467348"/>
    <w:rsid w:val="004943E1"/>
    <w:rsid w:val="00494B88"/>
    <w:rsid w:val="004D4796"/>
    <w:rsid w:val="004E3A20"/>
    <w:rsid w:val="004F3E88"/>
    <w:rsid w:val="00505903"/>
    <w:rsid w:val="00544F0E"/>
    <w:rsid w:val="00545170"/>
    <w:rsid w:val="005569E3"/>
    <w:rsid w:val="00557B30"/>
    <w:rsid w:val="00581B0F"/>
    <w:rsid w:val="00583620"/>
    <w:rsid w:val="005A1052"/>
    <w:rsid w:val="005E24C7"/>
    <w:rsid w:val="005F2ED1"/>
    <w:rsid w:val="005F6331"/>
    <w:rsid w:val="00620302"/>
    <w:rsid w:val="006359FA"/>
    <w:rsid w:val="006402ED"/>
    <w:rsid w:val="00641E42"/>
    <w:rsid w:val="0066706A"/>
    <w:rsid w:val="00670058"/>
    <w:rsid w:val="006A1583"/>
    <w:rsid w:val="006C3C9D"/>
    <w:rsid w:val="006D045A"/>
    <w:rsid w:val="006E1A32"/>
    <w:rsid w:val="006F2762"/>
    <w:rsid w:val="006F5F6D"/>
    <w:rsid w:val="006F6540"/>
    <w:rsid w:val="00703E5D"/>
    <w:rsid w:val="00745603"/>
    <w:rsid w:val="00750433"/>
    <w:rsid w:val="00760180"/>
    <w:rsid w:val="00767622"/>
    <w:rsid w:val="0079444C"/>
    <w:rsid w:val="007A6BD8"/>
    <w:rsid w:val="007B50DC"/>
    <w:rsid w:val="007C1DAF"/>
    <w:rsid w:val="007E2AB7"/>
    <w:rsid w:val="007E3C8E"/>
    <w:rsid w:val="007E5B4F"/>
    <w:rsid w:val="007E7CD2"/>
    <w:rsid w:val="007F79C7"/>
    <w:rsid w:val="00802293"/>
    <w:rsid w:val="008239C0"/>
    <w:rsid w:val="00851701"/>
    <w:rsid w:val="00856DB2"/>
    <w:rsid w:val="00857D5F"/>
    <w:rsid w:val="00871455"/>
    <w:rsid w:val="00872FAB"/>
    <w:rsid w:val="008844AC"/>
    <w:rsid w:val="008A5600"/>
    <w:rsid w:val="008A5B20"/>
    <w:rsid w:val="008B3FB8"/>
    <w:rsid w:val="008C4B36"/>
    <w:rsid w:val="008D7682"/>
    <w:rsid w:val="008E518E"/>
    <w:rsid w:val="008F46D3"/>
    <w:rsid w:val="008F7D08"/>
    <w:rsid w:val="00902618"/>
    <w:rsid w:val="00907120"/>
    <w:rsid w:val="009078F3"/>
    <w:rsid w:val="00911E06"/>
    <w:rsid w:val="00917B40"/>
    <w:rsid w:val="00923834"/>
    <w:rsid w:val="00947F27"/>
    <w:rsid w:val="0098006E"/>
    <w:rsid w:val="00986018"/>
    <w:rsid w:val="00987AE3"/>
    <w:rsid w:val="009A4301"/>
    <w:rsid w:val="009B335C"/>
    <w:rsid w:val="00A01907"/>
    <w:rsid w:val="00A21286"/>
    <w:rsid w:val="00A41DE2"/>
    <w:rsid w:val="00A567DC"/>
    <w:rsid w:val="00A67D29"/>
    <w:rsid w:val="00A878C5"/>
    <w:rsid w:val="00A93A66"/>
    <w:rsid w:val="00A95E7A"/>
    <w:rsid w:val="00AA736D"/>
    <w:rsid w:val="00AA7F4C"/>
    <w:rsid w:val="00AF3C9D"/>
    <w:rsid w:val="00B03DD2"/>
    <w:rsid w:val="00B0773F"/>
    <w:rsid w:val="00B17AE7"/>
    <w:rsid w:val="00B2085F"/>
    <w:rsid w:val="00B22C92"/>
    <w:rsid w:val="00B32CE3"/>
    <w:rsid w:val="00B34022"/>
    <w:rsid w:val="00B541BC"/>
    <w:rsid w:val="00B55931"/>
    <w:rsid w:val="00B55FF2"/>
    <w:rsid w:val="00B637B3"/>
    <w:rsid w:val="00B7311B"/>
    <w:rsid w:val="00B76ACB"/>
    <w:rsid w:val="00B9329B"/>
    <w:rsid w:val="00BE635F"/>
    <w:rsid w:val="00BE66E3"/>
    <w:rsid w:val="00BF0A96"/>
    <w:rsid w:val="00BF6823"/>
    <w:rsid w:val="00C055BE"/>
    <w:rsid w:val="00C13745"/>
    <w:rsid w:val="00C16155"/>
    <w:rsid w:val="00C238A9"/>
    <w:rsid w:val="00C238EF"/>
    <w:rsid w:val="00C304F3"/>
    <w:rsid w:val="00C32354"/>
    <w:rsid w:val="00C71271"/>
    <w:rsid w:val="00C95129"/>
    <w:rsid w:val="00CA05E1"/>
    <w:rsid w:val="00CC2212"/>
    <w:rsid w:val="00CE342F"/>
    <w:rsid w:val="00D02CDC"/>
    <w:rsid w:val="00D201BB"/>
    <w:rsid w:val="00D20A10"/>
    <w:rsid w:val="00D33813"/>
    <w:rsid w:val="00D36411"/>
    <w:rsid w:val="00D5135B"/>
    <w:rsid w:val="00D62677"/>
    <w:rsid w:val="00D70C1E"/>
    <w:rsid w:val="00D94CF7"/>
    <w:rsid w:val="00DB03BD"/>
    <w:rsid w:val="00DB2BB9"/>
    <w:rsid w:val="00DB3C80"/>
    <w:rsid w:val="00DD29EC"/>
    <w:rsid w:val="00DD6954"/>
    <w:rsid w:val="00DE2726"/>
    <w:rsid w:val="00DE5F8A"/>
    <w:rsid w:val="00DF690E"/>
    <w:rsid w:val="00E003CB"/>
    <w:rsid w:val="00E20D26"/>
    <w:rsid w:val="00E24F71"/>
    <w:rsid w:val="00E268B0"/>
    <w:rsid w:val="00E34FB6"/>
    <w:rsid w:val="00E3796B"/>
    <w:rsid w:val="00E53367"/>
    <w:rsid w:val="00E75B57"/>
    <w:rsid w:val="00E9054A"/>
    <w:rsid w:val="00EA4AC0"/>
    <w:rsid w:val="00EC21BE"/>
    <w:rsid w:val="00ED02E5"/>
    <w:rsid w:val="00ED73EF"/>
    <w:rsid w:val="00EE126E"/>
    <w:rsid w:val="00F06842"/>
    <w:rsid w:val="00F224AE"/>
    <w:rsid w:val="00F413DE"/>
    <w:rsid w:val="00F47AB1"/>
    <w:rsid w:val="00F52340"/>
    <w:rsid w:val="00F55236"/>
    <w:rsid w:val="00F84DC8"/>
    <w:rsid w:val="00F91C21"/>
    <w:rsid w:val="00FC250D"/>
    <w:rsid w:val="00FD6E94"/>
    <w:rsid w:val="00FE591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9EFEDB"/>
  <w14:defaultImageDpi w14:val="300"/>
  <w15:docId w15:val="{CA708877-7119-4DA5-A819-03F7FB7AB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701"/>
    <w:pPr>
      <w:tabs>
        <w:tab w:val="center" w:pos="4320"/>
        <w:tab w:val="right" w:pos="8640"/>
      </w:tabs>
    </w:pPr>
  </w:style>
  <w:style w:type="character" w:customStyle="1" w:styleId="HeaderChar">
    <w:name w:val="Header Char"/>
    <w:basedOn w:val="DefaultParagraphFont"/>
    <w:link w:val="Header"/>
    <w:uiPriority w:val="99"/>
    <w:rsid w:val="00851701"/>
  </w:style>
  <w:style w:type="character" w:styleId="PageNumber">
    <w:name w:val="page number"/>
    <w:basedOn w:val="DefaultParagraphFont"/>
    <w:uiPriority w:val="99"/>
    <w:semiHidden/>
    <w:unhideWhenUsed/>
    <w:rsid w:val="00851701"/>
  </w:style>
  <w:style w:type="paragraph" w:styleId="Footer">
    <w:name w:val="footer"/>
    <w:basedOn w:val="Normal"/>
    <w:link w:val="FooterChar"/>
    <w:uiPriority w:val="99"/>
    <w:unhideWhenUsed/>
    <w:rsid w:val="00851701"/>
    <w:pPr>
      <w:tabs>
        <w:tab w:val="center" w:pos="4320"/>
        <w:tab w:val="right" w:pos="8640"/>
      </w:tabs>
    </w:pPr>
  </w:style>
  <w:style w:type="character" w:customStyle="1" w:styleId="FooterChar">
    <w:name w:val="Footer Char"/>
    <w:basedOn w:val="DefaultParagraphFont"/>
    <w:link w:val="Footer"/>
    <w:uiPriority w:val="99"/>
    <w:rsid w:val="00851701"/>
  </w:style>
  <w:style w:type="paragraph" w:styleId="Bibliography">
    <w:name w:val="Bibliography"/>
    <w:basedOn w:val="Normal"/>
    <w:next w:val="Normal"/>
    <w:uiPriority w:val="37"/>
    <w:unhideWhenUsed/>
    <w:rsid w:val="005F6331"/>
  </w:style>
  <w:style w:type="paragraph" w:styleId="BalloonText">
    <w:name w:val="Balloon Text"/>
    <w:basedOn w:val="Normal"/>
    <w:link w:val="BalloonTextChar"/>
    <w:uiPriority w:val="99"/>
    <w:semiHidden/>
    <w:unhideWhenUsed/>
    <w:rsid w:val="002E55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5531"/>
    <w:rPr>
      <w:rFonts w:ascii="Lucida Grande" w:hAnsi="Lucida Grande" w:cs="Lucida Grande"/>
      <w:sz w:val="18"/>
      <w:szCs w:val="18"/>
    </w:rPr>
  </w:style>
  <w:style w:type="paragraph" w:styleId="ListParagraph">
    <w:name w:val="List Paragraph"/>
    <w:basedOn w:val="Normal"/>
    <w:uiPriority w:val="34"/>
    <w:qFormat/>
    <w:rsid w:val="007F79C7"/>
    <w:pPr>
      <w:ind w:left="720"/>
      <w:contextualSpacing/>
    </w:pPr>
  </w:style>
  <w:style w:type="character" w:styleId="Hyperlink">
    <w:name w:val="Hyperlink"/>
    <w:basedOn w:val="DefaultParagraphFont"/>
    <w:uiPriority w:val="99"/>
    <w:unhideWhenUsed/>
    <w:rsid w:val="00911E06"/>
    <w:rPr>
      <w:color w:val="0000FF" w:themeColor="hyperlink"/>
      <w:u w:val="single"/>
    </w:rPr>
  </w:style>
  <w:style w:type="character" w:styleId="UnresolvedMention">
    <w:name w:val="Unresolved Mention"/>
    <w:basedOn w:val="DefaultParagraphFont"/>
    <w:uiPriority w:val="99"/>
    <w:semiHidden/>
    <w:unhideWhenUsed/>
    <w:rsid w:val="00911E06"/>
    <w:rPr>
      <w:color w:val="605E5C"/>
      <w:shd w:val="clear" w:color="auto" w:fill="E1DFDD"/>
    </w:rPr>
  </w:style>
  <w:style w:type="table" w:styleId="TableGrid">
    <w:name w:val="Table Grid"/>
    <w:basedOn w:val="TableNormal"/>
    <w:uiPriority w:val="59"/>
    <w:rsid w:val="00F224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C69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391796">
      <w:bodyDiv w:val="1"/>
      <w:marLeft w:val="0"/>
      <w:marRight w:val="0"/>
      <w:marTop w:val="0"/>
      <w:marBottom w:val="0"/>
      <w:divBdr>
        <w:top w:val="none" w:sz="0" w:space="0" w:color="auto"/>
        <w:left w:val="none" w:sz="0" w:space="0" w:color="auto"/>
        <w:bottom w:val="none" w:sz="0" w:space="0" w:color="auto"/>
        <w:right w:val="none" w:sz="0" w:space="0" w:color="auto"/>
      </w:divBdr>
    </w:div>
    <w:div w:id="943147520">
      <w:bodyDiv w:val="1"/>
      <w:marLeft w:val="0"/>
      <w:marRight w:val="0"/>
      <w:marTop w:val="0"/>
      <w:marBottom w:val="0"/>
      <w:divBdr>
        <w:top w:val="none" w:sz="0" w:space="0" w:color="auto"/>
        <w:left w:val="none" w:sz="0" w:space="0" w:color="auto"/>
        <w:bottom w:val="none" w:sz="0" w:space="0" w:color="auto"/>
        <w:right w:val="none" w:sz="0" w:space="0" w:color="auto"/>
      </w:divBdr>
    </w:div>
    <w:div w:id="987900000">
      <w:bodyDiv w:val="1"/>
      <w:marLeft w:val="0"/>
      <w:marRight w:val="0"/>
      <w:marTop w:val="0"/>
      <w:marBottom w:val="0"/>
      <w:divBdr>
        <w:top w:val="none" w:sz="0" w:space="0" w:color="auto"/>
        <w:left w:val="none" w:sz="0" w:space="0" w:color="auto"/>
        <w:bottom w:val="none" w:sz="0" w:space="0" w:color="auto"/>
        <w:right w:val="none" w:sz="0" w:space="0" w:color="auto"/>
      </w:divBdr>
    </w:div>
    <w:div w:id="1591499918">
      <w:bodyDiv w:val="1"/>
      <w:marLeft w:val="0"/>
      <w:marRight w:val="0"/>
      <w:marTop w:val="0"/>
      <w:marBottom w:val="0"/>
      <w:divBdr>
        <w:top w:val="none" w:sz="0" w:space="0" w:color="auto"/>
        <w:left w:val="none" w:sz="0" w:space="0" w:color="auto"/>
        <w:bottom w:val="none" w:sz="0" w:space="0" w:color="auto"/>
        <w:right w:val="none" w:sz="0" w:space="0" w:color="auto"/>
      </w:divBdr>
    </w:div>
    <w:div w:id="1728645667">
      <w:bodyDiv w:val="1"/>
      <w:marLeft w:val="0"/>
      <w:marRight w:val="0"/>
      <w:marTop w:val="0"/>
      <w:marBottom w:val="0"/>
      <w:divBdr>
        <w:top w:val="none" w:sz="0" w:space="0" w:color="auto"/>
        <w:left w:val="none" w:sz="0" w:space="0" w:color="auto"/>
        <w:bottom w:val="none" w:sz="0" w:space="0" w:color="auto"/>
        <w:right w:val="none" w:sz="0" w:space="0" w:color="auto"/>
      </w:divBdr>
    </w:div>
    <w:div w:id="1746684221">
      <w:bodyDiv w:val="1"/>
      <w:marLeft w:val="0"/>
      <w:marRight w:val="0"/>
      <w:marTop w:val="0"/>
      <w:marBottom w:val="0"/>
      <w:divBdr>
        <w:top w:val="none" w:sz="0" w:space="0" w:color="auto"/>
        <w:left w:val="none" w:sz="0" w:space="0" w:color="auto"/>
        <w:bottom w:val="none" w:sz="0" w:space="0" w:color="auto"/>
        <w:right w:val="none" w:sz="0" w:space="0" w:color="auto"/>
      </w:divBdr>
    </w:div>
    <w:div w:id="1904870557">
      <w:bodyDiv w:val="1"/>
      <w:marLeft w:val="0"/>
      <w:marRight w:val="0"/>
      <w:marTop w:val="0"/>
      <w:marBottom w:val="0"/>
      <w:divBdr>
        <w:top w:val="none" w:sz="0" w:space="0" w:color="auto"/>
        <w:left w:val="none" w:sz="0" w:space="0" w:color="auto"/>
        <w:bottom w:val="none" w:sz="0" w:space="0" w:color="auto"/>
        <w:right w:val="none" w:sz="0" w:space="0" w:color="auto"/>
      </w:divBdr>
    </w:div>
    <w:div w:id="1942371175">
      <w:bodyDiv w:val="1"/>
      <w:marLeft w:val="0"/>
      <w:marRight w:val="0"/>
      <w:marTop w:val="0"/>
      <w:marBottom w:val="0"/>
      <w:divBdr>
        <w:top w:val="none" w:sz="0" w:space="0" w:color="auto"/>
        <w:left w:val="none" w:sz="0" w:space="0" w:color="auto"/>
        <w:bottom w:val="none" w:sz="0" w:space="0" w:color="auto"/>
        <w:right w:val="none" w:sz="0" w:space="0" w:color="auto"/>
      </w:divBdr>
    </w:div>
    <w:div w:id="1993873454">
      <w:bodyDiv w:val="1"/>
      <w:marLeft w:val="0"/>
      <w:marRight w:val="0"/>
      <w:marTop w:val="0"/>
      <w:marBottom w:val="0"/>
      <w:divBdr>
        <w:top w:val="none" w:sz="0" w:space="0" w:color="auto"/>
        <w:left w:val="none" w:sz="0" w:space="0" w:color="auto"/>
        <w:bottom w:val="none" w:sz="0" w:space="0" w:color="auto"/>
        <w:right w:val="none" w:sz="0" w:space="0" w:color="auto"/>
      </w:divBdr>
    </w:div>
    <w:div w:id="210595744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fstede-insights.com/product/compare-countries/" TargetMode="External"/><Relationship Id="rId18" Type="http://schemas.openxmlformats.org/officeDocument/2006/relationships/hyperlink" Target="https://www.chinahighlights.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youtube.com/watch?v=haohj1sVnyk&amp;feature=share&amp;list=RDkn3NwMtAEHs&amp;index=7" TargetMode="External"/><Relationship Id="rId7" Type="http://schemas.openxmlformats.org/officeDocument/2006/relationships/endnotes" Target="endnotes.xml"/><Relationship Id="rId12" Type="http://schemas.openxmlformats.org/officeDocument/2006/relationships/hyperlink" Target="https://www.commisceo-global.com" TargetMode="External"/><Relationship Id="rId17" Type="http://schemas.openxmlformats.org/officeDocument/2006/relationships/hyperlink" Target="http://youtu.be/xYJXNkMKgX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youtu.be/JKKsRc505eo" TargetMode="External"/><Relationship Id="rId20" Type="http://schemas.openxmlformats.org/officeDocument/2006/relationships/hyperlink" Target="https://www.hofstede-insights.com/product/compare-count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isceo-global.com/resources/country-guide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youtu.be/eoW53zvWBqw" TargetMode="External"/><Relationship Id="rId23" Type="http://schemas.openxmlformats.org/officeDocument/2006/relationships/header" Target="header2.xml"/><Relationship Id="rId10" Type="http://schemas.openxmlformats.org/officeDocument/2006/relationships/hyperlink" Target="https://www.hofstede-insights.com/product/compare-countries/" TargetMode="External"/><Relationship Id="rId19" Type="http://schemas.openxmlformats.org/officeDocument/2006/relationships/hyperlink" Target="https://www.cia.gov/the-world-factboo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youtu.be/VMwjscSCcf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Hof01</b:Tag>
    <b:SourceType>Book</b:SourceType>
    <b:Guid>{11423AA6-22D7-AB4A-BB77-5F50309D91D5}</b:Guid>
    <b:Title>Culture’s Consequences: Comparing Values, Behaviors, Institutions, and Organizations Across Nations</b:Title>
    <b:Year>2001</b:Year>
    <b:Author>
      <b:Author>
        <b:NameList>
          <b:Person>
            <b:Last>Hofstede</b:Last>
            <b:First>Geert</b:First>
          </b:Person>
        </b:NameList>
      </b:Author>
    </b:Author>
    <b:Publisher>Geert Hofstede  </b:Publisher>
    <b:RefOrder>3</b:RefOrder>
  </b:Source>
  <b:Source>
    <b:Tag>Bre02</b:Tag>
    <b:SourceType>JournalArticle</b:SourceType>
    <b:Guid>{A8F2082F-9127-1144-AC3C-9E247C2E3FE1}</b:Guid>
    <b:Title>Hofstede’s Model of National Cultural Differences and their Consequences: A Triumph of Faith - a Failure of Analysis</b:Title>
    <b:Year>2002</b:Year>
    <b:Volume>55</b:Volume>
    <b:Author>
      <b:Author>
        <b:NameList>
          <b:Person>
            <b:Last>McSweeney</b:Last>
            <b:First>Brendan</b:First>
          </b:Person>
        </b:NameList>
      </b:Author>
    </b:Author>
    <b:JournalName>Human Relations </b:JournalName>
    <b:Issue>1</b:Issue>
    <b:RefOrder>2</b:RefOrder>
  </b:Source>
  <b:Source>
    <b:Tag>Com20</b:Tag>
    <b:SourceType>InternetSite</b:SourceType>
    <b:Guid>{58BA67A9-E1A0-3942-85D1-F87239FD467D}</b:Guid>
    <b:Title>OUR TOP-SELLING E-LEARNING COURSES </b:Title>
    <b:Year>2020</b:Year>
    <b:Author>
      <b:Author>
        <b:Corporate>Commisceo</b:Corporate>
      </b:Author>
    </b:Author>
    <b:URL>https://www.commisceo-global.com</b:URL>
    <b:RefOrder>7</b:RefOrder>
  </b:Source>
  <b:Source>
    <b:Tag>Hof20</b:Tag>
    <b:SourceType>InternetSite</b:SourceType>
    <b:Guid>{137B9C16-5A7F-6443-9D10-8F7738CED20B}</b:Guid>
    <b:Author>
      <b:Author>
        <b:Corporate>Hofstede</b:Corporate>
      </b:Author>
    </b:Author>
    <b:Title>COMPARE COUNTRIES  </b:Title>
    <b:URL>https://www.hofstede-insights.com/product/compare-countries/</b:URL>
    <b:Year>2020</b:Year>
    <b:RefOrder>1</b:RefOrder>
  </b:Source>
  <b:Source>
    <b:Tag>Nab19</b:Tag>
    <b:SourceType>JournalArticle</b:SourceType>
    <b:Guid>{FD317E79-E0B2-2B40-BCF0-2E800F7160C9}</b:Guid>
    <b:Title>Visible minorities in the Canadian Labour Market: Disentangling the effect of religion and ethnicity</b:Title>
    <b:Year>2019</b:Year>
    <b:Author>
      <b:Author>
        <b:NameList>
          <b:Person>
            <b:Last>Khattab</b:Last>
            <b:First>Nabil</b:First>
          </b:Person>
          <b:Person>
            <b:Last>Miaari</b:Last>
            <b:First>Sami</b:First>
          </b:Person>
          <b:Person>
            <b:Last>Mohamed-Ali</b:Last>
            <b:First>Marwan</b:First>
          </b:Person>
        </b:NameList>
      </b:Author>
    </b:Author>
    <b:JournalName>Ethnicities</b:JournalName>
    <b:Volume>20</b:Volume>
    <b:Issue>6</b:Issue>
    <b:RefOrder>6</b:RefOrder>
  </b:Source>
  <b:Source>
    <b:Tag>Ken191</b:Tag>
    <b:SourceType>InternetSite</b:SourceType>
    <b:Guid>{75125B9A-7D32-4A40-9A06-E29CAF2D7980}</b:Guid>
    <b:Title>Indigenous eople</b:Title>
    <b:Year>2019</b:Year>
    <b:Author>
      <b:Author>
        <b:NameList>
          <b:Person>
            <b:Last>Roth</b:Last>
            <b:First>Kenneth</b:First>
          </b:Person>
        </b:NameList>
      </b:Author>
    </b:Author>
    <b:URL>https://www.hrw.org/world-report/2020/country-chapters/canada#2c9b66</b:URL>
    <b:RefOrder>4</b:RefOrder>
  </b:Source>
  <b:Source>
    <b:Tag>Mai20</b:Tag>
    <b:SourceType>JournalArticle</b:SourceType>
    <b:Guid>{CF33E4A2-3898-1544-82D5-13533D61DD95}</b:Guid>
    <b:Title>Fear-Free Cross-Cultural Communication: Toward a More Balanced Approach With Insight From Neuroscience</b:Title>
    <b:Year>2020</b:Year>
    <b:Author>
      <b:Author>
        <b:NameList>
          <b:Person>
            <b:Last>Nguyen-Phuong-Mai*</b:Last>
            <b:First>Mai</b:First>
          </b:Person>
        </b:NameList>
      </b:Author>
    </b:Author>
    <b:JournalName>Front. Commun.</b:JournalName>
    <b:RefOrder>8</b:RefOrder>
  </b:Source>
  <b:Source>
    <b:Tag>Ada17</b:Tag>
    <b:SourceType>JournalArticle</b:SourceType>
    <b:Guid>{E1ABE964-6C0C-D34B-9ECC-BACD30D32721}</b:Guid>
    <b:Author>
      <b:Author>
        <b:NameList>
          <b:Person>
            <b:Last>Evans</b:Last>
            <b:First>Adam</b:First>
          </b:Person>
          <b:Person>
            <b:Last>Suklun</b:Last>
            <b:First>Harika</b:First>
          </b:Person>
          <b:Person>
            <b:Last>Nunn</b:Last>
            <b:First>Sandy</b:First>
          </b:Person>
        </b:NameList>
      </b:Author>
    </b:Author>
    <b:Title>Workplace diversity and intercultural communication: A phenomenological study </b:Title>
    <b:JournalName>Cogent Business &amp; Management </b:JournalName>
    <b:Year>2017</b:Year>
    <b:Volume>4</b:Volume>
    <b:Issue>1</b:Issue>
    <b:RefOrder>5</b:RefOrder>
  </b:Source>
</b:Sources>
</file>

<file path=customXml/itemProps1.xml><?xml version="1.0" encoding="utf-8"?>
<ds:datastoreItem xmlns:ds="http://schemas.openxmlformats.org/officeDocument/2006/customXml" ds:itemID="{25AA694D-8825-4CA2-B13D-7B0741805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16</Pages>
  <Words>2836</Words>
  <Characters>16168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art</Company>
  <LinksUpToDate>false</LinksUpToDate>
  <CharactersWithSpaces>18967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faiza malik</dc:creator>
  <cp:keywords/>
  <dc:description/>
  <cp:lastModifiedBy>Robert Nagy (1922896)</cp:lastModifiedBy>
  <cp:revision>4</cp:revision>
  <dcterms:created xsi:type="dcterms:W3CDTF">2022-03-17T01:42:00Z</dcterms:created>
  <dcterms:modified xsi:type="dcterms:W3CDTF">2022-03-17T02:20:00Z</dcterms:modified>
</cp:coreProperties>
</file>