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Arial" w:hAnsi="Arial" w:cs="Arial"/>
          <w:b/>
          <w:bCs/>
          <w:sz w:val="48"/>
          <w:szCs w:val="48"/>
        </w:rPr>
      </w:pPr>
      <w:r>
        <w:rPr>
          <w:rFonts w:ascii="Arial" w:hAnsi="Arial" w:cs="Arial"/>
          <w:b/>
          <w:bCs/>
          <w:sz w:val="48"/>
          <w:szCs w:val="48"/>
        </w:rPr>
        <w:t>Report</w:t>
      </w:r>
    </w:p>
    <w:p>
      <w:pPr>
        <w:jc w:val="center"/>
        <w:rPr>
          <w:rFonts w:ascii="Arial" w:hAnsi="Arial" w:cs="Arial"/>
          <w:b/>
          <w:bCs/>
          <w:sz w:val="48"/>
          <w:szCs w:val="48"/>
        </w:rPr>
      </w:pPr>
    </w:p>
    <w:sdt>
      <w:sdtPr>
        <w:rPr>
          <w:rFonts w:asciiTheme="minorHAnsi" w:hAnsiTheme="minorHAnsi" w:eastAsiaTheme="minorEastAsia" w:cstheme="minorBidi"/>
          <w:b w:val="0"/>
          <w:bCs w:val="0"/>
          <w:color w:val="auto"/>
          <w:kern w:val="2"/>
          <w:sz w:val="21"/>
          <w:szCs w:val="22"/>
          <w:lang w:val="zh-CN"/>
        </w:rPr>
        <w:id w:val="-423262522"/>
        <w:docPartObj>
          <w:docPartGallery w:val="Table of Contents"/>
          <w:docPartUnique/>
        </w:docPartObj>
      </w:sdtPr>
      <w:sdtEndPr>
        <w:rPr>
          <w:rFonts w:asciiTheme="minorHAnsi" w:hAnsiTheme="minorHAnsi" w:eastAsiaTheme="minorEastAsia" w:cstheme="minorBidi"/>
          <w:b w:val="0"/>
          <w:bCs w:val="0"/>
          <w:color w:val="auto"/>
          <w:kern w:val="2"/>
          <w:sz w:val="28"/>
          <w:szCs w:val="32"/>
          <w:lang w:val="zh-CN"/>
        </w:rPr>
      </w:sdtEndPr>
      <w:sdtContent>
        <w:p>
          <w:pPr>
            <w:pStyle w:val="13"/>
            <w:rPr>
              <w:rStyle w:val="16"/>
              <w:rFonts w:hint="default" w:ascii="Arial" w:hAnsi="Arial" w:eastAsia="宋体" w:cs="Arial"/>
              <w:b/>
              <w:i w:val="0"/>
              <w:caps w:val="0"/>
              <w:color w:val="2B77C5"/>
              <w:spacing w:val="0"/>
              <w:sz w:val="44"/>
              <w:szCs w:val="44"/>
              <w:u w:val="none"/>
              <w:shd w:val="clear" w:fill="FFFFFF"/>
            </w:rPr>
          </w:pPr>
          <w:r>
            <w:rPr>
              <w:rStyle w:val="16"/>
              <w:rFonts w:hint="default" w:ascii="Arial" w:hAnsi="Arial" w:eastAsia="宋体" w:cs="Arial"/>
              <w:b/>
              <w:i w:val="0"/>
              <w:caps w:val="0"/>
              <w:color w:val="2B77C5"/>
              <w:spacing w:val="0"/>
              <w:sz w:val="44"/>
              <w:szCs w:val="44"/>
              <w:u w:val="none"/>
              <w:shd w:val="clear" w:fill="FFFFFF"/>
            </w:rPr>
            <w:fldChar w:fldCharType="begin"/>
          </w:r>
          <w:r>
            <w:rPr>
              <w:rStyle w:val="16"/>
              <w:rFonts w:hint="default" w:ascii="Arial" w:hAnsi="Arial" w:eastAsia="宋体" w:cs="Arial"/>
              <w:b/>
              <w:i w:val="0"/>
              <w:caps w:val="0"/>
              <w:color w:val="2B77C5"/>
              <w:spacing w:val="0"/>
              <w:sz w:val="44"/>
              <w:szCs w:val="44"/>
              <w:u w:val="none"/>
              <w:shd w:val="clear" w:fill="FFFFFF"/>
            </w:rPr>
            <w:instrText xml:space="preserve"> HYPERLINK "E:/%E6%9C%89%E9%81%93%E8%AF%8D%E5%85%B8/Dict/8.9.6.0/resultui/html/index.html" \l "/javascript:;" </w:instrText>
          </w:r>
          <w:r>
            <w:rPr>
              <w:rStyle w:val="16"/>
              <w:rFonts w:hint="default" w:ascii="Arial" w:hAnsi="Arial" w:eastAsia="宋体" w:cs="Arial"/>
              <w:b/>
              <w:i w:val="0"/>
              <w:caps w:val="0"/>
              <w:color w:val="2B77C5"/>
              <w:spacing w:val="0"/>
              <w:sz w:val="44"/>
              <w:szCs w:val="44"/>
              <w:u w:val="none"/>
              <w:shd w:val="clear" w:fill="FFFFFF"/>
            </w:rPr>
            <w:fldChar w:fldCharType="separate"/>
          </w:r>
          <w:r>
            <w:rPr>
              <w:rStyle w:val="9"/>
              <w:rFonts w:hint="default" w:ascii="Arial" w:hAnsi="Arial" w:eastAsia="宋体" w:cs="Arial"/>
              <w:b/>
              <w:i w:val="0"/>
              <w:caps w:val="0"/>
              <w:color w:val="2B77C5"/>
              <w:spacing w:val="0"/>
              <w:sz w:val="44"/>
              <w:szCs w:val="44"/>
              <w:u w:val="none"/>
              <w:shd w:val="clear" w:fill="FFFFFF"/>
            </w:rPr>
            <w:t>catalogue</w:t>
          </w:r>
          <w:r>
            <w:rPr>
              <w:rStyle w:val="16"/>
              <w:rFonts w:hint="default" w:ascii="Arial" w:hAnsi="Arial" w:eastAsia="宋体" w:cs="Arial"/>
              <w:b/>
              <w:i w:val="0"/>
              <w:caps w:val="0"/>
              <w:color w:val="2B77C5"/>
              <w:spacing w:val="0"/>
              <w:sz w:val="44"/>
              <w:szCs w:val="44"/>
              <w:u w:val="none"/>
              <w:shd w:val="clear" w:fill="FFFFFF"/>
            </w:rPr>
            <w:fldChar w:fldCharType="end"/>
          </w:r>
        </w:p>
        <w:p>
          <w:pPr>
            <w:rPr>
              <w:rStyle w:val="16"/>
              <w:rFonts w:hint="default" w:ascii="Arial" w:hAnsi="Arial" w:eastAsia="宋体" w:cs="Arial"/>
              <w:b/>
              <w:i w:val="0"/>
              <w:caps w:val="0"/>
              <w:color w:val="2B77C5"/>
              <w:spacing w:val="0"/>
              <w:sz w:val="44"/>
              <w:szCs w:val="44"/>
              <w:u w:val="none"/>
              <w:shd w:val="clear" w:fill="FFFFFF"/>
            </w:rPr>
          </w:pPr>
        </w:p>
        <w:p>
          <w:pPr>
            <w:pStyle w:val="6"/>
            <w:tabs>
              <w:tab w:val="right" w:leader="dot" w:pos="8296"/>
            </w:tabs>
            <w:rPr>
              <w:sz w:val="28"/>
              <w:szCs w:val="32"/>
            </w:rPr>
          </w:pPr>
          <w:r>
            <w:rPr>
              <w:sz w:val="28"/>
              <w:szCs w:val="32"/>
            </w:rPr>
            <w:fldChar w:fldCharType="begin"/>
          </w:r>
          <w:r>
            <w:rPr>
              <w:sz w:val="28"/>
              <w:szCs w:val="32"/>
            </w:rPr>
            <w:instrText xml:space="preserve"> TOC \o "1-3" \h \z \u </w:instrText>
          </w:r>
          <w:r>
            <w:rPr>
              <w:sz w:val="28"/>
              <w:szCs w:val="32"/>
            </w:rPr>
            <w:fldChar w:fldCharType="separate"/>
          </w:r>
          <w:r>
            <w:rPr>
              <w:rStyle w:val="9"/>
              <w:sz w:val="28"/>
              <w:szCs w:val="32"/>
            </w:rPr>
            <w:fldChar w:fldCharType="begin"/>
          </w:r>
          <w:r>
            <w:rPr>
              <w:rStyle w:val="9"/>
              <w:sz w:val="28"/>
              <w:szCs w:val="32"/>
            </w:rPr>
            <w:instrText xml:space="preserve"> </w:instrText>
          </w:r>
          <w:r>
            <w:rPr>
              <w:sz w:val="28"/>
              <w:szCs w:val="32"/>
            </w:rPr>
            <w:instrText xml:space="preserve">HYPERLINK \l "_Toc61444562"</w:instrText>
          </w:r>
          <w:r>
            <w:rPr>
              <w:rStyle w:val="9"/>
              <w:sz w:val="28"/>
              <w:szCs w:val="32"/>
            </w:rPr>
            <w:instrText xml:space="preserve"> </w:instrText>
          </w:r>
          <w:r>
            <w:rPr>
              <w:rStyle w:val="9"/>
              <w:sz w:val="28"/>
              <w:szCs w:val="32"/>
            </w:rPr>
            <w:fldChar w:fldCharType="separate"/>
          </w:r>
          <w:r>
            <w:rPr>
              <w:rStyle w:val="9"/>
              <w:sz w:val="28"/>
              <w:szCs w:val="32"/>
            </w:rPr>
            <w:t>Overview</w:t>
          </w:r>
          <w:r>
            <w:rPr>
              <w:sz w:val="28"/>
              <w:szCs w:val="32"/>
            </w:rPr>
            <w:tab/>
          </w:r>
          <w:r>
            <w:rPr>
              <w:sz w:val="28"/>
              <w:szCs w:val="32"/>
            </w:rPr>
            <w:fldChar w:fldCharType="begin"/>
          </w:r>
          <w:r>
            <w:rPr>
              <w:sz w:val="28"/>
              <w:szCs w:val="32"/>
            </w:rPr>
            <w:instrText xml:space="preserve"> PAGEREF _Toc61444562 \h </w:instrText>
          </w:r>
          <w:r>
            <w:rPr>
              <w:sz w:val="28"/>
              <w:szCs w:val="32"/>
            </w:rPr>
            <w:fldChar w:fldCharType="separate"/>
          </w:r>
          <w:r>
            <w:rPr>
              <w:sz w:val="28"/>
              <w:szCs w:val="32"/>
            </w:rPr>
            <w:t>2</w:t>
          </w:r>
          <w:r>
            <w:rPr>
              <w:sz w:val="28"/>
              <w:szCs w:val="32"/>
            </w:rPr>
            <w:fldChar w:fldCharType="end"/>
          </w:r>
          <w:r>
            <w:rPr>
              <w:rStyle w:val="9"/>
              <w:sz w:val="28"/>
              <w:szCs w:val="32"/>
            </w:rPr>
            <w:fldChar w:fldCharType="end"/>
          </w:r>
        </w:p>
        <w:p>
          <w:pPr>
            <w:pStyle w:val="6"/>
            <w:tabs>
              <w:tab w:val="right" w:leader="dot" w:pos="8296"/>
            </w:tabs>
            <w:rPr>
              <w:sz w:val="28"/>
              <w:szCs w:val="32"/>
            </w:rPr>
          </w:pPr>
          <w:r>
            <w:rPr>
              <w:sz w:val="28"/>
              <w:szCs w:val="32"/>
            </w:rPr>
            <w:fldChar w:fldCharType="begin"/>
          </w:r>
          <w:r>
            <w:rPr>
              <w:sz w:val="28"/>
              <w:szCs w:val="32"/>
            </w:rPr>
            <w:instrText xml:space="preserve"> HYPERLINK \l "_Toc61444563" </w:instrText>
          </w:r>
          <w:r>
            <w:rPr>
              <w:sz w:val="28"/>
              <w:szCs w:val="32"/>
            </w:rPr>
            <w:fldChar w:fldCharType="separate"/>
          </w:r>
          <w:r>
            <w:rPr>
              <w:rStyle w:val="9"/>
              <w:sz w:val="28"/>
              <w:szCs w:val="32"/>
            </w:rPr>
            <w:t>1. SQL vs. NoSQL</w:t>
          </w:r>
          <w:r>
            <w:rPr>
              <w:sz w:val="28"/>
              <w:szCs w:val="32"/>
            </w:rPr>
            <w:tab/>
          </w:r>
          <w:r>
            <w:rPr>
              <w:sz w:val="28"/>
              <w:szCs w:val="32"/>
            </w:rPr>
            <w:fldChar w:fldCharType="begin"/>
          </w:r>
          <w:r>
            <w:rPr>
              <w:sz w:val="28"/>
              <w:szCs w:val="32"/>
            </w:rPr>
            <w:instrText xml:space="preserve"> PAGEREF _Toc61444563 \h </w:instrText>
          </w:r>
          <w:r>
            <w:rPr>
              <w:sz w:val="28"/>
              <w:szCs w:val="32"/>
            </w:rPr>
            <w:fldChar w:fldCharType="separate"/>
          </w:r>
          <w:r>
            <w:rPr>
              <w:sz w:val="28"/>
              <w:szCs w:val="32"/>
            </w:rPr>
            <w:t>2</w:t>
          </w:r>
          <w:r>
            <w:rPr>
              <w:sz w:val="28"/>
              <w:szCs w:val="32"/>
            </w:rPr>
            <w:fldChar w:fldCharType="end"/>
          </w:r>
          <w:r>
            <w:rPr>
              <w:sz w:val="28"/>
              <w:szCs w:val="32"/>
            </w:rPr>
            <w:fldChar w:fldCharType="end"/>
          </w:r>
        </w:p>
        <w:p>
          <w:pPr>
            <w:pStyle w:val="6"/>
            <w:tabs>
              <w:tab w:val="left" w:pos="420"/>
              <w:tab w:val="right" w:leader="dot" w:pos="8296"/>
            </w:tabs>
            <w:rPr>
              <w:sz w:val="28"/>
              <w:szCs w:val="32"/>
            </w:rPr>
          </w:pPr>
          <w:r>
            <w:rPr>
              <w:sz w:val="28"/>
              <w:szCs w:val="32"/>
            </w:rPr>
            <w:fldChar w:fldCharType="begin"/>
          </w:r>
          <w:r>
            <w:rPr>
              <w:sz w:val="28"/>
              <w:szCs w:val="32"/>
            </w:rPr>
            <w:instrText xml:space="preserve"> HYPERLINK \l "_Toc61444564" </w:instrText>
          </w:r>
          <w:r>
            <w:rPr>
              <w:sz w:val="28"/>
              <w:szCs w:val="32"/>
            </w:rPr>
            <w:fldChar w:fldCharType="separate"/>
          </w:r>
          <w:r>
            <w:rPr>
              <w:rStyle w:val="9"/>
              <w:sz w:val="28"/>
              <w:szCs w:val="32"/>
            </w:rPr>
            <w:t>2.</w:t>
          </w:r>
          <w:r>
            <w:rPr>
              <w:sz w:val="28"/>
              <w:szCs w:val="32"/>
            </w:rPr>
            <w:tab/>
          </w:r>
          <w:r>
            <w:rPr>
              <w:rStyle w:val="9"/>
              <w:sz w:val="28"/>
              <w:szCs w:val="32"/>
            </w:rPr>
            <w:t>Performance Tuning</w:t>
          </w:r>
          <w:r>
            <w:rPr>
              <w:sz w:val="28"/>
              <w:szCs w:val="32"/>
            </w:rPr>
            <w:tab/>
          </w:r>
          <w:r>
            <w:rPr>
              <w:sz w:val="28"/>
              <w:szCs w:val="32"/>
            </w:rPr>
            <w:fldChar w:fldCharType="begin"/>
          </w:r>
          <w:r>
            <w:rPr>
              <w:sz w:val="28"/>
              <w:szCs w:val="32"/>
            </w:rPr>
            <w:instrText xml:space="preserve"> PAGEREF _Toc61444564 \h </w:instrText>
          </w:r>
          <w:r>
            <w:rPr>
              <w:sz w:val="28"/>
              <w:szCs w:val="32"/>
            </w:rPr>
            <w:fldChar w:fldCharType="separate"/>
          </w:r>
          <w:r>
            <w:rPr>
              <w:sz w:val="28"/>
              <w:szCs w:val="32"/>
            </w:rPr>
            <w:t>3</w:t>
          </w:r>
          <w:r>
            <w:rPr>
              <w:sz w:val="28"/>
              <w:szCs w:val="32"/>
            </w:rPr>
            <w:fldChar w:fldCharType="end"/>
          </w:r>
          <w:r>
            <w:rPr>
              <w:sz w:val="28"/>
              <w:szCs w:val="32"/>
            </w:rPr>
            <w:fldChar w:fldCharType="end"/>
          </w:r>
        </w:p>
        <w:p>
          <w:pPr>
            <w:pStyle w:val="6"/>
            <w:tabs>
              <w:tab w:val="left" w:pos="420"/>
              <w:tab w:val="right" w:leader="dot" w:pos="8296"/>
            </w:tabs>
            <w:rPr>
              <w:sz w:val="28"/>
              <w:szCs w:val="32"/>
            </w:rPr>
          </w:pPr>
          <w:r>
            <w:rPr>
              <w:sz w:val="28"/>
              <w:szCs w:val="32"/>
            </w:rPr>
            <w:fldChar w:fldCharType="begin"/>
          </w:r>
          <w:r>
            <w:rPr>
              <w:sz w:val="28"/>
              <w:szCs w:val="32"/>
            </w:rPr>
            <w:instrText xml:space="preserve"> HYPERLINK \l "_Toc61444565" </w:instrText>
          </w:r>
          <w:r>
            <w:rPr>
              <w:sz w:val="28"/>
              <w:szCs w:val="32"/>
            </w:rPr>
            <w:fldChar w:fldCharType="separate"/>
          </w:r>
          <w:r>
            <w:rPr>
              <w:rStyle w:val="9"/>
              <w:sz w:val="28"/>
              <w:szCs w:val="32"/>
            </w:rPr>
            <w:t>3.</w:t>
          </w:r>
          <w:r>
            <w:rPr>
              <w:sz w:val="28"/>
              <w:szCs w:val="32"/>
            </w:rPr>
            <w:tab/>
          </w:r>
          <w:r>
            <w:rPr>
              <w:rStyle w:val="9"/>
              <w:sz w:val="28"/>
              <w:szCs w:val="32"/>
            </w:rPr>
            <w:t>Transaction</w:t>
          </w:r>
          <w:r>
            <w:rPr>
              <w:sz w:val="28"/>
              <w:szCs w:val="32"/>
            </w:rPr>
            <w:tab/>
          </w:r>
          <w:r>
            <w:rPr>
              <w:sz w:val="28"/>
              <w:szCs w:val="32"/>
            </w:rPr>
            <w:fldChar w:fldCharType="begin"/>
          </w:r>
          <w:r>
            <w:rPr>
              <w:sz w:val="28"/>
              <w:szCs w:val="32"/>
            </w:rPr>
            <w:instrText xml:space="preserve"> PAGEREF _Toc61444565 \h </w:instrText>
          </w:r>
          <w:r>
            <w:rPr>
              <w:sz w:val="28"/>
              <w:szCs w:val="32"/>
            </w:rPr>
            <w:fldChar w:fldCharType="separate"/>
          </w:r>
          <w:r>
            <w:rPr>
              <w:sz w:val="28"/>
              <w:szCs w:val="32"/>
            </w:rPr>
            <w:t>4</w:t>
          </w:r>
          <w:r>
            <w:rPr>
              <w:sz w:val="28"/>
              <w:szCs w:val="32"/>
            </w:rPr>
            <w:fldChar w:fldCharType="end"/>
          </w:r>
          <w:r>
            <w:rPr>
              <w:sz w:val="28"/>
              <w:szCs w:val="32"/>
            </w:rPr>
            <w:fldChar w:fldCharType="end"/>
          </w:r>
        </w:p>
        <w:p>
          <w:pPr>
            <w:pStyle w:val="6"/>
            <w:tabs>
              <w:tab w:val="right" w:leader="dot" w:pos="8296"/>
            </w:tabs>
            <w:rPr>
              <w:sz w:val="28"/>
              <w:szCs w:val="32"/>
            </w:rPr>
          </w:pPr>
          <w:r>
            <w:rPr>
              <w:sz w:val="28"/>
              <w:szCs w:val="32"/>
            </w:rPr>
            <w:fldChar w:fldCharType="begin"/>
          </w:r>
          <w:r>
            <w:rPr>
              <w:sz w:val="28"/>
              <w:szCs w:val="32"/>
            </w:rPr>
            <w:instrText xml:space="preserve"> HYPERLINK \l "_Toc61444566" </w:instrText>
          </w:r>
          <w:r>
            <w:rPr>
              <w:sz w:val="28"/>
              <w:szCs w:val="32"/>
            </w:rPr>
            <w:fldChar w:fldCharType="separate"/>
          </w:r>
          <w:r>
            <w:rPr>
              <w:rStyle w:val="9"/>
              <w:sz w:val="28"/>
              <w:szCs w:val="32"/>
            </w:rPr>
            <w:t>4. Distributed Database Solution</w:t>
          </w:r>
          <w:r>
            <w:rPr>
              <w:sz w:val="28"/>
              <w:szCs w:val="32"/>
            </w:rPr>
            <w:tab/>
          </w:r>
          <w:r>
            <w:rPr>
              <w:sz w:val="28"/>
              <w:szCs w:val="32"/>
            </w:rPr>
            <w:fldChar w:fldCharType="begin"/>
          </w:r>
          <w:r>
            <w:rPr>
              <w:sz w:val="28"/>
              <w:szCs w:val="32"/>
            </w:rPr>
            <w:instrText xml:space="preserve"> PAGEREF _Toc61444566 \h </w:instrText>
          </w:r>
          <w:r>
            <w:rPr>
              <w:sz w:val="28"/>
              <w:szCs w:val="32"/>
            </w:rPr>
            <w:fldChar w:fldCharType="separate"/>
          </w:r>
          <w:r>
            <w:rPr>
              <w:sz w:val="28"/>
              <w:szCs w:val="32"/>
            </w:rPr>
            <w:t>6</w:t>
          </w:r>
          <w:r>
            <w:rPr>
              <w:sz w:val="28"/>
              <w:szCs w:val="32"/>
            </w:rPr>
            <w:fldChar w:fldCharType="end"/>
          </w:r>
          <w:r>
            <w:rPr>
              <w:sz w:val="28"/>
              <w:szCs w:val="32"/>
            </w:rPr>
            <w:fldChar w:fldCharType="end"/>
          </w:r>
        </w:p>
        <w:p>
          <w:pPr>
            <w:pStyle w:val="6"/>
            <w:tabs>
              <w:tab w:val="right" w:leader="dot" w:pos="8296"/>
            </w:tabs>
            <w:rPr>
              <w:sz w:val="28"/>
              <w:szCs w:val="32"/>
            </w:rPr>
          </w:pPr>
          <w:r>
            <w:rPr>
              <w:sz w:val="28"/>
              <w:szCs w:val="32"/>
            </w:rPr>
            <w:fldChar w:fldCharType="begin"/>
          </w:r>
          <w:r>
            <w:rPr>
              <w:sz w:val="28"/>
              <w:szCs w:val="32"/>
            </w:rPr>
            <w:instrText xml:space="preserve"> HYPERLINK \l "_Toc61444567" </w:instrText>
          </w:r>
          <w:r>
            <w:rPr>
              <w:sz w:val="28"/>
              <w:szCs w:val="32"/>
            </w:rPr>
            <w:fldChar w:fldCharType="separate"/>
          </w:r>
          <w:r>
            <w:rPr>
              <w:rStyle w:val="9"/>
              <w:sz w:val="28"/>
              <w:szCs w:val="32"/>
            </w:rPr>
            <w:t>References</w:t>
          </w:r>
          <w:r>
            <w:rPr>
              <w:sz w:val="28"/>
              <w:szCs w:val="32"/>
            </w:rPr>
            <w:tab/>
          </w:r>
          <w:r>
            <w:rPr>
              <w:sz w:val="28"/>
              <w:szCs w:val="32"/>
            </w:rPr>
            <w:fldChar w:fldCharType="begin"/>
          </w:r>
          <w:r>
            <w:rPr>
              <w:sz w:val="28"/>
              <w:szCs w:val="32"/>
            </w:rPr>
            <w:instrText xml:space="preserve"> PAGEREF _Toc61444567 \h </w:instrText>
          </w:r>
          <w:r>
            <w:rPr>
              <w:sz w:val="28"/>
              <w:szCs w:val="32"/>
            </w:rPr>
            <w:fldChar w:fldCharType="separate"/>
          </w:r>
          <w:r>
            <w:rPr>
              <w:sz w:val="28"/>
              <w:szCs w:val="32"/>
            </w:rPr>
            <w:t>14</w:t>
          </w:r>
          <w:r>
            <w:rPr>
              <w:sz w:val="28"/>
              <w:szCs w:val="32"/>
            </w:rPr>
            <w:fldChar w:fldCharType="end"/>
          </w:r>
          <w:r>
            <w:rPr>
              <w:sz w:val="28"/>
              <w:szCs w:val="32"/>
            </w:rPr>
            <w:fldChar w:fldCharType="end"/>
          </w:r>
        </w:p>
        <w:p>
          <w:pPr>
            <w:rPr>
              <w:sz w:val="28"/>
              <w:szCs w:val="32"/>
            </w:rPr>
          </w:pPr>
          <w:r>
            <w:rPr>
              <w:b/>
              <w:bCs/>
              <w:sz w:val="28"/>
              <w:szCs w:val="32"/>
              <w:lang w:val="zh-CN"/>
            </w:rPr>
            <w:fldChar w:fldCharType="end"/>
          </w:r>
        </w:p>
      </w:sdtContent>
    </w:sdt>
    <w:p>
      <w:pPr>
        <w:widowControl/>
        <w:jc w:val="left"/>
        <w:rPr>
          <w:rFonts w:ascii="Arial" w:hAnsi="Arial" w:cs="Arial"/>
          <w:sz w:val="24"/>
          <w:szCs w:val="24"/>
        </w:rPr>
      </w:pPr>
      <w:r>
        <w:rPr>
          <w:rFonts w:ascii="Arial" w:hAnsi="Arial" w:cs="Arial"/>
          <w:sz w:val="24"/>
          <w:szCs w:val="24"/>
        </w:rPr>
        <w:br w:type="page"/>
      </w:r>
      <w:bookmarkStart w:id="6" w:name="_GoBack"/>
      <w:bookmarkEnd w:id="6"/>
    </w:p>
    <w:p>
      <w:pPr>
        <w:pStyle w:val="2"/>
      </w:pPr>
      <w:bookmarkStart w:id="0" w:name="_Toc61444562"/>
      <w:r>
        <w:t>Overview</w:t>
      </w:r>
      <w:bookmarkEnd w:id="0"/>
    </w:p>
    <w:p>
      <w:r>
        <w:t>If the business of Abertawe Art Center grows rapidly, set up sales points in different places and open branches in other states.Existing systems need to be upgraded or enhanced with performance optimizations, such as adding indexing, or even security specifications such as transaction management.With branch offices in the future, application data will no longer be stored in a single location, but may be distributed anywhere in the world.MS SQL Server 2000 distributed database functionality, allows the user to a number of different sites of the database as a complete database, allowing users to transparently query and operation of the remote database instance data, and make the application looks is only one big centralized database, the user can at any site perform global application, has the characteristics of data distribution transparency and logical unity.</w:t>
      </w:r>
    </w:p>
    <w:p>
      <w:pPr>
        <w:pStyle w:val="2"/>
      </w:pPr>
      <w:bookmarkStart w:id="1" w:name="_Toc61444563"/>
      <w:r>
        <w:t>1</w:t>
      </w:r>
      <w:r>
        <w:rPr>
          <w:rFonts w:hint="eastAsia"/>
        </w:rPr>
        <w:t xml:space="preserve">. </w:t>
      </w:r>
      <w:r>
        <w:t>SQL vs. NoSQL</w:t>
      </w:r>
      <w:bookmarkEnd w:id="1"/>
    </w:p>
    <w:p>
      <w:r>
        <w:t>Abertawe Arts Centre have asked you to provide some clarity on the debate of using a SQL database versus a NoSQL database.</w:t>
      </w:r>
    </w:p>
    <w:p>
      <w:pPr>
        <w:rPr>
          <w:rFonts w:hint="eastAsia"/>
        </w:rPr>
      </w:pPr>
    </w:p>
    <w:p>
      <w:pPr>
        <w:rPr>
          <w:rFonts w:hint="eastAsia"/>
        </w:rPr>
      </w:pPr>
      <w:r>
        <w:rPr>
          <w:rFonts w:hint="eastAsia"/>
        </w:rPr>
        <w:t>Answer</w:t>
      </w:r>
    </w:p>
    <w:p/>
    <w:p>
      <w:r>
        <w:t>Current databases are divided into relational databases and non-relational databases</w:t>
      </w:r>
    </w:p>
    <w:p/>
    <w:p>
      <w:r>
        <w:t>The advantages of relational databases:</w:t>
      </w:r>
    </w:p>
    <w:p>
      <w:r>
        <w:t>1. Easy to understand: The two-dimensional table structure is a concept that is very close to the logical world, and the relational model is easier to understand than other models such as mesh and hierarchy.</w:t>
      </w:r>
    </w:p>
    <w:p>
      <w:r>
        <w:t>2. Easy to use: the general SQL language makes it very convenient to operate relational databases</w:t>
      </w:r>
    </w:p>
    <w:p>
      <w:r>
        <w:t>3. Easy to maintain: Rich integrity (physical integrity, referential integrity and user-defined integrity) greatly reduces the probability of data redundancy and data inconsistency</w:t>
      </w:r>
    </w:p>
    <w:p/>
    <w:p>
      <w:r>
        <w:t>Problems with relational databases</w:t>
      </w:r>
    </w:p>
    <w:p>
      <w:r>
        <w:t>1. The user concurrency of the website is very high, often reaching tens of thousands of read and write requests per second. For traditional relational databases, hard disk I/O is a big bottleneck</w:t>
      </w:r>
    </w:p>
    <w:p>
      <w:r>
        <w:t>2. The amount of data generated by the website every day is huge. For a relational database, querying in a table containing a large amount of data is very inefficient</w:t>
      </w:r>
    </w:p>
    <w:p>
      <w:r>
        <w:t>3. In the web-based structure, the database is the most difficult to scale horizontally. When the number of users and visits of an application system is increasing day by day, the database cannot be as simple as web server and app server by adding more Hardware and service nodes to expand performance and load capacity. When the database system needs to be upgraded and expanded, it often requires downtime for maintenance and data migration.</w:t>
      </w:r>
    </w:p>
    <w:p>
      <w:r>
        <w:t>4. Poor performance: In relational databases, the main reason for poor performance is multi-table related queries and complex SQL report queries of complex data analysis types. In order to ensure the ACID characteristics of the database, it must be designed in accordance with the required paradigm as much as possible. The tables in the relational database store a formatted data structure.</w:t>
      </w:r>
    </w:p>
    <w:p/>
    <w:p>
      <w:r>
        <w:t>Advantages of non-relational databases</w:t>
      </w:r>
    </w:p>
    <w:p>
      <w:r>
        <w:t>1. Users can add the fields they need according to their needs. In order to obtain different user information, unlike relational databases, it is necessary to perform related queries on multiple tables. Only need to retrieve the corresponding value according to the id to complete the query.</w:t>
      </w:r>
    </w:p>
    <w:p>
      <w:r>
        <w:t>2. Applicable to SNS (Social Networking Services), such as facebook and Weibo. System upgrades and increased functions often mean huge changes in data structures. Relational databases are difficult to cope with and require new structured data storage. Since it is impossible to use a structured data storage to meet all new needs, a non-relational database is not strictly a database, but a collection of data structured storage methods.</w:t>
      </w:r>
    </w:p>
    <w:p/>
    <w:p>
      <w:r>
        <w:t>The shortcomings of non-relational databases:</w:t>
      </w:r>
    </w:p>
    <w:p>
      <w:r>
        <w:t>It is only suitable for storing some relatively simple data. For data that requires more complex queries, relational databases are obviously more suitable. Not suitable for persistent storage of massive data</w:t>
      </w:r>
    </w:p>
    <w:p/>
    <w:p>
      <w:r>
        <w:t>Comparison of relational and non-relational databases</w:t>
      </w:r>
    </w:p>
    <w:p>
      <w:r>
        <w:t>1. Cost: Nosql database is simple and easy to deploy. It is basically open source software. It does not need to spend a lot of money to buy and use like using Oracle. It is cheaper than relational databases.</w:t>
      </w:r>
    </w:p>
    <w:p>
      <w:r>
        <w:t>2. Query speed: Nosql database stores data in the cache, and does not need to be analyzed by the SQL layer. Relational databases store data on the hard disk, and the natural query speed is far less than that of Nosql database.</w:t>
      </w:r>
    </w:p>
    <w:p>
      <w:r>
        <w:t>3. The format for storing data: Nosql's storage format is key, value, document, image, etc., so it can store basic types and various formats such as objects or collections, while databases only support basic types.</w:t>
      </w:r>
    </w:p>
    <w:p>
      <w:r>
        <w:t>4. Scalability: Relational databases have the limitation of multi-table query mechanisms like join, which makes expansion difficult. Nosql is based on key-value pairs, and there is no coupling between data, so it is very easy to scale horizontally.</w:t>
      </w:r>
    </w:p>
    <w:p>
      <w:r>
        <w:t>5. Persistent storage: Nosql is not used for persistent storage, the persistent storage of massive data still requires relational databases</w:t>
      </w:r>
    </w:p>
    <w:p>
      <w:r>
        <w:t>6. Data consistency: Non-relational databases generally emphasize the final consistency of data. Unlike relational databases, which emphasizes strong data consistency, data read from non-relational databases may still be in an intermediate state. ,</w:t>
      </w:r>
    </w:p>
    <w:p>
      <w:r>
        <w:t>Nosql does not provide transaction processing.</w:t>
      </w:r>
    </w:p>
    <w:p>
      <w:pPr>
        <w:pStyle w:val="2"/>
      </w:pPr>
      <w:bookmarkStart w:id="2" w:name="_Toc61444564"/>
      <w:r>
        <w:t>2.</w:t>
      </w:r>
      <w:r>
        <w:tab/>
      </w:r>
      <w:r>
        <w:t>Performance Tuning</w:t>
      </w:r>
      <w:bookmarkEnd w:id="2"/>
    </w:p>
    <w:p>
      <w:r>
        <w:t>You have been contracted to investigate the most important transactions for Abertawe Arts Centre in order to improve query performance.</w:t>
      </w:r>
    </w:p>
    <w:p>
      <w:pPr>
        <w:pStyle w:val="15"/>
        <w:numPr>
          <w:ilvl w:val="0"/>
          <w:numId w:val="1"/>
        </w:numPr>
        <w:ind w:firstLineChars="0"/>
      </w:pPr>
      <w:r>
        <w:fldChar w:fldCharType="begin"/>
      </w:r>
      <w:r>
        <w:instrText xml:space="preserve"> HYPERLINK "javascript:;" </w:instrText>
      </w:r>
      <w:r>
        <w:fldChar w:fldCharType="separate"/>
      </w:r>
      <w:r>
        <w:rPr>
          <w:rFonts w:hint="eastAsia"/>
        </w:rPr>
        <w:t>A</w:t>
      </w:r>
      <w:r>
        <w:t>nswer</w:t>
      </w:r>
      <w:r>
        <w:fldChar w:fldCharType="end"/>
      </w:r>
    </w:p>
    <w:p>
      <w:pPr>
        <w:pStyle w:val="15"/>
        <w:ind w:left="420" w:firstLine="0" w:firstLineChars="0"/>
      </w:pPr>
      <w:r>
        <w:t xml:space="preserve">Indexes are paramount to achieving good database and application performance. Poorly designed indexes and a lack of the same are primary sources of poor SQL Server performance. </w:t>
      </w:r>
    </w:p>
    <w:p>
      <w:pPr>
        <w:pStyle w:val="15"/>
        <w:ind w:left="420"/>
      </w:pPr>
    </w:p>
    <w:p>
      <w:pPr>
        <w:pStyle w:val="15"/>
        <w:ind w:left="420" w:firstLine="0" w:firstLineChars="0"/>
      </w:pPr>
      <w:r>
        <w:t>An index is a copy of information from a table that speeds up retrieval of rows from the table or view. Two main characteristics of an index are:</w:t>
      </w:r>
    </w:p>
    <w:p>
      <w:pPr>
        <w:pStyle w:val="15"/>
        <w:ind w:left="420"/>
      </w:pPr>
    </w:p>
    <w:p>
      <w:pPr>
        <w:pStyle w:val="15"/>
        <w:ind w:left="420" w:firstLine="0" w:firstLineChars="0"/>
      </w:pPr>
      <w:r>
        <w:t>Smaller than a table – this allows SQL Server to search the index more quickly, so when a query hits a particular column in our table and if that column has an index on it, the SQL Server can choose to search the index rather than searching the entire table because the index is much smaller and therefor it can be scanned faster</w:t>
      </w:r>
    </w:p>
    <w:p>
      <w:pPr>
        <w:pStyle w:val="15"/>
        <w:ind w:left="420" w:firstLine="0" w:firstLineChars="0"/>
      </w:pPr>
      <w:r>
        <w:t>Presorted – this also means that search can be performed faster because everything is already presorted, for example, if we’re searching for some string that starts with the letter “Z” the SQL Server is smart enough to start the search from the bottom of an index because it knows where the search criteria is going to be</w:t>
      </w:r>
      <w:r>
        <w:rPr>
          <w:rFonts w:hint="eastAsia"/>
        </w:rPr>
        <w:t>.</w:t>
      </w:r>
    </w:p>
    <w:p>
      <w:pPr>
        <w:pStyle w:val="15"/>
        <w:ind w:left="420" w:firstLine="0" w:firstLineChars="0"/>
      </w:pPr>
    </w:p>
    <w:p>
      <w:pPr>
        <w:pStyle w:val="15"/>
        <w:ind w:left="420" w:firstLine="0" w:firstLineChars="0"/>
      </w:pPr>
      <w:r>
        <w:t>The Customer, Tickets, AuditoriumOrders, and TicketOrders tables are all frequently used tables, and adding indexes to these tables will improve query performance for data.</w:t>
      </w:r>
    </w:p>
    <w:p>
      <w:pPr>
        <w:pStyle w:val="15"/>
        <w:ind w:left="420" w:firstLine="0" w:firstLineChars="0"/>
      </w:pPr>
      <w:r>
        <w:t>The First_name and List_name columns in the Customer table will be used very often, so index these columns.</w:t>
      </w:r>
    </w:p>
    <w:p>
      <w:pPr>
        <w:pStyle w:val="15"/>
        <w:ind w:left="420" w:firstLine="0" w:firstLineChars="0"/>
      </w:pPr>
      <w:r>
        <w:t>Several columns in the Tickets table, such as TicketType, AirType, and price, will be used very frequently, so these three columns are indexed.</w:t>
      </w:r>
    </w:p>
    <w:p>
      <w:pPr>
        <w:pStyle w:val="15"/>
        <w:ind w:left="420" w:firstLine="0" w:firstLineChars="0"/>
      </w:pPr>
      <w:r>
        <w:t>The columns ORDER_NO, ORDER_TIME, AUDITORIUM_ID, CUSTOMER_ID, and DURATION in the AUDITORIUMORDERS table are used frequently, so these five columns are indexed.</w:t>
      </w:r>
    </w:p>
    <w:p>
      <w:pPr>
        <w:pStyle w:val="15"/>
        <w:ind w:left="420" w:firstLine="0" w:firstLineChars="0"/>
      </w:pPr>
      <w:r>
        <w:t>The columns ORDER_NO, ORDER_TIME, CUSTOMER_ID, TICKETTYPE, and AIRTYPE in the TICKETORDERS table will be used very frequently, so index these five columns.</w:t>
      </w:r>
    </w:p>
    <w:p>
      <w:pPr>
        <w:pStyle w:val="15"/>
        <w:ind w:left="420" w:firstLine="0" w:firstLineChars="0"/>
      </w:pPr>
    </w:p>
    <w:p>
      <w:pPr>
        <w:pStyle w:val="15"/>
        <w:numPr>
          <w:ilvl w:val="0"/>
          <w:numId w:val="1"/>
        </w:numPr>
        <w:ind w:firstLineChars="0"/>
      </w:pPr>
      <w:r>
        <w:fldChar w:fldCharType="begin"/>
      </w:r>
      <w:r>
        <w:instrText xml:space="preserve"> HYPERLINK "javascript:;" </w:instrText>
      </w:r>
      <w:r>
        <w:fldChar w:fldCharType="separate"/>
      </w:r>
      <w:r>
        <w:rPr>
          <w:rFonts w:hint="eastAsia"/>
        </w:rPr>
        <w:t>A</w:t>
      </w:r>
      <w:r>
        <w:t>nswer</w:t>
      </w:r>
      <w:r>
        <w:fldChar w:fldCharType="end"/>
      </w:r>
      <w:r>
        <w:rPr>
          <w:rFonts w:hint="eastAsia"/>
        </w:rPr>
        <w:t xml:space="preserve"> see file 2.sql file</w:t>
      </w:r>
    </w:p>
    <w:p>
      <w:pPr>
        <w:ind w:left="420"/>
      </w:pPr>
    </w:p>
    <w:p>
      <w:pPr>
        <w:pStyle w:val="2"/>
      </w:pPr>
      <w:bookmarkStart w:id="3" w:name="_Toc61444565"/>
      <w:r>
        <w:t>3.</w:t>
      </w:r>
      <w:r>
        <w:tab/>
      </w:r>
      <w:r>
        <w:t>Transaction</w:t>
      </w:r>
      <w:bookmarkEnd w:id="3"/>
    </w:p>
    <w:p>
      <w:r>
        <w:t>Briefly explain how the transaction you have implemented for Task 1, item 3 may be used to address the problems raised by Abertawe Arts Centre.</w:t>
      </w:r>
    </w:p>
    <w:p/>
    <w:p>
      <w:pPr>
        <w:rPr>
          <w:rFonts w:hint="eastAsia"/>
        </w:rPr>
      </w:pPr>
      <w:r>
        <w:rPr>
          <w:rFonts w:hint="eastAsia"/>
        </w:rPr>
        <w:t>Answer:</w:t>
      </w:r>
    </w:p>
    <w:p>
      <w:r>
        <w:t>In actual project development, in order to ensure the consistency of data operation results and other requirements, transaction is an indispensable solution tool.</w:t>
      </w:r>
    </w:p>
    <w:p/>
    <w:p>
      <w:r>
        <w:t>Transaction characteristics:</w:t>
      </w:r>
    </w:p>
    <w:p/>
    <w:p>
      <w:pPr>
        <w:rPr>
          <w:rFonts w:hint="eastAsia"/>
        </w:rPr>
      </w:pPr>
      <w:r>
        <w:rPr>
          <w:rFonts w:hint="eastAsia"/>
        </w:rPr>
        <w:t>The main characteristics of transactions include: atomicity, consistency, isolation, durability</w:t>
      </w:r>
    </w:p>
    <w:p/>
    <w:p>
      <w:r>
        <w:t>Atomicity: The transaction must be an automatic unit of work, either all executed or not executed at all.</w:t>
      </w:r>
    </w:p>
    <w:p>
      <w:r>
        <w:t>Consistency: The transaction brings the database from one consistent state to another consistent state. When the transaction ends, all internal data is correct.</w:t>
      </w:r>
    </w:p>
    <w:p>
      <w:r>
        <w:t>Isolation: When multiple transactions are concurrent, the execution of one transaction is not affected by other transactions.</w:t>
      </w:r>
    </w:p>
    <w:p>
      <w:r>
        <w:t xml:space="preserve"> Persistence: After the transaction is committed, the data is permanent and cannot be rolled back, and is not affected by events such as shutdown</w:t>
      </w:r>
    </w:p>
    <w:p>
      <w:r>
        <w:t>Transaction classification:</w:t>
      </w:r>
    </w:p>
    <w:p/>
    <w:p>
      <w:pPr>
        <w:rPr>
          <w:rFonts w:hint="eastAsia"/>
        </w:rPr>
      </w:pPr>
      <w:r>
        <w:rPr>
          <w:rFonts w:hint="eastAsia"/>
        </w:rPr>
        <w:t>According to the execution dimension of the transaction, the transaction is divided into: automatic commit transaction, explicit transaction, implicit transaction</w:t>
      </w:r>
    </w:p>
    <w:p/>
    <w:p>
      <w:pPr>
        <w:rPr>
          <w:rFonts w:hint="eastAsia"/>
        </w:rPr>
      </w:pPr>
      <w:r>
        <w:rPr>
          <w:rFonts w:hint="eastAsia"/>
        </w:rPr>
        <w:t>Auto commit transaction: a default mechanism of sqlserver, also called its own transaction, this mode is adopted for every sql statement execution</w:t>
      </w:r>
    </w:p>
    <w:p>
      <w:pPr>
        <w:rPr>
          <w:rFonts w:hint="eastAsia"/>
        </w:rPr>
      </w:pPr>
      <w:r>
        <w:rPr>
          <w:rFonts w:hint="eastAsia"/>
        </w:rPr>
        <w:t>Explicit transaction: This is also the transaction we usually talk about. The transaction is started through Begin Transaction, and a set of SQL statements are executed. Commit Transaction submits the transaction and Rollback Transaction ends.</w:t>
      </w:r>
    </w:p>
    <w:p>
      <w:r>
        <w:rPr>
          <w:rFonts w:hint="eastAsia"/>
        </w:rPr>
        <w:t>Implicit transaction: Use Set IMPLICIT_TRANSACTIONS ON to turn on the implicit transaction mode, and sql will be automatically committed after execution. When a transaction ends, this mode will automatically enable the next transaction. Only Commit Tran</w:t>
      </w:r>
      <w:r>
        <w:t>saction is used to commit the transaction and Rollback Transaction to roll back the transaction.</w:t>
      </w:r>
    </w:p>
    <w:p/>
    <w:p>
      <w:pPr>
        <w:rPr>
          <w:rFonts w:hint="eastAsia"/>
        </w:rPr>
      </w:pPr>
      <w:r>
        <w:rPr>
          <w:rFonts w:hint="eastAsia"/>
        </w:rPr>
        <w:t>The main difference between show transaction and implicit transaction is that implicit transaction is automatically committed after execution.</w:t>
      </w:r>
    </w:p>
    <w:p/>
    <w:p>
      <w:r>
        <w:t>According to the implementation principle of SQLSERVER, in fact, every execution statement of SQLSERVER is a transaction operation, that is to say, every SQL statement either succeeds in operation or fails in operation: for example, update statement, update multiple fields at the same time, will not appear Some fields were updated successfully, and some failed.</w:t>
      </w:r>
    </w:p>
    <w:p>
      <w:pPr>
        <w:rPr>
          <w:rFonts w:hint="eastAsia"/>
        </w:rPr>
      </w:pPr>
      <w:r>
        <w:rPr>
          <w:rFonts w:hint="eastAsia"/>
        </w:rPr>
        <w:t>In the process of developing the data management process in Abertawe art, I said transaction: actually refers to a group of ordered SQL collections, through transactions to ensure the consistency of the execution results of this group of SQL collections.</w:t>
      </w:r>
    </w:p>
    <w:p>
      <w:pPr>
        <w:ind w:firstLine="450"/>
      </w:pPr>
    </w:p>
    <w:p>
      <w:r>
        <w:t>In Abertawe Arts Centre, entertainment companies and theater companies involve Auditorium when they book or purchase theater venues. When the reservation is successful, the available number of Auditorium will be reduced, and the order will be successfully generated.Without transaction management, the available number of Auditorium that can occur is reduced, and the order cannot be created successfully.</w:t>
      </w:r>
    </w:p>
    <w:p>
      <w:r>
        <w:t>A transaction is also required to sell tickets to the audience. When the audience orders tickets, the number of available tickets is reduced and the order is created successfully.If there is no transaction, it may occur that the ticket reservation succeeds and the order cannot be created, and the number of tickets left is not reduced, resulting in more tickets being sold than are planned to be issued on the spot.</w:t>
      </w:r>
    </w:p>
    <w:p>
      <w:pPr>
        <w:pStyle w:val="2"/>
      </w:pPr>
      <w:bookmarkStart w:id="4" w:name="_Toc61444566"/>
      <w:r>
        <w:rPr>
          <w:rFonts w:hint="eastAsia"/>
        </w:rPr>
        <w:t xml:space="preserve">4. </w:t>
      </w:r>
      <w:r>
        <w:t>Distributed Database Solution</w:t>
      </w:r>
      <w:bookmarkEnd w:id="4"/>
    </w:p>
    <w:p>
      <w:pPr>
        <w:widowControl/>
        <w:spacing w:before="120" w:after="120"/>
        <w:jc w:val="left"/>
        <w:rPr>
          <w:rFonts w:ascii="Arial" w:hAnsi="Arial" w:cs="Arial"/>
          <w:sz w:val="24"/>
          <w:szCs w:val="24"/>
        </w:rPr>
      </w:pPr>
      <w:r>
        <w:rPr>
          <w:rFonts w:hint="eastAsia" w:ascii="Arial" w:hAnsi="Arial" w:cs="Arial"/>
          <w:sz w:val="24"/>
          <w:szCs w:val="24"/>
        </w:rPr>
        <w:t>Answer</w:t>
      </w:r>
    </w:p>
    <w:p>
      <w:r>
        <w:t>The Design of Abertawe SQL Server Distributed Database System</w:t>
      </w:r>
    </w:p>
    <w:p/>
    <w:p>
      <w:r>
        <w:t>1.Creating and using database links (link servers)</w:t>
      </w:r>
    </w:p>
    <w:p>
      <w:r>
        <w:t>A database link is an indicator that defines a one-way communication path from one database server to another.You can use the enterprise manager or T-SQL code to set up the link server.The link Server can be SQL Server or any other OLE DB and ODBC data source, and distributed queries can retrieve and modify the data in the data source as long as the corresponding driver supports it.With a well-created linked server, the data distribution is transparent to the user, as if they were using a local centralized database, and the query code is more portable and easier to maintain.</w:t>
      </w:r>
    </w:p>
    <w:p/>
    <w:p>
      <w:r>
        <w:t>2.Horizontal sharding is realized by distributed partitioned view</w:t>
      </w:r>
    </w:p>
    <w:p>
      <w:r>
        <w:t>Partitioning a table is dividing the table into two or more smaller segments by partitioning key.The partitioning key usually selects a data field that is often used to select a particular range, so partitioning is most efficient.Access to the entire data set is achieved by creating a partitioned view to merge all partitioned tables.SQL Server supports two types of partitioned views, local and distributed.Distributed partitioned views, also known as federated databases, distribute partitioned tables across servers on multiple sites.A distributed database system with horizontal sharding can be built by using linked server and distributed partitioned view method.</w:t>
      </w:r>
    </w:p>
    <w:p/>
    <w:p>
      <w:r>
        <w:t>3.Vertical sharding with stored procedures (one record exists in multiple tables)</w:t>
      </w:r>
    </w:p>
    <w:p>
      <w:r>
        <w:t>SQL Server does not provide an off-the-shelf technology to implement a distributed database system with vertical sharding, but it can use a combination of linked servers and stored procedures to transform a global operation submitted by a user into a local operation on a vertical sharding table of multiple sites. The stored procedures can guarantee ACID characteristics of distributed transactions.Stored procedures are precompiled sets of SQL statements stored on the server.Stored procedures are used to place the operations of vertical sharding tables of multiple sites in a distributed transaction, and either all commit or all back, which ensures the consistency of data in distributed database system.</w:t>
      </w:r>
    </w:p>
    <w:p/>
    <w:p>
      <w:r>
        <w:t>4.The hybrid data distribution is realized by database replication technology</w:t>
      </w:r>
    </w:p>
    <w:p>
      <w:r>
        <w:t>Distributed database systems must maintain the consistency of redundant replicas at minimal cost, that is, changes to a logical object of a database must propagate to all copies of that object and make the same changes at the same time.SQL Server uses database replication technology to solve this complex problem.SQL Server replication works the way the publishing industry works, with three agents -- distributor, publisher, and subscriber.In this paper, transactional replication is used to maintain data consistency among redundant replicas.</w:t>
      </w:r>
    </w:p>
    <w:p/>
    <w:p>
      <w:r>
        <w:t>Use SQL Server to build a distributed database</w:t>
      </w:r>
    </w:p>
    <w:p>
      <w:r>
        <w:t>Auditorium, CustomerType, Customer, Tickets, AuditoriumOrders, TicketOrders and other tables are used to build a mixed distributed database system with horizontal and vertical sharding.Four SQL Server database instances are located in each branch. The first three branches keep their own information tables, and the Abertawe Art Center keeps copies of the three branches' information.</w:t>
      </w:r>
    </w:p>
    <w:p/>
    <w:p>
      <w:r>
        <w:t>Create three databases, called DBBA, DBB, DBC, DBD</w:t>
      </w:r>
    </w:p>
    <w:p/>
    <w:p>
      <w:r>
        <w:t>Add suffixes to each table, such as A for database DBA, B for database DBB, C for database DBC, and D for database DBD.</w:t>
      </w:r>
    </w:p>
    <w:p/>
    <w:p>
      <w:r>
        <w:t>CREATE DATABASE</w:t>
      </w:r>
      <w:r>
        <w:rPr>
          <w:rFonts w:hint="eastAsia"/>
        </w:rPr>
        <w:t xml:space="preserve"> </w:t>
      </w:r>
      <w:r>
        <w:t>DBA</w:t>
      </w:r>
      <w:r>
        <w:rPr>
          <w:rFonts w:hint="eastAsia"/>
        </w:rPr>
        <w:t>;</w:t>
      </w:r>
    </w:p>
    <w:p/>
    <w:p>
      <w:r>
        <w:t>CREATE TABLE Auditorium_a (</w:t>
      </w:r>
    </w:p>
    <w:p>
      <w:r>
        <w:t xml:space="preserve">    Auditorium_id int identity(1,1) primary key,</w:t>
      </w:r>
    </w:p>
    <w:p>
      <w:r>
        <w:tab/>
      </w:r>
      <w:r>
        <w:t>capacity int,</w:t>
      </w:r>
    </w:p>
    <w:p>
      <w:r>
        <w:t xml:space="preserve">    auditorium_name varchar(100),</w:t>
      </w:r>
    </w:p>
    <w:p>
      <w:r>
        <w:tab/>
      </w:r>
      <w:r>
        <w:t>price numeric(18, 2)</w:t>
      </w:r>
    </w:p>
    <w:p>
      <w:r>
        <w:t>);</w:t>
      </w:r>
    </w:p>
    <w:p/>
    <w:p>
      <w:r>
        <w:t>CREATE TABLE CustomerType_a(</w:t>
      </w:r>
    </w:p>
    <w:p>
      <w:r>
        <w:t xml:space="preserve">    CustomerType_id int identity(1,1) primary key,</w:t>
      </w:r>
    </w:p>
    <w:p>
      <w:r>
        <w:t xml:space="preserve">    type_name varchar(100)</w:t>
      </w:r>
    </w:p>
    <w:p>
      <w:r>
        <w:t>);</w:t>
      </w:r>
    </w:p>
    <w:p/>
    <w:p>
      <w:r>
        <w:t>CREATE TABLE Customer_a(</w:t>
      </w:r>
    </w:p>
    <w:p>
      <w:r>
        <w:t xml:space="preserve">    Customer_id int identity(1,1) primary key,</w:t>
      </w:r>
    </w:p>
    <w:p>
      <w:r>
        <w:tab/>
      </w:r>
      <w:r>
        <w:t>CustomerType_id int NOT NULL,</w:t>
      </w:r>
    </w:p>
    <w:p>
      <w:r>
        <w:t xml:space="preserve">    First_name varchar(100),</w:t>
      </w:r>
    </w:p>
    <w:p>
      <w:r>
        <w:tab/>
      </w:r>
      <w:r>
        <w:t>List_name varchar(100),</w:t>
      </w:r>
    </w:p>
    <w:p>
      <w:r>
        <w:tab/>
      </w:r>
      <w:r>
        <w:t>Telephone varchar(20)</w:t>
      </w:r>
    </w:p>
    <w:p>
      <w:r>
        <w:t>);</w:t>
      </w:r>
    </w:p>
    <w:p/>
    <w:p/>
    <w:p>
      <w:r>
        <w:t>CREATE TABLE Tickets_a(</w:t>
      </w:r>
    </w:p>
    <w:p>
      <w:r>
        <w:tab/>
      </w:r>
      <w:r>
        <w:t>TicketType varchar(50) NOT NULL,</w:t>
      </w:r>
    </w:p>
    <w:p>
      <w:r>
        <w:tab/>
      </w:r>
      <w:r>
        <w:t>AirType varchar(20) NOT NULL,</w:t>
      </w:r>
    </w:p>
    <w:p>
      <w:r>
        <w:tab/>
      </w:r>
      <w:r>
        <w:t>price numeric(18, 2) NOT NULL,</w:t>
      </w:r>
    </w:p>
    <w:p>
      <w:r>
        <w:tab/>
      </w:r>
      <w:r>
        <w:t>primary key(TicketType,AirType)  --composite primary key</w:t>
      </w:r>
    </w:p>
    <w:p>
      <w:r>
        <w:t xml:space="preserve">); </w:t>
      </w:r>
    </w:p>
    <w:p/>
    <w:p/>
    <w:p>
      <w:r>
        <w:t>CREATE TABLE AuditoriumOrders_a(</w:t>
      </w:r>
    </w:p>
    <w:p>
      <w:r>
        <w:tab/>
      </w:r>
      <w:r>
        <w:t>Order_No varchar(50) NOT NULL,</w:t>
      </w:r>
    </w:p>
    <w:p>
      <w:r>
        <w:tab/>
      </w:r>
      <w:r>
        <w:t>Order_time Date NOT NULL,</w:t>
      </w:r>
    </w:p>
    <w:p>
      <w:r>
        <w:tab/>
      </w:r>
      <w:r>
        <w:t>Auditorium_id int,</w:t>
      </w:r>
    </w:p>
    <w:p>
      <w:r>
        <w:tab/>
      </w:r>
      <w:r>
        <w:t xml:space="preserve">Customer_id int, </w:t>
      </w:r>
      <w:r>
        <w:tab/>
      </w:r>
    </w:p>
    <w:p>
      <w:r>
        <w:tab/>
      </w:r>
      <w:r>
        <w:t>Duration int,--days</w:t>
      </w:r>
    </w:p>
    <w:p>
      <w:r>
        <w:tab/>
      </w:r>
      <w:r>
        <w:t>Amount numeric(18, 2) NOT NULL,</w:t>
      </w:r>
    </w:p>
    <w:p>
      <w:r>
        <w:tab/>
      </w:r>
      <w:r>
        <w:t>primary key(Order_No)</w:t>
      </w:r>
    </w:p>
    <w:p>
      <w:r>
        <w:t xml:space="preserve">); </w:t>
      </w:r>
    </w:p>
    <w:p/>
    <w:p/>
    <w:p>
      <w:r>
        <w:t>CREATE TABLE TicketOrders_a(</w:t>
      </w:r>
    </w:p>
    <w:p>
      <w:r>
        <w:tab/>
      </w:r>
      <w:r>
        <w:t>Order_No varchar(50) NOT NULL,</w:t>
      </w:r>
    </w:p>
    <w:p>
      <w:r>
        <w:tab/>
      </w:r>
      <w:r>
        <w:t>Order_time Date NOT NULL,</w:t>
      </w:r>
    </w:p>
    <w:p>
      <w:r>
        <w:tab/>
      </w:r>
      <w:r>
        <w:t xml:space="preserve">Customer_id int, </w:t>
      </w:r>
      <w:r>
        <w:tab/>
      </w:r>
    </w:p>
    <w:p>
      <w:r>
        <w:tab/>
      </w:r>
      <w:r>
        <w:t>TicketType varchar(50) NOT NULL,</w:t>
      </w:r>
    </w:p>
    <w:p>
      <w:r>
        <w:tab/>
      </w:r>
      <w:r>
        <w:t>AirType varchar(20) NOT NULL,</w:t>
      </w:r>
    </w:p>
    <w:p>
      <w:r>
        <w:tab/>
      </w:r>
      <w:r>
        <w:t>Quantity int,</w:t>
      </w:r>
    </w:p>
    <w:p>
      <w:r>
        <w:tab/>
      </w:r>
      <w:r>
        <w:t>Amount numeric(18, 2) NOT NULL,</w:t>
      </w:r>
    </w:p>
    <w:p>
      <w:r>
        <w:tab/>
      </w:r>
      <w:r>
        <w:t>primary key(Order_No),</w:t>
      </w:r>
    </w:p>
    <w:p>
      <w:r>
        <w:t>);</w:t>
      </w:r>
    </w:p>
    <w:p/>
    <w:p>
      <w:r>
        <w:t>CREATE DATABASE</w:t>
      </w:r>
      <w:r>
        <w:rPr>
          <w:rFonts w:hint="eastAsia"/>
        </w:rPr>
        <w:t xml:space="preserve"> </w:t>
      </w:r>
      <w:r>
        <w:t>DB</w:t>
      </w:r>
      <w:r>
        <w:rPr>
          <w:rFonts w:hint="eastAsia"/>
        </w:rPr>
        <w:t>B;</w:t>
      </w:r>
    </w:p>
    <w:p/>
    <w:p>
      <w:r>
        <w:t>CREATE TABLE Auditorium_b (</w:t>
      </w:r>
    </w:p>
    <w:p>
      <w:r>
        <w:t xml:space="preserve">    Auditorium_id int identity(1,1) primary key,</w:t>
      </w:r>
    </w:p>
    <w:p>
      <w:r>
        <w:tab/>
      </w:r>
      <w:r>
        <w:t>capacity int,</w:t>
      </w:r>
    </w:p>
    <w:p>
      <w:r>
        <w:t xml:space="preserve">    auditorium_name varchar(100),</w:t>
      </w:r>
    </w:p>
    <w:p>
      <w:r>
        <w:tab/>
      </w:r>
      <w:r>
        <w:t>price numeric(18, 2)</w:t>
      </w:r>
    </w:p>
    <w:p>
      <w:r>
        <w:t>);</w:t>
      </w:r>
    </w:p>
    <w:p/>
    <w:p>
      <w:r>
        <w:t>CREATE TABLE CustomerType_b(</w:t>
      </w:r>
    </w:p>
    <w:p>
      <w:r>
        <w:t xml:space="preserve">    CustomerType_id int identity(1,1) primary key,</w:t>
      </w:r>
    </w:p>
    <w:p>
      <w:r>
        <w:t xml:space="preserve">    type_name varchar(100)</w:t>
      </w:r>
    </w:p>
    <w:p>
      <w:r>
        <w:t>);</w:t>
      </w:r>
    </w:p>
    <w:p/>
    <w:p>
      <w:r>
        <w:t>CREATE TABLE Customer_a(</w:t>
      </w:r>
    </w:p>
    <w:p>
      <w:r>
        <w:t xml:space="preserve">    Customer_id int identity(1,1) primary key,</w:t>
      </w:r>
    </w:p>
    <w:p>
      <w:r>
        <w:tab/>
      </w:r>
      <w:r>
        <w:t>CustomerType_id int NOT NULL,</w:t>
      </w:r>
    </w:p>
    <w:p>
      <w:r>
        <w:t xml:space="preserve">    First_name varchar(100),</w:t>
      </w:r>
    </w:p>
    <w:p>
      <w:r>
        <w:tab/>
      </w:r>
      <w:r>
        <w:t>List_name varchar(100),</w:t>
      </w:r>
    </w:p>
    <w:p>
      <w:r>
        <w:tab/>
      </w:r>
      <w:r>
        <w:t>Telephone varchar(20)</w:t>
      </w:r>
    </w:p>
    <w:p>
      <w:r>
        <w:t>);</w:t>
      </w:r>
    </w:p>
    <w:p/>
    <w:p/>
    <w:p>
      <w:r>
        <w:t>CREATE TABLE Tickets_b(</w:t>
      </w:r>
    </w:p>
    <w:p>
      <w:r>
        <w:tab/>
      </w:r>
      <w:r>
        <w:t>TicketType varchar(50) NOT NULL,</w:t>
      </w:r>
    </w:p>
    <w:p>
      <w:r>
        <w:tab/>
      </w:r>
      <w:r>
        <w:t>AirType varchar(20) NOT NULL,</w:t>
      </w:r>
    </w:p>
    <w:p>
      <w:r>
        <w:tab/>
      </w:r>
      <w:r>
        <w:t>price numeric(18, 2) NOT NULL,</w:t>
      </w:r>
    </w:p>
    <w:p>
      <w:r>
        <w:tab/>
      </w:r>
      <w:r>
        <w:t>primary key(TicketType,AirType)  --composite primary key</w:t>
      </w:r>
    </w:p>
    <w:p>
      <w:r>
        <w:t xml:space="preserve">); </w:t>
      </w:r>
    </w:p>
    <w:p/>
    <w:p/>
    <w:p>
      <w:r>
        <w:t>CREATE TABLE AuditoriumOrders_b(</w:t>
      </w:r>
    </w:p>
    <w:p>
      <w:r>
        <w:tab/>
      </w:r>
      <w:r>
        <w:t>Order_No varchar(50) NOT NULL,</w:t>
      </w:r>
    </w:p>
    <w:p>
      <w:r>
        <w:tab/>
      </w:r>
      <w:r>
        <w:t>Order_time Date NOT NULL,</w:t>
      </w:r>
    </w:p>
    <w:p>
      <w:r>
        <w:tab/>
      </w:r>
      <w:r>
        <w:t>Auditorium_id int,</w:t>
      </w:r>
    </w:p>
    <w:p>
      <w:r>
        <w:tab/>
      </w:r>
      <w:r>
        <w:t xml:space="preserve">Customer_id int, </w:t>
      </w:r>
      <w:r>
        <w:tab/>
      </w:r>
    </w:p>
    <w:p>
      <w:r>
        <w:tab/>
      </w:r>
      <w:r>
        <w:t>Duration int,--days</w:t>
      </w:r>
    </w:p>
    <w:p>
      <w:r>
        <w:tab/>
      </w:r>
      <w:r>
        <w:t>Amount numeric(18, 2) NOT NULL,</w:t>
      </w:r>
    </w:p>
    <w:p>
      <w:r>
        <w:tab/>
      </w:r>
      <w:r>
        <w:t>primary key(Order_No)</w:t>
      </w:r>
    </w:p>
    <w:p>
      <w:r>
        <w:t xml:space="preserve">); </w:t>
      </w:r>
    </w:p>
    <w:p/>
    <w:p/>
    <w:p>
      <w:r>
        <w:t>CREATE TABLE TicketOrders_b(</w:t>
      </w:r>
    </w:p>
    <w:p>
      <w:r>
        <w:tab/>
      </w:r>
      <w:r>
        <w:t>Order_No varchar(50) NOT NULL,</w:t>
      </w:r>
    </w:p>
    <w:p>
      <w:r>
        <w:tab/>
      </w:r>
      <w:r>
        <w:t>Order_time Date NOT NULL,</w:t>
      </w:r>
    </w:p>
    <w:p>
      <w:r>
        <w:tab/>
      </w:r>
      <w:r>
        <w:t xml:space="preserve">Customer_id int, </w:t>
      </w:r>
      <w:r>
        <w:tab/>
      </w:r>
    </w:p>
    <w:p>
      <w:r>
        <w:tab/>
      </w:r>
      <w:r>
        <w:t>TicketType varchar(50) NOT NULL,</w:t>
      </w:r>
    </w:p>
    <w:p>
      <w:r>
        <w:tab/>
      </w:r>
      <w:r>
        <w:t>AirType varchar(20) NOT NULL,</w:t>
      </w:r>
    </w:p>
    <w:p>
      <w:r>
        <w:tab/>
      </w:r>
      <w:r>
        <w:t>Quantity int,</w:t>
      </w:r>
    </w:p>
    <w:p>
      <w:r>
        <w:tab/>
      </w:r>
      <w:r>
        <w:t>Amount numeric(18, 2) NOT NULL,</w:t>
      </w:r>
    </w:p>
    <w:p>
      <w:r>
        <w:tab/>
      </w:r>
      <w:r>
        <w:t>primary key(Order_No),</w:t>
      </w:r>
    </w:p>
    <w:p>
      <w:r>
        <w:t>);</w:t>
      </w:r>
    </w:p>
    <w:p/>
    <w:p/>
    <w:p>
      <w:r>
        <w:t>CREATE DATABASE</w:t>
      </w:r>
      <w:r>
        <w:rPr>
          <w:rFonts w:hint="eastAsia"/>
        </w:rPr>
        <w:t xml:space="preserve"> </w:t>
      </w:r>
      <w:r>
        <w:t>DB</w:t>
      </w:r>
      <w:r>
        <w:rPr>
          <w:rFonts w:hint="eastAsia"/>
        </w:rPr>
        <w:t>C;</w:t>
      </w:r>
    </w:p>
    <w:p/>
    <w:p>
      <w:r>
        <w:t>CREATE TABLE Auditorium_c (</w:t>
      </w:r>
    </w:p>
    <w:p>
      <w:r>
        <w:t xml:space="preserve">    Auditorium_id int identity(1,1) primary key,</w:t>
      </w:r>
    </w:p>
    <w:p>
      <w:r>
        <w:tab/>
      </w:r>
      <w:r>
        <w:t>capacity int,</w:t>
      </w:r>
    </w:p>
    <w:p>
      <w:r>
        <w:t xml:space="preserve">    auditorium_name varchar(100),</w:t>
      </w:r>
    </w:p>
    <w:p>
      <w:r>
        <w:tab/>
      </w:r>
      <w:r>
        <w:t>price numeric(18, 2)</w:t>
      </w:r>
    </w:p>
    <w:p>
      <w:r>
        <w:t>);</w:t>
      </w:r>
    </w:p>
    <w:p/>
    <w:p>
      <w:r>
        <w:t>CREATE TABLE CustomerType_c(</w:t>
      </w:r>
    </w:p>
    <w:p>
      <w:r>
        <w:t xml:space="preserve">    CustomerType_id int identity(1,1) primary key,</w:t>
      </w:r>
    </w:p>
    <w:p>
      <w:r>
        <w:t xml:space="preserve">    type_name varchar(100)</w:t>
      </w:r>
    </w:p>
    <w:p>
      <w:r>
        <w:t>);</w:t>
      </w:r>
    </w:p>
    <w:p/>
    <w:p>
      <w:r>
        <w:t>CREATE TABLE Customer_c(</w:t>
      </w:r>
    </w:p>
    <w:p>
      <w:r>
        <w:t xml:space="preserve">    Customer_id int identity(1,1) primary key,</w:t>
      </w:r>
    </w:p>
    <w:p>
      <w:r>
        <w:tab/>
      </w:r>
      <w:r>
        <w:t>CustomerType_id int NOT NULL,</w:t>
      </w:r>
    </w:p>
    <w:p>
      <w:r>
        <w:t xml:space="preserve">    First_name varchar(100),</w:t>
      </w:r>
    </w:p>
    <w:p>
      <w:r>
        <w:tab/>
      </w:r>
      <w:r>
        <w:t>List_name varchar(100),</w:t>
      </w:r>
    </w:p>
    <w:p>
      <w:r>
        <w:tab/>
      </w:r>
      <w:r>
        <w:t>Telephone varchar(20)</w:t>
      </w:r>
    </w:p>
    <w:p>
      <w:r>
        <w:t>);</w:t>
      </w:r>
    </w:p>
    <w:p/>
    <w:p/>
    <w:p>
      <w:r>
        <w:t>CREATE TABLE Tickets_c(</w:t>
      </w:r>
    </w:p>
    <w:p>
      <w:r>
        <w:tab/>
      </w:r>
      <w:r>
        <w:t>TicketType varchar(50) NOT NULL,</w:t>
      </w:r>
    </w:p>
    <w:p>
      <w:r>
        <w:tab/>
      </w:r>
      <w:r>
        <w:t>AirType varchar(20) NOT NULL,</w:t>
      </w:r>
    </w:p>
    <w:p>
      <w:r>
        <w:tab/>
      </w:r>
      <w:r>
        <w:t>price numeric(18, 2) NOT NULL,</w:t>
      </w:r>
    </w:p>
    <w:p>
      <w:r>
        <w:tab/>
      </w:r>
      <w:r>
        <w:t>primary key(TicketType,AirType)  --composite primary key</w:t>
      </w:r>
    </w:p>
    <w:p>
      <w:r>
        <w:t xml:space="preserve">); </w:t>
      </w:r>
    </w:p>
    <w:p/>
    <w:p/>
    <w:p>
      <w:r>
        <w:t>CREATE TABLE AuditoriumOrders_c(</w:t>
      </w:r>
    </w:p>
    <w:p>
      <w:r>
        <w:tab/>
      </w:r>
      <w:r>
        <w:t>Order_No varchar(50) NOT NULL,</w:t>
      </w:r>
    </w:p>
    <w:p>
      <w:r>
        <w:tab/>
      </w:r>
      <w:r>
        <w:t>Order_time Date NOT NULL,</w:t>
      </w:r>
    </w:p>
    <w:p>
      <w:r>
        <w:tab/>
      </w:r>
      <w:r>
        <w:t>Auditorium_id int,</w:t>
      </w:r>
    </w:p>
    <w:p>
      <w:r>
        <w:tab/>
      </w:r>
      <w:r>
        <w:t xml:space="preserve">Customer_id int, </w:t>
      </w:r>
      <w:r>
        <w:tab/>
      </w:r>
    </w:p>
    <w:p>
      <w:r>
        <w:tab/>
      </w:r>
      <w:r>
        <w:t>Duration int,--days</w:t>
      </w:r>
    </w:p>
    <w:p>
      <w:r>
        <w:tab/>
      </w:r>
      <w:r>
        <w:t>Amount numeric(18, 2) NOT NULL,</w:t>
      </w:r>
    </w:p>
    <w:p>
      <w:r>
        <w:tab/>
      </w:r>
      <w:r>
        <w:t>primary key(Order_No)</w:t>
      </w:r>
    </w:p>
    <w:p>
      <w:r>
        <w:t xml:space="preserve">); </w:t>
      </w:r>
    </w:p>
    <w:p/>
    <w:p/>
    <w:p>
      <w:r>
        <w:t>CREATE TABLE TicketOrders_c(</w:t>
      </w:r>
    </w:p>
    <w:p>
      <w:r>
        <w:tab/>
      </w:r>
      <w:r>
        <w:t>Order_No varchar(50) NOT NULL,</w:t>
      </w:r>
    </w:p>
    <w:p>
      <w:r>
        <w:tab/>
      </w:r>
      <w:r>
        <w:t>Order_time Date NOT NULL,</w:t>
      </w:r>
    </w:p>
    <w:p>
      <w:r>
        <w:tab/>
      </w:r>
      <w:r>
        <w:t xml:space="preserve">Customer_id int, </w:t>
      </w:r>
      <w:r>
        <w:tab/>
      </w:r>
    </w:p>
    <w:p>
      <w:r>
        <w:tab/>
      </w:r>
      <w:r>
        <w:t>TicketType varchar(50) NOT NULL,</w:t>
      </w:r>
    </w:p>
    <w:p>
      <w:r>
        <w:tab/>
      </w:r>
      <w:r>
        <w:t>AirType varchar(20) NOT NULL,</w:t>
      </w:r>
    </w:p>
    <w:p>
      <w:r>
        <w:tab/>
      </w:r>
      <w:r>
        <w:t>Quantity int,</w:t>
      </w:r>
    </w:p>
    <w:p>
      <w:r>
        <w:tab/>
      </w:r>
      <w:r>
        <w:t>Amount numeric(18, 2) NOT NULL,</w:t>
      </w:r>
    </w:p>
    <w:p>
      <w:r>
        <w:tab/>
      </w:r>
      <w:r>
        <w:t>primary key(Order_No),</w:t>
      </w:r>
    </w:p>
    <w:p>
      <w:r>
        <w:t>);</w:t>
      </w:r>
    </w:p>
    <w:p/>
    <w:p/>
    <w:p>
      <w:r>
        <w:t>CREATE DATABASE</w:t>
      </w:r>
      <w:r>
        <w:rPr>
          <w:rFonts w:hint="eastAsia"/>
        </w:rPr>
        <w:t xml:space="preserve"> </w:t>
      </w:r>
      <w:r>
        <w:t>DB</w:t>
      </w:r>
      <w:r>
        <w:rPr>
          <w:rFonts w:hint="eastAsia"/>
        </w:rPr>
        <w:t>D;</w:t>
      </w:r>
    </w:p>
    <w:p/>
    <w:p>
      <w:r>
        <w:t>CREATE TABLE Auditorium_d (</w:t>
      </w:r>
    </w:p>
    <w:p>
      <w:r>
        <w:t xml:space="preserve">    Auditorium_id int identity(1,1) primary key,</w:t>
      </w:r>
    </w:p>
    <w:p>
      <w:r>
        <w:tab/>
      </w:r>
      <w:r>
        <w:t>capacity int,</w:t>
      </w:r>
    </w:p>
    <w:p>
      <w:r>
        <w:t xml:space="preserve">    auditorium_name varchar(100),</w:t>
      </w:r>
    </w:p>
    <w:p>
      <w:r>
        <w:tab/>
      </w:r>
      <w:r>
        <w:t>price numeric(18, 2)</w:t>
      </w:r>
    </w:p>
    <w:p>
      <w:r>
        <w:t>);</w:t>
      </w:r>
    </w:p>
    <w:p/>
    <w:p>
      <w:r>
        <w:t>CREATE TABLE CustomerType_d(</w:t>
      </w:r>
    </w:p>
    <w:p>
      <w:r>
        <w:t xml:space="preserve">    CustomerType_id int identity(1,1) primary key,</w:t>
      </w:r>
    </w:p>
    <w:p>
      <w:r>
        <w:t xml:space="preserve">    type_name varchar(100)</w:t>
      </w:r>
    </w:p>
    <w:p>
      <w:r>
        <w:t>);</w:t>
      </w:r>
    </w:p>
    <w:p/>
    <w:p>
      <w:r>
        <w:t>CREATE TABLE Customer_d(</w:t>
      </w:r>
    </w:p>
    <w:p>
      <w:r>
        <w:t xml:space="preserve">    Customer_id int identity(1,1) primary key,</w:t>
      </w:r>
    </w:p>
    <w:p>
      <w:r>
        <w:tab/>
      </w:r>
      <w:r>
        <w:t>CustomerType_id int NOT NULL,</w:t>
      </w:r>
    </w:p>
    <w:p>
      <w:r>
        <w:t xml:space="preserve">    First_name varchar(100),</w:t>
      </w:r>
    </w:p>
    <w:p>
      <w:r>
        <w:tab/>
      </w:r>
      <w:r>
        <w:t>List_name varchar(100),</w:t>
      </w:r>
    </w:p>
    <w:p>
      <w:r>
        <w:tab/>
      </w:r>
      <w:r>
        <w:t>Telephone varchar(20)</w:t>
      </w:r>
    </w:p>
    <w:p>
      <w:r>
        <w:t>);</w:t>
      </w:r>
    </w:p>
    <w:p/>
    <w:p/>
    <w:p>
      <w:r>
        <w:t>CREATE TABLE Tickets_d(</w:t>
      </w:r>
    </w:p>
    <w:p>
      <w:r>
        <w:tab/>
      </w:r>
      <w:r>
        <w:t>TicketType varchar(50) NOT NULL,</w:t>
      </w:r>
    </w:p>
    <w:p>
      <w:r>
        <w:tab/>
      </w:r>
      <w:r>
        <w:t>AirType varchar(20) NOT NULL,</w:t>
      </w:r>
    </w:p>
    <w:p>
      <w:r>
        <w:tab/>
      </w:r>
      <w:r>
        <w:t>price numeric(18, 2) NOT NULL,</w:t>
      </w:r>
    </w:p>
    <w:p>
      <w:r>
        <w:tab/>
      </w:r>
      <w:r>
        <w:t>primary key(TicketType,AirType)  --composite primary key</w:t>
      </w:r>
    </w:p>
    <w:p>
      <w:r>
        <w:t xml:space="preserve">); </w:t>
      </w:r>
    </w:p>
    <w:p/>
    <w:p/>
    <w:p>
      <w:r>
        <w:t>CREATE TABLE AuditoriumOrders_d(</w:t>
      </w:r>
    </w:p>
    <w:p>
      <w:r>
        <w:tab/>
      </w:r>
      <w:r>
        <w:t>Order_No varchar(50) NOT NULL,</w:t>
      </w:r>
    </w:p>
    <w:p>
      <w:r>
        <w:tab/>
      </w:r>
      <w:r>
        <w:t>Order_time Date NOT NULL,</w:t>
      </w:r>
    </w:p>
    <w:p>
      <w:r>
        <w:tab/>
      </w:r>
      <w:r>
        <w:t>Auditorium_id int,</w:t>
      </w:r>
    </w:p>
    <w:p>
      <w:r>
        <w:tab/>
      </w:r>
      <w:r>
        <w:t xml:space="preserve">Customer_id int, </w:t>
      </w:r>
      <w:r>
        <w:tab/>
      </w:r>
    </w:p>
    <w:p>
      <w:r>
        <w:tab/>
      </w:r>
      <w:r>
        <w:t>Duration int,--days</w:t>
      </w:r>
    </w:p>
    <w:p>
      <w:r>
        <w:tab/>
      </w:r>
      <w:r>
        <w:t>Amount numeric(18, 2) NOT NULL,</w:t>
      </w:r>
    </w:p>
    <w:p>
      <w:r>
        <w:tab/>
      </w:r>
      <w:r>
        <w:t>primary key(Order_No)</w:t>
      </w:r>
    </w:p>
    <w:p>
      <w:r>
        <w:t xml:space="preserve">); </w:t>
      </w:r>
    </w:p>
    <w:p/>
    <w:p/>
    <w:p>
      <w:r>
        <w:t>CREATE TABLE TicketOrders_d(</w:t>
      </w:r>
    </w:p>
    <w:p>
      <w:r>
        <w:tab/>
      </w:r>
      <w:r>
        <w:t>Order_No varchar(50) NOT NULL,</w:t>
      </w:r>
    </w:p>
    <w:p>
      <w:r>
        <w:tab/>
      </w:r>
      <w:r>
        <w:t>Order_time Date NOT NULL,</w:t>
      </w:r>
    </w:p>
    <w:p>
      <w:r>
        <w:tab/>
      </w:r>
      <w:r>
        <w:t xml:space="preserve">Customer_id int, </w:t>
      </w:r>
      <w:r>
        <w:tab/>
      </w:r>
    </w:p>
    <w:p>
      <w:r>
        <w:tab/>
      </w:r>
      <w:r>
        <w:t>TicketType varchar(50) NOT NULL,</w:t>
      </w:r>
    </w:p>
    <w:p>
      <w:r>
        <w:tab/>
      </w:r>
      <w:r>
        <w:t>AirType varchar(20) NOT NULL,</w:t>
      </w:r>
    </w:p>
    <w:p>
      <w:r>
        <w:tab/>
      </w:r>
      <w:r>
        <w:t>Quantity int,</w:t>
      </w:r>
    </w:p>
    <w:p>
      <w:r>
        <w:tab/>
      </w:r>
      <w:r>
        <w:t>Amount numeric(18, 2) NOT NULL,</w:t>
      </w:r>
    </w:p>
    <w:p>
      <w:r>
        <w:tab/>
      </w:r>
      <w:r>
        <w:t>primary key(Order_No),</w:t>
      </w:r>
    </w:p>
    <w:p>
      <w:r>
        <w:t>);</w:t>
      </w:r>
    </w:p>
    <w:p/>
    <w:p>
      <w:r>
        <w:t>Next, create the link server</w:t>
      </w:r>
    </w:p>
    <w:p>
      <w:r>
        <w:t>Set up a two-way database link on each of the four servers to create a DBA to DBB link server.</w:t>
      </w:r>
    </w:p>
    <w:p/>
    <w:p>
      <w:r>
        <w:t xml:space="preserve">exec sp_addlinkedserver   'DBB', ' ', 'SQLOLEDB ', '192.168.0.9' </w:t>
      </w:r>
    </w:p>
    <w:p>
      <w:r>
        <w:t>exec sp_addlinkedsrvlogin  'DBB', 'false ',null, 'sa', 'KWOS@01'</w:t>
      </w:r>
    </w:p>
    <w:p/>
    <w:p>
      <w:r>
        <w:t>Create distributed partitioned views on each of the four servers.</w:t>
      </w:r>
    </w:p>
    <w:p/>
    <w:p>
      <w:r>
        <w:t>create view Auditorium_info</w:t>
      </w:r>
    </w:p>
    <w:p>
      <w:r>
        <w:t>as</w:t>
      </w:r>
    </w:p>
    <w:p>
      <w:r>
        <w:t>select * from Auditorium_a</w:t>
      </w:r>
    </w:p>
    <w:p>
      <w:r>
        <w:t>union all</w:t>
      </w:r>
    </w:p>
    <w:p>
      <w:r>
        <w:t>select * from Auditorium_b;</w:t>
      </w:r>
    </w:p>
    <w:p>
      <w:r>
        <w:t>union all</w:t>
      </w:r>
    </w:p>
    <w:p>
      <w:r>
        <w:t>select * from Auditorium_c;</w:t>
      </w:r>
    </w:p>
    <w:p>
      <w:r>
        <w:t>union all</w:t>
      </w:r>
    </w:p>
    <w:p>
      <w:r>
        <w:t>select * from Auditorium_d;</w:t>
      </w:r>
    </w:p>
    <w:p/>
    <w:p>
      <w:r>
        <w:t>create view CustomerType_info</w:t>
      </w:r>
    </w:p>
    <w:p>
      <w:r>
        <w:t>as</w:t>
      </w:r>
    </w:p>
    <w:p>
      <w:r>
        <w:t>select * from CustomerType_a</w:t>
      </w:r>
    </w:p>
    <w:p>
      <w:r>
        <w:t>union all</w:t>
      </w:r>
    </w:p>
    <w:p>
      <w:r>
        <w:t>select * from CustomerType_b;</w:t>
      </w:r>
    </w:p>
    <w:p>
      <w:r>
        <w:t>union all</w:t>
      </w:r>
    </w:p>
    <w:p>
      <w:r>
        <w:t>select * from CustomerType_c;</w:t>
      </w:r>
    </w:p>
    <w:p>
      <w:r>
        <w:t>union all</w:t>
      </w:r>
    </w:p>
    <w:p>
      <w:r>
        <w:t>select * from CustomerType_d;</w:t>
      </w:r>
    </w:p>
    <w:p/>
    <w:p/>
    <w:p>
      <w:r>
        <w:t>create view Customer_info</w:t>
      </w:r>
    </w:p>
    <w:p>
      <w:r>
        <w:t>as</w:t>
      </w:r>
    </w:p>
    <w:p>
      <w:r>
        <w:t>select * from Customer_a</w:t>
      </w:r>
    </w:p>
    <w:p>
      <w:r>
        <w:t>union all</w:t>
      </w:r>
    </w:p>
    <w:p>
      <w:r>
        <w:t>select * from Customer_b;</w:t>
      </w:r>
    </w:p>
    <w:p>
      <w:r>
        <w:t>union all</w:t>
      </w:r>
    </w:p>
    <w:p>
      <w:r>
        <w:t>select * from Customer_c;</w:t>
      </w:r>
    </w:p>
    <w:p>
      <w:r>
        <w:t>union all</w:t>
      </w:r>
    </w:p>
    <w:p>
      <w:r>
        <w:t>select * from Customer_d;</w:t>
      </w:r>
    </w:p>
    <w:p/>
    <w:p>
      <w:r>
        <w:t>create view Tickets_info</w:t>
      </w:r>
    </w:p>
    <w:p>
      <w:r>
        <w:t>as</w:t>
      </w:r>
    </w:p>
    <w:p>
      <w:r>
        <w:t>select * from Tickets_a</w:t>
      </w:r>
    </w:p>
    <w:p>
      <w:r>
        <w:t>union all</w:t>
      </w:r>
    </w:p>
    <w:p>
      <w:r>
        <w:t>select * from Tickets_b;</w:t>
      </w:r>
    </w:p>
    <w:p>
      <w:r>
        <w:t>union all</w:t>
      </w:r>
    </w:p>
    <w:p>
      <w:r>
        <w:t>select * from Tickets_c;</w:t>
      </w:r>
    </w:p>
    <w:p>
      <w:r>
        <w:t>union all</w:t>
      </w:r>
    </w:p>
    <w:p>
      <w:r>
        <w:t>select * from Tickets_d;</w:t>
      </w:r>
    </w:p>
    <w:p/>
    <w:p>
      <w:r>
        <w:t>create view AuditoriumOrders_info</w:t>
      </w:r>
    </w:p>
    <w:p>
      <w:r>
        <w:t>as</w:t>
      </w:r>
    </w:p>
    <w:p>
      <w:r>
        <w:t>select * from AuditoriumOrders_a</w:t>
      </w:r>
    </w:p>
    <w:p>
      <w:r>
        <w:t>union all</w:t>
      </w:r>
    </w:p>
    <w:p>
      <w:r>
        <w:t>select * from AuditoriumOrders_b;</w:t>
      </w:r>
    </w:p>
    <w:p>
      <w:r>
        <w:t>union all</w:t>
      </w:r>
    </w:p>
    <w:p>
      <w:r>
        <w:t>select * from AuditoriumOrders_c;</w:t>
      </w:r>
    </w:p>
    <w:p>
      <w:r>
        <w:t>union all</w:t>
      </w:r>
    </w:p>
    <w:p>
      <w:r>
        <w:t>select * from AuditoriumOrders_d;</w:t>
      </w:r>
    </w:p>
    <w:p/>
    <w:p>
      <w:r>
        <w:t>create view TicketOrders_info</w:t>
      </w:r>
    </w:p>
    <w:p>
      <w:r>
        <w:t>as</w:t>
      </w:r>
    </w:p>
    <w:p>
      <w:r>
        <w:t>select * from TicketOrders_a</w:t>
      </w:r>
    </w:p>
    <w:p>
      <w:r>
        <w:t>union all</w:t>
      </w:r>
    </w:p>
    <w:p>
      <w:r>
        <w:t>select * from TicketOrders_b;</w:t>
      </w:r>
    </w:p>
    <w:p>
      <w:r>
        <w:t>union all</w:t>
      </w:r>
    </w:p>
    <w:p>
      <w:r>
        <w:t>select * from TicketOrders_c;</w:t>
      </w:r>
    </w:p>
    <w:p>
      <w:r>
        <w:t>union all</w:t>
      </w:r>
    </w:p>
    <w:p>
      <w:r>
        <w:t>select * from TicketOrders_d;</w:t>
      </w:r>
    </w:p>
    <w:p/>
    <w:p>
      <w:r>
        <w:t>To here, the whole horizontal sharding distributed database system has been established.</w:t>
      </w:r>
    </w:p>
    <w:p>
      <w:r>
        <w:t>All distributed database operations can now be implemented by accessing the local distributed partitioned view Auditorium_info, CustomerType_info, Customer_info, Tickets_info, AuditoriumOrders_info, and TicketOrders_info at any location of the 4P companies.</w:t>
      </w:r>
    </w:p>
    <w:p/>
    <w:p>
      <w:r>
        <w:t>Vertical sharding is realized by stored procedure</w:t>
      </w:r>
    </w:p>
    <w:p>
      <w:r>
        <w:t>All distributed database operations can now be implemented by accessing the local distributed partitioned view Auditorium_info, CustomerType_info, Customer_info, Tickets_info, AuditoriumOrders_info, and TicketOrders_info at any location of the 4P companies.</w:t>
      </w:r>
    </w:p>
    <w:p/>
    <w:p>
      <w:r>
        <w:t>The process a little</w:t>
      </w:r>
      <w:r>
        <w:rPr>
          <w:rFonts w:hint="eastAsia"/>
        </w:rPr>
        <w:t>.</w:t>
      </w:r>
    </w:p>
    <w:p/>
    <w:p/>
    <w:p>
      <w:r>
        <w:t>Replication technology is used to realize hybrid data distribution</w:t>
      </w:r>
    </w:p>
    <w:p>
      <w:r>
        <w:t>Abertawe Art Center needs to keep copies of Customer information tables of three branches. In order to maintain transaction consistency within a satisfactory range, transactional replication is adopted in this paper.An initial snapshot of the three branch (Publisher) is propagated to the Registrar's Office (Subscriber), and when data changes occur on the three branch servers, individual transactions are captured and propagated to the Abertawe Arts Centre, thereby maintaining transaction consistency across the Subscribers.</w:t>
      </w:r>
    </w:p>
    <w:p/>
    <w:p>
      <w:r>
        <w:t>In this paper, a database system based on SQL Server is designed. The method of linking Server, distributed partition view and stored procedure is used to construct the distributed database system, and the mixed data distribution is realized based on database replication technology.At the same time, the design and implementation methods are discussed deeply, and satisfactory experimental results are obtained.The proposed method of architecture distributed database realizes the transparency of data distribution, simplifies data access and reduces the complexity of maintenance, so it has certain advantages in application.</w:t>
      </w:r>
    </w:p>
    <w:p>
      <w:pPr>
        <w:pStyle w:val="2"/>
      </w:pPr>
      <w:bookmarkStart w:id="5" w:name="_Toc61444567"/>
      <w:r>
        <w:t>References</w:t>
      </w:r>
      <w:bookmarkEnd w:id="5"/>
    </w:p>
    <w:p>
      <w:r>
        <w:fldChar w:fldCharType="begin"/>
      </w:r>
      <w:r>
        <w:instrText xml:space="preserve"> HYPERLINK "https://docs.microsoft.com/en-us/sql/t-sql/statements/create-index-transact-sql?view=sql-server-ver15" </w:instrText>
      </w:r>
      <w:r>
        <w:fldChar w:fldCharType="separate"/>
      </w:r>
      <w:r>
        <w:rPr>
          <w:rStyle w:val="9"/>
        </w:rPr>
        <w:t>https://docs.microsoft.com/en-us/sql/t-sql/statements/create-index-transact-sql?view=sql-server-ver15</w:t>
      </w:r>
      <w:r>
        <w:rPr>
          <w:rStyle w:val="9"/>
        </w:rPr>
        <w:fldChar w:fldCharType="end"/>
      </w:r>
    </w:p>
    <w:p/>
    <w:p>
      <w:r>
        <w:fldChar w:fldCharType="begin"/>
      </w:r>
      <w:r>
        <w:instrText xml:space="preserve"> HYPERLINK "https://docs.microsoft.com/en-us/sql/t-sql/language-elements/begin-transaction-transact-sql?view=sql-server-ver15" </w:instrText>
      </w:r>
      <w:r>
        <w:fldChar w:fldCharType="separate"/>
      </w:r>
      <w:r>
        <w:rPr>
          <w:rStyle w:val="9"/>
        </w:rPr>
        <w:t>https://docs.microsoft.com/en-us/sql/t-sql/language-elements/begin-transaction-transact-sql?view=sql-server-ver15</w:t>
      </w:r>
      <w:r>
        <w:rPr>
          <w:rStyle w:val="9"/>
        </w:rPr>
        <w:fldChar w:fldCharType="end"/>
      </w:r>
    </w:p>
    <w:p/>
    <w:p>
      <w:r>
        <w:fldChar w:fldCharType="begin"/>
      </w:r>
      <w:r>
        <w:instrText xml:space="preserve"> HYPERLINK "https://docs.microsoft.com/en-us/sql/t-sql/language-elements/transactions-transact-sql?view=sql-server-ver15" </w:instrText>
      </w:r>
      <w:r>
        <w:fldChar w:fldCharType="separate"/>
      </w:r>
      <w:r>
        <w:rPr>
          <w:rStyle w:val="9"/>
        </w:rPr>
        <w:t>https://docs.microsoft.com/en-us/sql/t-sql/language-elements/transactions-transact-sql?view=sql-server-ver15</w:t>
      </w:r>
      <w:r>
        <w:rPr>
          <w:rStyle w:val="9"/>
        </w:rPr>
        <w:fldChar w:fldCharType="end"/>
      </w:r>
    </w:p>
    <w:p/>
    <w:p>
      <w:r>
        <w:fldChar w:fldCharType="begin"/>
      </w:r>
      <w:r>
        <w:instrText xml:space="preserve"> HYPERLINK "https://docs.microsoft.com/en-us/sql/relational-databases/replication/configure-distribution?view=sql-server-ver15" </w:instrText>
      </w:r>
      <w:r>
        <w:fldChar w:fldCharType="separate"/>
      </w:r>
      <w:r>
        <w:rPr>
          <w:rStyle w:val="9"/>
        </w:rPr>
        <w:t>https://docs.microsoft.com/en-us/sql/relational-databases/replication/configure-distribution?view=sql-server-ver15</w:t>
      </w:r>
      <w:r>
        <w:rPr>
          <w:rStyle w:val="9"/>
        </w:rPr>
        <w:fldChar w:fldCharType="end"/>
      </w:r>
    </w:p>
    <w:p/>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楷体">
    <w:panose1 w:val="02010609060101010101"/>
    <w:charset w:val="86"/>
    <w:family w:val="modern"/>
    <w:pitch w:val="default"/>
    <w:sig w:usb0="800002BF" w:usb1="38CF7CFA" w:usb2="00000016" w:usb3="00000000" w:csb0="00040001" w:csb1="00000000"/>
  </w:font>
  <w:font w:name="Calibri Light">
    <w:panose1 w:val="020F0302020204030204"/>
    <w:charset w:val="00"/>
    <w:family w:val="auto"/>
    <w:pitch w:val="default"/>
    <w:sig w:usb0="E4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Arial">
    <w:panose1 w:val="020B0604020202020204"/>
    <w:charset w:val="00"/>
    <w:family w:val="swiss"/>
    <w:pitch w:val="default"/>
    <w:sig w:usb0="E0002EFF" w:usb1="C000785B"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20A43EB"/>
    <w:multiLevelType w:val="multilevel"/>
    <w:tmpl w:val="720A43EB"/>
    <w:lvl w:ilvl="0" w:tentative="0">
      <w:start w:val="1"/>
      <w:numFmt w:val="lowerLetter"/>
      <w:lvlText w:val="%1."/>
      <w:lvlJc w:val="left"/>
      <w:pPr>
        <w:ind w:left="420" w:hanging="42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428F2"/>
    <w:rsid w:val="00032C1F"/>
    <w:rsid w:val="00056786"/>
    <w:rsid w:val="00061CBC"/>
    <w:rsid w:val="000C6188"/>
    <w:rsid w:val="00100FBD"/>
    <w:rsid w:val="0014648C"/>
    <w:rsid w:val="00165ABB"/>
    <w:rsid w:val="001D0A92"/>
    <w:rsid w:val="001E326D"/>
    <w:rsid w:val="001F56A6"/>
    <w:rsid w:val="00272D1A"/>
    <w:rsid w:val="002809B8"/>
    <w:rsid w:val="00396857"/>
    <w:rsid w:val="003B0C72"/>
    <w:rsid w:val="003C0A13"/>
    <w:rsid w:val="00421014"/>
    <w:rsid w:val="00421316"/>
    <w:rsid w:val="004356AD"/>
    <w:rsid w:val="004738FC"/>
    <w:rsid w:val="00475117"/>
    <w:rsid w:val="0053721B"/>
    <w:rsid w:val="00537A54"/>
    <w:rsid w:val="00540EA5"/>
    <w:rsid w:val="005D05E5"/>
    <w:rsid w:val="006E32C8"/>
    <w:rsid w:val="006F6302"/>
    <w:rsid w:val="006F6D6A"/>
    <w:rsid w:val="00726B3E"/>
    <w:rsid w:val="007C191D"/>
    <w:rsid w:val="00820EC0"/>
    <w:rsid w:val="00826C18"/>
    <w:rsid w:val="00851F3D"/>
    <w:rsid w:val="00876C78"/>
    <w:rsid w:val="008F6C1D"/>
    <w:rsid w:val="009F453E"/>
    <w:rsid w:val="00A42B41"/>
    <w:rsid w:val="00A5120A"/>
    <w:rsid w:val="00A524E9"/>
    <w:rsid w:val="00A722F4"/>
    <w:rsid w:val="00AC36F2"/>
    <w:rsid w:val="00AF3E68"/>
    <w:rsid w:val="00B535AD"/>
    <w:rsid w:val="00B56C5F"/>
    <w:rsid w:val="00BB3C8B"/>
    <w:rsid w:val="00BD2B4E"/>
    <w:rsid w:val="00C17BC2"/>
    <w:rsid w:val="00C231A0"/>
    <w:rsid w:val="00C80E43"/>
    <w:rsid w:val="00CC5417"/>
    <w:rsid w:val="00CF7DC2"/>
    <w:rsid w:val="00D001A1"/>
    <w:rsid w:val="00D2403D"/>
    <w:rsid w:val="00D26756"/>
    <w:rsid w:val="00D34704"/>
    <w:rsid w:val="00D428F2"/>
    <w:rsid w:val="00D77168"/>
    <w:rsid w:val="00D90873"/>
    <w:rsid w:val="00DC6BFA"/>
    <w:rsid w:val="00DD43C0"/>
    <w:rsid w:val="00E43704"/>
    <w:rsid w:val="00E94B08"/>
    <w:rsid w:val="00EB29B0"/>
    <w:rsid w:val="00ED4ED5"/>
    <w:rsid w:val="00FA3FAE"/>
    <w:rsid w:val="00FF5543"/>
    <w:rsid w:val="1A7D49D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1"/>
    <w:basedOn w:val="1"/>
    <w:next w:val="1"/>
    <w:link w:val="10"/>
    <w:qFormat/>
    <w:uiPriority w:val="9"/>
    <w:pPr>
      <w:keepNext/>
      <w:keepLines/>
      <w:spacing w:before="340" w:after="330" w:line="578" w:lineRule="auto"/>
      <w:outlineLvl w:val="0"/>
    </w:pPr>
    <w:rPr>
      <w:b/>
      <w:bCs/>
      <w:kern w:val="44"/>
      <w:sz w:val="44"/>
      <w:szCs w:val="44"/>
    </w:rPr>
  </w:style>
  <w:style w:type="character" w:default="1" w:styleId="8">
    <w:name w:val="Default Paragraph Font"/>
    <w:semiHidden/>
    <w:unhideWhenUsed/>
    <w:uiPriority w:val="1"/>
  </w:style>
  <w:style w:type="table" w:default="1" w:styleId="7">
    <w:name w:val="Normal Table"/>
    <w:semiHidden/>
    <w:unhideWhenUsed/>
    <w:qFormat/>
    <w:uiPriority w:val="99"/>
    <w:tblPr>
      <w:tblCellMar>
        <w:top w:w="0" w:type="dxa"/>
        <w:left w:w="108" w:type="dxa"/>
        <w:bottom w:w="0" w:type="dxa"/>
        <w:right w:w="108" w:type="dxa"/>
      </w:tblCellMar>
    </w:tblPr>
  </w:style>
  <w:style w:type="paragraph" w:styleId="3">
    <w:name w:val="Balloon Text"/>
    <w:basedOn w:val="1"/>
    <w:link w:val="14"/>
    <w:semiHidden/>
    <w:unhideWhenUsed/>
    <w:qFormat/>
    <w:uiPriority w:val="99"/>
    <w:rPr>
      <w:sz w:val="18"/>
      <w:szCs w:val="18"/>
    </w:rPr>
  </w:style>
  <w:style w:type="paragraph" w:styleId="4">
    <w:name w:val="footer"/>
    <w:basedOn w:val="1"/>
    <w:link w:val="12"/>
    <w:unhideWhenUsed/>
    <w:uiPriority w:val="99"/>
    <w:pPr>
      <w:tabs>
        <w:tab w:val="center" w:pos="4153"/>
        <w:tab w:val="right" w:pos="8306"/>
      </w:tabs>
      <w:snapToGrid w:val="0"/>
      <w:jc w:val="left"/>
    </w:pPr>
    <w:rPr>
      <w:sz w:val="18"/>
      <w:szCs w:val="18"/>
    </w:rPr>
  </w:style>
  <w:style w:type="paragraph" w:styleId="5">
    <w:name w:val="header"/>
    <w:basedOn w:val="1"/>
    <w:link w:val="11"/>
    <w:unhideWhenUsed/>
    <w:qFormat/>
    <w:uiPriority w:val="99"/>
    <w:pPr>
      <w:pBdr>
        <w:bottom w:val="single" w:color="auto" w:sz="6" w:space="1"/>
      </w:pBdr>
      <w:tabs>
        <w:tab w:val="center" w:pos="4153"/>
        <w:tab w:val="right" w:pos="8306"/>
      </w:tabs>
      <w:snapToGrid w:val="0"/>
      <w:jc w:val="center"/>
    </w:pPr>
    <w:rPr>
      <w:sz w:val="18"/>
      <w:szCs w:val="18"/>
    </w:rPr>
  </w:style>
  <w:style w:type="paragraph" w:styleId="6">
    <w:name w:val="toc 1"/>
    <w:basedOn w:val="1"/>
    <w:next w:val="1"/>
    <w:unhideWhenUsed/>
    <w:uiPriority w:val="39"/>
  </w:style>
  <w:style w:type="character" w:styleId="9">
    <w:name w:val="Hyperlink"/>
    <w:basedOn w:val="8"/>
    <w:unhideWhenUsed/>
    <w:uiPriority w:val="99"/>
    <w:rPr>
      <w:color w:val="0000FF" w:themeColor="hyperlink"/>
      <w:u w:val="single"/>
      <w14:textFill>
        <w14:solidFill>
          <w14:schemeClr w14:val="hlink"/>
        </w14:solidFill>
      </w14:textFill>
    </w:rPr>
  </w:style>
  <w:style w:type="character" w:customStyle="1" w:styleId="10">
    <w:name w:val="标题 1 Char"/>
    <w:basedOn w:val="8"/>
    <w:link w:val="2"/>
    <w:uiPriority w:val="9"/>
    <w:rPr>
      <w:b/>
      <w:bCs/>
      <w:kern w:val="44"/>
      <w:sz w:val="44"/>
      <w:szCs w:val="44"/>
    </w:rPr>
  </w:style>
  <w:style w:type="character" w:customStyle="1" w:styleId="11">
    <w:name w:val="页眉 Char"/>
    <w:basedOn w:val="8"/>
    <w:link w:val="5"/>
    <w:uiPriority w:val="99"/>
    <w:rPr>
      <w:sz w:val="18"/>
      <w:szCs w:val="18"/>
    </w:rPr>
  </w:style>
  <w:style w:type="character" w:customStyle="1" w:styleId="12">
    <w:name w:val="页脚 Char"/>
    <w:basedOn w:val="8"/>
    <w:link w:val="4"/>
    <w:uiPriority w:val="99"/>
    <w:rPr>
      <w:sz w:val="18"/>
      <w:szCs w:val="18"/>
    </w:rPr>
  </w:style>
  <w:style w:type="paragraph" w:customStyle="1" w:styleId="13">
    <w:name w:val="TOC Heading"/>
    <w:basedOn w:val="2"/>
    <w:next w:val="1"/>
    <w:semiHidden/>
    <w:unhideWhenUsed/>
    <w:qFormat/>
    <w:uiPriority w:val="39"/>
    <w:pPr>
      <w:widowControl/>
      <w:spacing w:before="480" w:after="0" w:line="276" w:lineRule="auto"/>
      <w:jc w:val="left"/>
      <w:outlineLvl w:val="9"/>
    </w:pPr>
    <w:rPr>
      <w:rFonts w:asciiTheme="majorHAnsi" w:hAnsiTheme="majorHAnsi" w:eastAsiaTheme="majorEastAsia" w:cstheme="majorBidi"/>
      <w:color w:val="376092" w:themeColor="accent1" w:themeShade="BF"/>
      <w:kern w:val="0"/>
      <w:sz w:val="28"/>
      <w:szCs w:val="28"/>
    </w:rPr>
  </w:style>
  <w:style w:type="character" w:customStyle="1" w:styleId="14">
    <w:name w:val="批注框文本 Char"/>
    <w:basedOn w:val="8"/>
    <w:link w:val="3"/>
    <w:semiHidden/>
    <w:uiPriority w:val="99"/>
    <w:rPr>
      <w:sz w:val="18"/>
      <w:szCs w:val="18"/>
    </w:rPr>
  </w:style>
  <w:style w:type="paragraph" w:styleId="15">
    <w:name w:val="List Paragraph"/>
    <w:basedOn w:val="1"/>
    <w:qFormat/>
    <w:uiPriority w:val="34"/>
    <w:pPr>
      <w:ind w:firstLine="420" w:firstLineChars="200"/>
    </w:pPr>
  </w:style>
  <w:style w:type="character" w:customStyle="1" w:styleId="16">
    <w:name w:val="skip"/>
    <w:basedOn w:val="8"/>
    <w:uiPriority w:val="0"/>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2.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248EA16-0F9C-4C5D-B29D-DC97AD2CAEE1}">
  <ds:schemaRefs/>
</ds:datastoreItem>
</file>

<file path=docProps/app.xml><?xml version="1.0" encoding="utf-8"?>
<Properties xmlns="http://schemas.openxmlformats.org/officeDocument/2006/extended-properties" xmlns:vt="http://schemas.openxmlformats.org/officeDocument/2006/docPropsVTypes">
  <Template>Normal.dotm</Template>
  <Pages>14</Pages>
  <Words>3515</Words>
  <Characters>20036</Characters>
  <Lines>166</Lines>
  <Paragraphs>47</Paragraphs>
  <TotalTime>568</TotalTime>
  <ScaleCrop>false</ScaleCrop>
  <LinksUpToDate>false</LinksUpToDate>
  <CharactersWithSpaces>23504</CharactersWithSpaces>
  <Application>WPS Office_11.1.0.10228_F1E327BC-269C-435d-A152-05C5408002CA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2021-01-09T15:13:00Z</dcterms:created>
  <dc:creator>tannancun@outlook.com</dc:creator>
  <cp:lastModifiedBy>Kirio</cp:lastModifiedBy>
  <dcterms:modified xsi:type="dcterms:W3CDTF">2021-01-14T06:43:44Z</dcterms:modified>
  <cp:revision>86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2052-11.1.0.10228</vt:lpwstr>
  </property>
</Properties>
</file>