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735D" w:rsidRDefault="0068735D">
      <w:bookmarkStart w:id="0" w:name="_Toc42469251"/>
      <w:bookmarkStart w:id="1" w:name="_Toc42469087"/>
      <w:bookmarkStart w:id="2" w:name="_Toc42382494"/>
      <w:bookmarkStart w:id="3" w:name="_Toc42223699"/>
    </w:p>
    <w:sdt>
      <w:sdtPr>
        <w:id w:val="-988006082"/>
        <w:docPartObj>
          <w:docPartGallery w:val="Cover Pages"/>
          <w:docPartUnique/>
        </w:docPartObj>
      </w:sdtPr>
      <w:sdtEndPr>
        <w:rPr>
          <w:szCs w:val="24"/>
        </w:rPr>
      </w:sdtEndPr>
      <w:sdtContent>
        <w:p w:rsidR="0068735D" w:rsidRDefault="0068735D">
          <w:r>
            <w:rPr>
              <w:noProof/>
              <w:lang w:eastAsia="en-GB"/>
            </w:rPr>
            <mc:AlternateContent>
              <mc:Choice Requires="wps">
                <w:drawing>
                  <wp:anchor distT="0" distB="0" distL="114300" distR="114300" simplePos="0" relativeHeight="251665408" behindDoc="0" locked="0" layoutInCell="1" allowOverlap="1">
                    <wp:simplePos x="0" y="0"/>
                    <wp:positionH relativeFrom="page">
                      <wp:posOffset>3429037</wp:posOffset>
                    </wp:positionH>
                    <wp:positionV relativeFrom="page">
                      <wp:posOffset>396426</wp:posOffset>
                    </wp:positionV>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C08FF" w:rsidRPr="0068735D" w:rsidRDefault="00AC08FF">
                                <w:pPr>
                                  <w:spacing w:before="240"/>
                                  <w:jc w:val="center"/>
                                  <w:rPr>
                                    <w:color w:val="FFFFFF" w:themeColor="background1"/>
                                    <w:sz w:val="32"/>
                                    <w:szCs w:val="32"/>
                                  </w:rPr>
                                </w:pPr>
                                <w:sdt>
                                  <w:sdtPr>
                                    <w:rPr>
                                      <w:color w:val="FFFFFF" w:themeColor="background1"/>
                                      <w:sz w:val="32"/>
                                      <w:szCs w:val="32"/>
                                    </w:rPr>
                                    <w:alias w:val="Abstract"/>
                                    <w:id w:val="-2076732717"/>
                                    <w:dataBinding w:prefixMappings="xmlns:ns0='http://schemas.microsoft.com/office/2006/coverPageProps'" w:xpath="/ns0:CoverPageProperties[1]/ns0:Abstract[1]" w:storeItemID="{55AF091B-3C7A-41E3-B477-F2FDAA23CFDA}"/>
                                    <w:text/>
                                  </w:sdtPr>
                                  <w:sdtContent>
                                    <w:r w:rsidRPr="0068735D">
                                      <w:rPr>
                                        <w:color w:val="FFFFFF" w:themeColor="background1"/>
                                        <w:sz w:val="32"/>
                                        <w:szCs w:val="32"/>
                                      </w:rPr>
                                      <w:t xml:space="preserve">The effectiveness of interventions in preventing drug misuse in young people in Swansea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6" style="position:absolute;margin-left:270pt;margin-top:31.2pt;width:226.45pt;height:237.6pt;z-index:25166540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trvngIAAJYFAAAOAAAAZHJzL2Uyb0RvYy54bWysVEtv2zAMvg/YfxB0X22ny2NBnSJIkWFA&#10;0RZth54VWYoNyKImKbGzXz9KfmTtih2G5aCQ0sfXZ5JX122tyFFYV4HOaXaRUiI0h6LS+5x+f95+&#10;WlDiPNMFU6BFTk/C0evVxw9XjVmKCZSgCmEJOtFu2Ziclt6bZZI4XoqauQswQuOjBFszj6rdJ4Vl&#10;DXqvVTJJ01nSgC2MBS6cw9ub7pGuon8pBff3Ujrhicop5ubjaeO5C2eyumLLvWWmrHifBvuHLGpW&#10;aQw6urphnpGDrf5wVVfcggPpLzjUCUhZcRFrwGqy9E01TyUzItaC5Dgz0uT+n1t+d3ywpCpy+nk2&#10;p0SzGj/SI9LG9F4JEi6Rosa4JSKfzIPtNYdiqLeVtg7/WAlpI62nkVbResLxcrKYT79kU0o4vl2m&#10;2Xw6icQnZ3Njnf8qoCZByKnFBCKd7HjrPIZE6AAJ0RyoqthWSkUl9IrYKEuODL+ybychZbR4hVI6&#10;YDUEq+453CShsq6WKPmTEgGn9KOQSEvIPiYSG/IchHEutM+6p5IVoos9TfE3RB/SirlEh8GzxPij&#10;797BgOycDL67LHt8MBWxn0fj9G+JdcajRYwM2o/GdaXBvudAYVV95A4/kNRRE1jy7a5FSBB3UJyw&#10;fyx0g+UM31b4BW+Z8w/M4iThzOF28Pd4SAVNTqGXKCnB/nzvPuCxwfGVkgYnM6fux4FZQYn6prH1&#10;s8VksQiz/Eqzr7Rd1C5n0/kMkfpQbwBbI8NdZHgU8dZ6NYjSQv2Ci2QdIuMT0xzj53Q3iBvf7Qxc&#10;RFys1xGEA2yYv9VPhgfXgeLQo8/tC7Omb2SPM3AHwxyz5Zt+7rDBUsP64EFWsdnPzPbk4/DHLuoX&#10;Vdguv+sRdV6nq18AAAD//wMAUEsDBBQABgAIAAAAIQC3hU+e4AAAAAoBAAAPAAAAZHJzL2Rvd25y&#10;ZXYueG1sTI9BT4NAFITvJv6HzTPxZpciYkGWxmh78tTamPS2wCsQ2beU3Rb49z5PepzMZOabbD2Z&#10;TlxxcK0lBctFAAKptFVLtYLD5/ZhBcJ5TZXuLKGCGR2s89ubTKeVHWmH172vBZeQS7WCxvs+ldKV&#10;DRrtFrZHYu9kB6M9y6GW1aBHLjedDIMglka3xAuN7vGtwfJ7fzEKzPb4Ps7x8vy1ORcfsowOx7nY&#10;KHV/N72+gPA4+b8w/OIzOuTMVNgLVU50Cp6igL94BXEYgeBAkoQJiIKdx+cYZJ7J/xfyHwAAAP//&#10;AwBQSwECLQAUAAYACAAAACEAtoM4kv4AAADhAQAAEwAAAAAAAAAAAAAAAAAAAAAAW0NvbnRlbnRf&#10;VHlwZXNdLnhtbFBLAQItABQABgAIAAAAIQA4/SH/1gAAAJQBAAALAAAAAAAAAAAAAAAAAC8BAABf&#10;cmVscy8ucmVsc1BLAQItABQABgAIAAAAIQDEctrvngIAAJYFAAAOAAAAAAAAAAAAAAAAAC4CAABk&#10;cnMvZTJvRG9jLnhtbFBLAQItABQABgAIAAAAIQC3hU+e4AAAAAoBAAAPAAAAAAAAAAAAAAAAAPgE&#10;AABkcnMvZG93bnJldi54bWxQSwUGAAAAAAQABADzAAAABQYAAAAA&#10;" fillcolor="#44546a [3215]" stroked="f" strokeweight="1pt">
                    <v:textbox inset="14.4pt,14.4pt,14.4pt,28.8pt">
                      <w:txbxContent>
                        <w:p w:rsidR="00AC08FF" w:rsidRPr="0068735D" w:rsidRDefault="00AC08FF">
                          <w:pPr>
                            <w:spacing w:before="240"/>
                            <w:jc w:val="center"/>
                            <w:rPr>
                              <w:color w:val="FFFFFF" w:themeColor="background1"/>
                              <w:sz w:val="32"/>
                              <w:szCs w:val="32"/>
                            </w:rPr>
                          </w:pPr>
                          <w:sdt>
                            <w:sdtPr>
                              <w:rPr>
                                <w:color w:val="FFFFFF" w:themeColor="background1"/>
                                <w:sz w:val="32"/>
                                <w:szCs w:val="32"/>
                              </w:rPr>
                              <w:alias w:val="Abstract"/>
                              <w:id w:val="-2076732717"/>
                              <w:dataBinding w:prefixMappings="xmlns:ns0='http://schemas.microsoft.com/office/2006/coverPageProps'" w:xpath="/ns0:CoverPageProperties[1]/ns0:Abstract[1]" w:storeItemID="{55AF091B-3C7A-41E3-B477-F2FDAA23CFDA}"/>
                              <w:text/>
                            </w:sdtPr>
                            <w:sdtContent>
                              <w:r w:rsidRPr="0068735D">
                                <w:rPr>
                                  <w:color w:val="FFFFFF" w:themeColor="background1"/>
                                  <w:sz w:val="32"/>
                                  <w:szCs w:val="32"/>
                                </w:rPr>
                                <w:t xml:space="preserve">The effectiveness of interventions in preventing drug misuse in young people in Swansea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6950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AC08FF" w:rsidRPr="0068735D" w:rsidRDefault="00AC08FF">
                                <w:pPr>
                                  <w:pStyle w:val="NoSpacing"/>
                                  <w:rPr>
                                    <w:noProof/>
                                    <w:color w:val="44546A" w:themeColor="text2"/>
                                    <w:sz w:val="32"/>
                                    <w:szCs w:val="32"/>
                                  </w:rPr>
                                </w:pPr>
                                <w:r>
                                  <w:rPr>
                                    <w:noProof/>
                                    <w:color w:val="44546A" w:themeColor="text2"/>
                                    <w:sz w:val="32"/>
                                    <w:szCs w:val="32"/>
                                  </w:rPr>
                                  <w:t xml:space="preserve">Keira Jade Bowen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7" type="#_x0000_t202" style="position:absolute;margin-left:0;margin-top:0;width:220.3pt;height:21.15pt;z-index:25166950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rsidR="00AC08FF" w:rsidRPr="0068735D" w:rsidRDefault="00AC08FF">
                          <w:pPr>
                            <w:pStyle w:val="NoSpacing"/>
                            <w:rPr>
                              <w:noProof/>
                              <w:color w:val="44546A" w:themeColor="text2"/>
                              <w:sz w:val="32"/>
                              <w:szCs w:val="32"/>
                            </w:rPr>
                          </w:pPr>
                          <w:r>
                            <w:rPr>
                              <w:noProof/>
                              <w:color w:val="44546A" w:themeColor="text2"/>
                              <w:sz w:val="32"/>
                              <w:szCs w:val="32"/>
                            </w:rPr>
                            <w:t xml:space="preserve">Keira Jade Bowen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848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C08FF" w:rsidRDefault="00AC08F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8" style="position:absolute;margin-left:0;margin-top:0;width:581.4pt;height:752.4pt;z-index:-2516480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NtytvvcAAAABwEAAA8AAABkcnMvZG93bnJl&#10;di54bWxMj0FLw0AQhe+C/2EZwZvdJGopMZsigoeCIKn5AdvdaRLMzsbsJo3+eqde7GWY4T3efK/Y&#10;Lq4XM46h86QgXSUgkIy3HTUK6o/Xuw2IEDVZ3XtCBd8YYFteXxU6t/5EFc772AgOoZBrBW2MQy5l&#10;MC06HVZ+QGLt6EenI59jI+2oTxzuepklyVo63RF/aPWALy2az/3kFCTT+3xfH9OqMibLdmFnfuqv&#10;N6Vub5bnJxARl/hvhjM+o0PJTAc/kQ2i5wz2/c2zlq4z7nHg7TF52IAsC3nJX/4CAAD//wMAUEsB&#10;Ai0AFAAGAAgAAAAhALaDOJL+AAAA4QEAABMAAAAAAAAAAAAAAAAAAAAAAFtDb250ZW50X1R5cGVz&#10;XS54bWxQSwECLQAUAAYACAAAACEAOP0h/9YAAACUAQAACwAAAAAAAAAAAAAAAAAvAQAAX3JlbHMv&#10;LnJlbHNQSwECLQAUAAYACAAAACEAL4DuzdYCAACLBgAADgAAAAAAAAAAAAAAAAAuAgAAZHJzL2Uy&#10;b0RvYy54bWxQSwECLQAUAAYACAAAACEA23K2+9wAAAAHAQAADwAAAAAAAAAAAAAAAAAwBQAAZHJz&#10;L2Rvd25yZXYueG1sUEsFBgAAAAAEAAQA8wAAADkGAAAAAA==&#10;" fillcolor="#deeaf6 [660]" stroked="f" strokeweight="1pt">
                    <v:fill color2="#9cc2e5 [1940]" rotate="t" focus="100%" type="gradient">
                      <o:fill v:ext="view" type="gradientUnscaled"/>
                    </v:fill>
                    <v:path arrowok="t"/>
                    <v:textbox inset="21.6pt,,21.6pt">
                      <w:txbxContent>
                        <w:p w:rsidR="00AC08FF" w:rsidRDefault="00AC08FF"/>
                      </w:txbxContent>
                    </v:textbox>
                    <w10:wrap anchorx="page" anchory="page"/>
                  </v:rect>
                </w:pict>
              </mc:Fallback>
            </mc:AlternateContent>
          </w:r>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025AF8D" id="Rectangle 468" o:spid="_x0000_s1026" style="position:absolute;margin-left:0;margin-top:0;width:244.8pt;height:554.4pt;z-index:25166438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745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A0C17E6" id="Rectangle 469" o:spid="_x0000_s1026" style="position:absolute;margin-left:0;margin-top:0;width:226.45pt;height:9.35pt;z-index:25166745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643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AC08FF" w:rsidRPr="0068735D" w:rsidRDefault="00AC08FF">
                                <w:pPr>
                                  <w:rPr>
                                    <w:rFonts w:asciiTheme="majorHAnsi" w:eastAsiaTheme="majorEastAsia" w:hAnsiTheme="majorHAnsi" w:cstheme="majorBidi"/>
                                    <w:noProof/>
                                    <w:color w:val="002060"/>
                                    <w:sz w:val="36"/>
                                    <w:szCs w:val="36"/>
                                  </w:rPr>
                                </w:pPr>
                                <w:r w:rsidRPr="0068735D">
                                  <w:rPr>
                                    <w:rFonts w:asciiTheme="majorHAnsi" w:eastAsiaTheme="majorEastAsia" w:hAnsiTheme="majorHAnsi" w:cstheme="majorBidi"/>
                                    <w:noProof/>
                                    <w:color w:val="002060"/>
                                    <w:sz w:val="36"/>
                                    <w:szCs w:val="36"/>
                                  </w:rPr>
                                  <w:t>Dissertation 2021</w:t>
                                </w:r>
                                <w:sdt>
                                  <w:sdtPr>
                                    <w:rPr>
                                      <w:rFonts w:asciiTheme="majorHAnsi" w:eastAsiaTheme="majorEastAsia" w:hAnsiTheme="majorHAnsi" w:cstheme="majorBidi"/>
                                      <w:noProof/>
                                      <w:color w:val="002060"/>
                                      <w:sz w:val="36"/>
                                      <w:szCs w:val="36"/>
                                    </w:rPr>
                                    <w:alias w:val="Subtitle"/>
                                    <w:id w:val="-1149818884"/>
                                    <w:showingPlcHdr/>
                                    <w:dataBinding w:prefixMappings="xmlns:ns0='http://schemas.openxmlformats.org/package/2006/metadata/core-properties' xmlns:ns1='http://purl.org/dc/elements/1.1/'" w:xpath="/ns0:coreProperties[1]/ns1:subject[1]" w:storeItemID="{6C3C8BC8-F283-45AE-878A-BAB7291924A1}"/>
                                    <w:text/>
                                  </w:sdtPr>
                                  <w:sdtContent>
                                    <w:r w:rsidRPr="0068735D">
                                      <w:rPr>
                                        <w:rFonts w:asciiTheme="majorHAnsi" w:eastAsiaTheme="majorEastAsia" w:hAnsiTheme="majorHAnsi" w:cstheme="majorBidi"/>
                                        <w:noProof/>
                                        <w:color w:val="002060"/>
                                        <w:sz w:val="36"/>
                                        <w:szCs w:val="36"/>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643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rsidR="00AC08FF" w:rsidRPr="0068735D" w:rsidRDefault="00AC08FF">
                          <w:pPr>
                            <w:rPr>
                              <w:rFonts w:asciiTheme="majorHAnsi" w:eastAsiaTheme="majorEastAsia" w:hAnsiTheme="majorHAnsi" w:cstheme="majorBidi"/>
                              <w:noProof/>
                              <w:color w:val="002060"/>
                              <w:sz w:val="36"/>
                              <w:szCs w:val="36"/>
                            </w:rPr>
                          </w:pPr>
                          <w:r w:rsidRPr="0068735D">
                            <w:rPr>
                              <w:rFonts w:asciiTheme="majorHAnsi" w:eastAsiaTheme="majorEastAsia" w:hAnsiTheme="majorHAnsi" w:cstheme="majorBidi"/>
                              <w:noProof/>
                              <w:color w:val="002060"/>
                              <w:sz w:val="36"/>
                              <w:szCs w:val="36"/>
                            </w:rPr>
                            <w:t>Dissertation 2021</w:t>
                          </w:r>
                          <w:sdt>
                            <w:sdtPr>
                              <w:rPr>
                                <w:rFonts w:asciiTheme="majorHAnsi" w:eastAsiaTheme="majorEastAsia" w:hAnsiTheme="majorHAnsi" w:cstheme="majorBidi"/>
                                <w:noProof/>
                                <w:color w:val="002060"/>
                                <w:sz w:val="36"/>
                                <w:szCs w:val="36"/>
                              </w:rPr>
                              <w:alias w:val="Subtitle"/>
                              <w:id w:val="-1149818884"/>
                              <w:showingPlcHdr/>
                              <w:dataBinding w:prefixMappings="xmlns:ns0='http://schemas.openxmlformats.org/package/2006/metadata/core-properties' xmlns:ns1='http://purl.org/dc/elements/1.1/'" w:xpath="/ns0:coreProperties[1]/ns1:subject[1]" w:storeItemID="{6C3C8BC8-F283-45AE-878A-BAB7291924A1}"/>
                              <w:text/>
                            </w:sdtPr>
                            <w:sdtContent>
                              <w:r w:rsidRPr="0068735D">
                                <w:rPr>
                                  <w:rFonts w:asciiTheme="majorHAnsi" w:eastAsiaTheme="majorEastAsia" w:hAnsiTheme="majorHAnsi" w:cstheme="majorBidi"/>
                                  <w:noProof/>
                                  <w:color w:val="002060"/>
                                  <w:sz w:val="36"/>
                                  <w:szCs w:val="36"/>
                                </w:rPr>
                                <w:t xml:space="preserve">     </w:t>
                              </w:r>
                            </w:sdtContent>
                          </w:sdt>
                        </w:p>
                      </w:txbxContent>
                    </v:textbox>
                    <w10:wrap type="square" anchorx="page" anchory="page"/>
                  </v:shape>
                </w:pict>
              </mc:Fallback>
            </mc:AlternateContent>
          </w:r>
        </w:p>
        <w:p w:rsidR="0068735D" w:rsidRDefault="0068735D">
          <w:pPr>
            <w:spacing w:line="259" w:lineRule="auto"/>
            <w:rPr>
              <w:szCs w:val="24"/>
            </w:rPr>
          </w:pPr>
          <w:r>
            <w:rPr>
              <w:noProof/>
              <w:lang w:eastAsia="en-GB"/>
            </w:rPr>
            <mc:AlternateContent>
              <mc:Choice Requires="wps">
                <w:drawing>
                  <wp:anchor distT="45720" distB="45720" distL="114300" distR="114300" simplePos="0" relativeHeight="251671552" behindDoc="0" locked="0" layoutInCell="1" allowOverlap="1">
                    <wp:simplePos x="0" y="0"/>
                    <wp:positionH relativeFrom="column">
                      <wp:posOffset>2655495</wp:posOffset>
                    </wp:positionH>
                    <wp:positionV relativeFrom="paragraph">
                      <wp:posOffset>3143773</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AC08FF" w:rsidRPr="0068735D" w:rsidRDefault="00AC08FF">
                                <w:pPr>
                                  <w:rPr>
                                    <w:color w:val="002060"/>
                                  </w:rPr>
                                </w:pPr>
                                <w:r w:rsidRPr="0068735D">
                                  <w:rPr>
                                    <w:color w:val="002060"/>
                                  </w:rPr>
                                  <w:t xml:space="preserve">Module Name- Independent Project </w:t>
                                </w:r>
                              </w:p>
                              <w:p w:rsidR="00AC08FF" w:rsidRPr="0068735D" w:rsidRDefault="00AC08FF">
                                <w:pPr>
                                  <w:rPr>
                                    <w:color w:val="002060"/>
                                  </w:rPr>
                                </w:pPr>
                                <w:r w:rsidRPr="0068735D">
                                  <w:rPr>
                                    <w:color w:val="002060"/>
                                  </w:rPr>
                                  <w:t>Module Number- BMPS6012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30" type="#_x0000_t202" style="position:absolute;margin-left:209.1pt;margin-top:247.5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CWkLkg3wAAAAsBAAAPAAAAZHJzL2Rvd25yZXYu&#10;eG1sTI9BT4NAEIXvJv6HzZh4swtYaYssTUP02qStidcpuwWUnUV2ofjvHU96ey/z5c17+Xa2nZjM&#10;4FtHCuJFBMJQ5XRLtYK30+vDGoQPSBo7R0bBt/GwLW5vcsy0u9LBTMdQCw4hn6GCJoQ+k9JXjbHo&#10;F643xLeLGywGtkMt9YBXDredTKIolRZb4g8N9qZsTPV5HK2C8VTupkOZfLxPe73cpy9osftS6v5u&#10;3j2DCGYOfzD81ufqUHCnsxtJe9EpWMbrhFEWm6cYBBOrTcTrzizi9BFkkcv/G4ofAAAA//8DAFBL&#10;AQItABQABgAIAAAAIQC2gziS/gAAAOEBAAATAAAAAAAAAAAAAAAAAAAAAABbQ29udGVudF9UeXBl&#10;c10ueG1sUEsBAi0AFAAGAAgAAAAhADj9If/WAAAAlAEAAAsAAAAAAAAAAAAAAAAALwEAAF9yZWxz&#10;Ly5yZWxzUEsBAi0AFAAGAAgAAAAhABxsDpUpAgAATgQAAA4AAAAAAAAAAAAAAAAALgIAAGRycy9l&#10;Mm9Eb2MueG1sUEsBAi0AFAAGAAgAAAAhAJaQuSDfAAAACwEAAA8AAAAAAAAAAAAAAAAAgwQAAGRy&#10;cy9kb3ducmV2LnhtbFBLBQYAAAAABAAEAPMAAACPBQAAAAA=&#10;">
                    <v:textbox style="mso-fit-shape-to-text:t">
                      <w:txbxContent>
                        <w:p w:rsidR="00AC08FF" w:rsidRPr="0068735D" w:rsidRDefault="00AC08FF">
                          <w:pPr>
                            <w:rPr>
                              <w:color w:val="002060"/>
                            </w:rPr>
                          </w:pPr>
                          <w:r w:rsidRPr="0068735D">
                            <w:rPr>
                              <w:color w:val="002060"/>
                            </w:rPr>
                            <w:t xml:space="preserve">Module Name- Independent Project </w:t>
                          </w:r>
                        </w:p>
                        <w:p w:rsidR="00AC08FF" w:rsidRPr="0068735D" w:rsidRDefault="00AC08FF">
                          <w:pPr>
                            <w:rPr>
                              <w:color w:val="002060"/>
                            </w:rPr>
                          </w:pPr>
                          <w:r w:rsidRPr="0068735D">
                            <w:rPr>
                              <w:color w:val="002060"/>
                            </w:rPr>
                            <w:t>Module Number- BMPS6012</w:t>
                          </w:r>
                        </w:p>
                      </w:txbxContent>
                    </v:textbox>
                    <w10:wrap type="square"/>
                  </v:shape>
                </w:pict>
              </mc:Fallback>
            </mc:AlternateContent>
          </w:r>
          <w:r>
            <w:rPr>
              <w:szCs w:val="24"/>
            </w:rPr>
            <w:br w:type="page"/>
          </w:r>
        </w:p>
      </w:sdtContent>
    </w:sdt>
    <w:p w:rsidR="00C7156A" w:rsidRDefault="00C7156A" w:rsidP="00C7156A">
      <w:pPr>
        <w:pStyle w:val="Heading1"/>
      </w:pPr>
      <w:bookmarkStart w:id="4" w:name="_Toc71021908"/>
      <w:r>
        <w:lastRenderedPageBreak/>
        <w:t>Declaration</w:t>
      </w:r>
      <w:bookmarkEnd w:id="0"/>
      <w:bookmarkEnd w:id="1"/>
      <w:bookmarkEnd w:id="2"/>
      <w:bookmarkEnd w:id="3"/>
      <w:bookmarkEnd w:id="4"/>
      <w:r>
        <w:t xml:space="preserve"> </w:t>
      </w:r>
    </w:p>
    <w:p w:rsidR="00C7156A" w:rsidRDefault="00C7156A" w:rsidP="00C7156A">
      <w:pPr>
        <w:jc w:val="both"/>
      </w:pPr>
    </w:p>
    <w:p w:rsidR="00C7156A" w:rsidRDefault="00C7156A" w:rsidP="00C7156A">
      <w:pPr>
        <w:jc w:val="both"/>
        <w:rPr>
          <w:szCs w:val="24"/>
        </w:rPr>
      </w:pPr>
      <w:r>
        <w:rPr>
          <w:szCs w:val="24"/>
        </w:rPr>
        <w:t>This work has not previously been accepted in substance for any degree and is not being concurrently submitted in candidature for any degree.</w:t>
      </w:r>
    </w:p>
    <w:p w:rsidR="00C7156A" w:rsidRDefault="00C7156A" w:rsidP="00C7156A">
      <w:pPr>
        <w:jc w:val="both"/>
        <w:rPr>
          <w:szCs w:val="24"/>
        </w:rPr>
      </w:pPr>
      <w:r>
        <w:rPr>
          <w:szCs w:val="24"/>
        </w:rPr>
        <w:t>Signed …K J Bowen……</w:t>
      </w:r>
    </w:p>
    <w:p w:rsidR="00C7156A" w:rsidRDefault="00C7156A" w:rsidP="00C7156A">
      <w:pPr>
        <w:jc w:val="both"/>
        <w:rPr>
          <w:szCs w:val="24"/>
        </w:rPr>
      </w:pPr>
      <w:r>
        <w:rPr>
          <w:szCs w:val="24"/>
        </w:rPr>
        <w:t>Date …7/10/21……………………..</w:t>
      </w:r>
    </w:p>
    <w:p w:rsidR="00C7156A" w:rsidRDefault="00C7156A" w:rsidP="00C7156A">
      <w:pPr>
        <w:jc w:val="both"/>
        <w:rPr>
          <w:szCs w:val="24"/>
        </w:rPr>
      </w:pPr>
      <w:r>
        <w:rPr>
          <w:szCs w:val="24"/>
        </w:rPr>
        <w:t xml:space="preserve">STATEMENT 1 </w:t>
      </w:r>
    </w:p>
    <w:p w:rsidR="00C7156A" w:rsidRDefault="00C7156A" w:rsidP="00C7156A">
      <w:pPr>
        <w:jc w:val="both"/>
        <w:rPr>
          <w:szCs w:val="24"/>
        </w:rPr>
      </w:pPr>
      <w:r>
        <w:rPr>
          <w:szCs w:val="24"/>
        </w:rPr>
        <w:t>This dissertation is being submitted in partial fulfilment of the requirements for the degree of BA.</w:t>
      </w:r>
    </w:p>
    <w:p w:rsidR="00C7156A" w:rsidRDefault="00C7156A" w:rsidP="00C7156A">
      <w:pPr>
        <w:jc w:val="both"/>
        <w:rPr>
          <w:szCs w:val="24"/>
        </w:rPr>
      </w:pPr>
      <w:r>
        <w:rPr>
          <w:szCs w:val="24"/>
        </w:rPr>
        <w:t>Signed …K J Bowen…………………..</w:t>
      </w:r>
    </w:p>
    <w:p w:rsidR="00C7156A" w:rsidRDefault="00C7156A" w:rsidP="00C7156A">
      <w:pPr>
        <w:jc w:val="both"/>
        <w:rPr>
          <w:szCs w:val="24"/>
        </w:rPr>
      </w:pPr>
      <w:r>
        <w:rPr>
          <w:szCs w:val="24"/>
        </w:rPr>
        <w:t>Date ……7/10/21………………….</w:t>
      </w:r>
    </w:p>
    <w:p w:rsidR="00C7156A" w:rsidRDefault="00C7156A" w:rsidP="00C7156A">
      <w:pPr>
        <w:jc w:val="both"/>
        <w:rPr>
          <w:szCs w:val="24"/>
        </w:rPr>
      </w:pPr>
      <w:r>
        <w:rPr>
          <w:szCs w:val="24"/>
        </w:rPr>
        <w:t xml:space="preserve">STATEMENT 2 </w:t>
      </w:r>
    </w:p>
    <w:p w:rsidR="00C7156A" w:rsidRDefault="00C7156A" w:rsidP="00C7156A">
      <w:pPr>
        <w:jc w:val="both"/>
        <w:rPr>
          <w:szCs w:val="24"/>
        </w:rPr>
      </w:pPr>
      <w:r>
        <w:rPr>
          <w:szCs w:val="24"/>
        </w:rPr>
        <w:t xml:space="preserve">This dissertation is the result of my own independent work/investigation, except where otherwise stated. </w:t>
      </w:r>
    </w:p>
    <w:p w:rsidR="00C7156A" w:rsidRDefault="00C7156A" w:rsidP="00C7156A">
      <w:pPr>
        <w:jc w:val="both"/>
        <w:rPr>
          <w:szCs w:val="24"/>
        </w:rPr>
      </w:pPr>
      <w:r>
        <w:rPr>
          <w:szCs w:val="24"/>
        </w:rPr>
        <w:t xml:space="preserve">Other sources are acknowledged by references. A bibliography is appended. </w:t>
      </w:r>
    </w:p>
    <w:p w:rsidR="00C7156A" w:rsidRDefault="00C7156A" w:rsidP="00C7156A">
      <w:pPr>
        <w:jc w:val="both"/>
        <w:rPr>
          <w:szCs w:val="24"/>
        </w:rPr>
      </w:pPr>
      <w:r>
        <w:rPr>
          <w:szCs w:val="24"/>
        </w:rPr>
        <w:t>STATEMENT 3</w:t>
      </w:r>
    </w:p>
    <w:p w:rsidR="00C7156A" w:rsidRDefault="00C7156A" w:rsidP="00C7156A">
      <w:pPr>
        <w:jc w:val="both"/>
        <w:rPr>
          <w:szCs w:val="24"/>
        </w:rPr>
      </w:pPr>
      <w:r>
        <w:rPr>
          <w:szCs w:val="24"/>
        </w:rPr>
        <w:t>I hereby give connect for my dissertation, if accepted, to be available for photocopying and for interlibrary loan, and for the title and summary to be made available to outside organisations.</w:t>
      </w:r>
    </w:p>
    <w:p w:rsidR="00C7156A" w:rsidRDefault="00C7156A" w:rsidP="00C7156A">
      <w:pPr>
        <w:jc w:val="both"/>
        <w:rPr>
          <w:szCs w:val="24"/>
        </w:rPr>
      </w:pPr>
      <w:r>
        <w:rPr>
          <w:szCs w:val="24"/>
        </w:rPr>
        <w:t>Signed ……K J Bowen…………..</w:t>
      </w:r>
    </w:p>
    <w:p w:rsidR="00C7156A" w:rsidRDefault="00C7156A" w:rsidP="00C7156A">
      <w:pPr>
        <w:jc w:val="both"/>
        <w:rPr>
          <w:szCs w:val="24"/>
        </w:rPr>
      </w:pPr>
      <w:r>
        <w:rPr>
          <w:szCs w:val="24"/>
        </w:rPr>
        <w:t>Date ……7/10/21…………….</w:t>
      </w:r>
    </w:p>
    <w:p w:rsidR="00C7156A" w:rsidRDefault="00C7156A" w:rsidP="00C7156A">
      <w:pPr>
        <w:jc w:val="both"/>
        <w:rPr>
          <w:szCs w:val="24"/>
        </w:rPr>
      </w:pPr>
      <w:r>
        <w:rPr>
          <w:szCs w:val="24"/>
        </w:rPr>
        <w:t>STATEMETN 4</w:t>
      </w:r>
    </w:p>
    <w:p w:rsidR="00C7156A" w:rsidRDefault="00C7156A" w:rsidP="00C7156A">
      <w:pPr>
        <w:jc w:val="both"/>
        <w:rPr>
          <w:szCs w:val="24"/>
        </w:rPr>
      </w:pPr>
      <w:r>
        <w:rPr>
          <w:szCs w:val="24"/>
        </w:rPr>
        <w:t xml:space="preserve">I hereby give connect for my dissertation, if accepted, to be available on the university’s IT system to those who have consent to use the system. </w:t>
      </w:r>
    </w:p>
    <w:p w:rsidR="00C7156A" w:rsidRDefault="00C7156A" w:rsidP="00C7156A">
      <w:pPr>
        <w:jc w:val="both"/>
        <w:rPr>
          <w:szCs w:val="24"/>
        </w:rPr>
      </w:pPr>
      <w:r>
        <w:rPr>
          <w:szCs w:val="24"/>
        </w:rPr>
        <w:t>Signed …K J Bowen……………</w:t>
      </w:r>
    </w:p>
    <w:p w:rsidR="00C7156A" w:rsidRPr="00B00EBF" w:rsidRDefault="00C7156A" w:rsidP="00B00EBF">
      <w:pPr>
        <w:jc w:val="both"/>
        <w:rPr>
          <w:rStyle w:val="Hyperlink"/>
          <w:color w:val="auto"/>
          <w:szCs w:val="24"/>
          <w:u w:val="none"/>
        </w:rPr>
      </w:pPr>
      <w:r>
        <w:rPr>
          <w:szCs w:val="24"/>
        </w:rPr>
        <w:t>Date……7/10/21</w:t>
      </w:r>
      <w:r w:rsidR="00B00EBF">
        <w:rPr>
          <w:szCs w:val="24"/>
        </w:rPr>
        <w:t>……………</w:t>
      </w:r>
    </w:p>
    <w:p w:rsidR="00B00EBF" w:rsidRDefault="00B00EBF" w:rsidP="00B00EBF">
      <w:pPr>
        <w:pStyle w:val="Heading1"/>
      </w:pPr>
      <w:bookmarkStart w:id="5" w:name="_Toc42469253"/>
      <w:bookmarkStart w:id="6" w:name="_Toc42469089"/>
      <w:bookmarkStart w:id="7" w:name="_Toc42382496"/>
      <w:bookmarkStart w:id="8" w:name="_Toc71021909"/>
      <w:r>
        <w:lastRenderedPageBreak/>
        <w:t>Covid-19 statement</w:t>
      </w:r>
      <w:bookmarkEnd w:id="5"/>
      <w:bookmarkEnd w:id="6"/>
      <w:bookmarkEnd w:id="7"/>
      <w:bookmarkEnd w:id="8"/>
      <w:r>
        <w:t xml:space="preserve"> </w:t>
      </w:r>
    </w:p>
    <w:p w:rsidR="00B00EBF" w:rsidRDefault="00B00EBF" w:rsidP="00B00EBF"/>
    <w:p w:rsidR="00B00EBF" w:rsidRDefault="00B00EBF" w:rsidP="00B00EBF">
      <w:pPr>
        <w:rPr>
          <w:szCs w:val="24"/>
        </w:rPr>
      </w:pPr>
      <w:r>
        <w:rPr>
          <w:szCs w:val="24"/>
        </w:rPr>
        <w:t>After the UK implemented a 24-hour curfew in March 2020, UWTSD took steps to support the research student and research during the curfew and University building closures.</w:t>
      </w:r>
    </w:p>
    <w:p w:rsidR="00B00EBF" w:rsidRDefault="00B00EBF" w:rsidP="00B00EBF">
      <w:pPr>
        <w:rPr>
          <w:szCs w:val="24"/>
        </w:rPr>
      </w:pPr>
      <w:r>
        <w:rPr>
          <w:szCs w:val="24"/>
        </w:rPr>
        <w:t>Formal supervision meetings continued as much as possible and arranged via suitable meeting software and documents shared electronically.</w:t>
      </w:r>
    </w:p>
    <w:p w:rsidR="00B00EBF" w:rsidRDefault="00B00EBF" w:rsidP="00B00EBF">
      <w:pPr>
        <w:rPr>
          <w:szCs w:val="24"/>
        </w:rPr>
      </w:pPr>
      <w:r>
        <w:rPr>
          <w:szCs w:val="24"/>
        </w:rPr>
        <w:t>Some research was at greater risk to delays, for example projects requiring physical presence to undertake interviews, fieldwork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p>
    <w:p w:rsidR="00B00EBF" w:rsidRDefault="00B00EBF" w:rsidP="00B00EBF">
      <w:pPr>
        <w:rPr>
          <w:szCs w:val="24"/>
        </w:rPr>
      </w:pPr>
      <w:r>
        <w:rPr>
          <w:szCs w:val="24"/>
        </w:rPr>
        <w:t>The personal impact for me was threefold. Firstly, I had to conduct all interviews across a digital medium and that may have had an impact because it is likely I may have elicited more extensive responses face-to-face. Secondly, I am classified as a key worker, a Tesco employee and I was required to step up to considerably more shifts, and longer shifts at the store. I covered for numerous colleagues, both colleagues shielding and colleagues with Covid-19 symptoms. The majority of my shifts were night shifts, and this certainly had an impact on my ability to study, losing my regular sleep pattern. Thirdly, I was anxious about the pandemic, concerned for my family and friends during these very uncertain times. I will often wonder what I could have produced if things had not been shattered by Covid19, a lockdown and the tremendous fear factor.</w:t>
      </w:r>
    </w:p>
    <w:p w:rsidR="00B00EBF" w:rsidRDefault="00B00EBF" w:rsidP="00B00EBF">
      <w:pPr>
        <w:rPr>
          <w:rFonts w:asciiTheme="minorHAnsi" w:hAnsiTheme="minorHAnsi" w:cstheme="minorBidi"/>
          <w:sz w:val="22"/>
        </w:rPr>
      </w:pPr>
    </w:p>
    <w:p w:rsidR="00C7156A" w:rsidRDefault="00C7156A" w:rsidP="005625F8">
      <w:pPr>
        <w:pStyle w:val="TOC1"/>
        <w:tabs>
          <w:tab w:val="right" w:leader="dot" w:pos="9016"/>
        </w:tabs>
        <w:rPr>
          <w:rStyle w:val="Hyperlink"/>
          <w:rFonts w:asciiTheme="majorHAnsi" w:eastAsiaTheme="majorEastAsia" w:hAnsiTheme="majorHAnsi" w:cstheme="majorBidi"/>
          <w:color w:val="2E74B5" w:themeColor="accent1" w:themeShade="BF"/>
          <w:sz w:val="32"/>
          <w:szCs w:val="32"/>
          <w:u w:val="none"/>
        </w:rPr>
      </w:pPr>
    </w:p>
    <w:p w:rsidR="00B711E3" w:rsidRDefault="000E16F8" w:rsidP="00B711E3">
      <w:r>
        <w:lastRenderedPageBreak/>
        <w:t>Abstract</w:t>
      </w:r>
    </w:p>
    <w:p w:rsidR="000E16F8" w:rsidRDefault="000E16F8" w:rsidP="00B711E3">
      <w:r>
        <w:t>The overall aim</w:t>
      </w:r>
      <w:r w:rsidR="00F11775">
        <w:t xml:space="preserve"> of this dissertation is to achieve</w:t>
      </w:r>
      <w:r>
        <w:t xml:space="preserve"> a greater insight into the issues of drug misuse in young people who live in the Swansea area and what preventions are in place for them, while analysing their efficiency and effectiveness. </w:t>
      </w:r>
    </w:p>
    <w:p w:rsidR="000E16F8" w:rsidRDefault="000E16F8" w:rsidP="000E16F8">
      <w:r>
        <w:t xml:space="preserve">The researcher created a literature review in order to </w:t>
      </w:r>
      <w:r w:rsidR="00F11775">
        <w:t xml:space="preserve">develop </w:t>
      </w:r>
      <w:r>
        <w:t xml:space="preserve">a greater </w:t>
      </w:r>
      <w:r w:rsidR="008B4BDB">
        <w:t>understanding</w:t>
      </w:r>
      <w:r>
        <w:t xml:space="preserve"> of the topic, while researching into the effects of drugs misuse in young people in Swansea and what intervention schemes are in place in order to tackle them. In order to conduct the primary research online interviews were carried out through email, there were two sets o</w:t>
      </w:r>
      <w:r w:rsidR="007524EC">
        <w:t xml:space="preserve">f participants, one </w:t>
      </w:r>
      <w:r w:rsidR="00D14AF7">
        <w:t xml:space="preserve">was to </w:t>
      </w:r>
      <w:r>
        <w:t>young p</w:t>
      </w:r>
      <w:r w:rsidR="00D14AF7">
        <w:t>eople (14) and the other was to the</w:t>
      </w:r>
      <w:r>
        <w:t xml:space="preserve"> police (3).  </w:t>
      </w:r>
    </w:p>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AC08FF" w:rsidP="009408D6">
      <w:pPr>
        <w:pStyle w:val="TOC1"/>
        <w:tabs>
          <w:tab w:val="right" w:leader="dot" w:pos="9016"/>
        </w:tabs>
        <w:rPr>
          <w:rFonts w:asciiTheme="minorHAnsi" w:eastAsiaTheme="minorEastAsia" w:hAnsiTheme="minorHAnsi" w:cstheme="minorBidi"/>
          <w:noProof/>
          <w:sz w:val="22"/>
          <w:lang w:eastAsia="en-GB"/>
        </w:rPr>
      </w:pPr>
      <w:hyperlink w:anchor="_Toc71022030" w:history="1">
        <w:r w:rsidR="009408D6" w:rsidRPr="009E0D28">
          <w:rPr>
            <w:rStyle w:val="Hyperlink"/>
            <w:noProof/>
          </w:rPr>
          <w:t>Chapter 1 Declaration</w:t>
        </w:r>
        <w:r w:rsidR="009408D6">
          <w:rPr>
            <w:noProof/>
            <w:webHidden/>
          </w:rPr>
          <w:tab/>
        </w:r>
        <w:r w:rsidR="009408D6">
          <w:rPr>
            <w:noProof/>
            <w:webHidden/>
          </w:rPr>
          <w:fldChar w:fldCharType="begin"/>
        </w:r>
        <w:r w:rsidR="009408D6">
          <w:rPr>
            <w:noProof/>
            <w:webHidden/>
          </w:rPr>
          <w:instrText xml:space="preserve"> PAGEREF _Toc71022030 \h </w:instrText>
        </w:r>
        <w:r w:rsidR="009408D6">
          <w:rPr>
            <w:noProof/>
            <w:webHidden/>
          </w:rPr>
        </w:r>
        <w:r w:rsidR="009408D6">
          <w:rPr>
            <w:noProof/>
            <w:webHidden/>
          </w:rPr>
          <w:fldChar w:fldCharType="separate"/>
        </w:r>
        <w:r w:rsidR="009408D6">
          <w:rPr>
            <w:noProof/>
            <w:webHidden/>
          </w:rPr>
          <w:t>1</w:t>
        </w:r>
        <w:r w:rsidR="009408D6">
          <w:rPr>
            <w:noProof/>
            <w:webHidden/>
          </w:rPr>
          <w:fldChar w:fldCharType="end"/>
        </w:r>
      </w:hyperlink>
    </w:p>
    <w:p w:rsidR="009408D6" w:rsidRDefault="00AC08FF" w:rsidP="009408D6">
      <w:pPr>
        <w:pStyle w:val="TOC1"/>
        <w:tabs>
          <w:tab w:val="right" w:leader="dot" w:pos="9016"/>
        </w:tabs>
        <w:rPr>
          <w:rFonts w:asciiTheme="minorHAnsi" w:eastAsiaTheme="minorEastAsia" w:hAnsiTheme="minorHAnsi" w:cstheme="minorBidi"/>
          <w:noProof/>
          <w:sz w:val="22"/>
          <w:lang w:eastAsia="en-GB"/>
        </w:rPr>
      </w:pPr>
      <w:hyperlink w:anchor="_Toc71022031" w:history="1">
        <w:r w:rsidR="009408D6" w:rsidRPr="009E0D28">
          <w:rPr>
            <w:rStyle w:val="Hyperlink"/>
            <w:noProof/>
          </w:rPr>
          <w:t>Chapter 2 Covid-19 statement</w:t>
        </w:r>
        <w:r w:rsidR="009408D6">
          <w:rPr>
            <w:noProof/>
            <w:webHidden/>
          </w:rPr>
          <w:tab/>
        </w:r>
        <w:r w:rsidR="009408D6">
          <w:rPr>
            <w:noProof/>
            <w:webHidden/>
          </w:rPr>
          <w:fldChar w:fldCharType="begin"/>
        </w:r>
        <w:r w:rsidR="009408D6">
          <w:rPr>
            <w:noProof/>
            <w:webHidden/>
          </w:rPr>
          <w:instrText xml:space="preserve"> PAGEREF _Toc71022031 \h </w:instrText>
        </w:r>
        <w:r w:rsidR="009408D6">
          <w:rPr>
            <w:noProof/>
            <w:webHidden/>
          </w:rPr>
        </w:r>
        <w:r w:rsidR="009408D6">
          <w:rPr>
            <w:noProof/>
            <w:webHidden/>
          </w:rPr>
          <w:fldChar w:fldCharType="separate"/>
        </w:r>
        <w:r w:rsidR="009408D6">
          <w:rPr>
            <w:noProof/>
            <w:webHidden/>
          </w:rPr>
          <w:t>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2" w:history="1">
        <w:r w:rsidR="009408D6" w:rsidRPr="009E0D28">
          <w:rPr>
            <w:rStyle w:val="Hyperlink"/>
            <w:noProof/>
          </w:rPr>
          <w:t>Chapter 1 Introduction</w:t>
        </w:r>
        <w:r w:rsidR="009408D6">
          <w:rPr>
            <w:noProof/>
            <w:webHidden/>
          </w:rPr>
          <w:tab/>
        </w:r>
        <w:r w:rsidR="009408D6">
          <w:rPr>
            <w:noProof/>
            <w:webHidden/>
          </w:rPr>
          <w:fldChar w:fldCharType="begin"/>
        </w:r>
        <w:r w:rsidR="009408D6">
          <w:rPr>
            <w:noProof/>
            <w:webHidden/>
          </w:rPr>
          <w:instrText xml:space="preserve"> PAGEREF _Toc71022032 \h </w:instrText>
        </w:r>
        <w:r w:rsidR="009408D6">
          <w:rPr>
            <w:noProof/>
            <w:webHidden/>
          </w:rPr>
        </w:r>
        <w:r w:rsidR="009408D6">
          <w:rPr>
            <w:noProof/>
            <w:webHidden/>
          </w:rPr>
          <w:fldChar w:fldCharType="separate"/>
        </w:r>
        <w:r w:rsidR="009408D6">
          <w:rPr>
            <w:noProof/>
            <w:webHidden/>
          </w:rPr>
          <w:t>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3" w:history="1">
        <w:r w:rsidR="009408D6" w:rsidRPr="009E0D28">
          <w:rPr>
            <w:rStyle w:val="Hyperlink"/>
            <w:noProof/>
          </w:rPr>
          <w:t>1.2 Impacts of drugs on young people</w:t>
        </w:r>
        <w:r w:rsidR="009408D6">
          <w:rPr>
            <w:noProof/>
            <w:webHidden/>
          </w:rPr>
          <w:tab/>
        </w:r>
        <w:r w:rsidR="009408D6">
          <w:rPr>
            <w:noProof/>
            <w:webHidden/>
          </w:rPr>
          <w:fldChar w:fldCharType="begin"/>
        </w:r>
        <w:r w:rsidR="009408D6">
          <w:rPr>
            <w:noProof/>
            <w:webHidden/>
          </w:rPr>
          <w:instrText xml:space="preserve"> PAGEREF _Toc71022033 \h </w:instrText>
        </w:r>
        <w:r w:rsidR="009408D6">
          <w:rPr>
            <w:noProof/>
            <w:webHidden/>
          </w:rPr>
        </w:r>
        <w:r w:rsidR="009408D6">
          <w:rPr>
            <w:noProof/>
            <w:webHidden/>
          </w:rPr>
          <w:fldChar w:fldCharType="separate"/>
        </w:r>
        <w:r w:rsidR="009408D6">
          <w:rPr>
            <w:noProof/>
            <w:webHidden/>
          </w:rPr>
          <w:t>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4" w:history="1">
        <w:r w:rsidR="009408D6" w:rsidRPr="009E0D28">
          <w:rPr>
            <w:rStyle w:val="Hyperlink"/>
            <w:noProof/>
          </w:rPr>
          <w:t>1.3 Background</w:t>
        </w:r>
        <w:r w:rsidR="009408D6">
          <w:rPr>
            <w:noProof/>
            <w:webHidden/>
          </w:rPr>
          <w:tab/>
        </w:r>
        <w:r w:rsidR="009408D6">
          <w:rPr>
            <w:noProof/>
            <w:webHidden/>
          </w:rPr>
          <w:fldChar w:fldCharType="begin"/>
        </w:r>
        <w:r w:rsidR="009408D6">
          <w:rPr>
            <w:noProof/>
            <w:webHidden/>
          </w:rPr>
          <w:instrText xml:space="preserve"> PAGEREF _Toc71022034 \h </w:instrText>
        </w:r>
        <w:r w:rsidR="009408D6">
          <w:rPr>
            <w:noProof/>
            <w:webHidden/>
          </w:rPr>
        </w:r>
        <w:r w:rsidR="009408D6">
          <w:rPr>
            <w:noProof/>
            <w:webHidden/>
          </w:rPr>
          <w:fldChar w:fldCharType="separate"/>
        </w:r>
        <w:r w:rsidR="009408D6">
          <w:rPr>
            <w:noProof/>
            <w:webHidden/>
          </w:rPr>
          <w:t>6</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5" w:history="1">
        <w:r w:rsidR="009408D6" w:rsidRPr="009E0D28">
          <w:rPr>
            <w:rStyle w:val="Hyperlink"/>
            <w:noProof/>
          </w:rPr>
          <w:t>1.3.1 Drug misuse in young people in Swansea</w:t>
        </w:r>
        <w:r w:rsidR="009408D6">
          <w:rPr>
            <w:noProof/>
            <w:webHidden/>
          </w:rPr>
          <w:tab/>
        </w:r>
        <w:r w:rsidR="009408D6">
          <w:rPr>
            <w:noProof/>
            <w:webHidden/>
          </w:rPr>
          <w:fldChar w:fldCharType="begin"/>
        </w:r>
        <w:r w:rsidR="009408D6">
          <w:rPr>
            <w:noProof/>
            <w:webHidden/>
          </w:rPr>
          <w:instrText xml:space="preserve"> PAGEREF _Toc71022035 \h </w:instrText>
        </w:r>
        <w:r w:rsidR="009408D6">
          <w:rPr>
            <w:noProof/>
            <w:webHidden/>
          </w:rPr>
        </w:r>
        <w:r w:rsidR="009408D6">
          <w:rPr>
            <w:noProof/>
            <w:webHidden/>
          </w:rPr>
          <w:fldChar w:fldCharType="separate"/>
        </w:r>
        <w:r w:rsidR="009408D6">
          <w:rPr>
            <w:noProof/>
            <w:webHidden/>
          </w:rPr>
          <w:t>6</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6" w:history="1">
        <w:r w:rsidR="009408D6" w:rsidRPr="009E0D28">
          <w:rPr>
            <w:rStyle w:val="Hyperlink"/>
            <w:noProof/>
          </w:rPr>
          <w:t>1.4 Negative impacts of drugs on education and mental health</w:t>
        </w:r>
        <w:r w:rsidR="009408D6">
          <w:rPr>
            <w:noProof/>
            <w:webHidden/>
          </w:rPr>
          <w:tab/>
        </w:r>
        <w:r w:rsidR="009408D6">
          <w:rPr>
            <w:noProof/>
            <w:webHidden/>
          </w:rPr>
          <w:fldChar w:fldCharType="begin"/>
        </w:r>
        <w:r w:rsidR="009408D6">
          <w:rPr>
            <w:noProof/>
            <w:webHidden/>
          </w:rPr>
          <w:instrText xml:space="preserve"> PAGEREF _Toc71022036 \h </w:instrText>
        </w:r>
        <w:r w:rsidR="009408D6">
          <w:rPr>
            <w:noProof/>
            <w:webHidden/>
          </w:rPr>
        </w:r>
        <w:r w:rsidR="009408D6">
          <w:rPr>
            <w:noProof/>
            <w:webHidden/>
          </w:rPr>
          <w:fldChar w:fldCharType="separate"/>
        </w:r>
        <w:r w:rsidR="009408D6">
          <w:rPr>
            <w:noProof/>
            <w:webHidden/>
          </w:rPr>
          <w:t>6</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7" w:history="1">
        <w:r w:rsidR="009408D6" w:rsidRPr="009E0D28">
          <w:rPr>
            <w:rStyle w:val="Hyperlink"/>
            <w:noProof/>
          </w:rPr>
          <w:t>1.5 Rationale</w:t>
        </w:r>
        <w:r w:rsidR="009408D6">
          <w:rPr>
            <w:noProof/>
            <w:webHidden/>
          </w:rPr>
          <w:tab/>
        </w:r>
        <w:r w:rsidR="009408D6">
          <w:rPr>
            <w:noProof/>
            <w:webHidden/>
          </w:rPr>
          <w:fldChar w:fldCharType="begin"/>
        </w:r>
        <w:r w:rsidR="009408D6">
          <w:rPr>
            <w:noProof/>
            <w:webHidden/>
          </w:rPr>
          <w:instrText xml:space="preserve"> PAGEREF _Toc71022037 \h </w:instrText>
        </w:r>
        <w:r w:rsidR="009408D6">
          <w:rPr>
            <w:noProof/>
            <w:webHidden/>
          </w:rPr>
        </w:r>
        <w:r w:rsidR="009408D6">
          <w:rPr>
            <w:noProof/>
            <w:webHidden/>
          </w:rPr>
          <w:fldChar w:fldCharType="separate"/>
        </w:r>
        <w:r w:rsidR="009408D6">
          <w:rPr>
            <w:noProof/>
            <w:webHidden/>
          </w:rPr>
          <w:t>7</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8" w:history="1">
        <w:r w:rsidR="009408D6" w:rsidRPr="009E0D28">
          <w:rPr>
            <w:rStyle w:val="Hyperlink"/>
            <w:noProof/>
          </w:rPr>
          <w:t>1.6 Aims and Objectives</w:t>
        </w:r>
        <w:r w:rsidR="009408D6">
          <w:rPr>
            <w:noProof/>
            <w:webHidden/>
          </w:rPr>
          <w:tab/>
        </w:r>
        <w:r w:rsidR="009408D6">
          <w:rPr>
            <w:noProof/>
            <w:webHidden/>
          </w:rPr>
          <w:fldChar w:fldCharType="begin"/>
        </w:r>
        <w:r w:rsidR="009408D6">
          <w:rPr>
            <w:noProof/>
            <w:webHidden/>
          </w:rPr>
          <w:instrText xml:space="preserve"> PAGEREF _Toc71022038 \h </w:instrText>
        </w:r>
        <w:r w:rsidR="009408D6">
          <w:rPr>
            <w:noProof/>
            <w:webHidden/>
          </w:rPr>
        </w:r>
        <w:r w:rsidR="009408D6">
          <w:rPr>
            <w:noProof/>
            <w:webHidden/>
          </w:rPr>
          <w:fldChar w:fldCharType="separate"/>
        </w:r>
        <w:r w:rsidR="009408D6">
          <w:rPr>
            <w:noProof/>
            <w:webHidden/>
          </w:rPr>
          <w:t>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9" w:history="1">
        <w:r w:rsidR="009408D6" w:rsidRPr="009E0D28">
          <w:rPr>
            <w:rStyle w:val="Hyperlink"/>
            <w:noProof/>
          </w:rPr>
          <w:t>1.7 Structure</w:t>
        </w:r>
        <w:r w:rsidR="009408D6">
          <w:rPr>
            <w:noProof/>
            <w:webHidden/>
          </w:rPr>
          <w:tab/>
        </w:r>
        <w:r w:rsidR="009408D6">
          <w:rPr>
            <w:noProof/>
            <w:webHidden/>
          </w:rPr>
          <w:fldChar w:fldCharType="begin"/>
        </w:r>
        <w:r w:rsidR="009408D6">
          <w:rPr>
            <w:noProof/>
            <w:webHidden/>
          </w:rPr>
          <w:instrText xml:space="preserve"> PAGEREF _Toc71022039 \h </w:instrText>
        </w:r>
        <w:r w:rsidR="009408D6">
          <w:rPr>
            <w:noProof/>
            <w:webHidden/>
          </w:rPr>
        </w:r>
        <w:r w:rsidR="009408D6">
          <w:rPr>
            <w:noProof/>
            <w:webHidden/>
          </w:rPr>
          <w:fldChar w:fldCharType="separate"/>
        </w:r>
        <w:r w:rsidR="009408D6">
          <w:rPr>
            <w:noProof/>
            <w:webHidden/>
          </w:rPr>
          <w:t>9</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0" w:history="1">
        <w:r w:rsidR="009408D6" w:rsidRPr="009E0D28">
          <w:rPr>
            <w:rStyle w:val="Hyperlink"/>
            <w:noProof/>
          </w:rPr>
          <w:t>2.0 Literature Review</w:t>
        </w:r>
        <w:r w:rsidR="009408D6">
          <w:rPr>
            <w:noProof/>
            <w:webHidden/>
          </w:rPr>
          <w:tab/>
        </w:r>
        <w:r w:rsidR="009408D6">
          <w:rPr>
            <w:noProof/>
            <w:webHidden/>
          </w:rPr>
          <w:fldChar w:fldCharType="begin"/>
        </w:r>
        <w:r w:rsidR="009408D6">
          <w:rPr>
            <w:noProof/>
            <w:webHidden/>
          </w:rPr>
          <w:instrText xml:space="preserve"> PAGEREF _Toc71022040 \h </w:instrText>
        </w:r>
        <w:r w:rsidR="009408D6">
          <w:rPr>
            <w:noProof/>
            <w:webHidden/>
          </w:rPr>
        </w:r>
        <w:r w:rsidR="009408D6">
          <w:rPr>
            <w:noProof/>
            <w:webHidden/>
          </w:rPr>
          <w:fldChar w:fldCharType="separate"/>
        </w:r>
        <w:r w:rsidR="009408D6">
          <w:rPr>
            <w:noProof/>
            <w:webHidden/>
          </w:rPr>
          <w:t>10</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1" w:history="1">
        <w:r w:rsidR="009408D6" w:rsidRPr="009E0D28">
          <w:rPr>
            <w:rStyle w:val="Hyperlink"/>
            <w:noProof/>
          </w:rPr>
          <w:t>2.1 Definition of drugs</w:t>
        </w:r>
        <w:r w:rsidR="009408D6">
          <w:rPr>
            <w:noProof/>
            <w:webHidden/>
          </w:rPr>
          <w:tab/>
        </w:r>
        <w:r w:rsidR="009408D6">
          <w:rPr>
            <w:noProof/>
            <w:webHidden/>
          </w:rPr>
          <w:fldChar w:fldCharType="begin"/>
        </w:r>
        <w:r w:rsidR="009408D6">
          <w:rPr>
            <w:noProof/>
            <w:webHidden/>
          </w:rPr>
          <w:instrText xml:space="preserve"> PAGEREF _Toc71022041 \h </w:instrText>
        </w:r>
        <w:r w:rsidR="009408D6">
          <w:rPr>
            <w:noProof/>
            <w:webHidden/>
          </w:rPr>
        </w:r>
        <w:r w:rsidR="009408D6">
          <w:rPr>
            <w:noProof/>
            <w:webHidden/>
          </w:rPr>
          <w:fldChar w:fldCharType="separate"/>
        </w:r>
        <w:r w:rsidR="009408D6">
          <w:rPr>
            <w:noProof/>
            <w:webHidden/>
          </w:rPr>
          <w:t>11</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2" w:history="1">
        <w:r w:rsidR="009408D6" w:rsidRPr="009E0D28">
          <w:rPr>
            <w:rStyle w:val="Hyperlink"/>
            <w:noProof/>
          </w:rPr>
          <w:t>2.1.1 What is deemed as lawful or unlawful drugs in the United Kingdom?</w:t>
        </w:r>
        <w:r w:rsidR="009408D6">
          <w:rPr>
            <w:noProof/>
            <w:webHidden/>
          </w:rPr>
          <w:tab/>
        </w:r>
        <w:r w:rsidR="009408D6">
          <w:rPr>
            <w:noProof/>
            <w:webHidden/>
          </w:rPr>
          <w:fldChar w:fldCharType="begin"/>
        </w:r>
        <w:r w:rsidR="009408D6">
          <w:rPr>
            <w:noProof/>
            <w:webHidden/>
          </w:rPr>
          <w:instrText xml:space="preserve"> PAGEREF _Toc71022042 \h </w:instrText>
        </w:r>
        <w:r w:rsidR="009408D6">
          <w:rPr>
            <w:noProof/>
            <w:webHidden/>
          </w:rPr>
        </w:r>
        <w:r w:rsidR="009408D6">
          <w:rPr>
            <w:noProof/>
            <w:webHidden/>
          </w:rPr>
          <w:fldChar w:fldCharType="separate"/>
        </w:r>
        <w:r w:rsidR="009408D6">
          <w:rPr>
            <w:noProof/>
            <w:webHidden/>
          </w:rPr>
          <w:t>11</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3" w:history="1">
        <w:r w:rsidR="009408D6" w:rsidRPr="009E0D28">
          <w:rPr>
            <w:rStyle w:val="Hyperlink"/>
            <w:noProof/>
          </w:rPr>
          <w:t>2.1.2 Drug misuse in young adults has increased in Swansea</w:t>
        </w:r>
        <w:r w:rsidR="009408D6">
          <w:rPr>
            <w:noProof/>
            <w:webHidden/>
          </w:rPr>
          <w:tab/>
        </w:r>
        <w:r w:rsidR="009408D6">
          <w:rPr>
            <w:noProof/>
            <w:webHidden/>
          </w:rPr>
          <w:fldChar w:fldCharType="begin"/>
        </w:r>
        <w:r w:rsidR="009408D6">
          <w:rPr>
            <w:noProof/>
            <w:webHidden/>
          </w:rPr>
          <w:instrText xml:space="preserve"> PAGEREF _Toc71022043 \h </w:instrText>
        </w:r>
        <w:r w:rsidR="009408D6">
          <w:rPr>
            <w:noProof/>
            <w:webHidden/>
          </w:rPr>
        </w:r>
        <w:r w:rsidR="009408D6">
          <w:rPr>
            <w:noProof/>
            <w:webHidden/>
          </w:rPr>
          <w:fldChar w:fldCharType="separate"/>
        </w:r>
        <w:r w:rsidR="009408D6">
          <w:rPr>
            <w:noProof/>
            <w:webHidden/>
          </w:rPr>
          <w:t>11</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4" w:history="1">
        <w:r w:rsidR="009408D6" w:rsidRPr="009E0D28">
          <w:rPr>
            <w:rStyle w:val="Hyperlink"/>
            <w:noProof/>
          </w:rPr>
          <w:t>2.1.2.1 Deaths related to drug misuse is at its highest in Swansea</w:t>
        </w:r>
        <w:r w:rsidR="009408D6">
          <w:rPr>
            <w:noProof/>
            <w:webHidden/>
          </w:rPr>
          <w:tab/>
        </w:r>
        <w:r w:rsidR="009408D6">
          <w:rPr>
            <w:noProof/>
            <w:webHidden/>
          </w:rPr>
          <w:fldChar w:fldCharType="begin"/>
        </w:r>
        <w:r w:rsidR="009408D6">
          <w:rPr>
            <w:noProof/>
            <w:webHidden/>
          </w:rPr>
          <w:instrText xml:space="preserve"> PAGEREF _Toc71022044 \h </w:instrText>
        </w:r>
        <w:r w:rsidR="009408D6">
          <w:rPr>
            <w:noProof/>
            <w:webHidden/>
          </w:rPr>
        </w:r>
        <w:r w:rsidR="009408D6">
          <w:rPr>
            <w:noProof/>
            <w:webHidden/>
          </w:rPr>
          <w:fldChar w:fldCharType="separate"/>
        </w:r>
        <w:r w:rsidR="009408D6">
          <w:rPr>
            <w:noProof/>
            <w:webHidden/>
          </w:rPr>
          <w:t>12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5" w:history="1">
        <w:r w:rsidR="009408D6" w:rsidRPr="009E0D28">
          <w:rPr>
            <w:rStyle w:val="Hyperlink"/>
            <w:noProof/>
          </w:rPr>
          <w:t>2.1.2.2 County Lines gangs in Swansea</w:t>
        </w:r>
        <w:r w:rsidR="009408D6">
          <w:rPr>
            <w:noProof/>
            <w:webHidden/>
          </w:rPr>
          <w:tab/>
        </w:r>
        <w:r w:rsidR="009408D6">
          <w:rPr>
            <w:noProof/>
            <w:webHidden/>
          </w:rPr>
          <w:fldChar w:fldCharType="begin"/>
        </w:r>
        <w:r w:rsidR="009408D6">
          <w:rPr>
            <w:noProof/>
            <w:webHidden/>
          </w:rPr>
          <w:instrText xml:space="preserve"> PAGEREF _Toc71022045 \h </w:instrText>
        </w:r>
        <w:r w:rsidR="009408D6">
          <w:rPr>
            <w:noProof/>
            <w:webHidden/>
          </w:rPr>
        </w:r>
        <w:r w:rsidR="009408D6">
          <w:rPr>
            <w:noProof/>
            <w:webHidden/>
          </w:rPr>
          <w:fldChar w:fldCharType="separate"/>
        </w:r>
        <w:r w:rsidR="009408D6">
          <w:rPr>
            <w:noProof/>
            <w:webHidden/>
          </w:rPr>
          <w:t>13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6" w:history="1">
        <w:r w:rsidR="009408D6" w:rsidRPr="009E0D28">
          <w:rPr>
            <w:rStyle w:val="Hyperlink"/>
            <w:noProof/>
          </w:rPr>
          <w:t>2.1 Interventions from parents</w:t>
        </w:r>
        <w:r w:rsidR="009408D6">
          <w:rPr>
            <w:noProof/>
            <w:webHidden/>
          </w:rPr>
          <w:tab/>
        </w:r>
        <w:r w:rsidR="009408D6">
          <w:rPr>
            <w:noProof/>
            <w:webHidden/>
          </w:rPr>
          <w:fldChar w:fldCharType="begin"/>
        </w:r>
        <w:r w:rsidR="009408D6">
          <w:rPr>
            <w:noProof/>
            <w:webHidden/>
          </w:rPr>
          <w:instrText xml:space="preserve"> PAGEREF _Toc71022046 \h </w:instrText>
        </w:r>
        <w:r w:rsidR="009408D6">
          <w:rPr>
            <w:noProof/>
            <w:webHidden/>
          </w:rPr>
        </w:r>
        <w:r w:rsidR="009408D6">
          <w:rPr>
            <w:noProof/>
            <w:webHidden/>
          </w:rPr>
          <w:fldChar w:fldCharType="separate"/>
        </w:r>
        <w:r w:rsidR="009408D6">
          <w:rPr>
            <w:noProof/>
            <w:webHidden/>
          </w:rPr>
          <w:t>14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7" w:history="1">
        <w:r w:rsidR="009408D6" w:rsidRPr="009E0D28">
          <w:rPr>
            <w:rStyle w:val="Hyperlink"/>
            <w:noProof/>
          </w:rPr>
          <w:t>2.1.2 Interventions that exist in Swansea</w:t>
        </w:r>
        <w:r w:rsidR="009408D6">
          <w:rPr>
            <w:noProof/>
            <w:webHidden/>
          </w:rPr>
          <w:tab/>
        </w:r>
        <w:r w:rsidR="009408D6">
          <w:rPr>
            <w:noProof/>
            <w:webHidden/>
          </w:rPr>
          <w:fldChar w:fldCharType="begin"/>
        </w:r>
        <w:r w:rsidR="009408D6">
          <w:rPr>
            <w:noProof/>
            <w:webHidden/>
          </w:rPr>
          <w:instrText xml:space="preserve"> PAGEREF _Toc71022047 \h </w:instrText>
        </w:r>
        <w:r w:rsidR="009408D6">
          <w:rPr>
            <w:noProof/>
            <w:webHidden/>
          </w:rPr>
        </w:r>
        <w:r w:rsidR="009408D6">
          <w:rPr>
            <w:noProof/>
            <w:webHidden/>
          </w:rPr>
          <w:fldChar w:fldCharType="separate"/>
        </w:r>
        <w:r w:rsidR="009408D6">
          <w:rPr>
            <w:noProof/>
            <w:webHidden/>
          </w:rPr>
          <w:t>15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8" w:history="1">
        <w:r w:rsidR="009408D6" w:rsidRPr="009E0D28">
          <w:rPr>
            <w:rStyle w:val="Hyperlink"/>
            <w:noProof/>
          </w:rPr>
          <w:t>2.1.2.1 Interventions by Police in Swansea</w:t>
        </w:r>
        <w:r w:rsidR="009408D6">
          <w:rPr>
            <w:noProof/>
            <w:webHidden/>
          </w:rPr>
          <w:tab/>
        </w:r>
        <w:r w:rsidR="009408D6">
          <w:rPr>
            <w:noProof/>
            <w:webHidden/>
          </w:rPr>
          <w:fldChar w:fldCharType="begin"/>
        </w:r>
        <w:r w:rsidR="009408D6">
          <w:rPr>
            <w:noProof/>
            <w:webHidden/>
          </w:rPr>
          <w:instrText xml:space="preserve"> PAGEREF _Toc71022048 \h </w:instrText>
        </w:r>
        <w:r w:rsidR="009408D6">
          <w:rPr>
            <w:noProof/>
            <w:webHidden/>
          </w:rPr>
        </w:r>
        <w:r w:rsidR="009408D6">
          <w:rPr>
            <w:noProof/>
            <w:webHidden/>
          </w:rPr>
          <w:fldChar w:fldCharType="separate"/>
        </w:r>
        <w:r w:rsidR="009408D6">
          <w:rPr>
            <w:noProof/>
            <w:webHidden/>
          </w:rPr>
          <w:t>17</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9" w:history="1">
        <w:r w:rsidR="009408D6" w:rsidRPr="009E0D28">
          <w:rPr>
            <w:rStyle w:val="Hyperlink"/>
            <w:noProof/>
          </w:rPr>
          <w:t>2.1.2.2 Community interventions in Swansea</w:t>
        </w:r>
        <w:r w:rsidR="009408D6">
          <w:rPr>
            <w:noProof/>
            <w:webHidden/>
          </w:rPr>
          <w:tab/>
        </w:r>
        <w:r w:rsidR="009408D6">
          <w:rPr>
            <w:noProof/>
            <w:webHidden/>
          </w:rPr>
          <w:fldChar w:fldCharType="begin"/>
        </w:r>
        <w:r w:rsidR="009408D6">
          <w:rPr>
            <w:noProof/>
            <w:webHidden/>
          </w:rPr>
          <w:instrText xml:space="preserve"> PAGEREF _Toc71022049 \h </w:instrText>
        </w:r>
        <w:r w:rsidR="009408D6">
          <w:rPr>
            <w:noProof/>
            <w:webHidden/>
          </w:rPr>
        </w:r>
        <w:r w:rsidR="009408D6">
          <w:rPr>
            <w:noProof/>
            <w:webHidden/>
          </w:rPr>
          <w:fldChar w:fldCharType="separate"/>
        </w:r>
        <w:r w:rsidR="009408D6">
          <w:rPr>
            <w:noProof/>
            <w:webHidden/>
          </w:rPr>
          <w:t>18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0" w:history="1">
        <w:r w:rsidR="009408D6" w:rsidRPr="009E0D28">
          <w:rPr>
            <w:rStyle w:val="Hyperlink"/>
            <w:noProof/>
          </w:rPr>
          <w:t>2.1.2.3 Education interventions in Swansea</w:t>
        </w:r>
        <w:r w:rsidR="009408D6">
          <w:rPr>
            <w:noProof/>
            <w:webHidden/>
          </w:rPr>
          <w:tab/>
        </w:r>
        <w:r w:rsidR="009408D6">
          <w:rPr>
            <w:noProof/>
            <w:webHidden/>
          </w:rPr>
          <w:fldChar w:fldCharType="begin"/>
        </w:r>
        <w:r w:rsidR="009408D6">
          <w:rPr>
            <w:noProof/>
            <w:webHidden/>
          </w:rPr>
          <w:instrText xml:space="preserve"> PAGEREF _Toc71022050 \h </w:instrText>
        </w:r>
        <w:r w:rsidR="009408D6">
          <w:rPr>
            <w:noProof/>
            <w:webHidden/>
          </w:rPr>
        </w:r>
        <w:r w:rsidR="009408D6">
          <w:rPr>
            <w:noProof/>
            <w:webHidden/>
          </w:rPr>
          <w:fldChar w:fldCharType="separate"/>
        </w:r>
        <w:r w:rsidR="009408D6">
          <w:rPr>
            <w:noProof/>
            <w:webHidden/>
          </w:rPr>
          <w:t>18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1" w:history="1">
        <w:r w:rsidR="009408D6" w:rsidRPr="009E0D28">
          <w:rPr>
            <w:rStyle w:val="Hyperlink"/>
            <w:noProof/>
          </w:rPr>
          <w:t>2.3 Conclusion of Literature Review</w:t>
        </w:r>
        <w:r w:rsidR="009408D6">
          <w:rPr>
            <w:noProof/>
            <w:webHidden/>
          </w:rPr>
          <w:tab/>
        </w:r>
        <w:r w:rsidR="009408D6">
          <w:rPr>
            <w:noProof/>
            <w:webHidden/>
          </w:rPr>
          <w:fldChar w:fldCharType="begin"/>
        </w:r>
        <w:r w:rsidR="009408D6">
          <w:rPr>
            <w:noProof/>
            <w:webHidden/>
          </w:rPr>
          <w:instrText xml:space="preserve"> PAGEREF _Toc71022051 \h </w:instrText>
        </w:r>
        <w:r w:rsidR="009408D6">
          <w:rPr>
            <w:noProof/>
            <w:webHidden/>
          </w:rPr>
        </w:r>
        <w:r w:rsidR="009408D6">
          <w:rPr>
            <w:noProof/>
            <w:webHidden/>
          </w:rPr>
          <w:fldChar w:fldCharType="separate"/>
        </w:r>
        <w:r w:rsidR="009408D6">
          <w:rPr>
            <w:noProof/>
            <w:webHidden/>
          </w:rPr>
          <w:t>19</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2" w:history="1">
        <w:r w:rsidR="009408D6" w:rsidRPr="009E0D28">
          <w:rPr>
            <w:rStyle w:val="Hyperlink"/>
            <w:noProof/>
          </w:rPr>
          <w:t>3.0 Methodology</w:t>
        </w:r>
        <w:r w:rsidR="009408D6">
          <w:rPr>
            <w:noProof/>
            <w:webHidden/>
          </w:rPr>
          <w:tab/>
        </w:r>
        <w:r w:rsidR="009408D6">
          <w:rPr>
            <w:noProof/>
            <w:webHidden/>
          </w:rPr>
          <w:fldChar w:fldCharType="begin"/>
        </w:r>
        <w:r w:rsidR="009408D6">
          <w:rPr>
            <w:noProof/>
            <w:webHidden/>
          </w:rPr>
          <w:instrText xml:space="preserve"> PAGEREF _Toc71022052 \h </w:instrText>
        </w:r>
        <w:r w:rsidR="009408D6">
          <w:rPr>
            <w:noProof/>
            <w:webHidden/>
          </w:rPr>
        </w:r>
        <w:r w:rsidR="009408D6">
          <w:rPr>
            <w:noProof/>
            <w:webHidden/>
          </w:rPr>
          <w:fldChar w:fldCharType="separate"/>
        </w:r>
        <w:r w:rsidR="009408D6">
          <w:rPr>
            <w:noProof/>
            <w:webHidden/>
          </w:rPr>
          <w:t>20</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3" w:history="1">
        <w:r w:rsidR="009408D6" w:rsidRPr="009E0D28">
          <w:rPr>
            <w:rStyle w:val="Hyperlink"/>
            <w:noProof/>
          </w:rPr>
          <w:t>3.1 The Research Onion</w:t>
        </w:r>
        <w:r w:rsidR="009408D6">
          <w:rPr>
            <w:noProof/>
            <w:webHidden/>
          </w:rPr>
          <w:tab/>
        </w:r>
        <w:r w:rsidR="009408D6">
          <w:rPr>
            <w:noProof/>
            <w:webHidden/>
          </w:rPr>
          <w:fldChar w:fldCharType="begin"/>
        </w:r>
        <w:r w:rsidR="009408D6">
          <w:rPr>
            <w:noProof/>
            <w:webHidden/>
          </w:rPr>
          <w:instrText xml:space="preserve"> PAGEREF _Toc71022053 \h </w:instrText>
        </w:r>
        <w:r w:rsidR="009408D6">
          <w:rPr>
            <w:noProof/>
            <w:webHidden/>
          </w:rPr>
        </w:r>
        <w:r w:rsidR="009408D6">
          <w:rPr>
            <w:noProof/>
            <w:webHidden/>
          </w:rPr>
          <w:fldChar w:fldCharType="separate"/>
        </w:r>
        <w:r w:rsidR="009408D6">
          <w:rPr>
            <w:noProof/>
            <w:webHidden/>
          </w:rPr>
          <w:t>22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4" w:history="1">
        <w:r w:rsidR="009408D6" w:rsidRPr="009E0D28">
          <w:rPr>
            <w:rStyle w:val="Hyperlink"/>
            <w:noProof/>
          </w:rPr>
          <w:t>3.1.1 Philosophy</w:t>
        </w:r>
        <w:r w:rsidR="009408D6">
          <w:rPr>
            <w:noProof/>
            <w:webHidden/>
          </w:rPr>
          <w:tab/>
        </w:r>
        <w:r w:rsidR="009408D6">
          <w:rPr>
            <w:noProof/>
            <w:webHidden/>
          </w:rPr>
          <w:fldChar w:fldCharType="begin"/>
        </w:r>
        <w:r w:rsidR="009408D6">
          <w:rPr>
            <w:noProof/>
            <w:webHidden/>
          </w:rPr>
          <w:instrText xml:space="preserve"> PAGEREF _Toc71022054 \h </w:instrText>
        </w:r>
        <w:r w:rsidR="009408D6">
          <w:rPr>
            <w:noProof/>
            <w:webHidden/>
          </w:rPr>
        </w:r>
        <w:r w:rsidR="009408D6">
          <w:rPr>
            <w:noProof/>
            <w:webHidden/>
          </w:rPr>
          <w:fldChar w:fldCharType="separate"/>
        </w:r>
        <w:r w:rsidR="009408D6">
          <w:rPr>
            <w:noProof/>
            <w:webHidden/>
          </w:rPr>
          <w:t>23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5" w:history="1">
        <w:r w:rsidR="009408D6" w:rsidRPr="009E0D28">
          <w:rPr>
            <w:rStyle w:val="Hyperlink"/>
            <w:noProof/>
          </w:rPr>
          <w:t>3.2.1 Approach &amp; Strategy</w:t>
        </w:r>
        <w:r w:rsidR="009408D6">
          <w:rPr>
            <w:noProof/>
            <w:webHidden/>
          </w:rPr>
          <w:tab/>
        </w:r>
        <w:r w:rsidR="009408D6">
          <w:rPr>
            <w:noProof/>
            <w:webHidden/>
          </w:rPr>
          <w:fldChar w:fldCharType="begin"/>
        </w:r>
        <w:r w:rsidR="009408D6">
          <w:rPr>
            <w:noProof/>
            <w:webHidden/>
          </w:rPr>
          <w:instrText xml:space="preserve"> PAGEREF _Toc71022055 \h </w:instrText>
        </w:r>
        <w:r w:rsidR="009408D6">
          <w:rPr>
            <w:noProof/>
            <w:webHidden/>
          </w:rPr>
        </w:r>
        <w:r w:rsidR="009408D6">
          <w:rPr>
            <w:noProof/>
            <w:webHidden/>
          </w:rPr>
          <w:fldChar w:fldCharType="separate"/>
        </w:r>
        <w:r w:rsidR="009408D6">
          <w:rPr>
            <w:noProof/>
            <w:webHidden/>
          </w:rPr>
          <w:t>23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6" w:history="1">
        <w:r w:rsidR="009408D6" w:rsidRPr="009E0D28">
          <w:rPr>
            <w:rStyle w:val="Hyperlink"/>
            <w:noProof/>
          </w:rPr>
          <w:t>3.1.3 Choice</w:t>
        </w:r>
        <w:r w:rsidR="009408D6">
          <w:rPr>
            <w:noProof/>
            <w:webHidden/>
          </w:rPr>
          <w:tab/>
        </w:r>
        <w:r w:rsidR="009408D6">
          <w:rPr>
            <w:noProof/>
            <w:webHidden/>
          </w:rPr>
          <w:fldChar w:fldCharType="begin"/>
        </w:r>
        <w:r w:rsidR="009408D6">
          <w:rPr>
            <w:noProof/>
            <w:webHidden/>
          </w:rPr>
          <w:instrText xml:space="preserve"> PAGEREF _Toc71022056 \h </w:instrText>
        </w:r>
        <w:r w:rsidR="009408D6">
          <w:rPr>
            <w:noProof/>
            <w:webHidden/>
          </w:rPr>
        </w:r>
        <w:r w:rsidR="009408D6">
          <w:rPr>
            <w:noProof/>
            <w:webHidden/>
          </w:rPr>
          <w:fldChar w:fldCharType="separate"/>
        </w:r>
        <w:r w:rsidR="009408D6">
          <w:rPr>
            <w:noProof/>
            <w:webHidden/>
          </w:rPr>
          <w:t>24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7" w:history="1">
        <w:r w:rsidR="009408D6" w:rsidRPr="009E0D28">
          <w:rPr>
            <w:rStyle w:val="Hyperlink"/>
            <w:noProof/>
          </w:rPr>
          <w:t>3.1.4 Time Horizon</w:t>
        </w:r>
        <w:r w:rsidR="009408D6">
          <w:rPr>
            <w:noProof/>
            <w:webHidden/>
          </w:rPr>
          <w:tab/>
        </w:r>
        <w:r w:rsidR="009408D6">
          <w:rPr>
            <w:noProof/>
            <w:webHidden/>
          </w:rPr>
          <w:fldChar w:fldCharType="begin"/>
        </w:r>
        <w:r w:rsidR="009408D6">
          <w:rPr>
            <w:noProof/>
            <w:webHidden/>
          </w:rPr>
          <w:instrText xml:space="preserve"> PAGEREF _Toc71022057 \h </w:instrText>
        </w:r>
        <w:r w:rsidR="009408D6">
          <w:rPr>
            <w:noProof/>
            <w:webHidden/>
          </w:rPr>
        </w:r>
        <w:r w:rsidR="009408D6">
          <w:rPr>
            <w:noProof/>
            <w:webHidden/>
          </w:rPr>
          <w:fldChar w:fldCharType="separate"/>
        </w:r>
        <w:r w:rsidR="009408D6">
          <w:rPr>
            <w:noProof/>
            <w:webHidden/>
          </w:rPr>
          <w:t>24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8" w:history="1">
        <w:r w:rsidR="009408D6" w:rsidRPr="009E0D28">
          <w:rPr>
            <w:rStyle w:val="Hyperlink"/>
            <w:noProof/>
          </w:rPr>
          <w:t>3.5.1 Techniques: data collection and analysis</w:t>
        </w:r>
        <w:r w:rsidR="009408D6">
          <w:rPr>
            <w:noProof/>
            <w:webHidden/>
          </w:rPr>
          <w:tab/>
        </w:r>
        <w:r w:rsidR="009408D6">
          <w:rPr>
            <w:noProof/>
            <w:webHidden/>
          </w:rPr>
          <w:fldChar w:fldCharType="begin"/>
        </w:r>
        <w:r w:rsidR="009408D6">
          <w:rPr>
            <w:noProof/>
            <w:webHidden/>
          </w:rPr>
          <w:instrText xml:space="preserve"> PAGEREF _Toc71022058 \h </w:instrText>
        </w:r>
        <w:r w:rsidR="009408D6">
          <w:rPr>
            <w:noProof/>
            <w:webHidden/>
          </w:rPr>
        </w:r>
        <w:r w:rsidR="009408D6">
          <w:rPr>
            <w:noProof/>
            <w:webHidden/>
          </w:rPr>
          <w:fldChar w:fldCharType="separate"/>
        </w:r>
        <w:r w:rsidR="009408D6">
          <w:rPr>
            <w:noProof/>
            <w:webHidden/>
          </w:rPr>
          <w:t>24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9" w:history="1">
        <w:r w:rsidR="009408D6" w:rsidRPr="009E0D28">
          <w:rPr>
            <w:rStyle w:val="Hyperlink"/>
            <w:noProof/>
          </w:rPr>
          <w:t>3.5.1.1 Data analysis</w:t>
        </w:r>
        <w:r w:rsidR="009408D6">
          <w:rPr>
            <w:noProof/>
            <w:webHidden/>
          </w:rPr>
          <w:tab/>
        </w:r>
        <w:r w:rsidR="009408D6">
          <w:rPr>
            <w:noProof/>
            <w:webHidden/>
          </w:rPr>
          <w:fldChar w:fldCharType="begin"/>
        </w:r>
        <w:r w:rsidR="009408D6">
          <w:rPr>
            <w:noProof/>
            <w:webHidden/>
          </w:rPr>
          <w:instrText xml:space="preserve"> PAGEREF _Toc71022059 \h </w:instrText>
        </w:r>
        <w:r w:rsidR="009408D6">
          <w:rPr>
            <w:noProof/>
            <w:webHidden/>
          </w:rPr>
        </w:r>
        <w:r w:rsidR="009408D6">
          <w:rPr>
            <w:noProof/>
            <w:webHidden/>
          </w:rPr>
          <w:fldChar w:fldCharType="separate"/>
        </w:r>
        <w:r w:rsidR="009408D6">
          <w:rPr>
            <w:noProof/>
            <w:webHidden/>
          </w:rPr>
          <w:t>24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0" w:history="1">
        <w:r w:rsidR="009408D6" w:rsidRPr="009E0D28">
          <w:rPr>
            <w:rStyle w:val="Hyperlink"/>
            <w:noProof/>
          </w:rPr>
          <w:t>3.1.5.2 Pilot Study</w:t>
        </w:r>
        <w:r w:rsidR="009408D6">
          <w:rPr>
            <w:noProof/>
            <w:webHidden/>
          </w:rPr>
          <w:tab/>
        </w:r>
        <w:r w:rsidR="009408D6">
          <w:rPr>
            <w:noProof/>
            <w:webHidden/>
          </w:rPr>
          <w:fldChar w:fldCharType="begin"/>
        </w:r>
        <w:r w:rsidR="009408D6">
          <w:rPr>
            <w:noProof/>
            <w:webHidden/>
          </w:rPr>
          <w:instrText xml:space="preserve"> PAGEREF _Toc71022060 \h </w:instrText>
        </w:r>
        <w:r w:rsidR="009408D6">
          <w:rPr>
            <w:noProof/>
            <w:webHidden/>
          </w:rPr>
        </w:r>
        <w:r w:rsidR="009408D6">
          <w:rPr>
            <w:noProof/>
            <w:webHidden/>
          </w:rPr>
          <w:fldChar w:fldCharType="separate"/>
        </w:r>
        <w:r w:rsidR="009408D6">
          <w:rPr>
            <w:noProof/>
            <w:webHidden/>
          </w:rPr>
          <w:t>25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1" w:history="1">
        <w:r w:rsidR="009408D6" w:rsidRPr="009E0D28">
          <w:rPr>
            <w:rStyle w:val="Hyperlink"/>
            <w:noProof/>
          </w:rPr>
          <w:t>3.1.5.3 Interview Design</w:t>
        </w:r>
        <w:r w:rsidR="009408D6">
          <w:rPr>
            <w:noProof/>
            <w:webHidden/>
          </w:rPr>
          <w:tab/>
        </w:r>
        <w:r w:rsidR="009408D6">
          <w:rPr>
            <w:noProof/>
            <w:webHidden/>
          </w:rPr>
          <w:fldChar w:fldCharType="begin"/>
        </w:r>
        <w:r w:rsidR="009408D6">
          <w:rPr>
            <w:noProof/>
            <w:webHidden/>
          </w:rPr>
          <w:instrText xml:space="preserve"> PAGEREF _Toc71022061 \h </w:instrText>
        </w:r>
        <w:r w:rsidR="009408D6">
          <w:rPr>
            <w:noProof/>
            <w:webHidden/>
          </w:rPr>
        </w:r>
        <w:r w:rsidR="009408D6">
          <w:rPr>
            <w:noProof/>
            <w:webHidden/>
          </w:rPr>
          <w:fldChar w:fldCharType="separate"/>
        </w:r>
        <w:r w:rsidR="009408D6">
          <w:rPr>
            <w:noProof/>
            <w:webHidden/>
          </w:rPr>
          <w:t>25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2" w:history="1">
        <w:r w:rsidR="009408D6" w:rsidRPr="009E0D28">
          <w:rPr>
            <w:rStyle w:val="Hyperlink"/>
            <w:noProof/>
          </w:rPr>
          <w:t>3.1.5.4 Interview questions matrix</w:t>
        </w:r>
        <w:r w:rsidR="009408D6">
          <w:rPr>
            <w:noProof/>
            <w:webHidden/>
          </w:rPr>
          <w:tab/>
        </w:r>
        <w:r w:rsidR="009408D6">
          <w:rPr>
            <w:noProof/>
            <w:webHidden/>
          </w:rPr>
          <w:fldChar w:fldCharType="begin"/>
        </w:r>
        <w:r w:rsidR="009408D6">
          <w:rPr>
            <w:noProof/>
            <w:webHidden/>
          </w:rPr>
          <w:instrText xml:space="preserve"> PAGEREF _Toc71022062 \h </w:instrText>
        </w:r>
        <w:r w:rsidR="009408D6">
          <w:rPr>
            <w:noProof/>
            <w:webHidden/>
          </w:rPr>
        </w:r>
        <w:r w:rsidR="009408D6">
          <w:rPr>
            <w:noProof/>
            <w:webHidden/>
          </w:rPr>
          <w:fldChar w:fldCharType="separate"/>
        </w:r>
        <w:r w:rsidR="009408D6">
          <w:rPr>
            <w:noProof/>
            <w:webHidden/>
          </w:rPr>
          <w:t>25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3" w:history="1">
        <w:r w:rsidR="009408D6" w:rsidRPr="009E0D28">
          <w:rPr>
            <w:rStyle w:val="Hyperlink"/>
            <w:noProof/>
          </w:rPr>
          <w:t>3.1.5.5 Analysis</w:t>
        </w:r>
        <w:r w:rsidR="009408D6">
          <w:rPr>
            <w:noProof/>
            <w:webHidden/>
          </w:rPr>
          <w:tab/>
        </w:r>
        <w:r w:rsidR="009408D6">
          <w:rPr>
            <w:noProof/>
            <w:webHidden/>
          </w:rPr>
          <w:fldChar w:fldCharType="begin"/>
        </w:r>
        <w:r w:rsidR="009408D6">
          <w:rPr>
            <w:noProof/>
            <w:webHidden/>
          </w:rPr>
          <w:instrText xml:space="preserve"> PAGEREF _Toc71022063 \h </w:instrText>
        </w:r>
        <w:r w:rsidR="009408D6">
          <w:rPr>
            <w:noProof/>
            <w:webHidden/>
          </w:rPr>
        </w:r>
        <w:r w:rsidR="009408D6">
          <w:rPr>
            <w:noProof/>
            <w:webHidden/>
          </w:rPr>
          <w:fldChar w:fldCharType="separate"/>
        </w:r>
        <w:r w:rsidR="009408D6">
          <w:rPr>
            <w:noProof/>
            <w:webHidden/>
          </w:rPr>
          <w:t>28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4" w:history="1">
        <w:r w:rsidR="009408D6" w:rsidRPr="009E0D28">
          <w:rPr>
            <w:rStyle w:val="Hyperlink"/>
            <w:noProof/>
          </w:rPr>
          <w:t>3.1.5.6 Sample</w:t>
        </w:r>
        <w:r w:rsidR="009408D6">
          <w:rPr>
            <w:noProof/>
            <w:webHidden/>
          </w:rPr>
          <w:tab/>
        </w:r>
        <w:r w:rsidR="009408D6">
          <w:rPr>
            <w:noProof/>
            <w:webHidden/>
          </w:rPr>
          <w:fldChar w:fldCharType="begin"/>
        </w:r>
        <w:r w:rsidR="009408D6">
          <w:rPr>
            <w:noProof/>
            <w:webHidden/>
          </w:rPr>
          <w:instrText xml:space="preserve"> PAGEREF _Toc71022064 \h </w:instrText>
        </w:r>
        <w:r w:rsidR="009408D6">
          <w:rPr>
            <w:noProof/>
            <w:webHidden/>
          </w:rPr>
        </w:r>
        <w:r w:rsidR="009408D6">
          <w:rPr>
            <w:noProof/>
            <w:webHidden/>
          </w:rPr>
          <w:fldChar w:fldCharType="separate"/>
        </w:r>
        <w:r w:rsidR="009408D6">
          <w:rPr>
            <w:noProof/>
            <w:webHidden/>
          </w:rPr>
          <w:t>28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5" w:history="1">
        <w:r w:rsidR="009408D6" w:rsidRPr="009E0D28">
          <w:rPr>
            <w:rStyle w:val="Hyperlink"/>
            <w:noProof/>
          </w:rPr>
          <w:t>3.2 Reliability and Validity</w:t>
        </w:r>
        <w:r w:rsidR="009408D6">
          <w:rPr>
            <w:noProof/>
            <w:webHidden/>
          </w:rPr>
          <w:tab/>
        </w:r>
        <w:r w:rsidR="009408D6">
          <w:rPr>
            <w:noProof/>
            <w:webHidden/>
          </w:rPr>
          <w:fldChar w:fldCharType="begin"/>
        </w:r>
        <w:r w:rsidR="009408D6">
          <w:rPr>
            <w:noProof/>
            <w:webHidden/>
          </w:rPr>
          <w:instrText xml:space="preserve"> PAGEREF _Toc71022065 \h </w:instrText>
        </w:r>
        <w:r w:rsidR="009408D6">
          <w:rPr>
            <w:noProof/>
            <w:webHidden/>
          </w:rPr>
        </w:r>
        <w:r w:rsidR="009408D6">
          <w:rPr>
            <w:noProof/>
            <w:webHidden/>
          </w:rPr>
          <w:fldChar w:fldCharType="separate"/>
        </w:r>
        <w:r w:rsidR="009408D6">
          <w:rPr>
            <w:noProof/>
            <w:webHidden/>
          </w:rPr>
          <w:t>28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6" w:history="1">
        <w:r w:rsidR="009408D6" w:rsidRPr="009E0D28">
          <w:rPr>
            <w:rStyle w:val="Hyperlink"/>
            <w:noProof/>
          </w:rPr>
          <w:t>3.4 Limitations</w:t>
        </w:r>
        <w:r w:rsidR="009408D6">
          <w:rPr>
            <w:noProof/>
            <w:webHidden/>
          </w:rPr>
          <w:tab/>
        </w:r>
        <w:r w:rsidR="009408D6">
          <w:rPr>
            <w:noProof/>
            <w:webHidden/>
          </w:rPr>
          <w:fldChar w:fldCharType="begin"/>
        </w:r>
        <w:r w:rsidR="009408D6">
          <w:rPr>
            <w:noProof/>
            <w:webHidden/>
          </w:rPr>
          <w:instrText xml:space="preserve"> PAGEREF _Toc71022066 \h </w:instrText>
        </w:r>
        <w:r w:rsidR="009408D6">
          <w:rPr>
            <w:noProof/>
            <w:webHidden/>
          </w:rPr>
        </w:r>
        <w:r w:rsidR="009408D6">
          <w:rPr>
            <w:noProof/>
            <w:webHidden/>
          </w:rPr>
          <w:fldChar w:fldCharType="separate"/>
        </w:r>
        <w:r w:rsidR="009408D6">
          <w:rPr>
            <w:noProof/>
            <w:webHidden/>
          </w:rPr>
          <w:t>29</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7" w:history="1">
        <w:r w:rsidR="009408D6" w:rsidRPr="009E0D28">
          <w:rPr>
            <w:rStyle w:val="Hyperlink"/>
            <w:noProof/>
          </w:rPr>
          <w:t>3.5 Ethical considerations</w:t>
        </w:r>
        <w:r w:rsidR="009408D6">
          <w:rPr>
            <w:noProof/>
            <w:webHidden/>
          </w:rPr>
          <w:tab/>
        </w:r>
        <w:r w:rsidR="009408D6">
          <w:rPr>
            <w:noProof/>
            <w:webHidden/>
          </w:rPr>
          <w:fldChar w:fldCharType="begin"/>
        </w:r>
        <w:r w:rsidR="009408D6">
          <w:rPr>
            <w:noProof/>
            <w:webHidden/>
          </w:rPr>
          <w:instrText xml:space="preserve"> PAGEREF _Toc71022067 \h </w:instrText>
        </w:r>
        <w:r w:rsidR="009408D6">
          <w:rPr>
            <w:noProof/>
            <w:webHidden/>
          </w:rPr>
        </w:r>
        <w:r w:rsidR="009408D6">
          <w:rPr>
            <w:noProof/>
            <w:webHidden/>
          </w:rPr>
          <w:fldChar w:fldCharType="separate"/>
        </w:r>
        <w:r w:rsidR="009408D6">
          <w:rPr>
            <w:noProof/>
            <w:webHidden/>
          </w:rPr>
          <w:t>29</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8" w:history="1">
        <w:r w:rsidR="009408D6" w:rsidRPr="009E0D28">
          <w:rPr>
            <w:rStyle w:val="Hyperlink"/>
            <w:noProof/>
          </w:rPr>
          <w:t>3.6 Conclusion</w:t>
        </w:r>
        <w:r w:rsidR="009408D6">
          <w:rPr>
            <w:noProof/>
            <w:webHidden/>
          </w:rPr>
          <w:tab/>
        </w:r>
        <w:r w:rsidR="009408D6">
          <w:rPr>
            <w:noProof/>
            <w:webHidden/>
          </w:rPr>
          <w:fldChar w:fldCharType="begin"/>
        </w:r>
        <w:r w:rsidR="009408D6">
          <w:rPr>
            <w:noProof/>
            <w:webHidden/>
          </w:rPr>
          <w:instrText xml:space="preserve"> PAGEREF _Toc71022068 \h </w:instrText>
        </w:r>
        <w:r w:rsidR="009408D6">
          <w:rPr>
            <w:noProof/>
            <w:webHidden/>
          </w:rPr>
        </w:r>
        <w:r w:rsidR="009408D6">
          <w:rPr>
            <w:noProof/>
            <w:webHidden/>
          </w:rPr>
          <w:fldChar w:fldCharType="separate"/>
        </w:r>
        <w:r w:rsidR="009408D6">
          <w:rPr>
            <w:noProof/>
            <w:webHidden/>
          </w:rPr>
          <w:t>30</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9" w:history="1">
        <w:r w:rsidR="009408D6" w:rsidRPr="009E0D28">
          <w:rPr>
            <w:rStyle w:val="Hyperlink"/>
            <w:noProof/>
          </w:rPr>
          <w:t>4.1 Data Analysis</w:t>
        </w:r>
        <w:r w:rsidR="009408D6">
          <w:rPr>
            <w:noProof/>
            <w:webHidden/>
          </w:rPr>
          <w:tab/>
        </w:r>
        <w:r w:rsidR="009408D6">
          <w:rPr>
            <w:noProof/>
            <w:webHidden/>
          </w:rPr>
          <w:fldChar w:fldCharType="begin"/>
        </w:r>
        <w:r w:rsidR="009408D6">
          <w:rPr>
            <w:noProof/>
            <w:webHidden/>
          </w:rPr>
          <w:instrText xml:space="preserve"> PAGEREF _Toc71022069 \h </w:instrText>
        </w:r>
        <w:r w:rsidR="009408D6">
          <w:rPr>
            <w:noProof/>
            <w:webHidden/>
          </w:rPr>
        </w:r>
        <w:r w:rsidR="009408D6">
          <w:rPr>
            <w:noProof/>
            <w:webHidden/>
          </w:rPr>
          <w:fldChar w:fldCharType="separate"/>
        </w:r>
        <w:r w:rsidR="009408D6">
          <w:rPr>
            <w:noProof/>
            <w:webHidden/>
          </w:rPr>
          <w:t>30</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0" w:history="1">
        <w:r w:rsidR="009408D6" w:rsidRPr="009E0D28">
          <w:rPr>
            <w:rStyle w:val="Hyperlink"/>
            <w:noProof/>
            <w:shd w:val="clear" w:color="auto" w:fill="FFFFFF"/>
          </w:rPr>
          <w:t>4.1 Data analysis</w:t>
        </w:r>
        <w:r w:rsidR="009408D6">
          <w:rPr>
            <w:noProof/>
            <w:webHidden/>
          </w:rPr>
          <w:tab/>
        </w:r>
        <w:r w:rsidR="009408D6">
          <w:rPr>
            <w:noProof/>
            <w:webHidden/>
          </w:rPr>
          <w:fldChar w:fldCharType="begin"/>
        </w:r>
        <w:r w:rsidR="009408D6">
          <w:rPr>
            <w:noProof/>
            <w:webHidden/>
          </w:rPr>
          <w:instrText xml:space="preserve"> PAGEREF _Toc71022070 \h </w:instrText>
        </w:r>
        <w:r w:rsidR="009408D6">
          <w:rPr>
            <w:noProof/>
            <w:webHidden/>
          </w:rPr>
        </w:r>
        <w:r w:rsidR="009408D6">
          <w:rPr>
            <w:noProof/>
            <w:webHidden/>
          </w:rPr>
          <w:fldChar w:fldCharType="separate"/>
        </w:r>
        <w:r w:rsidR="009408D6">
          <w:rPr>
            <w:noProof/>
            <w:webHidden/>
          </w:rPr>
          <w:t>31</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1" w:history="1">
        <w:r w:rsidR="009408D6" w:rsidRPr="009E0D28">
          <w:rPr>
            <w:rStyle w:val="Hyperlink"/>
            <w:noProof/>
            <w:shd w:val="clear" w:color="auto" w:fill="FFFFFF"/>
          </w:rPr>
          <w:t>4.2 Methods</w:t>
        </w:r>
        <w:r w:rsidR="009408D6">
          <w:rPr>
            <w:noProof/>
            <w:webHidden/>
          </w:rPr>
          <w:tab/>
        </w:r>
        <w:r w:rsidR="009408D6">
          <w:rPr>
            <w:noProof/>
            <w:webHidden/>
          </w:rPr>
          <w:fldChar w:fldCharType="begin"/>
        </w:r>
        <w:r w:rsidR="009408D6">
          <w:rPr>
            <w:noProof/>
            <w:webHidden/>
          </w:rPr>
          <w:instrText xml:space="preserve"> PAGEREF _Toc71022071 \h </w:instrText>
        </w:r>
        <w:r w:rsidR="009408D6">
          <w:rPr>
            <w:noProof/>
            <w:webHidden/>
          </w:rPr>
        </w:r>
        <w:r w:rsidR="009408D6">
          <w:rPr>
            <w:noProof/>
            <w:webHidden/>
          </w:rPr>
          <w:fldChar w:fldCharType="separate"/>
        </w:r>
        <w:r w:rsidR="009408D6">
          <w:rPr>
            <w:noProof/>
            <w:webHidden/>
          </w:rPr>
          <w:t>32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2" w:history="1">
        <w:r w:rsidR="009408D6" w:rsidRPr="009E0D28">
          <w:rPr>
            <w:rStyle w:val="Hyperlink"/>
            <w:noProof/>
            <w:shd w:val="clear" w:color="auto" w:fill="FFFFFF"/>
          </w:rPr>
          <w:t>4.3 Demographics</w:t>
        </w:r>
        <w:r w:rsidR="009408D6">
          <w:rPr>
            <w:noProof/>
            <w:webHidden/>
          </w:rPr>
          <w:tab/>
        </w:r>
        <w:r w:rsidR="009408D6">
          <w:rPr>
            <w:noProof/>
            <w:webHidden/>
          </w:rPr>
          <w:fldChar w:fldCharType="begin"/>
        </w:r>
        <w:r w:rsidR="009408D6">
          <w:rPr>
            <w:noProof/>
            <w:webHidden/>
          </w:rPr>
          <w:instrText xml:space="preserve"> PAGEREF _Toc71022072 \h </w:instrText>
        </w:r>
        <w:r w:rsidR="009408D6">
          <w:rPr>
            <w:noProof/>
            <w:webHidden/>
          </w:rPr>
        </w:r>
        <w:r w:rsidR="009408D6">
          <w:rPr>
            <w:noProof/>
            <w:webHidden/>
          </w:rPr>
          <w:fldChar w:fldCharType="separate"/>
        </w:r>
        <w:r w:rsidR="009408D6">
          <w:rPr>
            <w:noProof/>
            <w:webHidden/>
          </w:rPr>
          <w:t>32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3" w:history="1">
        <w:r w:rsidR="009408D6" w:rsidRPr="009E0D28">
          <w:rPr>
            <w:rStyle w:val="Hyperlink"/>
            <w:noProof/>
            <w:shd w:val="clear" w:color="auto" w:fill="FFFFFF"/>
          </w:rPr>
          <w:t>4.4 Most common drugs in Swansea</w:t>
        </w:r>
        <w:r w:rsidR="009408D6">
          <w:rPr>
            <w:noProof/>
            <w:webHidden/>
          </w:rPr>
          <w:tab/>
        </w:r>
        <w:r w:rsidR="009408D6">
          <w:rPr>
            <w:noProof/>
            <w:webHidden/>
          </w:rPr>
          <w:fldChar w:fldCharType="begin"/>
        </w:r>
        <w:r w:rsidR="009408D6">
          <w:rPr>
            <w:noProof/>
            <w:webHidden/>
          </w:rPr>
          <w:instrText xml:space="preserve"> PAGEREF _Toc71022073 \h </w:instrText>
        </w:r>
        <w:r w:rsidR="009408D6">
          <w:rPr>
            <w:noProof/>
            <w:webHidden/>
          </w:rPr>
        </w:r>
        <w:r w:rsidR="009408D6">
          <w:rPr>
            <w:noProof/>
            <w:webHidden/>
          </w:rPr>
          <w:fldChar w:fldCharType="separate"/>
        </w:r>
        <w:r w:rsidR="009408D6">
          <w:rPr>
            <w:noProof/>
            <w:webHidden/>
          </w:rPr>
          <w:t>33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4" w:history="1">
        <w:r w:rsidR="009408D6" w:rsidRPr="009E0D28">
          <w:rPr>
            <w:rStyle w:val="Hyperlink"/>
            <w:noProof/>
            <w:shd w:val="clear" w:color="auto" w:fill="FFFFFF"/>
          </w:rPr>
          <w:t>4.5 Education interventions in Swansea</w:t>
        </w:r>
        <w:r w:rsidR="009408D6">
          <w:rPr>
            <w:noProof/>
            <w:webHidden/>
          </w:rPr>
          <w:tab/>
        </w:r>
        <w:r w:rsidR="009408D6">
          <w:rPr>
            <w:noProof/>
            <w:webHidden/>
          </w:rPr>
          <w:fldChar w:fldCharType="begin"/>
        </w:r>
        <w:r w:rsidR="009408D6">
          <w:rPr>
            <w:noProof/>
            <w:webHidden/>
          </w:rPr>
          <w:instrText xml:space="preserve"> PAGEREF _Toc71022074 \h </w:instrText>
        </w:r>
        <w:r w:rsidR="009408D6">
          <w:rPr>
            <w:noProof/>
            <w:webHidden/>
          </w:rPr>
        </w:r>
        <w:r w:rsidR="009408D6">
          <w:rPr>
            <w:noProof/>
            <w:webHidden/>
          </w:rPr>
          <w:fldChar w:fldCharType="separate"/>
        </w:r>
        <w:r w:rsidR="009408D6">
          <w:rPr>
            <w:noProof/>
            <w:webHidden/>
          </w:rPr>
          <w:t>34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5" w:history="1">
        <w:r w:rsidR="009408D6" w:rsidRPr="009E0D28">
          <w:rPr>
            <w:rStyle w:val="Hyperlink"/>
            <w:noProof/>
            <w:shd w:val="clear" w:color="auto" w:fill="FFFFFF"/>
          </w:rPr>
          <w:t>4.6 Interventions from authorities</w:t>
        </w:r>
        <w:r w:rsidR="009408D6">
          <w:rPr>
            <w:noProof/>
            <w:webHidden/>
          </w:rPr>
          <w:tab/>
        </w:r>
        <w:r w:rsidR="009408D6">
          <w:rPr>
            <w:noProof/>
            <w:webHidden/>
          </w:rPr>
          <w:fldChar w:fldCharType="begin"/>
        </w:r>
        <w:r w:rsidR="009408D6">
          <w:rPr>
            <w:noProof/>
            <w:webHidden/>
          </w:rPr>
          <w:instrText xml:space="preserve"> PAGEREF _Toc71022075 \h </w:instrText>
        </w:r>
        <w:r w:rsidR="009408D6">
          <w:rPr>
            <w:noProof/>
            <w:webHidden/>
          </w:rPr>
        </w:r>
        <w:r w:rsidR="009408D6">
          <w:rPr>
            <w:noProof/>
            <w:webHidden/>
          </w:rPr>
          <w:fldChar w:fldCharType="separate"/>
        </w:r>
        <w:r w:rsidR="009408D6">
          <w:rPr>
            <w:noProof/>
            <w:webHidden/>
          </w:rPr>
          <w:t>35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6" w:history="1">
        <w:r w:rsidR="009408D6" w:rsidRPr="009E0D28">
          <w:rPr>
            <w:rStyle w:val="Hyperlink"/>
            <w:noProof/>
            <w:shd w:val="clear" w:color="auto" w:fill="FFFFFF"/>
          </w:rPr>
          <w:t>4.7 Intervention schemes in Swansea</w:t>
        </w:r>
        <w:r w:rsidR="009408D6">
          <w:rPr>
            <w:noProof/>
            <w:webHidden/>
          </w:rPr>
          <w:tab/>
        </w:r>
        <w:r w:rsidR="009408D6">
          <w:rPr>
            <w:noProof/>
            <w:webHidden/>
          </w:rPr>
          <w:fldChar w:fldCharType="begin"/>
        </w:r>
        <w:r w:rsidR="009408D6">
          <w:rPr>
            <w:noProof/>
            <w:webHidden/>
          </w:rPr>
          <w:instrText xml:space="preserve"> PAGEREF _Toc71022076 \h </w:instrText>
        </w:r>
        <w:r w:rsidR="009408D6">
          <w:rPr>
            <w:noProof/>
            <w:webHidden/>
          </w:rPr>
        </w:r>
        <w:r w:rsidR="009408D6">
          <w:rPr>
            <w:noProof/>
            <w:webHidden/>
          </w:rPr>
          <w:fldChar w:fldCharType="separate"/>
        </w:r>
        <w:r w:rsidR="009408D6">
          <w:rPr>
            <w:noProof/>
            <w:webHidden/>
          </w:rPr>
          <w:t>35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7" w:history="1">
        <w:r w:rsidR="009408D6" w:rsidRPr="009E0D28">
          <w:rPr>
            <w:rStyle w:val="Hyperlink"/>
            <w:noProof/>
            <w:shd w:val="clear" w:color="auto" w:fill="FFFFFF"/>
          </w:rPr>
          <w:t>4.8 Police officer interview questions matrix</w:t>
        </w:r>
        <w:r w:rsidR="009408D6">
          <w:rPr>
            <w:noProof/>
            <w:webHidden/>
          </w:rPr>
          <w:tab/>
        </w:r>
        <w:r w:rsidR="009408D6">
          <w:rPr>
            <w:noProof/>
            <w:webHidden/>
          </w:rPr>
          <w:fldChar w:fldCharType="begin"/>
        </w:r>
        <w:r w:rsidR="009408D6">
          <w:rPr>
            <w:noProof/>
            <w:webHidden/>
          </w:rPr>
          <w:instrText xml:space="preserve"> PAGEREF _Toc71022077 \h </w:instrText>
        </w:r>
        <w:r w:rsidR="009408D6">
          <w:rPr>
            <w:noProof/>
            <w:webHidden/>
          </w:rPr>
        </w:r>
        <w:r w:rsidR="009408D6">
          <w:rPr>
            <w:noProof/>
            <w:webHidden/>
          </w:rPr>
          <w:fldChar w:fldCharType="separate"/>
        </w:r>
        <w:r w:rsidR="009408D6">
          <w:rPr>
            <w:noProof/>
            <w:webHidden/>
          </w:rPr>
          <w:t>37</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8" w:history="1">
        <w:r w:rsidR="009408D6" w:rsidRPr="009E0D28">
          <w:rPr>
            <w:rStyle w:val="Hyperlink"/>
            <w:noProof/>
            <w:shd w:val="clear" w:color="auto" w:fill="FFFFFF"/>
          </w:rPr>
          <w:t>4.9 Findings</w:t>
        </w:r>
        <w:r w:rsidR="009408D6">
          <w:rPr>
            <w:noProof/>
            <w:webHidden/>
          </w:rPr>
          <w:tab/>
        </w:r>
        <w:r w:rsidR="009408D6">
          <w:rPr>
            <w:noProof/>
            <w:webHidden/>
          </w:rPr>
          <w:fldChar w:fldCharType="begin"/>
        </w:r>
        <w:r w:rsidR="009408D6">
          <w:rPr>
            <w:noProof/>
            <w:webHidden/>
          </w:rPr>
          <w:instrText xml:space="preserve"> PAGEREF _Toc71022078 \h </w:instrText>
        </w:r>
        <w:r w:rsidR="009408D6">
          <w:rPr>
            <w:noProof/>
            <w:webHidden/>
          </w:rPr>
        </w:r>
        <w:r w:rsidR="009408D6">
          <w:rPr>
            <w:noProof/>
            <w:webHidden/>
          </w:rPr>
          <w:fldChar w:fldCharType="separate"/>
        </w:r>
        <w:r w:rsidR="009408D6">
          <w:rPr>
            <w:noProof/>
            <w:webHidden/>
          </w:rPr>
          <w:t>42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9" w:history="1">
        <w:r w:rsidR="009408D6" w:rsidRPr="009E0D28">
          <w:rPr>
            <w:rStyle w:val="Hyperlink"/>
            <w:noProof/>
          </w:rPr>
          <w:t>4.10 Conclusion</w:t>
        </w:r>
        <w:r w:rsidR="009408D6">
          <w:rPr>
            <w:noProof/>
            <w:webHidden/>
          </w:rPr>
          <w:tab/>
        </w:r>
        <w:r w:rsidR="009408D6">
          <w:rPr>
            <w:noProof/>
            <w:webHidden/>
          </w:rPr>
          <w:fldChar w:fldCharType="begin"/>
        </w:r>
        <w:r w:rsidR="009408D6">
          <w:rPr>
            <w:noProof/>
            <w:webHidden/>
          </w:rPr>
          <w:instrText xml:space="preserve"> PAGEREF _Toc71022079 \h </w:instrText>
        </w:r>
        <w:r w:rsidR="009408D6">
          <w:rPr>
            <w:noProof/>
            <w:webHidden/>
          </w:rPr>
        </w:r>
        <w:r w:rsidR="009408D6">
          <w:rPr>
            <w:noProof/>
            <w:webHidden/>
          </w:rPr>
          <w:fldChar w:fldCharType="separate"/>
        </w:r>
        <w:r w:rsidR="009408D6">
          <w:rPr>
            <w:noProof/>
            <w:webHidden/>
          </w:rPr>
          <w:t>43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0" w:history="1">
        <w:r w:rsidR="009408D6" w:rsidRPr="009E0D28">
          <w:rPr>
            <w:rStyle w:val="Hyperlink"/>
            <w:noProof/>
          </w:rPr>
          <w:t>Chapter 5 Conclusion and recommendations</w:t>
        </w:r>
        <w:r w:rsidR="009408D6">
          <w:rPr>
            <w:noProof/>
            <w:webHidden/>
          </w:rPr>
          <w:tab/>
        </w:r>
        <w:r w:rsidR="009408D6">
          <w:rPr>
            <w:noProof/>
            <w:webHidden/>
          </w:rPr>
          <w:fldChar w:fldCharType="begin"/>
        </w:r>
        <w:r w:rsidR="009408D6">
          <w:rPr>
            <w:noProof/>
            <w:webHidden/>
          </w:rPr>
          <w:instrText xml:space="preserve"> PAGEREF _Toc71022080 \h </w:instrText>
        </w:r>
        <w:r w:rsidR="009408D6">
          <w:rPr>
            <w:noProof/>
            <w:webHidden/>
          </w:rPr>
        </w:r>
        <w:r w:rsidR="009408D6">
          <w:rPr>
            <w:noProof/>
            <w:webHidden/>
          </w:rPr>
          <w:fldChar w:fldCharType="separate"/>
        </w:r>
        <w:r w:rsidR="009408D6">
          <w:rPr>
            <w:noProof/>
            <w:webHidden/>
          </w:rPr>
          <w:t>43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1" w:history="1">
        <w:r w:rsidR="009408D6" w:rsidRPr="009E0D28">
          <w:rPr>
            <w:rStyle w:val="Hyperlink"/>
            <w:noProof/>
          </w:rPr>
          <w:t>5.1 Introduction</w:t>
        </w:r>
        <w:r w:rsidR="009408D6">
          <w:rPr>
            <w:noProof/>
            <w:webHidden/>
          </w:rPr>
          <w:tab/>
        </w:r>
        <w:r w:rsidR="009408D6">
          <w:rPr>
            <w:noProof/>
            <w:webHidden/>
          </w:rPr>
          <w:fldChar w:fldCharType="begin"/>
        </w:r>
        <w:r w:rsidR="009408D6">
          <w:rPr>
            <w:noProof/>
            <w:webHidden/>
          </w:rPr>
          <w:instrText xml:space="preserve"> PAGEREF _Toc71022081 \h </w:instrText>
        </w:r>
        <w:r w:rsidR="009408D6">
          <w:rPr>
            <w:noProof/>
            <w:webHidden/>
          </w:rPr>
        </w:r>
        <w:r w:rsidR="009408D6">
          <w:rPr>
            <w:noProof/>
            <w:webHidden/>
          </w:rPr>
          <w:fldChar w:fldCharType="separate"/>
        </w:r>
        <w:r w:rsidR="009408D6">
          <w:rPr>
            <w:noProof/>
            <w:webHidden/>
          </w:rPr>
          <w:t>43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2" w:history="1">
        <w:r w:rsidR="009408D6" w:rsidRPr="009E0D28">
          <w:rPr>
            <w:rStyle w:val="Hyperlink"/>
            <w:noProof/>
            <w:shd w:val="clear" w:color="auto" w:fill="FFFFFF"/>
          </w:rPr>
          <w:t>5.2 The achievements of the objectives</w:t>
        </w:r>
        <w:r w:rsidR="009408D6">
          <w:rPr>
            <w:noProof/>
            <w:webHidden/>
          </w:rPr>
          <w:tab/>
        </w:r>
        <w:r w:rsidR="009408D6">
          <w:rPr>
            <w:noProof/>
            <w:webHidden/>
          </w:rPr>
          <w:fldChar w:fldCharType="begin"/>
        </w:r>
        <w:r w:rsidR="009408D6">
          <w:rPr>
            <w:noProof/>
            <w:webHidden/>
          </w:rPr>
          <w:instrText xml:space="preserve"> PAGEREF _Toc71022082 \h </w:instrText>
        </w:r>
        <w:r w:rsidR="009408D6">
          <w:rPr>
            <w:noProof/>
            <w:webHidden/>
          </w:rPr>
        </w:r>
        <w:r w:rsidR="009408D6">
          <w:rPr>
            <w:noProof/>
            <w:webHidden/>
          </w:rPr>
          <w:fldChar w:fldCharType="separate"/>
        </w:r>
        <w:r w:rsidR="009408D6">
          <w:rPr>
            <w:noProof/>
            <w:webHidden/>
          </w:rPr>
          <w:t>43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3" w:history="1">
        <w:r w:rsidR="009408D6" w:rsidRPr="009E0D28">
          <w:rPr>
            <w:rStyle w:val="Hyperlink"/>
            <w:noProof/>
            <w:shd w:val="clear" w:color="auto" w:fill="FFFFFF"/>
          </w:rPr>
          <w:t>5.3 Main findings</w:t>
        </w:r>
        <w:r w:rsidR="009408D6">
          <w:rPr>
            <w:noProof/>
            <w:webHidden/>
          </w:rPr>
          <w:tab/>
        </w:r>
        <w:r w:rsidR="009408D6">
          <w:rPr>
            <w:noProof/>
            <w:webHidden/>
          </w:rPr>
          <w:fldChar w:fldCharType="begin"/>
        </w:r>
        <w:r w:rsidR="009408D6">
          <w:rPr>
            <w:noProof/>
            <w:webHidden/>
          </w:rPr>
          <w:instrText xml:space="preserve"> PAGEREF _Toc71022083 \h </w:instrText>
        </w:r>
        <w:r w:rsidR="009408D6">
          <w:rPr>
            <w:noProof/>
            <w:webHidden/>
          </w:rPr>
        </w:r>
        <w:r w:rsidR="009408D6">
          <w:rPr>
            <w:noProof/>
            <w:webHidden/>
          </w:rPr>
          <w:fldChar w:fldCharType="separate"/>
        </w:r>
        <w:r w:rsidR="009408D6">
          <w:rPr>
            <w:noProof/>
            <w:webHidden/>
          </w:rPr>
          <w:t>44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4" w:history="1">
        <w:r w:rsidR="009408D6" w:rsidRPr="009E0D28">
          <w:rPr>
            <w:rStyle w:val="Hyperlink"/>
            <w:noProof/>
          </w:rPr>
          <w:t>5.5 Limitations</w:t>
        </w:r>
        <w:r w:rsidR="009408D6">
          <w:rPr>
            <w:noProof/>
            <w:webHidden/>
          </w:rPr>
          <w:tab/>
        </w:r>
        <w:r w:rsidR="009408D6">
          <w:rPr>
            <w:noProof/>
            <w:webHidden/>
          </w:rPr>
          <w:fldChar w:fldCharType="begin"/>
        </w:r>
        <w:r w:rsidR="009408D6">
          <w:rPr>
            <w:noProof/>
            <w:webHidden/>
          </w:rPr>
          <w:instrText xml:space="preserve"> PAGEREF _Toc71022084 \h </w:instrText>
        </w:r>
        <w:r w:rsidR="009408D6">
          <w:rPr>
            <w:noProof/>
            <w:webHidden/>
          </w:rPr>
        </w:r>
        <w:r w:rsidR="009408D6">
          <w:rPr>
            <w:noProof/>
            <w:webHidden/>
          </w:rPr>
          <w:fldChar w:fldCharType="separate"/>
        </w:r>
        <w:r w:rsidR="009408D6">
          <w:rPr>
            <w:noProof/>
            <w:webHidden/>
          </w:rPr>
          <w:t>45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5" w:history="1">
        <w:r w:rsidR="009408D6" w:rsidRPr="009E0D28">
          <w:rPr>
            <w:rStyle w:val="Hyperlink"/>
            <w:noProof/>
          </w:rPr>
          <w:t>5.7 Self-reflection</w:t>
        </w:r>
        <w:r w:rsidR="009408D6">
          <w:rPr>
            <w:noProof/>
            <w:webHidden/>
          </w:rPr>
          <w:tab/>
        </w:r>
        <w:r w:rsidR="009408D6">
          <w:rPr>
            <w:noProof/>
            <w:webHidden/>
          </w:rPr>
          <w:fldChar w:fldCharType="begin"/>
        </w:r>
        <w:r w:rsidR="009408D6">
          <w:rPr>
            <w:noProof/>
            <w:webHidden/>
          </w:rPr>
          <w:instrText xml:space="preserve"> PAGEREF _Toc71022085 \h </w:instrText>
        </w:r>
        <w:r w:rsidR="009408D6">
          <w:rPr>
            <w:noProof/>
            <w:webHidden/>
          </w:rPr>
        </w:r>
        <w:r w:rsidR="009408D6">
          <w:rPr>
            <w:noProof/>
            <w:webHidden/>
          </w:rPr>
          <w:fldChar w:fldCharType="separate"/>
        </w:r>
        <w:r w:rsidR="009408D6">
          <w:rPr>
            <w:noProof/>
            <w:webHidden/>
          </w:rPr>
          <w:t>47</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6" w:history="1">
        <w:r w:rsidR="009408D6" w:rsidRPr="009E0D28">
          <w:rPr>
            <w:rStyle w:val="Hyperlink"/>
            <w:noProof/>
          </w:rPr>
          <w:t>5.8 Final summary</w:t>
        </w:r>
        <w:r w:rsidR="009408D6">
          <w:rPr>
            <w:noProof/>
            <w:webHidden/>
          </w:rPr>
          <w:tab/>
        </w:r>
        <w:r w:rsidR="009408D6">
          <w:rPr>
            <w:noProof/>
            <w:webHidden/>
          </w:rPr>
          <w:fldChar w:fldCharType="begin"/>
        </w:r>
        <w:r w:rsidR="009408D6">
          <w:rPr>
            <w:noProof/>
            <w:webHidden/>
          </w:rPr>
          <w:instrText xml:space="preserve"> PAGEREF _Toc71022086 \h </w:instrText>
        </w:r>
        <w:r w:rsidR="009408D6">
          <w:rPr>
            <w:noProof/>
            <w:webHidden/>
          </w:rPr>
        </w:r>
        <w:r w:rsidR="009408D6">
          <w:rPr>
            <w:noProof/>
            <w:webHidden/>
          </w:rPr>
          <w:fldChar w:fldCharType="separate"/>
        </w:r>
        <w:r w:rsidR="009408D6">
          <w:rPr>
            <w:noProof/>
            <w:webHidden/>
          </w:rPr>
          <w:t>47</w:t>
        </w:r>
        <w:r w:rsidR="009408D6">
          <w:rPr>
            <w:noProof/>
            <w:webHidden/>
          </w:rPr>
          <w:fldChar w:fldCharType="end"/>
        </w:r>
      </w:hyperlink>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 w:rsidR="005625F8" w:rsidRDefault="005625F8" w:rsidP="005625F8"/>
    <w:p w:rsidR="005625F8" w:rsidRDefault="005625F8" w:rsidP="005625F8"/>
    <w:p w:rsidR="005625F8" w:rsidRDefault="005625F8" w:rsidP="005625F8"/>
    <w:p w:rsidR="00786DB1" w:rsidRDefault="00786DB1" w:rsidP="005625F8"/>
    <w:p w:rsidR="00786DB1" w:rsidRDefault="00786DB1" w:rsidP="005625F8"/>
    <w:p w:rsidR="00786DB1" w:rsidRDefault="00786DB1" w:rsidP="005625F8"/>
    <w:p w:rsidR="005625F8" w:rsidRDefault="005625F8" w:rsidP="005625F8"/>
    <w:p w:rsidR="005625F8" w:rsidRDefault="005625F8" w:rsidP="005625F8"/>
    <w:p w:rsidR="000C57C8" w:rsidRDefault="000C57C8" w:rsidP="005625F8"/>
    <w:p w:rsidR="00786DB1" w:rsidRDefault="00786DB1" w:rsidP="005625F8"/>
    <w:p w:rsidR="00786DB1" w:rsidRDefault="00786DB1" w:rsidP="005625F8"/>
    <w:p w:rsidR="00786DB1" w:rsidRDefault="00786DB1" w:rsidP="005625F8"/>
    <w:p w:rsidR="000C57C8" w:rsidRDefault="000C57C8" w:rsidP="005625F8"/>
    <w:p w:rsidR="00BF69B3" w:rsidRPr="00BF69B3" w:rsidRDefault="00E23ABD" w:rsidP="00E23ABD">
      <w:pPr>
        <w:pStyle w:val="Heading2"/>
      </w:pPr>
      <w:bookmarkStart w:id="9" w:name="_Toc71021910"/>
      <w:r>
        <w:lastRenderedPageBreak/>
        <w:t xml:space="preserve">Chapter 1 </w:t>
      </w:r>
      <w:r w:rsidR="00BF69B3" w:rsidRPr="00BF69B3">
        <w:t>Introduction</w:t>
      </w:r>
      <w:bookmarkEnd w:id="9"/>
    </w:p>
    <w:p w:rsidR="00BF69B3" w:rsidRPr="00BF69B3" w:rsidRDefault="00BF69B3" w:rsidP="00BF69B3">
      <w:pPr>
        <w:spacing w:line="259" w:lineRule="auto"/>
        <w:ind w:left="405"/>
        <w:contextualSpacing/>
        <w:rPr>
          <w:szCs w:val="24"/>
          <w:u w:val="single"/>
        </w:rPr>
      </w:pPr>
    </w:p>
    <w:p w:rsidR="00274518" w:rsidRDefault="00BF69B3" w:rsidP="00274518">
      <w:pPr>
        <w:spacing w:line="480" w:lineRule="auto"/>
        <w:rPr>
          <w:szCs w:val="24"/>
        </w:rPr>
      </w:pPr>
      <w:r w:rsidRPr="00BF69B3">
        <w:rPr>
          <w:szCs w:val="24"/>
        </w:rPr>
        <w:t xml:space="preserve">Drug misuse in young people between the ages of 18 and 24 has always been an issue, due to the improvement in technology, through the use of phones and social media, it is a lot easier for the younger generation to access drugs, become drug dealers or be involved in County Lines operations, (United Nations 2017). </w:t>
      </w:r>
      <w:r w:rsidR="00540114">
        <w:rPr>
          <w:szCs w:val="24"/>
        </w:rPr>
        <w:t>D</w:t>
      </w:r>
      <w:r w:rsidR="00540114" w:rsidRPr="00BF69B3">
        <w:rPr>
          <w:szCs w:val="24"/>
        </w:rPr>
        <w:t>rug abuse can lead to young people being influenced by drug gangs, negatively affect their education and future, ruin their relationship with their families, overdose and even result in death, (The Children’s Society 2021).</w:t>
      </w:r>
      <w:r w:rsidRPr="00BF69B3">
        <w:rPr>
          <w:szCs w:val="24"/>
        </w:rPr>
        <w:t xml:space="preserve">Even though there is a rise in technology which also improves the services of the </w:t>
      </w:r>
      <w:r w:rsidR="009943EF">
        <w:rPr>
          <w:szCs w:val="24"/>
        </w:rPr>
        <w:t xml:space="preserve">public services, </w:t>
      </w:r>
      <w:r w:rsidR="00540114">
        <w:rPr>
          <w:szCs w:val="24"/>
        </w:rPr>
        <w:t xml:space="preserve">the drug </w:t>
      </w:r>
      <w:r w:rsidR="009943EF">
        <w:rPr>
          <w:szCs w:val="24"/>
        </w:rPr>
        <w:t xml:space="preserve">misuse </w:t>
      </w:r>
      <w:r w:rsidR="00540114">
        <w:rPr>
          <w:szCs w:val="24"/>
        </w:rPr>
        <w:t xml:space="preserve">situation in Swansea is </w:t>
      </w:r>
      <w:r w:rsidR="009943EF">
        <w:rPr>
          <w:szCs w:val="24"/>
        </w:rPr>
        <w:t xml:space="preserve">simply </w:t>
      </w:r>
      <w:r w:rsidR="00540114">
        <w:rPr>
          <w:szCs w:val="24"/>
        </w:rPr>
        <w:t>not improving</w:t>
      </w:r>
      <w:r w:rsidRPr="00BF69B3">
        <w:rPr>
          <w:szCs w:val="24"/>
        </w:rPr>
        <w:t>, which questions the effectiveness of the intervention schemes which are in place</w:t>
      </w:r>
      <w:r w:rsidR="000C3427">
        <w:rPr>
          <w:szCs w:val="24"/>
        </w:rPr>
        <w:t>, (Young people and Cyber Criminality 2021)</w:t>
      </w:r>
      <w:r w:rsidR="00540114">
        <w:rPr>
          <w:szCs w:val="24"/>
        </w:rPr>
        <w:t>.</w:t>
      </w:r>
      <w:r w:rsidR="002F22C2" w:rsidRPr="00BF69B3">
        <w:rPr>
          <w:szCs w:val="24"/>
        </w:rPr>
        <w:t>This dissertation aims to analyse the impact of drug abuse in young people in Swansea</w:t>
      </w:r>
      <w:r w:rsidR="00A920D4">
        <w:rPr>
          <w:szCs w:val="24"/>
        </w:rPr>
        <w:t>,  while also</w:t>
      </w:r>
      <w:r w:rsidR="002F22C2">
        <w:rPr>
          <w:szCs w:val="24"/>
        </w:rPr>
        <w:t xml:space="preserve"> </w:t>
      </w:r>
      <w:r w:rsidR="00D44EBA">
        <w:rPr>
          <w:szCs w:val="24"/>
        </w:rPr>
        <w:t>look</w:t>
      </w:r>
      <w:r w:rsidR="00A920D4">
        <w:rPr>
          <w:szCs w:val="24"/>
        </w:rPr>
        <w:t>ing</w:t>
      </w:r>
      <w:r w:rsidR="00D44EBA">
        <w:rPr>
          <w:szCs w:val="24"/>
        </w:rPr>
        <w:t xml:space="preserve"> at </w:t>
      </w:r>
      <w:r w:rsidRPr="00BF69B3">
        <w:rPr>
          <w:szCs w:val="24"/>
        </w:rPr>
        <w:t>various interventions which are in place, by the police, schools and helplines, in order to prevent drug abuse in c</w:t>
      </w:r>
      <w:r w:rsidR="005128A7">
        <w:rPr>
          <w:szCs w:val="24"/>
        </w:rPr>
        <w:t>hildren and their effectiveness</w:t>
      </w:r>
      <w:r w:rsidRPr="00BF69B3">
        <w:rPr>
          <w:szCs w:val="24"/>
        </w:rPr>
        <w:t xml:space="preserve">. </w:t>
      </w:r>
      <w:bookmarkStart w:id="10" w:name="_Toc71021911"/>
    </w:p>
    <w:p w:rsidR="00BF69B3" w:rsidRPr="00E23ABD" w:rsidRDefault="00BF69B3" w:rsidP="00274518">
      <w:pPr>
        <w:pStyle w:val="Heading2"/>
      </w:pPr>
      <w:r w:rsidRPr="00E23ABD">
        <w:t>1.2 Impacts of drugs on young people</w:t>
      </w:r>
      <w:bookmarkEnd w:id="10"/>
    </w:p>
    <w:p w:rsidR="00BF69B3" w:rsidRPr="00BF69B3" w:rsidRDefault="00BF69B3" w:rsidP="00BF69B3">
      <w:pPr>
        <w:spacing w:line="480" w:lineRule="auto"/>
        <w:rPr>
          <w:szCs w:val="24"/>
        </w:rPr>
      </w:pPr>
      <w:r w:rsidRPr="00BF69B3">
        <w:rPr>
          <w:szCs w:val="24"/>
        </w:rPr>
        <w:t>Drugs has an extremely negative impact on young people, it can affect their life in many ways. Many young people are not educated enough on the impacts, side effects and long term effects of consuming them. Young people take or sell drugs in order to fit in with society or are influenced by their peers, many choose it as a lifestyle and become addicted to them, some consume drugs in order to deal with trauma or mental health issues and others choose to sell them in order to earn money or are threatened by drug gangs</w:t>
      </w:r>
      <w:r w:rsidR="009D7D07">
        <w:rPr>
          <w:szCs w:val="24"/>
        </w:rPr>
        <w:t>, (Department of Health 2004)</w:t>
      </w:r>
      <w:r w:rsidRPr="00BF69B3">
        <w:rPr>
          <w:szCs w:val="24"/>
        </w:rPr>
        <w:t>. Unfortunately, drugs is a sensitive subject and many will turn a blind eye to it and judge others, without knowing the full story of why that young person/people is involved with them</w:t>
      </w:r>
      <w:r w:rsidR="009B5580">
        <w:rPr>
          <w:szCs w:val="24"/>
        </w:rPr>
        <w:t xml:space="preserve">, </w:t>
      </w:r>
      <w:r w:rsidR="009B5580">
        <w:rPr>
          <w:szCs w:val="24"/>
        </w:rPr>
        <w:lastRenderedPageBreak/>
        <w:t>(National Institute of Drug Abuse 2021)</w:t>
      </w:r>
      <w:r w:rsidRPr="00BF69B3">
        <w:rPr>
          <w:szCs w:val="24"/>
        </w:rPr>
        <w:t xml:space="preserve">. This negatively effects a young person as they feel as though they are isolated and will be punished or judged if they ask for help, (Rokach and Orzeck 2003). It is a viscous circle as many young people are frightened to ask for help or believe they will be in trouble, therefore, continue to live a dangerous lifestyle, which shows that intervention services are not being full exploited, Young Minds (2021). </w:t>
      </w:r>
    </w:p>
    <w:p w:rsidR="00BF69B3" w:rsidRPr="00BF69B3" w:rsidRDefault="00BF69B3" w:rsidP="00E23ABD">
      <w:pPr>
        <w:pStyle w:val="Heading2"/>
      </w:pPr>
      <w:bookmarkStart w:id="11" w:name="_Toc71021912"/>
      <w:r w:rsidRPr="00BF69B3">
        <w:t>1.3 Background</w:t>
      </w:r>
      <w:bookmarkEnd w:id="11"/>
    </w:p>
    <w:p w:rsidR="00BF69B3" w:rsidRPr="00BF69B3" w:rsidRDefault="00E23ABD" w:rsidP="00E23ABD">
      <w:pPr>
        <w:pStyle w:val="Heading2"/>
      </w:pPr>
      <w:bookmarkStart w:id="12" w:name="_Toc71021913"/>
      <w:r>
        <w:t xml:space="preserve">1.3.1 </w:t>
      </w:r>
      <w:r w:rsidR="00BF69B3" w:rsidRPr="00BF69B3">
        <w:t>Drug misuse in young people in Swansea</w:t>
      </w:r>
      <w:bookmarkEnd w:id="12"/>
    </w:p>
    <w:p w:rsidR="00BF69B3" w:rsidRPr="00BF69B3" w:rsidRDefault="00BF69B3" w:rsidP="00BF69B3">
      <w:pPr>
        <w:spacing w:line="480" w:lineRule="auto"/>
        <w:rPr>
          <w:szCs w:val="24"/>
        </w:rPr>
      </w:pPr>
      <w:r w:rsidRPr="00BF69B3">
        <w:rPr>
          <w:szCs w:val="24"/>
        </w:rPr>
        <w:t>The Welsh Assembly Government (2019) states that drug misuse is continuously increasing, especially in young people who come from deprived areas in Swansea. The Welsh Assembly report suggests that at least half of those aged 18-24 will have tried an illegal substance at some point in their life. Bristol Drugs Project (2020) states that deaths due to drugs overdose in young people has risen over 3% in Swansea between 2018/2019. Public Health Wales (2018) highlights that most consumed drugs in young people are MDMA, cocaine and cannabis. The level of drug misuse is at its highest it has ever been in the ages of 16-24.</w:t>
      </w:r>
    </w:p>
    <w:p w:rsidR="00BF69B3" w:rsidRPr="00BF69B3" w:rsidRDefault="00BF69B3" w:rsidP="00E23ABD">
      <w:pPr>
        <w:pStyle w:val="Heading2"/>
      </w:pPr>
      <w:bookmarkStart w:id="13" w:name="_Toc71021914"/>
      <w:r w:rsidRPr="00BF69B3">
        <w:t>1.4 Negative impacts of drugs on education and mental health</w:t>
      </w:r>
      <w:bookmarkEnd w:id="13"/>
    </w:p>
    <w:p w:rsidR="00BF69B3" w:rsidRPr="00BF69B3" w:rsidRDefault="00BF69B3" w:rsidP="00BF69B3">
      <w:pPr>
        <w:spacing w:line="480" w:lineRule="auto"/>
        <w:rPr>
          <w:szCs w:val="24"/>
        </w:rPr>
      </w:pPr>
      <w:r w:rsidRPr="00BF69B3">
        <w:rPr>
          <w:szCs w:val="24"/>
        </w:rPr>
        <w:t xml:space="preserve">Young people who misuse drugs are more likely to achieve lower education attainment and suffer from mental health illnesses, which include anxiety and depression, (Home office 2018). Furthermore, young adults are unaware of the risks involved with taking illegal drugs, as many young people are not educated about drugs from a young age, therefore, only see the positives of taking them with their peers or in parties. Additionally, drugs can cause future health risks and mental health problems, which include, anxiety, depression, liver and heart problems. Drugs </w:t>
      </w:r>
      <w:r w:rsidRPr="00BF69B3">
        <w:rPr>
          <w:szCs w:val="24"/>
        </w:rPr>
        <w:lastRenderedPageBreak/>
        <w:t>misuse from childhood can increase the risk of drug dependence, right through to adulthood, National Library of Medicine (2010).</w:t>
      </w:r>
    </w:p>
    <w:p w:rsidR="00BF69B3" w:rsidRPr="00BF69B3" w:rsidRDefault="00BF69B3" w:rsidP="00BF69B3">
      <w:pPr>
        <w:spacing w:line="480" w:lineRule="auto"/>
        <w:rPr>
          <w:szCs w:val="24"/>
        </w:rPr>
      </w:pPr>
    </w:p>
    <w:p w:rsidR="00BF69B3" w:rsidRPr="00BF69B3" w:rsidRDefault="00BF69B3" w:rsidP="00E23ABD">
      <w:pPr>
        <w:pStyle w:val="Heading2"/>
      </w:pPr>
      <w:bookmarkStart w:id="14" w:name="_Toc71021915"/>
      <w:r>
        <w:t>1.5</w:t>
      </w:r>
      <w:r w:rsidRPr="00BF69B3">
        <w:t xml:space="preserve"> Rationale</w:t>
      </w:r>
      <w:bookmarkEnd w:id="14"/>
      <w:r w:rsidRPr="00BF69B3">
        <w:t xml:space="preserve"> </w:t>
      </w:r>
    </w:p>
    <w:p w:rsidR="00BF69B3" w:rsidRPr="00BF69B3" w:rsidRDefault="00BF69B3" w:rsidP="00BF69B3">
      <w:pPr>
        <w:spacing w:line="480" w:lineRule="auto"/>
        <w:rPr>
          <w:szCs w:val="24"/>
        </w:rPr>
      </w:pPr>
      <w:r w:rsidRPr="00BF69B3">
        <w:rPr>
          <w:szCs w:val="24"/>
        </w:rPr>
        <w:t xml:space="preserve">The researcher conducted a study by using a mono method to analyse the information who live in Swansea and work in Swansea. </w:t>
      </w:r>
    </w:p>
    <w:p w:rsidR="00274518" w:rsidRDefault="00BF69B3" w:rsidP="00BF69B3">
      <w:pPr>
        <w:spacing w:line="480" w:lineRule="auto"/>
        <w:rPr>
          <w:szCs w:val="24"/>
        </w:rPr>
      </w:pPr>
      <w:r w:rsidRPr="00BF69B3">
        <w:rPr>
          <w:szCs w:val="24"/>
        </w:rPr>
        <w:t xml:space="preserve">Ritchie and Lewis (2003) emphasise that interviews can be a valuable research method, as interviews have an ability of explaining certain requirements to the participants, in an understanding and simple form. </w:t>
      </w:r>
    </w:p>
    <w:p w:rsidR="00BF69B3" w:rsidRPr="00BF69B3" w:rsidRDefault="00BF69B3" w:rsidP="00BF69B3">
      <w:pPr>
        <w:spacing w:line="480" w:lineRule="auto"/>
        <w:rPr>
          <w:szCs w:val="24"/>
        </w:rPr>
      </w:pPr>
      <w:r w:rsidRPr="00BF69B3">
        <w:rPr>
          <w:szCs w:val="24"/>
        </w:rPr>
        <w:t>Participants will include representatives from various police forces and young adults, which include police officers from South Wales Police and young adults between the ages of 18-24</w:t>
      </w:r>
      <w:r w:rsidR="004F42E0">
        <w:rPr>
          <w:szCs w:val="24"/>
        </w:rPr>
        <w:t xml:space="preserve"> who live in the Swansea area. T</w:t>
      </w:r>
      <w:r w:rsidRPr="00BF69B3">
        <w:rPr>
          <w:szCs w:val="24"/>
        </w:rPr>
        <w:t xml:space="preserve">hese participants live and work within the Swansea area, therefore, they have a greater knowledge of the area, which makes the research more reliable. Also, the interviews focus on different perspectives, ones from police officers who deal with drug crime and drug addiction and ones from young people, who live within it, therefore, the research can look at various themes and compare and contrasts results from each viewpoint. The usage of these participants allows the researcher to narrow the focus and gain a more detailed case </w:t>
      </w:r>
      <w:r w:rsidR="00042CA7">
        <w:rPr>
          <w:szCs w:val="24"/>
        </w:rPr>
        <w:t>study approach to the research</w:t>
      </w:r>
      <w:r w:rsidR="008832CB">
        <w:rPr>
          <w:szCs w:val="24"/>
        </w:rPr>
        <w:t>, (Weiten 2016)</w:t>
      </w:r>
      <w:r w:rsidR="00042CA7">
        <w:rPr>
          <w:szCs w:val="24"/>
        </w:rPr>
        <w:t>.</w:t>
      </w:r>
    </w:p>
    <w:p w:rsidR="00BF69B3" w:rsidRPr="00BF69B3" w:rsidRDefault="00BF69B3" w:rsidP="00BF69B3">
      <w:pPr>
        <w:spacing w:line="480" w:lineRule="auto"/>
        <w:rPr>
          <w:szCs w:val="24"/>
        </w:rPr>
      </w:pPr>
      <w:r w:rsidRPr="00BF69B3">
        <w:rPr>
          <w:szCs w:val="24"/>
        </w:rPr>
        <w:t xml:space="preserve">Morris (2019) highlights that due to the increase in drug misuse and deaths in young people, there is an increase in the demand of finding effective approaches and interventions in order to tackle the problem of drugs in the Swansea area, as drug addictions and death rates are increasing. The Young Peoples Health Partnership (2015) explain that early intervention can prevent deaths, ensuring that young people </w:t>
      </w:r>
      <w:r w:rsidRPr="00BF69B3">
        <w:rPr>
          <w:szCs w:val="24"/>
        </w:rPr>
        <w:lastRenderedPageBreak/>
        <w:t xml:space="preserve">are involved in all stages of intervention design, delivery and improvement. Additionally, Child Mind (2020) states that each intervention should be monitored, in order to see the short, medium and long term impacts it has on young people and are the interventions effective enough. </w:t>
      </w:r>
    </w:p>
    <w:p w:rsidR="00BF69B3" w:rsidRPr="00BF69B3" w:rsidRDefault="00BF69B3" w:rsidP="00E23ABD">
      <w:pPr>
        <w:pStyle w:val="Heading2"/>
      </w:pPr>
      <w:bookmarkStart w:id="15" w:name="_Toc71021916"/>
      <w:r>
        <w:t>1.6</w:t>
      </w:r>
      <w:r w:rsidRPr="00BF69B3">
        <w:t xml:space="preserve"> Aims and Objectives</w:t>
      </w:r>
      <w:bookmarkEnd w:id="15"/>
    </w:p>
    <w:p w:rsidR="00BF69B3" w:rsidRPr="00BF69B3" w:rsidRDefault="00BF69B3" w:rsidP="00BF69B3">
      <w:pPr>
        <w:spacing w:line="480" w:lineRule="auto"/>
        <w:rPr>
          <w:szCs w:val="24"/>
        </w:rPr>
      </w:pPr>
      <w:r w:rsidRPr="00BF69B3">
        <w:rPr>
          <w:szCs w:val="24"/>
        </w:rPr>
        <w:t xml:space="preserve">The overall aim of this dissertation is to gain an insight into the drug misuse issues in young people and the effectiveness of drug interventions in preventing them. From the research conducted, an evaluation of the effectiveness of the interventions can be completed. </w:t>
      </w:r>
    </w:p>
    <w:p w:rsidR="00BF69B3" w:rsidRPr="00BF69B3" w:rsidRDefault="00BF69B3" w:rsidP="00BF69B3">
      <w:pPr>
        <w:spacing w:line="480" w:lineRule="auto"/>
        <w:rPr>
          <w:szCs w:val="24"/>
        </w:rPr>
      </w:pPr>
      <w:r w:rsidRPr="00BF69B3">
        <w:rPr>
          <w:szCs w:val="24"/>
        </w:rPr>
        <w:t>Objectives:</w:t>
      </w:r>
    </w:p>
    <w:p w:rsidR="00BF69B3" w:rsidRPr="00BF69B3" w:rsidRDefault="00BF69B3" w:rsidP="00BF69B3">
      <w:pPr>
        <w:numPr>
          <w:ilvl w:val="0"/>
          <w:numId w:val="3"/>
        </w:numPr>
        <w:spacing w:line="480" w:lineRule="auto"/>
        <w:contextualSpacing/>
        <w:rPr>
          <w:b/>
          <w:szCs w:val="24"/>
          <w:shd w:val="clear" w:color="auto" w:fill="FFFFFF"/>
        </w:rPr>
      </w:pPr>
      <w:r w:rsidRPr="00BF69B3">
        <w:rPr>
          <w:b/>
          <w:szCs w:val="24"/>
          <w:shd w:val="clear" w:color="auto" w:fill="FFFFFF"/>
        </w:rPr>
        <w:t>Complete a lit</w:t>
      </w:r>
      <w:r>
        <w:rPr>
          <w:b/>
          <w:szCs w:val="24"/>
          <w:shd w:val="clear" w:color="auto" w:fill="FFFFFF"/>
        </w:rPr>
        <w:t>erature</w:t>
      </w:r>
      <w:r w:rsidRPr="00BF69B3">
        <w:rPr>
          <w:b/>
          <w:szCs w:val="24"/>
          <w:shd w:val="clear" w:color="auto" w:fill="FFFFFF"/>
        </w:rPr>
        <w:t xml:space="preserve"> review on the issue of drug abuse in young people.</w:t>
      </w:r>
      <w:r w:rsidRPr="00BF69B3">
        <w:rPr>
          <w:b/>
          <w:szCs w:val="24"/>
        </w:rPr>
        <w:br/>
      </w:r>
      <w:r w:rsidRPr="00BF69B3">
        <w:rPr>
          <w:b/>
          <w:szCs w:val="24"/>
        </w:rPr>
        <w:br/>
      </w:r>
      <w:r w:rsidRPr="00BF69B3">
        <w:rPr>
          <w:b/>
          <w:szCs w:val="24"/>
          <w:shd w:val="clear" w:color="auto" w:fill="FFFFFF"/>
        </w:rPr>
        <w:t>2. To investigate the effectiveness of drug interventions schemes that exist in Swansea</w:t>
      </w:r>
      <w:r w:rsidRPr="00BF69B3">
        <w:rPr>
          <w:b/>
          <w:szCs w:val="24"/>
        </w:rPr>
        <w:br/>
      </w:r>
      <w:r w:rsidRPr="00BF69B3">
        <w:rPr>
          <w:b/>
          <w:szCs w:val="24"/>
        </w:rPr>
        <w:br/>
      </w:r>
      <w:r w:rsidRPr="00BF69B3">
        <w:rPr>
          <w:b/>
          <w:szCs w:val="24"/>
          <w:shd w:val="clear" w:color="auto" w:fill="FFFFFF"/>
        </w:rPr>
        <w:t>3. Interview key personal that are involved with drug intervention</w:t>
      </w:r>
    </w:p>
    <w:p w:rsidR="00BF69B3" w:rsidRPr="00BF69B3" w:rsidRDefault="00BF69B3" w:rsidP="00BF69B3">
      <w:pPr>
        <w:spacing w:line="480" w:lineRule="auto"/>
        <w:ind w:left="1080"/>
        <w:contextualSpacing/>
        <w:rPr>
          <w:b/>
          <w:szCs w:val="24"/>
          <w:shd w:val="clear" w:color="auto" w:fill="FFFFFF"/>
        </w:rPr>
      </w:pPr>
    </w:p>
    <w:p w:rsidR="00BF69B3" w:rsidRPr="00BF69B3" w:rsidRDefault="00BF69B3" w:rsidP="00BF69B3">
      <w:pPr>
        <w:spacing w:line="480" w:lineRule="auto"/>
        <w:ind w:left="1080"/>
        <w:contextualSpacing/>
        <w:rPr>
          <w:b/>
          <w:szCs w:val="24"/>
          <w:u w:val="single"/>
          <w:shd w:val="clear" w:color="auto" w:fill="FFFFFF"/>
        </w:rPr>
      </w:pPr>
    </w:p>
    <w:p w:rsidR="00BF69B3" w:rsidRPr="00BF69B3" w:rsidRDefault="00BF69B3" w:rsidP="00E23ABD">
      <w:pPr>
        <w:pStyle w:val="Heading2"/>
      </w:pPr>
      <w:bookmarkStart w:id="16" w:name="_Toc71021917"/>
      <w:r>
        <w:t xml:space="preserve">1.7 </w:t>
      </w:r>
      <w:r w:rsidRPr="00BF69B3">
        <w:t>Structure</w:t>
      </w:r>
      <w:bookmarkEnd w:id="16"/>
    </w:p>
    <w:p w:rsidR="00BF69B3" w:rsidRPr="00BF69B3" w:rsidRDefault="00BF69B3" w:rsidP="00BF69B3">
      <w:pPr>
        <w:spacing w:line="480" w:lineRule="auto"/>
        <w:rPr>
          <w:szCs w:val="24"/>
        </w:rPr>
      </w:pPr>
      <w:r w:rsidRPr="00BF69B3">
        <w:rPr>
          <w:szCs w:val="24"/>
        </w:rPr>
        <w:t xml:space="preserve">The second chapter will follow, which will analyse the academic research which is available around this topic area and will identify any gaps, which can then be further explored through the primary research which will be done through a mono method. This will aim to achieve answering the first objective. </w:t>
      </w:r>
    </w:p>
    <w:p w:rsidR="00055827" w:rsidRDefault="00BF69B3" w:rsidP="00BF69B3">
      <w:pPr>
        <w:spacing w:line="480" w:lineRule="auto"/>
        <w:rPr>
          <w:szCs w:val="24"/>
        </w:rPr>
      </w:pPr>
      <w:r w:rsidRPr="00BF69B3">
        <w:rPr>
          <w:szCs w:val="24"/>
        </w:rPr>
        <w:lastRenderedPageBreak/>
        <w:t xml:space="preserve">Chapter three includes a detailed methodology of the research that will be conducted from the literature review. </w:t>
      </w:r>
    </w:p>
    <w:p w:rsidR="00BF69B3" w:rsidRPr="00BF69B3" w:rsidRDefault="00BF69B3" w:rsidP="00BF69B3">
      <w:pPr>
        <w:spacing w:line="480" w:lineRule="auto"/>
        <w:rPr>
          <w:szCs w:val="24"/>
        </w:rPr>
      </w:pPr>
      <w:r w:rsidRPr="00BF69B3">
        <w:rPr>
          <w:szCs w:val="24"/>
        </w:rPr>
        <w:t xml:space="preserve">Chapter four includes the analysis of data collected through online interviews which will be done through emails, due to the circumstances of the COVID 19 pandemic, making use of programmes like excel. </w:t>
      </w:r>
    </w:p>
    <w:p w:rsidR="00274518" w:rsidRDefault="00BF69B3" w:rsidP="00BF69B3">
      <w:pPr>
        <w:spacing w:line="480" w:lineRule="auto"/>
        <w:rPr>
          <w:szCs w:val="24"/>
        </w:rPr>
      </w:pPr>
      <w:r w:rsidRPr="00BF69B3">
        <w:rPr>
          <w:szCs w:val="24"/>
        </w:rPr>
        <w:t xml:space="preserve">Chapter five will conclude and finalise the overall dissertation, summarising overall ideas and themes while also successfully answering the third objective. </w:t>
      </w:r>
    </w:p>
    <w:p w:rsidR="00BF69B3" w:rsidRPr="00BF69B3" w:rsidRDefault="00274518" w:rsidP="00274518">
      <w:pPr>
        <w:pStyle w:val="Heading2"/>
        <w:jc w:val="both"/>
      </w:pPr>
      <w:r>
        <w:t xml:space="preserve">1.8 </w:t>
      </w:r>
      <w:r w:rsidR="00BF69B3" w:rsidRPr="00BF69B3">
        <w:t>Conclusion</w:t>
      </w:r>
    </w:p>
    <w:p w:rsidR="00BF69B3" w:rsidRPr="00E23ABD" w:rsidRDefault="00BF69B3" w:rsidP="00E23ABD">
      <w:pPr>
        <w:spacing w:line="480" w:lineRule="auto"/>
        <w:rPr>
          <w:szCs w:val="24"/>
        </w:rPr>
      </w:pPr>
      <w:r w:rsidRPr="00BF69B3">
        <w:rPr>
          <w:szCs w:val="24"/>
        </w:rPr>
        <w:t xml:space="preserve">This chapter has </w:t>
      </w:r>
      <w:r w:rsidR="00265E42">
        <w:rPr>
          <w:szCs w:val="24"/>
        </w:rPr>
        <w:t xml:space="preserve">accomplished </w:t>
      </w:r>
      <w:r w:rsidRPr="00BF69B3">
        <w:rPr>
          <w:szCs w:val="24"/>
        </w:rPr>
        <w:t xml:space="preserve">an initial insight into the topic area of the issues of drug misuse in young people in Swansea and the effectiveness of the interventions in place, </w:t>
      </w:r>
      <w:r w:rsidR="00265E42">
        <w:rPr>
          <w:szCs w:val="24"/>
        </w:rPr>
        <w:t>it also includes a</w:t>
      </w:r>
      <w:r w:rsidRPr="00BF69B3">
        <w:rPr>
          <w:szCs w:val="24"/>
        </w:rPr>
        <w:t xml:space="preserve"> rationale for the proposed research. Also the overall aims and objectives have been mentioned, allowing the researcher to have a greater insight into the purpose of this research. </w:t>
      </w:r>
      <w:r w:rsidR="00B608C5">
        <w:rPr>
          <w:szCs w:val="24"/>
        </w:rPr>
        <w:t xml:space="preserve">Additionally, </w:t>
      </w:r>
      <w:r w:rsidRPr="00BF69B3">
        <w:rPr>
          <w:szCs w:val="24"/>
        </w:rPr>
        <w:t>the structure of the dissertation has been explained in this chapter to allow navigation for the reader, while ensuring that the dissertation has structure throughout.</w:t>
      </w:r>
      <w:r w:rsidR="00E23ABD">
        <w:rPr>
          <w:szCs w:val="24"/>
        </w:rPr>
        <w:t xml:space="preserve"> </w:t>
      </w:r>
    </w:p>
    <w:p w:rsidR="00BF69B3" w:rsidRDefault="00BF69B3" w:rsidP="005625F8">
      <w:pPr>
        <w:rPr>
          <w:u w:val="single"/>
        </w:rPr>
      </w:pPr>
    </w:p>
    <w:p w:rsidR="005625F8" w:rsidRDefault="005625F8" w:rsidP="00E23ABD">
      <w:pPr>
        <w:pStyle w:val="Heading2"/>
      </w:pPr>
      <w:bookmarkStart w:id="17" w:name="_Toc71021918"/>
      <w:r>
        <w:t xml:space="preserve">2.0 </w:t>
      </w:r>
      <w:r w:rsidRPr="005625F8">
        <w:t>Literature Review</w:t>
      </w:r>
      <w:bookmarkEnd w:id="17"/>
    </w:p>
    <w:p w:rsidR="00281A0D" w:rsidRDefault="00281A0D" w:rsidP="005625F8">
      <w:pPr>
        <w:rPr>
          <w:u w:val="single"/>
        </w:rPr>
      </w:pPr>
    </w:p>
    <w:p w:rsidR="005625F8" w:rsidRDefault="00B608C5" w:rsidP="005625F8">
      <w:pPr>
        <w:spacing w:line="480" w:lineRule="auto"/>
      </w:pPr>
      <w:r>
        <w:t>The aim</w:t>
      </w:r>
      <w:r w:rsidR="005625F8">
        <w:t xml:space="preserve"> of this chapter within this dissertation is to conduct a review on the available literature that is on the various interventions which are in place, in order to prevent the misuse of drugs in </w:t>
      </w:r>
      <w:r w:rsidR="00637C8E">
        <w:t xml:space="preserve">young people </w:t>
      </w:r>
      <w:r w:rsidR="005625F8">
        <w:t xml:space="preserve">and if these interventions are functioning properly and are effective. </w:t>
      </w:r>
      <w:r w:rsidR="000034D9">
        <w:t>The main purp</w:t>
      </w:r>
      <w:r w:rsidR="00281A0D">
        <w:t xml:space="preserve">ose of this literature review is achieve the </w:t>
      </w:r>
      <w:r w:rsidR="00AC08EE">
        <w:t xml:space="preserve">first </w:t>
      </w:r>
      <w:r w:rsidR="00281A0D">
        <w:t>objective in the dissertation</w:t>
      </w:r>
      <w:r w:rsidR="003F038F">
        <w:t>:</w:t>
      </w:r>
    </w:p>
    <w:p w:rsidR="00AC08EE" w:rsidRPr="00F47CC6" w:rsidRDefault="003F038F" w:rsidP="005625F8">
      <w:pPr>
        <w:spacing w:line="480" w:lineRule="auto"/>
        <w:rPr>
          <w:i/>
          <w:szCs w:val="24"/>
        </w:rPr>
      </w:pPr>
      <w:r>
        <w:rPr>
          <w:i/>
          <w:szCs w:val="24"/>
          <w:shd w:val="clear" w:color="auto" w:fill="FFFFFF"/>
        </w:rPr>
        <w:lastRenderedPageBreak/>
        <w:t xml:space="preserve">Complete a literature </w:t>
      </w:r>
      <w:r w:rsidR="00AC08EE" w:rsidRPr="00AC08EE">
        <w:rPr>
          <w:i/>
          <w:szCs w:val="24"/>
          <w:shd w:val="clear" w:color="auto" w:fill="FFFFFF"/>
        </w:rPr>
        <w:t>review on the issue of drug abuse in young people</w:t>
      </w:r>
      <w:r w:rsidR="00281A0D" w:rsidRPr="00AF7B1F">
        <w:rPr>
          <w:szCs w:val="24"/>
        </w:rPr>
        <w:t>.</w:t>
      </w:r>
      <w:r w:rsidR="004F636C">
        <w:rPr>
          <w:szCs w:val="24"/>
        </w:rPr>
        <w:t xml:space="preserve"> The foundation of this dissertation</w:t>
      </w:r>
      <w:r w:rsidR="00AC08EE">
        <w:rPr>
          <w:szCs w:val="24"/>
        </w:rPr>
        <w:t xml:space="preserve"> is looking at the issue of drug abuse in young people, while </w:t>
      </w:r>
      <w:r w:rsidR="00AC08EE" w:rsidRPr="00F47CC6">
        <w:rPr>
          <w:i/>
          <w:szCs w:val="24"/>
        </w:rPr>
        <w:t>investigating</w:t>
      </w:r>
      <w:r w:rsidR="004F636C" w:rsidRPr="00F47CC6">
        <w:rPr>
          <w:i/>
          <w:szCs w:val="24"/>
        </w:rPr>
        <w:t xml:space="preserve"> interventions </w:t>
      </w:r>
      <w:r w:rsidR="00AC08EE" w:rsidRPr="00F47CC6">
        <w:rPr>
          <w:i/>
          <w:szCs w:val="24"/>
        </w:rPr>
        <w:t>that exist in the local area.</w:t>
      </w:r>
    </w:p>
    <w:p w:rsidR="004F636C" w:rsidRDefault="00AC08EE" w:rsidP="005625F8">
      <w:pPr>
        <w:spacing w:line="480" w:lineRule="auto"/>
        <w:rPr>
          <w:szCs w:val="24"/>
        </w:rPr>
      </w:pPr>
      <w:r>
        <w:rPr>
          <w:szCs w:val="24"/>
        </w:rPr>
        <w:t xml:space="preserve"> </w:t>
      </w:r>
      <w:r w:rsidR="004F636C">
        <w:rPr>
          <w:szCs w:val="24"/>
        </w:rPr>
        <w:t>To meet the objective, this literature review will use a wide range of sources, including, academic journals, relevant tex</w:t>
      </w:r>
      <w:r w:rsidR="00274518">
        <w:rPr>
          <w:szCs w:val="24"/>
        </w:rPr>
        <w:t>tbooks, government publications</w:t>
      </w:r>
      <w:r w:rsidR="004F636C">
        <w:rPr>
          <w:szCs w:val="24"/>
        </w:rPr>
        <w:t xml:space="preserve">. Additionally, in this chapter literature will be considered, enabling and assisting the researcher with collecting relevant data for the design of primary research and methodology, which can be found in the third chapter.  </w:t>
      </w:r>
    </w:p>
    <w:p w:rsidR="00826376" w:rsidRDefault="00826376" w:rsidP="005625F8">
      <w:pPr>
        <w:spacing w:line="480" w:lineRule="auto"/>
        <w:rPr>
          <w:szCs w:val="24"/>
        </w:rPr>
      </w:pPr>
      <w:r>
        <w:rPr>
          <w:szCs w:val="24"/>
        </w:rPr>
        <w:t xml:space="preserve">The purpose if this literature review is to identify the various interventions which are in place </w:t>
      </w:r>
      <w:r w:rsidR="00E30490">
        <w:rPr>
          <w:szCs w:val="24"/>
        </w:rPr>
        <w:t xml:space="preserve">in Swansea </w:t>
      </w:r>
      <w:r w:rsidR="00E7412B">
        <w:rPr>
          <w:szCs w:val="24"/>
        </w:rPr>
        <w:t>and are available for young adults</w:t>
      </w:r>
      <w:r>
        <w:rPr>
          <w:szCs w:val="24"/>
        </w:rPr>
        <w:t xml:space="preserve">. Secondly, to analyse the </w:t>
      </w:r>
      <w:r w:rsidR="00E7412B">
        <w:rPr>
          <w:szCs w:val="24"/>
        </w:rPr>
        <w:t>issue of drug abuse in young adults and whether it is increasing or decreasing</w:t>
      </w:r>
      <w:r w:rsidR="00B608C5">
        <w:rPr>
          <w:szCs w:val="24"/>
        </w:rPr>
        <w:t>. Finally</w:t>
      </w:r>
      <w:r>
        <w:rPr>
          <w:szCs w:val="24"/>
        </w:rPr>
        <w:t xml:space="preserve">, the literature endeavours to evaluate the limitations of current research, while identifying any gaps within the literature. </w:t>
      </w:r>
    </w:p>
    <w:p w:rsidR="00637C8E" w:rsidRDefault="00637C8E" w:rsidP="00E23ABD">
      <w:pPr>
        <w:pStyle w:val="Heading2"/>
      </w:pPr>
      <w:bookmarkStart w:id="18" w:name="_Toc71021919"/>
      <w:r w:rsidRPr="00637C8E">
        <w:t>2.1 Definition of drugs</w:t>
      </w:r>
      <w:bookmarkEnd w:id="18"/>
    </w:p>
    <w:p w:rsidR="002142EA" w:rsidRDefault="00637C8E" w:rsidP="005625F8">
      <w:pPr>
        <w:spacing w:line="480" w:lineRule="auto"/>
        <w:rPr>
          <w:szCs w:val="24"/>
        </w:rPr>
      </w:pPr>
      <w:r>
        <w:rPr>
          <w:szCs w:val="24"/>
        </w:rPr>
        <w:t xml:space="preserve">The main complication with defining the word drug is there are many different interpretations on what a drug is, whether it is an illegal substance, alcohol, or prescribed for a medical condition, </w:t>
      </w:r>
      <w:r w:rsidR="00E261E7">
        <w:rPr>
          <w:szCs w:val="24"/>
        </w:rPr>
        <w:t xml:space="preserve">nevertheless, </w:t>
      </w:r>
      <w:r>
        <w:rPr>
          <w:szCs w:val="24"/>
        </w:rPr>
        <w:t xml:space="preserve">all drugs can become addictive. Any study which approaches the challenges has to first define first what is drugs misuse, individuals often make assumptions and with further knowledge </w:t>
      </w:r>
      <w:r w:rsidR="000D53A7">
        <w:rPr>
          <w:szCs w:val="24"/>
        </w:rPr>
        <w:t>and understanding are mistaken</w:t>
      </w:r>
      <w:r w:rsidR="003F038F">
        <w:rPr>
          <w:szCs w:val="24"/>
        </w:rPr>
        <w:t>, (National Institute on Drug Abuse 2020)</w:t>
      </w:r>
      <w:r w:rsidR="000D53A7">
        <w:rPr>
          <w:szCs w:val="24"/>
        </w:rPr>
        <w:t>.</w:t>
      </w:r>
      <w:r w:rsidR="000D53A7" w:rsidRPr="000D53A7">
        <w:rPr>
          <w:szCs w:val="24"/>
        </w:rPr>
        <w:t xml:space="preserve"> </w:t>
      </w:r>
      <w:r w:rsidR="000D53A7">
        <w:rPr>
          <w:szCs w:val="24"/>
        </w:rPr>
        <w:t>Drugwise (2017) defines drugs</w:t>
      </w:r>
      <w:r>
        <w:rPr>
          <w:szCs w:val="24"/>
        </w:rPr>
        <w:t xml:space="preserve"> as the use of a substance for a purpose which is not consistent with legal or medical guidelines, which has a </w:t>
      </w:r>
      <w:r w:rsidR="00B608C5">
        <w:rPr>
          <w:szCs w:val="24"/>
        </w:rPr>
        <w:t>harmful</w:t>
      </w:r>
      <w:r>
        <w:rPr>
          <w:szCs w:val="24"/>
        </w:rPr>
        <w:t xml:space="preserve"> impact on an individual, whether it is their health or way of functioning and this may lead to a drug </w:t>
      </w:r>
      <w:r w:rsidR="00B608C5">
        <w:rPr>
          <w:szCs w:val="24"/>
        </w:rPr>
        <w:t xml:space="preserve">additction </w:t>
      </w:r>
      <w:r>
        <w:rPr>
          <w:szCs w:val="24"/>
        </w:rPr>
        <w:t>or be a part of a wider issue of problematic or harmful behaviour to themselves or others</w:t>
      </w:r>
      <w:r w:rsidR="000D53A7">
        <w:rPr>
          <w:szCs w:val="24"/>
        </w:rPr>
        <w:t>.</w:t>
      </w:r>
    </w:p>
    <w:p w:rsidR="002142EA" w:rsidRPr="002142EA" w:rsidRDefault="002406C7" w:rsidP="00E23ABD">
      <w:pPr>
        <w:pStyle w:val="Heading2"/>
      </w:pPr>
      <w:bookmarkStart w:id="19" w:name="_Toc71021920"/>
      <w:r>
        <w:lastRenderedPageBreak/>
        <w:t xml:space="preserve">2.1.1 </w:t>
      </w:r>
      <w:r w:rsidR="002142EA" w:rsidRPr="002142EA">
        <w:t xml:space="preserve">What is deemed </w:t>
      </w:r>
      <w:r w:rsidR="002142EA">
        <w:t>as la</w:t>
      </w:r>
      <w:r w:rsidR="00503F9E">
        <w:t xml:space="preserve">wful or unlawful drugs </w:t>
      </w:r>
      <w:r w:rsidR="002142EA">
        <w:t>in the U</w:t>
      </w:r>
      <w:r w:rsidR="00503F9E">
        <w:t xml:space="preserve">nited </w:t>
      </w:r>
      <w:r w:rsidR="005B094D">
        <w:t>Kingdom?</w:t>
      </w:r>
      <w:bookmarkEnd w:id="19"/>
    </w:p>
    <w:p w:rsidR="00F06903" w:rsidRDefault="006446E9" w:rsidP="005625F8">
      <w:pPr>
        <w:spacing w:line="480" w:lineRule="auto"/>
        <w:rPr>
          <w:szCs w:val="24"/>
        </w:rPr>
      </w:pPr>
      <w:r>
        <w:rPr>
          <w:szCs w:val="24"/>
        </w:rPr>
        <w:t>H</w:t>
      </w:r>
      <w:r w:rsidR="003F038F">
        <w:rPr>
          <w:szCs w:val="24"/>
        </w:rPr>
        <w:t>ome Office (2015) explain that The Substance Misuse A</w:t>
      </w:r>
      <w:r w:rsidR="008177FE">
        <w:rPr>
          <w:szCs w:val="24"/>
        </w:rPr>
        <w:t>ct 1971 aims to prevent the misuse of controlled drugs, by putting a ban on consumption, possession, supply, manufacturing, importing and exporting, with the exception of the ones which are allowed by the regulations of Secretary of State</w:t>
      </w:r>
      <w:r>
        <w:rPr>
          <w:szCs w:val="24"/>
        </w:rPr>
        <w:t xml:space="preserve">. Also, more </w:t>
      </w:r>
      <w:r w:rsidR="002142EA">
        <w:rPr>
          <w:szCs w:val="24"/>
        </w:rPr>
        <w:t>recent legislation includes the Psychoactive Substances Act 2016, where it excludes controlled drugs, but expl</w:t>
      </w:r>
      <w:r w:rsidR="00B608C5">
        <w:rPr>
          <w:szCs w:val="24"/>
        </w:rPr>
        <w:t>ains it is an offence, producing</w:t>
      </w:r>
      <w:r w:rsidR="002142EA">
        <w:rPr>
          <w:szCs w:val="24"/>
        </w:rPr>
        <w:t>, supply</w:t>
      </w:r>
      <w:r w:rsidR="00B608C5">
        <w:rPr>
          <w:szCs w:val="24"/>
        </w:rPr>
        <w:t>ing</w:t>
      </w:r>
      <w:r w:rsidR="002142EA">
        <w:rPr>
          <w:szCs w:val="24"/>
        </w:rPr>
        <w:t>, offer</w:t>
      </w:r>
      <w:r w:rsidR="00B608C5">
        <w:rPr>
          <w:szCs w:val="24"/>
        </w:rPr>
        <w:t>ing</w:t>
      </w:r>
      <w:r w:rsidR="002142EA">
        <w:rPr>
          <w:szCs w:val="24"/>
        </w:rPr>
        <w:t xml:space="preserve"> to supply, possess</w:t>
      </w:r>
      <w:r w:rsidR="00A4563A">
        <w:rPr>
          <w:szCs w:val="24"/>
        </w:rPr>
        <w:t>ion,</w:t>
      </w:r>
      <w:r w:rsidR="00B608C5">
        <w:rPr>
          <w:szCs w:val="24"/>
        </w:rPr>
        <w:t xml:space="preserve"> </w:t>
      </w:r>
      <w:r w:rsidR="002142EA">
        <w:rPr>
          <w:szCs w:val="24"/>
        </w:rPr>
        <w:t>intent</w:t>
      </w:r>
      <w:r w:rsidR="00B608C5">
        <w:rPr>
          <w:szCs w:val="24"/>
        </w:rPr>
        <w:t xml:space="preserve">ion to supply, importing </w:t>
      </w:r>
      <w:r w:rsidR="002142EA">
        <w:rPr>
          <w:szCs w:val="24"/>
        </w:rPr>
        <w:t>or export</w:t>
      </w:r>
      <w:r w:rsidR="00B608C5">
        <w:rPr>
          <w:szCs w:val="24"/>
        </w:rPr>
        <w:t>ing</w:t>
      </w:r>
      <w:r w:rsidR="002142EA">
        <w:rPr>
          <w:szCs w:val="24"/>
        </w:rPr>
        <w:t xml:space="preserve"> psychoactive substances</w:t>
      </w:r>
      <w:r>
        <w:rPr>
          <w:szCs w:val="24"/>
        </w:rPr>
        <w:t>.</w:t>
      </w:r>
    </w:p>
    <w:p w:rsidR="001E7217" w:rsidRDefault="002406C7" w:rsidP="00E23ABD">
      <w:pPr>
        <w:pStyle w:val="Heading2"/>
      </w:pPr>
      <w:bookmarkStart w:id="20" w:name="_Toc71021921"/>
      <w:r>
        <w:t>2.1.2</w:t>
      </w:r>
      <w:r w:rsidR="00AA4F56">
        <w:t xml:space="preserve"> Drug misuse in </w:t>
      </w:r>
      <w:r w:rsidR="00B64AA4">
        <w:t xml:space="preserve">young adults </w:t>
      </w:r>
      <w:r w:rsidR="00D352DC">
        <w:t xml:space="preserve">has </w:t>
      </w:r>
      <w:r w:rsidR="00AA4F56">
        <w:t>in</w:t>
      </w:r>
      <w:r w:rsidR="00D352DC">
        <w:t>creased</w:t>
      </w:r>
      <w:r w:rsidR="00AA4F56" w:rsidRPr="00AA4F56">
        <w:t xml:space="preserve"> </w:t>
      </w:r>
      <w:r w:rsidR="00B64AA4">
        <w:t>in Swansea</w:t>
      </w:r>
      <w:bookmarkEnd w:id="20"/>
    </w:p>
    <w:p w:rsidR="00F06903" w:rsidRPr="00637C8E" w:rsidRDefault="003F038F" w:rsidP="00F06903">
      <w:pPr>
        <w:spacing w:line="480" w:lineRule="auto"/>
        <w:rPr>
          <w:szCs w:val="24"/>
        </w:rPr>
      </w:pPr>
      <w:r>
        <w:t xml:space="preserve">The </w:t>
      </w:r>
      <w:r w:rsidR="001E7217" w:rsidRPr="001E7217">
        <w:t>House of Commons (2019)</w:t>
      </w:r>
      <w:r w:rsidR="00AA4F56">
        <w:t xml:space="preserve"> concludes that drugs misuse in </w:t>
      </w:r>
      <w:r w:rsidR="003A7483">
        <w:t xml:space="preserve">young adults </w:t>
      </w:r>
      <w:r w:rsidR="00AA4F56">
        <w:t>i</w:t>
      </w:r>
      <w:r w:rsidR="00A920D4">
        <w:t>s in fact on the rise, over four thousand</w:t>
      </w:r>
      <w:r w:rsidR="00AA4F56">
        <w:t xml:space="preserve"> </w:t>
      </w:r>
      <w:r w:rsidR="003A7483">
        <w:t xml:space="preserve">young adults </w:t>
      </w:r>
      <w:r w:rsidR="00AA4F56">
        <w:t xml:space="preserve">were receiving </w:t>
      </w:r>
      <w:r w:rsidR="003C1431">
        <w:t xml:space="preserve">care and moved out of their homes, due to their parents or guardians misusing </w:t>
      </w:r>
      <w:r w:rsidR="00637C8E">
        <w:t xml:space="preserve">illegal </w:t>
      </w:r>
      <w:r w:rsidR="003C1431">
        <w:t xml:space="preserve">drugs, which eventually led these </w:t>
      </w:r>
      <w:r w:rsidR="00A920D4">
        <w:t xml:space="preserve">individuals </w:t>
      </w:r>
      <w:r w:rsidR="003C1431">
        <w:t>to m</w:t>
      </w:r>
      <w:r w:rsidR="00A920D4">
        <w:t>isuse drugs. There were over six hundred</w:t>
      </w:r>
      <w:r w:rsidR="003C1431">
        <w:t xml:space="preserve"> </w:t>
      </w:r>
      <w:r w:rsidR="001C6A5D">
        <w:t xml:space="preserve">young adults </w:t>
      </w:r>
      <w:r w:rsidR="003C1431">
        <w:t xml:space="preserve">in </w:t>
      </w:r>
      <w:r w:rsidR="001C6A5D">
        <w:t xml:space="preserve">Swansea </w:t>
      </w:r>
      <w:r w:rsidR="003C1431">
        <w:t>receiving treatment and care for drug addiction, in order to save their lives, due to the severity of drugs which had been taken, many had overdosed or</w:t>
      </w:r>
      <w:r w:rsidR="00D352DC">
        <w:t xml:space="preserve"> suffer </w:t>
      </w:r>
      <w:r w:rsidR="00EB74A4">
        <w:t xml:space="preserve">long term </w:t>
      </w:r>
      <w:r w:rsidR="00064D95">
        <w:t>M</w:t>
      </w:r>
      <w:r w:rsidR="00D352DC">
        <w:t xml:space="preserve">ental </w:t>
      </w:r>
      <w:r w:rsidR="00064D95">
        <w:t>H</w:t>
      </w:r>
      <w:r w:rsidR="00EB74A4">
        <w:t>ealth effects</w:t>
      </w:r>
      <w:r w:rsidR="004B53D8">
        <w:t>.</w:t>
      </w:r>
      <w:r w:rsidR="003A7483">
        <w:t xml:space="preserve"> </w:t>
      </w:r>
      <w:r w:rsidR="007726DB">
        <w:t xml:space="preserve">Strang et al. </w:t>
      </w:r>
      <w:r w:rsidR="00F93D1E">
        <w:t>(2001) clarify that y</w:t>
      </w:r>
      <w:r w:rsidR="001C6A5D">
        <w:t xml:space="preserve">oung </w:t>
      </w:r>
      <w:r w:rsidR="00F93D1E">
        <w:t xml:space="preserve">people </w:t>
      </w:r>
      <w:r w:rsidR="001C6A5D">
        <w:t>are at an extremely difficult age, when li</w:t>
      </w:r>
      <w:r w:rsidR="00A920D4">
        <w:t xml:space="preserve">ving in areas where drugs are a major issue. </w:t>
      </w:r>
      <w:r w:rsidR="001C6A5D">
        <w:t>Swansea has become one of the drug capitals for county lines and other ill</w:t>
      </w:r>
      <w:r w:rsidR="00A920D4">
        <w:t>egal activities, therefore, tackling drug</w:t>
      </w:r>
      <w:r w:rsidR="001C6A5D">
        <w:t xml:space="preserve"> misuse in young adults is a priority. </w:t>
      </w:r>
    </w:p>
    <w:p w:rsidR="003A7483" w:rsidRPr="001E7217" w:rsidRDefault="003A7483" w:rsidP="005625F8">
      <w:pPr>
        <w:spacing w:line="480" w:lineRule="auto"/>
        <w:rPr>
          <w:u w:val="single"/>
        </w:rPr>
      </w:pPr>
    </w:p>
    <w:p w:rsidR="003A7483" w:rsidRDefault="00621E41" w:rsidP="00E23ABD">
      <w:pPr>
        <w:pStyle w:val="Heading2"/>
      </w:pPr>
      <w:bookmarkStart w:id="21" w:name="_Toc71021922"/>
      <w:r>
        <w:t>2.1.2.1</w:t>
      </w:r>
      <w:r w:rsidR="002406C7">
        <w:t xml:space="preserve"> </w:t>
      </w:r>
      <w:r w:rsidR="003A7483" w:rsidRPr="003A7483">
        <w:t>Deaths related to drug misuse is at its highest in Swansea</w:t>
      </w:r>
      <w:bookmarkEnd w:id="21"/>
    </w:p>
    <w:p w:rsidR="00B25CD5" w:rsidRDefault="00064D95" w:rsidP="005625F8">
      <w:pPr>
        <w:spacing w:line="480" w:lineRule="auto"/>
      </w:pPr>
      <w:r>
        <w:t xml:space="preserve">The Office of </w:t>
      </w:r>
      <w:r w:rsidR="003A7483">
        <w:t>National Statistics</w:t>
      </w:r>
      <w:r w:rsidR="002446FB">
        <w:t xml:space="preserve"> state that </w:t>
      </w:r>
      <w:r w:rsidR="003A7483">
        <w:t>the death rates have also risen by 3.3% in Swansea due to drug related overdoses, Swansea has the worst opioid death rate in England and Wales, fo</w:t>
      </w:r>
      <w:r w:rsidR="00A920D4">
        <w:t>r every hundred thousand, there were sixteen</w:t>
      </w:r>
      <w:r w:rsidR="00B25CD5">
        <w:t xml:space="preserve"> young adults</w:t>
      </w:r>
      <w:r w:rsidR="003A7483">
        <w:t xml:space="preserve"> who died from opioids. This is a significant number, this shows that young adults lack </w:t>
      </w:r>
      <w:r w:rsidR="003A7483">
        <w:lastRenderedPageBreak/>
        <w:t>the knowledge of the dangers of drugs, or are peer pressured or influenced to do t</w:t>
      </w:r>
      <w:r w:rsidR="00813344">
        <w:t>hem as their peers misuse drugs</w:t>
      </w:r>
      <w:r w:rsidR="00CF5D4E">
        <w:t xml:space="preserve">. </w:t>
      </w:r>
      <w:r w:rsidR="003A7483">
        <w:t>These statistics question the effectiveness of interventions, as in order for these figures to decrease, interventions need to be more effective. Many interventions are not publicised or used frequently enough and need to be made more available, in order for more young adults to receive the support and treatments</w:t>
      </w:r>
      <w:r w:rsidR="00B833E9">
        <w:t>,</w:t>
      </w:r>
      <w:r w:rsidR="00CF5D4E">
        <w:t xml:space="preserve"> (NHS 2020)</w:t>
      </w:r>
      <w:r w:rsidR="003A7483">
        <w:t xml:space="preserve">. </w:t>
      </w:r>
      <w:r w:rsidR="00CF5D4E">
        <w:t>Morris (2019) highlights that t</w:t>
      </w:r>
      <w:r w:rsidR="00B13B84">
        <w:t>he number of individuals</w:t>
      </w:r>
      <w:r w:rsidR="00B25CD5">
        <w:t xml:space="preserve"> over the age of 18</w:t>
      </w:r>
      <w:r w:rsidR="00B13B84">
        <w:t xml:space="preserve"> who overdose on drugs has more than doubled since 2018, from around 5,500 cases to 11,500</w:t>
      </w:r>
      <w:r w:rsidR="00CF5D4E">
        <w:t>.</w:t>
      </w:r>
      <w:r w:rsidR="00B13B84">
        <w:t xml:space="preserve"> </w:t>
      </w:r>
    </w:p>
    <w:p w:rsidR="005C663D" w:rsidRPr="005C663D" w:rsidRDefault="005C663D" w:rsidP="005625F8">
      <w:pPr>
        <w:spacing w:line="480" w:lineRule="auto"/>
      </w:pPr>
    </w:p>
    <w:p w:rsidR="00B13B84" w:rsidRDefault="00621E41" w:rsidP="00E23ABD">
      <w:pPr>
        <w:pStyle w:val="Heading2"/>
      </w:pPr>
      <w:bookmarkStart w:id="22" w:name="_Toc71021923"/>
      <w:r>
        <w:t xml:space="preserve">2.1.2.2 </w:t>
      </w:r>
      <w:r w:rsidR="00B13B84">
        <w:t>County Lines gangs in Swansea</w:t>
      </w:r>
      <w:bookmarkEnd w:id="22"/>
    </w:p>
    <w:p w:rsidR="00D352DC" w:rsidRPr="00D352DC" w:rsidRDefault="00CC0676" w:rsidP="005625F8">
      <w:pPr>
        <w:spacing w:line="480" w:lineRule="auto"/>
        <w:rPr>
          <w:u w:val="single"/>
        </w:rPr>
      </w:pPr>
      <w:r>
        <w:t xml:space="preserve">Crime Stoppers (2020) explain that </w:t>
      </w:r>
      <w:r w:rsidR="005B094D">
        <w:t xml:space="preserve">County </w:t>
      </w:r>
      <w:r w:rsidR="00B13B84">
        <w:t xml:space="preserve">Lines gangs have </w:t>
      </w:r>
      <w:r w:rsidR="00274518">
        <w:t>extended</w:t>
      </w:r>
      <w:r w:rsidR="00B13B84">
        <w:t xml:space="preserve"> their operations from the bigger cities like Manchester and London, to smaller ones like Swansea. These gangs persuade or threaten young adults into selling drugs for them</w:t>
      </w:r>
      <w:r>
        <w:t xml:space="preserve">. </w:t>
      </w:r>
      <w:r w:rsidR="00B13B84">
        <w:t xml:space="preserve">The gangs will traffic them from city to city selling various drugs like Cocaine, Heroin and MDMA. </w:t>
      </w:r>
      <w:r w:rsidR="00880EA4">
        <w:t xml:space="preserve">The main issue is most of the County Lines gangs are young adults also, therefore, these young children have been vulnerable or exposed to violence in their life, which has led them to be a part of </w:t>
      </w:r>
      <w:r w:rsidR="00B25CD5">
        <w:t xml:space="preserve">a violent </w:t>
      </w:r>
      <w:r w:rsidR="00082F66">
        <w:t>gang</w:t>
      </w:r>
      <w:r w:rsidR="009A24A6">
        <w:t xml:space="preserve">, </w:t>
      </w:r>
      <w:r>
        <w:t xml:space="preserve">(McClean et al. </w:t>
      </w:r>
      <w:r w:rsidR="009A24A6">
        <w:t>2019)</w:t>
      </w:r>
      <w:r w:rsidR="00082F66">
        <w:t>.</w:t>
      </w:r>
      <w:r w:rsidR="00800D45">
        <w:t xml:space="preserve"> The Children’s Society</w:t>
      </w:r>
      <w:r w:rsidR="00082F66">
        <w:t xml:space="preserve"> </w:t>
      </w:r>
      <w:r w:rsidR="00800D45">
        <w:t xml:space="preserve">(2020) explains that </w:t>
      </w:r>
      <w:r w:rsidR="00274518">
        <w:t>i</w:t>
      </w:r>
      <w:r w:rsidR="00082F66">
        <w:t>f parents, police or various agencies</w:t>
      </w:r>
      <w:r w:rsidR="00880EA4">
        <w:t xml:space="preserve"> had </w:t>
      </w:r>
      <w:r w:rsidR="00082F66">
        <w:t xml:space="preserve">intervened </w:t>
      </w:r>
      <w:r w:rsidR="00880EA4">
        <w:t xml:space="preserve">sooner, it could have prevented more </w:t>
      </w:r>
      <w:r w:rsidR="005E1109">
        <w:t xml:space="preserve">young people </w:t>
      </w:r>
      <w:r w:rsidR="00880EA4">
        <w:t xml:space="preserve">from joining gangs, selling drugs or becoming addicted to drugs in the first place. </w:t>
      </w:r>
    </w:p>
    <w:p w:rsidR="005625F8" w:rsidRDefault="00621E41" w:rsidP="00E23ABD">
      <w:pPr>
        <w:pStyle w:val="Heading2"/>
      </w:pPr>
      <w:bookmarkStart w:id="23" w:name="_Toc71021924"/>
      <w:r>
        <w:t>2.1</w:t>
      </w:r>
      <w:r w:rsidR="00FC649B">
        <w:t xml:space="preserve"> </w:t>
      </w:r>
      <w:r w:rsidR="00B13B84">
        <w:t>Interventions from parents</w:t>
      </w:r>
      <w:bookmarkEnd w:id="23"/>
    </w:p>
    <w:p w:rsidR="00340057" w:rsidRDefault="002446FB" w:rsidP="005C663D">
      <w:pPr>
        <w:spacing w:line="480" w:lineRule="auto"/>
      </w:pPr>
      <w:r>
        <w:t>Parents play an enormous role in a child’s upbrining</w:t>
      </w:r>
      <w:r w:rsidR="00FC649B">
        <w:t>, children will look up</w:t>
      </w:r>
      <w:r w:rsidR="001010C9">
        <w:t xml:space="preserve"> to</w:t>
      </w:r>
      <w:r w:rsidR="00FC649B">
        <w:t xml:space="preserve"> their parents for support and their parents act as role models in their children’s lives.</w:t>
      </w:r>
      <w:r w:rsidR="008177FE" w:rsidRPr="008177FE">
        <w:t xml:space="preserve"> </w:t>
      </w:r>
      <w:r w:rsidR="008177FE">
        <w:t xml:space="preserve">NSPCC (2019) emphasise </w:t>
      </w:r>
      <w:r w:rsidR="00FC649B">
        <w:t xml:space="preserve">that if parents discipline and show love and affection to their children, children will abide by their rules and will be more likely to turn to their </w:t>
      </w:r>
      <w:r w:rsidR="00FC649B">
        <w:lastRenderedPageBreak/>
        <w:t>parents for help and support, without this close type relationship, parents are unaware of the dangers their children face, if showing a lack of interest in their lives, children could potentially rebel and begin taking illegal drugs, in order to deal with their anger or loneliness. If parents intervene at an early stage with children, children are more likely to listen and understand the r</w:t>
      </w:r>
      <w:r w:rsidR="00D552DD">
        <w:t>isks and dangers of drugs</w:t>
      </w:r>
      <w:r w:rsidR="00FC649B">
        <w:t>. If parents see that children are taking drugs, there are plenty of services for children, to support them and offer them treatment</w:t>
      </w:r>
      <w:r w:rsidR="001A3BF7">
        <w:t>.</w:t>
      </w:r>
      <w:r w:rsidR="00FC649B">
        <w:t xml:space="preserve"> </w:t>
      </w:r>
      <w:r w:rsidR="00A92D4D">
        <w:t xml:space="preserve">Shelleby and Shaw (2015) explain </w:t>
      </w:r>
      <w:r w:rsidR="00FC649B">
        <w:t xml:space="preserve">that parent intervention is effective, due to the fact, a child usually loves and respects their parent and if the child has a close relationship with them, the child is more likely to quit drugs and respect their </w:t>
      </w:r>
      <w:r w:rsidR="00082F66">
        <w:t>parent’s</w:t>
      </w:r>
      <w:r w:rsidR="00FC649B">
        <w:t xml:space="preserve"> decisions and morals.</w:t>
      </w:r>
      <w:r w:rsidR="00C80103">
        <w:t xml:space="preserve"> </w:t>
      </w:r>
      <w:r w:rsidR="00FC649B">
        <w:t>However,</w:t>
      </w:r>
      <w:r w:rsidR="00977EC8">
        <w:t xml:space="preserve"> a </w:t>
      </w:r>
      <w:r w:rsidR="00FC649B">
        <w:t xml:space="preserve">parent intervening in a </w:t>
      </w:r>
      <w:r w:rsidR="00C80103">
        <w:t>child’s</w:t>
      </w:r>
      <w:r w:rsidR="00FC649B">
        <w:t xml:space="preserve"> life can sometimes be ineffective, if a child resents their parents, the child will rebel and could lead them to moving out at a young age or hanging around with the wrong crowd, which could potentially worsen the situation.</w:t>
      </w:r>
      <w:r w:rsidR="008177FE">
        <w:t xml:space="preserve"> Also child adolescent experiences play a huge factor, if the child has had a traumatic upbringing by their parents or has suffered a form of abuse, one way to relieve their pain and suffering is to turn to drugs.</w:t>
      </w:r>
      <w:r w:rsidR="00191915">
        <w:t xml:space="preserve"> Welsh Government (2020) emphasises that</w:t>
      </w:r>
      <w:r w:rsidR="00FC649B">
        <w:t xml:space="preserve"> </w:t>
      </w:r>
      <w:r w:rsidR="00191915">
        <w:t>p</w:t>
      </w:r>
      <w:r w:rsidR="005E1109">
        <w:t>arents need to ensure that they look out for any suspicious activity or danger signs that their children are involved with drugs or illegal activity, for example, there are drug prevention websites online which can help and</w:t>
      </w:r>
      <w:r w:rsidR="004C1494">
        <w:t xml:space="preserve"> provide advice and guidance for parents/guardians</w:t>
      </w:r>
      <w:r w:rsidR="005E1109">
        <w:t xml:space="preserve">. </w:t>
      </w:r>
      <w:r w:rsidR="00977EC8">
        <w:t xml:space="preserve">Unfortunately, </w:t>
      </w:r>
      <w:r w:rsidR="00191915">
        <w:t xml:space="preserve">Rachel et al. (2017) illustrate that </w:t>
      </w:r>
      <w:r w:rsidR="00977EC8">
        <w:t>some children will live in a household with parents who misuse substances, therefore, the child could potentially choose that lifestyle also and the parents intervening will be ineffective</w:t>
      </w:r>
      <w:r w:rsidR="00191915">
        <w:t>.</w:t>
      </w:r>
    </w:p>
    <w:p w:rsidR="00FC649B" w:rsidRDefault="00621E41" w:rsidP="00E23ABD">
      <w:pPr>
        <w:pStyle w:val="Heading2"/>
      </w:pPr>
      <w:bookmarkStart w:id="24" w:name="_Toc71021925"/>
      <w:r>
        <w:lastRenderedPageBreak/>
        <w:t>2.1.2</w:t>
      </w:r>
      <w:r w:rsidR="00FC649B">
        <w:t xml:space="preserve"> </w:t>
      </w:r>
      <w:r w:rsidR="00FC649B" w:rsidRPr="00FC649B">
        <w:t>Interven</w:t>
      </w:r>
      <w:r w:rsidR="00B13B84">
        <w:t>tions that exist in Swansea</w:t>
      </w:r>
      <w:bookmarkEnd w:id="24"/>
    </w:p>
    <w:p w:rsidR="000034D9" w:rsidRDefault="00C80103" w:rsidP="005C663D">
      <w:pPr>
        <w:spacing w:line="480" w:lineRule="auto"/>
      </w:pPr>
      <w:r>
        <w:t xml:space="preserve">There are plenty of counselling services or therapies children can attend or phone, in order to receive treatment or help. </w:t>
      </w:r>
      <w:r w:rsidR="00082F66">
        <w:t>These agencies include, DAN 24/7, DAN 24/7 is a 24/7 helpline across Wales, it is confidential and a point of contact for anyone in Wales who would like further help, support or information relating to drugs. The information provided could be the risk factors of each drug, the slang names of drugs, the categories of drugs and every drug from A to Z, therefore, if young people to choose to misuse drugs then they will have a better understanding of the side effects and risks beforehand, which will hopefully discourage them from taking them</w:t>
      </w:r>
      <w:r w:rsidR="000034D9">
        <w:t xml:space="preserve">, </w:t>
      </w:r>
      <w:r w:rsidR="00DE1E42">
        <w:t xml:space="preserve">(Dan 24/7 </w:t>
      </w:r>
      <w:r w:rsidR="000034D9">
        <w:t>2020)</w:t>
      </w:r>
      <w:r w:rsidR="00082F66">
        <w:t xml:space="preserve">. </w:t>
      </w:r>
      <w:r w:rsidR="000034D9">
        <w:t>Mental Health Helpline for Wales (2020) highlights that t</w:t>
      </w:r>
      <w:r w:rsidR="00082F66">
        <w:t>his is an effective intervention as it is confidential and offers support and guidance, it does not judge the individual and the individual feels safe and can confide in this helpline, as many young people will not be able to speak to their peers or parents about such sensitive subjects</w:t>
      </w:r>
      <w:r w:rsidR="000268A8">
        <w:t>, it could potentially save lives as individuals are more aware of the risks</w:t>
      </w:r>
      <w:r w:rsidR="00082F66">
        <w:t xml:space="preserve">. </w:t>
      </w:r>
    </w:p>
    <w:p w:rsidR="002E6D5C" w:rsidRDefault="00082F66" w:rsidP="005C663D">
      <w:pPr>
        <w:spacing w:line="480" w:lineRule="auto"/>
      </w:pPr>
      <w:r>
        <w:t xml:space="preserve"> </w:t>
      </w:r>
      <w:r w:rsidR="000268A8">
        <w:t xml:space="preserve">Furthermore, </w:t>
      </w:r>
      <w:r w:rsidR="00950CC9">
        <w:t xml:space="preserve">Swansea Council (2020) demonstrates </w:t>
      </w:r>
      <w:r w:rsidR="000268A8">
        <w:t xml:space="preserve">another intervention scheme which exists is the Abertawe Alcohol and Drug Assessment Service (AADAS),  this is an organisation who offers help and support to anyone over the age of 18, young adults can either go to speak to the professionals in Swansea or can ring their number for any queries, this intervention service helps lure adults off drug addiction, while giving them a clear understanding of the risks and long term health effects, it is fully confidential and it is mainly focused on young adults from the Swansea area, therefore, this service is extremely knowledgeable of what the drug issues are in Swansea and can be useful when determining the best solutions for these individuals, due to the professionals knowledge of the area. </w:t>
      </w:r>
    </w:p>
    <w:p w:rsidR="002E6D5C" w:rsidRDefault="002E6D5C" w:rsidP="005C663D">
      <w:pPr>
        <w:spacing w:line="480" w:lineRule="auto"/>
      </w:pPr>
      <w:r>
        <w:lastRenderedPageBreak/>
        <w:t xml:space="preserve">Another effective intervention is the Welsh Centre for Action Dependency and Addiction </w:t>
      </w:r>
      <w:r w:rsidR="003F5596">
        <w:t>(</w:t>
      </w:r>
      <w:r>
        <w:t>WCADA</w:t>
      </w:r>
      <w:r w:rsidR="003F5596">
        <w:t>)</w:t>
      </w:r>
      <w:r>
        <w:t xml:space="preserve"> intervention charity, it was founded in 1979 and has been effective in helping individuals and their families overcome drug misuse issues, their aims are to reduce and treat any harm caused for individuals and families who are dependent on drugs in Swansea and other local areas. This shows that there are many charities and helplines out there for young adults, to overcome their addictions</w:t>
      </w:r>
      <w:r w:rsidR="000C203C">
        <w:t xml:space="preserve">, (WCADA </w:t>
      </w:r>
      <w:r w:rsidR="003F5596">
        <w:t>2020).</w:t>
      </w:r>
    </w:p>
    <w:p w:rsidR="00082F66" w:rsidRDefault="000268A8" w:rsidP="005C663D">
      <w:pPr>
        <w:spacing w:line="480" w:lineRule="auto"/>
      </w:pPr>
      <w:r>
        <w:t>The main issue with these interventions is not many individuals are aware that they exist, these organisations are not publicised enough, many find out that there are services</w:t>
      </w:r>
      <w:r w:rsidR="00F022A2">
        <w:t xml:space="preserve"> and support for them belatedly</w:t>
      </w:r>
      <w:r>
        <w:t xml:space="preserve"> and these young adults have already started misusing drugs and are suffering severe mental health problems and battling addiction. Also, many feel intimidated or embarrassed to come forward with their problems, therefore, these interventions will need to be more approachable and show empathy and consider these, to ensure that they are friendly, comforting and supportive, to ensure that these young adults continue to receive the help and support which is provided</w:t>
      </w:r>
      <w:r w:rsidR="00A92D4D">
        <w:t xml:space="preserve">, </w:t>
      </w:r>
      <w:r w:rsidR="00E252F6">
        <w:t xml:space="preserve">(Department of Education </w:t>
      </w:r>
      <w:r w:rsidR="00A92D4D">
        <w:t>2019)</w:t>
      </w:r>
      <w:r>
        <w:t xml:space="preserve">. </w:t>
      </w:r>
    </w:p>
    <w:p w:rsidR="000034D9" w:rsidRDefault="000034D9" w:rsidP="005C663D">
      <w:pPr>
        <w:spacing w:line="480" w:lineRule="auto"/>
      </w:pPr>
    </w:p>
    <w:p w:rsidR="000034D9" w:rsidRDefault="000034D9" w:rsidP="005C663D">
      <w:pPr>
        <w:spacing w:line="480" w:lineRule="auto"/>
      </w:pPr>
    </w:p>
    <w:p w:rsidR="00E34D02" w:rsidRDefault="00621E41" w:rsidP="00E23ABD">
      <w:pPr>
        <w:pStyle w:val="Heading2"/>
      </w:pPr>
      <w:bookmarkStart w:id="25" w:name="_Toc71021926"/>
      <w:r>
        <w:t xml:space="preserve">2.1.2.1 </w:t>
      </w:r>
      <w:r w:rsidR="00E34D02" w:rsidRPr="00E34D02">
        <w:t>Interventions by Police</w:t>
      </w:r>
      <w:r w:rsidR="00C950EA">
        <w:t xml:space="preserve"> in Swansea</w:t>
      </w:r>
      <w:bookmarkEnd w:id="25"/>
    </w:p>
    <w:p w:rsidR="00F022A2" w:rsidRDefault="00F022A2" w:rsidP="005C663D">
      <w:pPr>
        <w:spacing w:line="480" w:lineRule="auto"/>
      </w:pPr>
      <w:r>
        <w:t>The police have various interventions in Swansea with the aim of preventing drug misuse and harm to young adults, one included the Swansea Help Point Centre</w:t>
      </w:r>
      <w:r w:rsidR="00064D95">
        <w:t xml:space="preserve"> (SHPC)</w:t>
      </w:r>
      <w:r>
        <w:t>. This centre takes care of young adults who have misused drugs, overdosed or have consumed a lar</w:t>
      </w:r>
      <w:r w:rsidR="00584400">
        <w:t>ge amount of drugs or alcohol</w:t>
      </w:r>
      <w:r w:rsidR="00064D95">
        <w:t xml:space="preserve"> in the Swansea area, the SHPC mainly looks after young people who are drunk or under the influence of drugs </w:t>
      </w:r>
      <w:r w:rsidR="00064D95">
        <w:lastRenderedPageBreak/>
        <w:t>in the night clubs and bars</w:t>
      </w:r>
      <w:r w:rsidR="00584400">
        <w:t xml:space="preserve">. Public services </w:t>
      </w:r>
      <w:r>
        <w:t>and volunteers will ensure that the individual receives water, first aid if needed, an ambulance or ensure that the individual has a safe place to stay or takes them home</w:t>
      </w:r>
      <w:r w:rsidR="00584400">
        <w:t xml:space="preserve">, </w:t>
      </w:r>
      <w:r w:rsidR="00FC1243">
        <w:t xml:space="preserve">(St John Ambulance Cymru </w:t>
      </w:r>
      <w:r w:rsidR="00584400">
        <w:t>2020)</w:t>
      </w:r>
      <w:r>
        <w:t>. The police will also explain the dangers and risk factors and ensure that the individual realises the dangers</w:t>
      </w:r>
      <w:r w:rsidR="005C663D">
        <w:t xml:space="preserve"> of their actions</w:t>
      </w:r>
      <w:r>
        <w:t>, with the hope the individual will not consume these illegal substances again</w:t>
      </w:r>
      <w:r w:rsidR="00584400">
        <w:t xml:space="preserve">, </w:t>
      </w:r>
      <w:r w:rsidR="00FC1243">
        <w:t>(Swansea Council 2</w:t>
      </w:r>
      <w:r w:rsidR="00584400">
        <w:t>020)</w:t>
      </w:r>
      <w:r>
        <w:t xml:space="preserve">. </w:t>
      </w:r>
    </w:p>
    <w:p w:rsidR="005C663D" w:rsidRDefault="005C663D" w:rsidP="005C663D">
      <w:pPr>
        <w:spacing w:line="480" w:lineRule="auto"/>
      </w:pPr>
      <w:r>
        <w:t xml:space="preserve">Another intervention which is widely used by the police is, offender interventions ‘DYFODOL’ which was created by South Wales Police. This focuses mainly on vulnerable children and offenders, it offers drug and alcohol treatment and rehabilitation. It also offers opportunities for young adults who suffered drug addiction, for example, job opportunities, community work, counselling services, to ensure that these young adults do not go down a dangerous path and improve their lives and better their futures. </w:t>
      </w:r>
      <w:r w:rsidR="00472AD5">
        <w:t xml:space="preserve">This interventions aims to reduce potential harm and the community as a whole, as drug </w:t>
      </w:r>
      <w:r w:rsidR="00DA5CC0">
        <w:t>addicts</w:t>
      </w:r>
      <w:r w:rsidR="00472AD5">
        <w:t xml:space="preserve"> are not only a harm to themselves but could potentially be a harm to others, for example, knife crime, gang crime and violence are associated with drugs</w:t>
      </w:r>
      <w:r w:rsidR="001E7217">
        <w:t xml:space="preserve">, </w:t>
      </w:r>
      <w:r w:rsidR="00BF40FD">
        <w:t xml:space="preserve">(Police and Crimes Commissioner </w:t>
      </w:r>
      <w:r w:rsidR="001E7217">
        <w:t>2020a)</w:t>
      </w:r>
      <w:r w:rsidR="00472AD5">
        <w:t xml:space="preserve">. </w:t>
      </w:r>
      <w:r w:rsidR="00DA5CC0">
        <w:t xml:space="preserve">This is effective intervention as it helps young adults to improve themselves and their future, by offering them opportunities of employment and education, while also offering counselling services if any additional help, support and treatments are needed. </w:t>
      </w:r>
      <w:r w:rsidR="00DC72B5">
        <w:t xml:space="preserve">The main issue with this intervention is it is only effective in the aftermath of a situation, there is a need for more guidance and support beforehand, </w:t>
      </w:r>
      <w:r w:rsidR="00AB1784">
        <w:t xml:space="preserve">which </w:t>
      </w:r>
      <w:r w:rsidR="00DC72B5">
        <w:t>could potentially save an individual before they become addicted to drugs or live a dangerous life</w:t>
      </w:r>
      <w:r w:rsidR="000034D9">
        <w:t xml:space="preserve">, </w:t>
      </w:r>
      <w:r w:rsidR="007C415D">
        <w:t xml:space="preserve">(Police and Crime Commissioner </w:t>
      </w:r>
      <w:r w:rsidR="000034D9">
        <w:t>2020</w:t>
      </w:r>
      <w:r w:rsidR="001E7217">
        <w:t>b</w:t>
      </w:r>
      <w:r w:rsidR="000034D9">
        <w:t>)</w:t>
      </w:r>
      <w:r w:rsidR="00DC72B5">
        <w:t xml:space="preserve">. </w:t>
      </w:r>
    </w:p>
    <w:p w:rsidR="005C663D" w:rsidRDefault="00621E41" w:rsidP="00E23ABD">
      <w:pPr>
        <w:pStyle w:val="Heading2"/>
      </w:pPr>
      <w:bookmarkStart w:id="26" w:name="_Toc71021927"/>
      <w:r>
        <w:lastRenderedPageBreak/>
        <w:t xml:space="preserve">2.1.2.2 </w:t>
      </w:r>
      <w:r w:rsidR="00306CAA" w:rsidRPr="00306CAA">
        <w:t>Community interventions in Swansea</w:t>
      </w:r>
      <w:bookmarkEnd w:id="26"/>
    </w:p>
    <w:p w:rsidR="00306CAA" w:rsidRDefault="00306CAA" w:rsidP="00306CAA">
      <w:pPr>
        <w:spacing w:line="480" w:lineRule="auto"/>
      </w:pPr>
      <w:r>
        <w:t>There is a call for communities to work together with one another, the police and various agencies, in order to tackle the misuse of drugs in Swansea. If someone sees that an individual is struggling</w:t>
      </w:r>
      <w:r w:rsidR="00625730">
        <w:t xml:space="preserve"> or battling drug addiction or is </w:t>
      </w:r>
      <w:r>
        <w:t xml:space="preserve">part of </w:t>
      </w:r>
      <w:r w:rsidR="00625730">
        <w:t>an illegal gang</w:t>
      </w:r>
      <w:r>
        <w:t>, this individual should ring the police or social services, in order for that young person to receive help and the treatment they need and to also remove them from a dangerous environment</w:t>
      </w:r>
      <w:r w:rsidR="000034D9">
        <w:t xml:space="preserve">, </w:t>
      </w:r>
      <w:r w:rsidR="0085168E">
        <w:t xml:space="preserve">(Welsh Government </w:t>
      </w:r>
      <w:r w:rsidR="000034D9">
        <w:t>2012)</w:t>
      </w:r>
      <w:r w:rsidR="00625730">
        <w:t>. These interventions are a lot less effective, as many individuals will hesitate to report something as it could be a mistaken interpretation, or too frightened in case it brings violence or trouble to their door step</w:t>
      </w:r>
      <w:r w:rsidR="000034D9">
        <w:t xml:space="preserve">, </w:t>
      </w:r>
      <w:r w:rsidR="00FE2F87">
        <w:t xml:space="preserve">(Home Office </w:t>
      </w:r>
      <w:r w:rsidR="000034D9">
        <w:t>2007)</w:t>
      </w:r>
      <w:r w:rsidR="00625730">
        <w:t xml:space="preserve">. </w:t>
      </w:r>
    </w:p>
    <w:p w:rsidR="00D552DD" w:rsidRDefault="00621E41" w:rsidP="00E23ABD">
      <w:pPr>
        <w:pStyle w:val="Heading2"/>
      </w:pPr>
      <w:bookmarkStart w:id="27" w:name="_Toc71021928"/>
      <w:r>
        <w:t xml:space="preserve">2.1.2.3 </w:t>
      </w:r>
      <w:r w:rsidR="00D552DD" w:rsidRPr="00D552DD">
        <w:t>Education interventions in Swansea</w:t>
      </w:r>
      <w:bookmarkEnd w:id="27"/>
    </w:p>
    <w:p w:rsidR="00D552DD" w:rsidRDefault="00E57208" w:rsidP="00306CAA">
      <w:pPr>
        <w:spacing w:line="480" w:lineRule="auto"/>
        <w:rPr>
          <w:u w:val="single"/>
        </w:rPr>
      </w:pPr>
      <w:r>
        <w:t>Possession, supply or drug misuse within the University or College is not condoned and the student will face serious consequences. However, if a student is struggling with addiction, their cases will be treated sympathetically and in confidence. There are counselling services provided in various Colleges and Universities which are available, in order for children to speak to someone confidentially about their issue or addiction</w:t>
      </w:r>
      <w:r w:rsidR="005E1BA1">
        <w:t>, (Drug wise 2017)</w:t>
      </w:r>
      <w:r>
        <w:t>. These services include, student services and SU advice Centre. If these services are unavailable or unsuccessful, the student can be referred to external support agencies, for any issues or concerns that are outside the exper</w:t>
      </w:r>
      <w:r w:rsidR="001A3BF7">
        <w:t xml:space="preserve">tise of the internal services. Additionally, </w:t>
      </w:r>
      <w:r w:rsidR="006A7FA2">
        <w:t>welfare helplines or emails that the student can email confidentially, if students would rather that type of intervention rather than a face to face one</w:t>
      </w:r>
      <w:r w:rsidR="005C25C0">
        <w:t>, (Young Minds 2021)</w:t>
      </w:r>
      <w:r w:rsidR="006A7FA2">
        <w:t xml:space="preserve">. </w:t>
      </w:r>
      <w:r w:rsidR="0076446E">
        <w:t xml:space="preserve">This is an effective type of intervention as many young adults would rather turn to a stranger to talk about their problems confidentially, rather than speaking to a parent or a police officer, individuals feel less judged or embarrassed, it also puts less pressure and stress on </w:t>
      </w:r>
      <w:r w:rsidR="0076446E">
        <w:lastRenderedPageBreak/>
        <w:t>the student if the student is missing days of work and isn’t completing tasks on time, their circumstances can be excused</w:t>
      </w:r>
      <w:r w:rsidR="00D524B0">
        <w:t>, (University of Swansea 2020)</w:t>
      </w:r>
      <w:r w:rsidR="0076446E">
        <w:t xml:space="preserve">. </w:t>
      </w:r>
    </w:p>
    <w:p w:rsidR="00D552DD" w:rsidRDefault="00F47CC6" w:rsidP="00306CAA">
      <w:pPr>
        <w:spacing w:line="480" w:lineRule="auto"/>
      </w:pPr>
      <w:r>
        <w:t>The chapter of this dissertation has achieved objective one</w:t>
      </w:r>
    </w:p>
    <w:p w:rsidR="00F47CC6" w:rsidRDefault="00F47CC6" w:rsidP="00306CAA">
      <w:pPr>
        <w:spacing w:line="480" w:lineRule="auto"/>
        <w:rPr>
          <w:i/>
        </w:rPr>
      </w:pPr>
      <w:r w:rsidRPr="00F47CC6">
        <w:rPr>
          <w:i/>
        </w:rPr>
        <w:t>Complete a literature review on the issue of drug abuse in Swansea.</w:t>
      </w:r>
    </w:p>
    <w:p w:rsidR="00F47CC6" w:rsidRDefault="00F47CC6" w:rsidP="00306CAA">
      <w:pPr>
        <w:spacing w:line="480" w:lineRule="auto"/>
      </w:pPr>
      <w:r>
        <w:t>Also, in part of objective two:</w:t>
      </w:r>
    </w:p>
    <w:p w:rsidR="00F47CC6" w:rsidRDefault="00F47CC6" w:rsidP="00306CAA">
      <w:pPr>
        <w:spacing w:line="480" w:lineRule="auto"/>
        <w:rPr>
          <w:i/>
        </w:rPr>
      </w:pPr>
      <w:r w:rsidRPr="00F47CC6">
        <w:rPr>
          <w:i/>
        </w:rPr>
        <w:t xml:space="preserve">To </w:t>
      </w:r>
      <w:r w:rsidR="00351E0A" w:rsidRPr="00F47CC6">
        <w:rPr>
          <w:i/>
        </w:rPr>
        <w:t>investigate</w:t>
      </w:r>
      <w:r w:rsidRPr="00F47CC6">
        <w:rPr>
          <w:i/>
        </w:rPr>
        <w:t xml:space="preserve"> the drug interventions that exist in Swansea</w:t>
      </w:r>
      <w:r>
        <w:rPr>
          <w:i/>
        </w:rPr>
        <w:t>.</w:t>
      </w:r>
    </w:p>
    <w:p w:rsidR="00621E41" w:rsidRPr="00621E41" w:rsidRDefault="00621E41" w:rsidP="00E23ABD">
      <w:pPr>
        <w:pStyle w:val="Heading2"/>
      </w:pPr>
      <w:bookmarkStart w:id="28" w:name="_Toc71021929"/>
      <w:r>
        <w:t xml:space="preserve">2.3 </w:t>
      </w:r>
      <w:r w:rsidRPr="00621E41">
        <w:t>Conclusion of Literature Review</w:t>
      </w:r>
      <w:bookmarkEnd w:id="28"/>
    </w:p>
    <w:p w:rsidR="00D552DD" w:rsidRDefault="00F47CC6" w:rsidP="00306CAA">
      <w:pPr>
        <w:spacing w:line="480" w:lineRule="auto"/>
      </w:pPr>
      <w:r>
        <w:t>To conclude, it is evident that the</w:t>
      </w:r>
      <w:r w:rsidR="00D552DD" w:rsidRPr="00D552DD">
        <w:t xml:space="preserve"> main</w:t>
      </w:r>
      <w:r>
        <w:t xml:space="preserve"> issue with these interventions </w:t>
      </w:r>
      <w:r w:rsidR="00D552DD" w:rsidRPr="00D552DD">
        <w:t>is that many young adults are unaware of the help and suppor</w:t>
      </w:r>
      <w:r w:rsidR="004C1494">
        <w:t xml:space="preserve">t that is available to them. Additionally, </w:t>
      </w:r>
      <w:r w:rsidR="00D552DD" w:rsidRPr="00D552DD">
        <w:t>individuals may feel embarrassed o</w:t>
      </w:r>
      <w:r w:rsidR="004C1494">
        <w:t>r ashamed to come forward, there</w:t>
      </w:r>
      <w:r w:rsidR="00D552DD" w:rsidRPr="00D552DD">
        <w:t>fore, the interventions for example, parents, police, communities need to be more empathetic and approachable</w:t>
      </w:r>
      <w:r w:rsidR="004C1494">
        <w:t>,</w:t>
      </w:r>
      <w:r w:rsidR="00D552DD" w:rsidRPr="00D552DD">
        <w:t xml:space="preserve"> in order to tackle drug misuse a</w:t>
      </w:r>
      <w:r>
        <w:t>nd to be effective in doing so. There is a lack of literature also showing any successful young adults who use and</w:t>
      </w:r>
      <w:r w:rsidR="004C1494">
        <w:t xml:space="preserve"> would recommend these services, which could remain </w:t>
      </w:r>
      <w:r>
        <w:t xml:space="preserve">confidential </w:t>
      </w:r>
      <w:r w:rsidR="004C1494">
        <w:t xml:space="preserve">and anonymous </w:t>
      </w:r>
      <w:r>
        <w:t xml:space="preserve">of course, therefore this shows that many are unaware of their existence or are choosing not fully exploit these services. </w:t>
      </w:r>
    </w:p>
    <w:p w:rsidR="00F47CC6" w:rsidRDefault="00F47CC6" w:rsidP="00306CAA">
      <w:pPr>
        <w:spacing w:line="480" w:lineRule="auto"/>
      </w:pPr>
      <w:r>
        <w:t xml:space="preserve">Furthermore, there is a lack of literature to show where these young adults can call or speak to professionals, </w:t>
      </w:r>
      <w:r w:rsidR="00352B10">
        <w:t xml:space="preserve">for example, </w:t>
      </w:r>
      <w:r>
        <w:t>lack of posters</w:t>
      </w:r>
      <w:r w:rsidR="00B30D6B">
        <w:t xml:space="preserve"> </w:t>
      </w:r>
      <w:r>
        <w:t>on buses or in universities</w:t>
      </w:r>
      <w:r w:rsidR="00841978">
        <w:t xml:space="preserve"> and shops</w:t>
      </w:r>
      <w:r>
        <w:t xml:space="preserve">, there needs to be more pressure on publicising the help and support, in order for young adults to realise that there is services out there to help them, who are sympathetic and confidential. </w:t>
      </w:r>
      <w:r w:rsidR="00841978">
        <w:t>This dissertation shows that there is still a lack of individuals taking advantage of the i</w:t>
      </w:r>
      <w:r w:rsidR="00A920D4">
        <w:t xml:space="preserve">nterventions in place and </w:t>
      </w:r>
      <w:r w:rsidR="00841978">
        <w:t>many isolate themselves away from help and support, due to their lack of understanding</w:t>
      </w:r>
      <w:r w:rsidR="00351E0A">
        <w:t xml:space="preserve"> or own personal reasons</w:t>
      </w:r>
      <w:r w:rsidR="004C1494">
        <w:t>, which questions how effective are these interventions overall</w:t>
      </w:r>
      <w:r w:rsidR="00351E0A">
        <w:t xml:space="preserve">. </w:t>
      </w:r>
      <w:r w:rsidR="00BF62E6">
        <w:t xml:space="preserve">The </w:t>
      </w:r>
      <w:r w:rsidR="00BF62E6">
        <w:lastRenderedPageBreak/>
        <w:t>North Wales Crime Commissioner</w:t>
      </w:r>
      <w:r w:rsidR="00B30D6B">
        <w:t xml:space="preserve"> (2021)</w:t>
      </w:r>
      <w:r w:rsidR="00BF62E6">
        <w:t xml:space="preserve"> supports this gap in the literature, by stating that drug preventions are not doing an adequate job in preventing drug misuse in young people.</w:t>
      </w:r>
      <w:r w:rsidR="001E7217">
        <w:t xml:space="preserve"> </w:t>
      </w:r>
      <w:r w:rsidR="00BF62E6">
        <w:t>He states that new approaches are needed in order to improve the drug misuse situation, one approach he says is to legalise all drugs, in order for young people and adults to come forward and receive help and trea</w:t>
      </w:r>
      <w:r w:rsidR="009753AA">
        <w:t>tment they need to tackle drugs, without the fear of being in trouble or judged.</w:t>
      </w:r>
      <w:r w:rsidR="00BF62E6">
        <w:t xml:space="preserve"> </w:t>
      </w:r>
      <w:r w:rsidR="00841978">
        <w:t xml:space="preserve">The next chapter endeavours to identify the best suited methodology which will be used to conduct primary research in relation to the gaps that have been recognised in the literature review. </w:t>
      </w:r>
    </w:p>
    <w:p w:rsidR="00BF69B3" w:rsidRPr="00BF69B3" w:rsidRDefault="00BF69B3" w:rsidP="00E23ABD">
      <w:pPr>
        <w:pStyle w:val="Heading2"/>
      </w:pPr>
      <w:bookmarkStart w:id="29" w:name="_Toc71021930"/>
      <w:r>
        <w:t>3</w:t>
      </w:r>
      <w:r w:rsidRPr="00BF69B3">
        <w:t>.0 Methodology</w:t>
      </w:r>
      <w:bookmarkEnd w:id="29"/>
      <w:r w:rsidRPr="00BF69B3">
        <w:t xml:space="preserve"> </w:t>
      </w:r>
    </w:p>
    <w:p w:rsidR="00BF69B3" w:rsidRPr="00BF69B3" w:rsidRDefault="00BF69B3" w:rsidP="00BF69B3">
      <w:pPr>
        <w:spacing w:line="259" w:lineRule="auto"/>
        <w:rPr>
          <w:szCs w:val="24"/>
          <w:u w:val="single"/>
        </w:rPr>
      </w:pPr>
    </w:p>
    <w:p w:rsidR="00BF69B3" w:rsidRPr="00BF69B3" w:rsidRDefault="00BF69B3" w:rsidP="00BF69B3">
      <w:pPr>
        <w:spacing w:line="480" w:lineRule="auto"/>
        <w:rPr>
          <w:szCs w:val="24"/>
        </w:rPr>
      </w:pPr>
      <w:r w:rsidRPr="00BF69B3">
        <w:rPr>
          <w:szCs w:val="24"/>
        </w:rPr>
        <w:t>The previous chapter has achieved the first objecti</w:t>
      </w:r>
      <w:r w:rsidR="00A4563A">
        <w:rPr>
          <w:szCs w:val="24"/>
        </w:rPr>
        <w:t xml:space="preserve">ve of the dissertation and has concluded </w:t>
      </w:r>
      <w:r w:rsidRPr="00BF69B3">
        <w:rPr>
          <w:szCs w:val="24"/>
        </w:rPr>
        <w:t xml:space="preserve">the issues of drug abuse in young people and investigated the interventions which are in place </w:t>
      </w:r>
      <w:r w:rsidR="00A4563A">
        <w:rPr>
          <w:szCs w:val="24"/>
        </w:rPr>
        <w:t>in the local area of Swansea. In order to gain</w:t>
      </w:r>
      <w:r w:rsidRPr="00BF69B3">
        <w:rPr>
          <w:szCs w:val="24"/>
        </w:rPr>
        <w:t xml:space="preserve"> a further understanding on these key</w:t>
      </w:r>
      <w:r w:rsidR="00A4563A">
        <w:rPr>
          <w:szCs w:val="24"/>
        </w:rPr>
        <w:t xml:space="preserve"> but problematic areas, the goal </w:t>
      </w:r>
      <w:r w:rsidRPr="00BF69B3">
        <w:rPr>
          <w:szCs w:val="24"/>
        </w:rPr>
        <w:t>of this chapter is to achieve the second objective of the dissertation:</w:t>
      </w:r>
    </w:p>
    <w:p w:rsidR="00BF69B3" w:rsidRPr="00BF69B3" w:rsidRDefault="00BF69B3" w:rsidP="00BF69B3">
      <w:pPr>
        <w:spacing w:line="480" w:lineRule="auto"/>
        <w:rPr>
          <w:i/>
          <w:szCs w:val="24"/>
        </w:rPr>
      </w:pPr>
      <w:r w:rsidRPr="00BF69B3">
        <w:rPr>
          <w:i/>
          <w:szCs w:val="24"/>
        </w:rPr>
        <w:t>To investigate the effectiveness of drug intervention schemes which exist in Swansea.</w:t>
      </w:r>
    </w:p>
    <w:p w:rsidR="00BF69B3" w:rsidRPr="00BF69B3" w:rsidRDefault="00B038E9" w:rsidP="00BF69B3">
      <w:pPr>
        <w:spacing w:line="480" w:lineRule="auto"/>
        <w:rPr>
          <w:szCs w:val="24"/>
        </w:rPr>
      </w:pPr>
      <w:r>
        <w:rPr>
          <w:szCs w:val="24"/>
        </w:rPr>
        <w:t xml:space="preserve">In order to </w:t>
      </w:r>
      <w:r w:rsidR="002446FB">
        <w:rPr>
          <w:szCs w:val="24"/>
        </w:rPr>
        <w:t>complete</w:t>
      </w:r>
      <w:r w:rsidR="00BF69B3" w:rsidRPr="00BF69B3">
        <w:rPr>
          <w:szCs w:val="24"/>
        </w:rPr>
        <w:t xml:space="preserve"> this objective the</w:t>
      </w:r>
      <w:r w:rsidR="002446FB">
        <w:rPr>
          <w:szCs w:val="24"/>
        </w:rPr>
        <w:t xml:space="preserve"> researcher identified the most suitable</w:t>
      </w:r>
      <w:r>
        <w:rPr>
          <w:szCs w:val="24"/>
        </w:rPr>
        <w:t xml:space="preserve"> </w:t>
      </w:r>
      <w:r w:rsidR="00BF69B3" w:rsidRPr="00BF69B3">
        <w:rPr>
          <w:szCs w:val="24"/>
        </w:rPr>
        <w:t xml:space="preserve">methods and methodology in order to </w:t>
      </w:r>
      <w:r>
        <w:rPr>
          <w:szCs w:val="24"/>
        </w:rPr>
        <w:t xml:space="preserve">produce the </w:t>
      </w:r>
      <w:r w:rsidR="00BF69B3" w:rsidRPr="00BF69B3">
        <w:rPr>
          <w:szCs w:val="24"/>
        </w:rPr>
        <w:t>primary research. A mono method will be used to conduct this study, through the form of interviews</w:t>
      </w:r>
      <w:r w:rsidR="00503CA8">
        <w:rPr>
          <w:szCs w:val="24"/>
        </w:rPr>
        <w:t>, (Kothari 2004)</w:t>
      </w:r>
      <w:r w:rsidR="00BF69B3" w:rsidRPr="00BF69B3">
        <w:rPr>
          <w:szCs w:val="24"/>
        </w:rPr>
        <w:t>.</w:t>
      </w:r>
    </w:p>
    <w:p w:rsidR="00BF69B3" w:rsidRPr="00BF69B3" w:rsidRDefault="00BF69B3" w:rsidP="004E1BC4">
      <w:pPr>
        <w:spacing w:before="240" w:line="480" w:lineRule="auto"/>
        <w:rPr>
          <w:szCs w:val="24"/>
        </w:rPr>
      </w:pPr>
      <w:r w:rsidRPr="00BF69B3">
        <w:rPr>
          <w:szCs w:val="24"/>
        </w:rPr>
        <w:t xml:space="preserve">The method of primary research will be analysed using Saunders et al. (2016) Research Onion, the Research Onion is extremely useful as it provides a greater understanding of the importance of the research conducted and will offer guidance </w:t>
      </w:r>
      <w:r w:rsidRPr="00BF69B3">
        <w:rPr>
          <w:szCs w:val="24"/>
        </w:rPr>
        <w:lastRenderedPageBreak/>
        <w:t>and support to the researcher in the process of identification and justification, when choosing the most appropriate research strategy, data collection methods and various techniques best suited for this type of dissertation</w:t>
      </w:r>
      <w:r w:rsidR="004E1BC4">
        <w:rPr>
          <w:szCs w:val="24"/>
        </w:rPr>
        <w:t>, (Kumar 2014)</w:t>
      </w:r>
      <w:r w:rsidR="004E1BC4">
        <w:rPr>
          <w:color w:val="202124"/>
          <w:sz w:val="21"/>
          <w:szCs w:val="21"/>
          <w:shd w:val="clear" w:color="auto" w:fill="FFFFFF"/>
        </w:rPr>
        <w:t>.</w:t>
      </w:r>
      <w:r w:rsidRPr="00BF69B3">
        <w:rPr>
          <w:color w:val="202124"/>
          <w:sz w:val="21"/>
          <w:szCs w:val="21"/>
          <w:shd w:val="clear" w:color="auto" w:fill="FFFFFF"/>
        </w:rPr>
        <w:t> </w:t>
      </w:r>
      <w:r w:rsidRPr="00BF69B3">
        <w:rPr>
          <w:szCs w:val="24"/>
        </w:rPr>
        <w:t xml:space="preserve"> </w:t>
      </w:r>
    </w:p>
    <w:p w:rsidR="00BF69B3" w:rsidRPr="00BF69B3" w:rsidRDefault="001010C9" w:rsidP="00BF69B3">
      <w:pPr>
        <w:spacing w:line="480" w:lineRule="auto"/>
        <w:rPr>
          <w:szCs w:val="24"/>
        </w:rPr>
      </w:pPr>
      <w:r>
        <w:rPr>
          <w:szCs w:val="24"/>
        </w:rPr>
        <w:t>R</w:t>
      </w:r>
      <w:r w:rsidR="00BF69B3" w:rsidRPr="00BF69B3">
        <w:rPr>
          <w:szCs w:val="24"/>
        </w:rPr>
        <w:t>esearch can be defined as a</w:t>
      </w:r>
      <w:r w:rsidR="00B038E9">
        <w:rPr>
          <w:szCs w:val="24"/>
        </w:rPr>
        <w:t xml:space="preserve">n </w:t>
      </w:r>
      <w:r w:rsidR="00BF69B3" w:rsidRPr="00BF69B3">
        <w:rPr>
          <w:szCs w:val="24"/>
        </w:rPr>
        <w:t xml:space="preserve">investigation into the study of </w:t>
      </w:r>
      <w:r w:rsidR="00B038E9">
        <w:rPr>
          <w:szCs w:val="24"/>
        </w:rPr>
        <w:t xml:space="preserve">a variety of materials and sources, in order to establish </w:t>
      </w:r>
      <w:r w:rsidR="00BF69B3" w:rsidRPr="00BF69B3">
        <w:rPr>
          <w:szCs w:val="24"/>
        </w:rPr>
        <w:t xml:space="preserve">facts, to </w:t>
      </w:r>
      <w:r>
        <w:rPr>
          <w:szCs w:val="24"/>
        </w:rPr>
        <w:t>achieve new conclusions</w:t>
      </w:r>
      <w:r w:rsidRPr="001010C9">
        <w:rPr>
          <w:szCs w:val="24"/>
        </w:rPr>
        <w:t xml:space="preserve"> </w:t>
      </w:r>
      <w:r>
        <w:rPr>
          <w:szCs w:val="24"/>
        </w:rPr>
        <w:t>(</w:t>
      </w:r>
      <w:r w:rsidRPr="00BF69B3">
        <w:rPr>
          <w:szCs w:val="24"/>
        </w:rPr>
        <w:t>Connaway and</w:t>
      </w:r>
      <w:r>
        <w:rPr>
          <w:szCs w:val="24"/>
        </w:rPr>
        <w:t xml:space="preserve"> Powell </w:t>
      </w:r>
      <w:r w:rsidRPr="00BF69B3">
        <w:rPr>
          <w:szCs w:val="24"/>
        </w:rPr>
        <w:t>2010)</w:t>
      </w:r>
      <w:r>
        <w:rPr>
          <w:szCs w:val="24"/>
        </w:rPr>
        <w:t>.</w:t>
      </w:r>
      <w:r w:rsidRPr="001010C9">
        <w:rPr>
          <w:szCs w:val="24"/>
        </w:rPr>
        <w:t xml:space="preserve"> </w:t>
      </w:r>
      <w:r w:rsidR="00BF69B3" w:rsidRPr="00BF69B3">
        <w:rPr>
          <w:szCs w:val="24"/>
        </w:rPr>
        <w:t xml:space="preserve">Research is an extremely </w:t>
      </w:r>
      <w:r w:rsidR="00B038E9">
        <w:rPr>
          <w:szCs w:val="24"/>
        </w:rPr>
        <w:t xml:space="preserve">essential </w:t>
      </w:r>
      <w:r w:rsidR="00BF69B3" w:rsidRPr="00BF69B3">
        <w:rPr>
          <w:szCs w:val="24"/>
        </w:rPr>
        <w:t>factor to increasing the researcher’s knowledge</w:t>
      </w:r>
      <w:r w:rsidR="00B038E9">
        <w:rPr>
          <w:szCs w:val="24"/>
        </w:rPr>
        <w:t xml:space="preserve"> and understanding in this study</w:t>
      </w:r>
      <w:r>
        <w:rPr>
          <w:szCs w:val="24"/>
        </w:rPr>
        <w:t xml:space="preserve">, (Leavy </w:t>
      </w:r>
      <w:r w:rsidR="00487D5B">
        <w:rPr>
          <w:szCs w:val="24"/>
        </w:rPr>
        <w:t>2014)</w:t>
      </w:r>
      <w:r w:rsidR="00DD7B5A">
        <w:rPr>
          <w:szCs w:val="24"/>
        </w:rPr>
        <w:t>.</w:t>
      </w:r>
      <w:r w:rsidR="00BF69B3" w:rsidRPr="00BF69B3">
        <w:rPr>
          <w:szCs w:val="24"/>
        </w:rPr>
        <w:t xml:space="preserve"> </w:t>
      </w:r>
    </w:p>
    <w:p w:rsidR="00BF69B3" w:rsidRPr="00BF69B3" w:rsidRDefault="00BF69B3" w:rsidP="00E23ABD">
      <w:pPr>
        <w:pStyle w:val="Heading2"/>
      </w:pPr>
      <w:bookmarkStart w:id="30" w:name="_Toc71021931"/>
      <w:r w:rsidRPr="00BF69B3">
        <w:t>3.1 The Research Onion</w:t>
      </w:r>
      <w:bookmarkEnd w:id="30"/>
    </w:p>
    <w:p w:rsidR="00BF69B3" w:rsidRPr="00BF69B3" w:rsidRDefault="00BF69B3" w:rsidP="00BF69B3">
      <w:pPr>
        <w:spacing w:line="480" w:lineRule="auto"/>
        <w:rPr>
          <w:szCs w:val="24"/>
        </w:rPr>
      </w:pPr>
      <w:r w:rsidRPr="00BF69B3">
        <w:rPr>
          <w:noProof/>
          <w:szCs w:val="24"/>
          <w:lang w:eastAsia="en-GB"/>
        </w:rPr>
        <w:drawing>
          <wp:anchor distT="0" distB="0" distL="114300" distR="114300" simplePos="0" relativeHeight="251659264" behindDoc="1" locked="0" layoutInCell="1" allowOverlap="1" wp14:anchorId="0CE161E6" wp14:editId="3D7565C8">
            <wp:simplePos x="0" y="0"/>
            <wp:positionH relativeFrom="margin">
              <wp:posOffset>-301812</wp:posOffset>
            </wp:positionH>
            <wp:positionV relativeFrom="paragraph">
              <wp:posOffset>393289</wp:posOffset>
            </wp:positionV>
            <wp:extent cx="4668520" cy="3947160"/>
            <wp:effectExtent l="0" t="0" r="0" b="0"/>
            <wp:wrapTight wrapText="bothSides">
              <wp:wrapPolygon edited="0">
                <wp:start x="0" y="0"/>
                <wp:lineTo x="0" y="21475"/>
                <wp:lineTo x="21506" y="21475"/>
                <wp:lineTo x="21506" y="0"/>
                <wp:lineTo x="0" y="0"/>
              </wp:wrapPolygon>
            </wp:wrapTight>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668520" cy="3947160"/>
                    </a:xfrm>
                    <a:prstGeom prst="rect">
                      <a:avLst/>
                    </a:prstGeom>
                  </pic:spPr>
                </pic:pic>
              </a:graphicData>
            </a:graphic>
            <wp14:sizeRelH relativeFrom="page">
              <wp14:pctWidth>0</wp14:pctWidth>
            </wp14:sizeRelH>
            <wp14:sizeRelV relativeFrom="page">
              <wp14:pctHeight>0</wp14:pctHeight>
            </wp14:sizeRelV>
          </wp:anchor>
        </w:drawing>
      </w:r>
    </w:p>
    <w:p w:rsidR="00BF69B3" w:rsidRPr="00BF69B3" w:rsidRDefault="00BF69B3" w:rsidP="00BF69B3">
      <w:pPr>
        <w:spacing w:line="480" w:lineRule="auto"/>
        <w:rPr>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Default="00BF69B3" w:rsidP="00BF69B3">
      <w:pPr>
        <w:spacing w:line="480" w:lineRule="auto"/>
        <w:rPr>
          <w:i/>
          <w:szCs w:val="24"/>
        </w:rPr>
      </w:pPr>
    </w:p>
    <w:p w:rsidR="00DA7E1D" w:rsidRPr="00BF69B3" w:rsidRDefault="00DA7E1D" w:rsidP="00BF69B3">
      <w:pPr>
        <w:spacing w:line="480" w:lineRule="auto"/>
        <w:rPr>
          <w:i/>
          <w:szCs w:val="24"/>
        </w:rPr>
      </w:pPr>
      <w:r>
        <w:rPr>
          <w:i/>
          <w:szCs w:val="24"/>
        </w:rPr>
        <w:t>Figure 3.1 Research onion</w:t>
      </w:r>
    </w:p>
    <w:p w:rsidR="00BF69B3" w:rsidRPr="00BF69B3" w:rsidRDefault="00BF69B3" w:rsidP="00BF69B3">
      <w:pPr>
        <w:spacing w:line="480" w:lineRule="auto"/>
        <w:rPr>
          <w:szCs w:val="24"/>
        </w:rPr>
      </w:pPr>
      <w:r w:rsidRPr="00BF69B3">
        <w:rPr>
          <w:szCs w:val="24"/>
        </w:rPr>
        <w:t>Saunders et al. (2009) explains that this research has ide</w:t>
      </w:r>
      <w:r w:rsidR="00B038E9">
        <w:rPr>
          <w:szCs w:val="24"/>
        </w:rPr>
        <w:t xml:space="preserve">ntified a suitable methodology </w:t>
      </w:r>
      <w:r w:rsidRPr="00BF69B3">
        <w:rPr>
          <w:szCs w:val="24"/>
        </w:rPr>
        <w:t>to collect and analyse primary data within the context of the effectiveness of intervention schemes that exist in Swansea.</w:t>
      </w:r>
      <w:r w:rsidR="003E5684">
        <w:rPr>
          <w:szCs w:val="24"/>
        </w:rPr>
        <w:t xml:space="preserve"> Flick (2011) explains </w:t>
      </w:r>
      <w:r w:rsidR="003E5684">
        <w:rPr>
          <w:szCs w:val="24"/>
        </w:rPr>
        <w:lastRenderedPageBreak/>
        <w:t>that r</w:t>
      </w:r>
      <w:r w:rsidRPr="00BF69B3">
        <w:rPr>
          <w:szCs w:val="24"/>
        </w:rPr>
        <w:t>esearch is conducted to analyse a problem, while using a combination of facts, data and evidence, in order to resolve the researcher’s inquiry. The primary data which will be collected in order to provide a better understanding of what interventions exist in Swansea and their effectiveness. Also, it will provide the perceptions of those who participate in the study. There is a limited amount of academic research particular to the effectiveness of interventions schemes which exist in Swansea. Based on this, a further investigation will need to be conducted to address the gap in the current literature</w:t>
      </w:r>
      <w:r w:rsidR="002C125A">
        <w:rPr>
          <w:szCs w:val="24"/>
        </w:rPr>
        <w:t>, (Salkind 2010)</w:t>
      </w:r>
      <w:r w:rsidRPr="00BF69B3">
        <w:rPr>
          <w:szCs w:val="24"/>
        </w:rPr>
        <w:t xml:space="preserve">. </w:t>
      </w:r>
    </w:p>
    <w:p w:rsidR="00BF69B3" w:rsidRPr="00BF69B3" w:rsidRDefault="00BF69B3" w:rsidP="00E23ABD">
      <w:pPr>
        <w:pStyle w:val="Heading2"/>
      </w:pPr>
      <w:bookmarkStart w:id="31" w:name="_Toc71021932"/>
      <w:r w:rsidRPr="00BF69B3">
        <w:t>3.1.1 Philosophy</w:t>
      </w:r>
      <w:bookmarkEnd w:id="31"/>
      <w:r w:rsidRPr="00BF69B3">
        <w:t xml:space="preserve"> </w:t>
      </w:r>
    </w:p>
    <w:p w:rsidR="00BF69B3" w:rsidRPr="00BF69B3" w:rsidRDefault="00BF69B3" w:rsidP="00BF69B3">
      <w:pPr>
        <w:tabs>
          <w:tab w:val="left" w:pos="2118"/>
        </w:tabs>
        <w:spacing w:before="240" w:line="480" w:lineRule="auto"/>
        <w:rPr>
          <w:szCs w:val="24"/>
        </w:rPr>
      </w:pPr>
      <w:r w:rsidRPr="00BF69B3">
        <w:rPr>
          <w:szCs w:val="24"/>
        </w:rPr>
        <w:t xml:space="preserve">Howell (2012) emphasises that in order to conduct the research, the best suited pragmatism view of philosophy has </w:t>
      </w:r>
      <w:r w:rsidR="008B4BDB">
        <w:rPr>
          <w:szCs w:val="24"/>
        </w:rPr>
        <w:t>been chosen. Th</w:t>
      </w:r>
      <w:r w:rsidRPr="00BF69B3">
        <w:rPr>
          <w:szCs w:val="24"/>
        </w:rPr>
        <w:t xml:space="preserve">e researcher uses </w:t>
      </w:r>
      <w:r w:rsidR="008B4BDB">
        <w:rPr>
          <w:szCs w:val="24"/>
        </w:rPr>
        <w:t xml:space="preserve">a </w:t>
      </w:r>
      <w:r w:rsidRPr="00BF69B3">
        <w:rPr>
          <w:szCs w:val="24"/>
        </w:rPr>
        <w:t>mono-method and avoids the mixed method of using both philosophies</w:t>
      </w:r>
      <w:r w:rsidR="00DD7B5A">
        <w:rPr>
          <w:szCs w:val="24"/>
        </w:rPr>
        <w:t>, (Black 2006).</w:t>
      </w:r>
      <w:r w:rsidRPr="00BF69B3">
        <w:rPr>
          <w:szCs w:val="24"/>
        </w:rPr>
        <w:t xml:space="preserve"> The philosophy which have been selected for this study is interpretivism, interpretivism has been selected to analyse the open-end questions within the interview, (Patel 2015). Molder (2010) highlights that this research uses interpretivist as there are numerous possible answers, which are subjective and require participants’ views in order to obtain a greater understanding.</w:t>
      </w:r>
    </w:p>
    <w:p w:rsidR="00BF69B3" w:rsidRPr="00BF69B3" w:rsidRDefault="00BF69B3" w:rsidP="00E23ABD">
      <w:pPr>
        <w:pStyle w:val="Heading2"/>
      </w:pPr>
      <w:bookmarkStart w:id="32" w:name="_Toc71021933"/>
      <w:r w:rsidRPr="00BF69B3">
        <w:t>3.2.1 Approach &amp; Strategy</w:t>
      </w:r>
      <w:bookmarkEnd w:id="32"/>
      <w:r w:rsidRPr="00BF69B3">
        <w:t xml:space="preserve"> </w:t>
      </w:r>
    </w:p>
    <w:p w:rsidR="00BF69B3" w:rsidRPr="008B4BDB" w:rsidRDefault="00BF69B3" w:rsidP="008B4BDB">
      <w:pPr>
        <w:spacing w:line="480" w:lineRule="auto"/>
        <w:rPr>
          <w:rFonts w:eastAsia="Calibri"/>
          <w:szCs w:val="24"/>
        </w:rPr>
      </w:pPr>
      <w:r w:rsidRPr="00BF69B3">
        <w:rPr>
          <w:szCs w:val="24"/>
        </w:rPr>
        <w:t>An inductive approach is used to observe data in order to understand the patterns and theory which can arise</w:t>
      </w:r>
      <w:r w:rsidR="008B4BDB">
        <w:rPr>
          <w:szCs w:val="24"/>
        </w:rPr>
        <w:t>, (Hodkinson 2006)</w:t>
      </w:r>
      <w:r w:rsidRPr="00BF69B3">
        <w:rPr>
          <w:rFonts w:asciiTheme="minorHAnsi" w:hAnsiTheme="minorHAnsi" w:cstheme="minorBidi"/>
          <w:sz w:val="22"/>
        </w:rPr>
        <w:t xml:space="preserve">. </w:t>
      </w:r>
      <w:r w:rsidRPr="00BF69B3">
        <w:rPr>
          <w:szCs w:val="24"/>
        </w:rPr>
        <w:t>In this research, there is one main method to the data collection, which is an interview. The interview was conducted in order to fill the gaps and uncertainties which arose from the gap in the literature review</w:t>
      </w:r>
      <w:r w:rsidR="008B4BDB">
        <w:rPr>
          <w:szCs w:val="24"/>
        </w:rPr>
        <w:t xml:space="preserve"> (</w:t>
      </w:r>
      <w:r w:rsidR="008B4BDB">
        <w:rPr>
          <w:rFonts w:eastAsia="Calibri"/>
          <w:szCs w:val="24"/>
        </w:rPr>
        <w:t xml:space="preserve">Setia 2016). </w:t>
      </w:r>
      <w:r w:rsidRPr="00BF69B3">
        <w:rPr>
          <w:szCs w:val="24"/>
        </w:rPr>
        <w:t xml:space="preserve">The semi structured interviews which will be conducted as a qualitative approach, it will be conducted by interviewing 14 participants from the local area between the ages of 18-24 and also police officers who works in the </w:t>
      </w:r>
      <w:r w:rsidRPr="00BF69B3">
        <w:rPr>
          <w:szCs w:val="24"/>
        </w:rPr>
        <w:lastRenderedPageBreak/>
        <w:t>Swansea area ,which deal with drug abuse issues in young people on a daily basis. Interviews will also take place with young people between the ages of 18-24 to see their views in Swansea. Willis (2007) shows that this is an interpretivist approach, which has proven to be t</w:t>
      </w:r>
      <w:r w:rsidR="00487D5B">
        <w:rPr>
          <w:szCs w:val="24"/>
        </w:rPr>
        <w:t xml:space="preserve">he most suitable for this study. </w:t>
      </w:r>
      <w:r w:rsidRPr="00BF69B3">
        <w:rPr>
          <w:szCs w:val="24"/>
        </w:rPr>
        <w:t>Bevir and Blakely (2018) highlight that this approach is proven to be effective as it can adapt to an interpretivist theoretical perspective. Carson et al. (2001) demonstrate that this approach is beneficial as it explores and finds new information, which can extend previous research on the subject matter.</w:t>
      </w:r>
    </w:p>
    <w:p w:rsidR="00BF69B3" w:rsidRPr="00BF69B3" w:rsidRDefault="00BF69B3" w:rsidP="00E23ABD">
      <w:pPr>
        <w:pStyle w:val="Heading2"/>
      </w:pPr>
      <w:bookmarkStart w:id="33" w:name="_Toc71021934"/>
      <w:r w:rsidRPr="00BF69B3">
        <w:t>3.1.3 Choice</w:t>
      </w:r>
      <w:bookmarkEnd w:id="33"/>
    </w:p>
    <w:p w:rsidR="00BF69B3" w:rsidRPr="00BF69B3" w:rsidRDefault="00BF69B3" w:rsidP="00BF69B3">
      <w:pPr>
        <w:tabs>
          <w:tab w:val="left" w:pos="2118"/>
        </w:tabs>
        <w:spacing w:line="480" w:lineRule="auto"/>
        <w:rPr>
          <w:szCs w:val="24"/>
        </w:rPr>
      </w:pPr>
      <w:r w:rsidRPr="00BF69B3">
        <w:rPr>
          <w:szCs w:val="24"/>
        </w:rPr>
        <w:t>The researcher has made the decision of using the qualitative methods in the research. Qualitative research can be defined as collecting and analysing non –numerical dat</w:t>
      </w:r>
      <w:r w:rsidR="00AC08FF">
        <w:rPr>
          <w:szCs w:val="24"/>
        </w:rPr>
        <w:t>a, for example, text or video, to achieve</w:t>
      </w:r>
      <w:r w:rsidRPr="00BF69B3">
        <w:rPr>
          <w:szCs w:val="24"/>
        </w:rPr>
        <w:t xml:space="preserve"> </w:t>
      </w:r>
      <w:r w:rsidR="00AC08FF">
        <w:rPr>
          <w:szCs w:val="24"/>
        </w:rPr>
        <w:t xml:space="preserve">a more in depth </w:t>
      </w:r>
      <w:r w:rsidRPr="00BF69B3">
        <w:rPr>
          <w:szCs w:val="24"/>
        </w:rPr>
        <w:t xml:space="preserve">understanding of concepts, opinions and experiences, (Keegan (2009). The research conducted requires participant’s perspectives to be analysed using qualitative research methods.  </w:t>
      </w:r>
    </w:p>
    <w:p w:rsidR="00BF69B3" w:rsidRPr="00BF69B3" w:rsidRDefault="00BF69B3" w:rsidP="00E23ABD">
      <w:pPr>
        <w:pStyle w:val="Heading2"/>
      </w:pPr>
      <w:bookmarkStart w:id="34" w:name="_Toc71021935"/>
      <w:r w:rsidRPr="00BF69B3">
        <w:t>3.1.4 Time Horizon</w:t>
      </w:r>
      <w:bookmarkEnd w:id="34"/>
    </w:p>
    <w:p w:rsidR="00BF69B3" w:rsidRPr="00BF69B3" w:rsidRDefault="002446FB" w:rsidP="00BF69B3">
      <w:pPr>
        <w:tabs>
          <w:tab w:val="left" w:pos="2118"/>
        </w:tabs>
        <w:spacing w:line="480" w:lineRule="auto"/>
        <w:rPr>
          <w:szCs w:val="24"/>
        </w:rPr>
      </w:pPr>
      <w:r>
        <w:rPr>
          <w:szCs w:val="24"/>
        </w:rPr>
        <w:t>The time horizon within</w:t>
      </w:r>
      <w:r w:rsidR="00BF69B3" w:rsidRPr="00BF69B3">
        <w:rPr>
          <w:szCs w:val="24"/>
        </w:rPr>
        <w:t xml:space="preserve"> the research onion </w:t>
      </w:r>
      <w:r w:rsidRPr="00BF69B3">
        <w:rPr>
          <w:szCs w:val="24"/>
        </w:rPr>
        <w:t>identifies</w:t>
      </w:r>
      <w:r w:rsidR="00BF69B3" w:rsidRPr="00BF69B3">
        <w:rPr>
          <w:szCs w:val="24"/>
        </w:rPr>
        <w:t xml:space="preserve"> the amount of time it takes to conduct the research and data collection. Given the amount of time which is available to conduct this study, a cross-sectional study would be the best suited and most appropriate, therefore, this type of study will be conducted. </w:t>
      </w:r>
    </w:p>
    <w:p w:rsidR="00BF69B3" w:rsidRPr="00BF69B3" w:rsidRDefault="00BF69B3" w:rsidP="00E23ABD">
      <w:pPr>
        <w:pStyle w:val="Heading2"/>
      </w:pPr>
      <w:bookmarkStart w:id="35" w:name="_Toc71021936"/>
      <w:r w:rsidRPr="00BF69B3">
        <w:t>3.5.1 Techniques: data collection and analysis</w:t>
      </w:r>
      <w:bookmarkEnd w:id="35"/>
    </w:p>
    <w:p w:rsidR="00BF69B3" w:rsidRPr="00BF69B3" w:rsidRDefault="00BF69B3" w:rsidP="00E23ABD">
      <w:pPr>
        <w:pStyle w:val="Heading2"/>
      </w:pPr>
      <w:bookmarkStart w:id="36" w:name="_Toc71021937"/>
      <w:r w:rsidRPr="00BF69B3">
        <w:t>3.5.1.1 Data analysis</w:t>
      </w:r>
      <w:bookmarkEnd w:id="36"/>
    </w:p>
    <w:p w:rsidR="00BF69B3" w:rsidRPr="00BF69B3" w:rsidRDefault="00BF69B3" w:rsidP="00BF69B3">
      <w:pPr>
        <w:tabs>
          <w:tab w:val="left" w:pos="2118"/>
        </w:tabs>
        <w:spacing w:line="480" w:lineRule="auto"/>
        <w:rPr>
          <w:szCs w:val="24"/>
        </w:rPr>
      </w:pPr>
      <w:r w:rsidRPr="00BF69B3">
        <w:rPr>
          <w:szCs w:val="24"/>
        </w:rPr>
        <w:t xml:space="preserve">Hennink et al. (2015) emphasises that a mono method of data collection will be used as it enables a better and more in depth understanding, such as, interviews. Interviews can identity the main themes and if there are any issues, while an </w:t>
      </w:r>
      <w:r w:rsidRPr="00BF69B3">
        <w:rPr>
          <w:szCs w:val="24"/>
        </w:rPr>
        <w:lastRenderedPageBreak/>
        <w:t>interview addresses these issues and uncertainties in greater depth. The qualitative data will be collected through email, due to the pandemic res</w:t>
      </w:r>
      <w:r w:rsidR="00487D5B">
        <w:rPr>
          <w:szCs w:val="24"/>
        </w:rPr>
        <w:t xml:space="preserve">trictions and time constraints. </w:t>
      </w:r>
      <w:r w:rsidR="004E2E01">
        <w:rPr>
          <w:szCs w:val="24"/>
        </w:rPr>
        <w:t>Additionally</w:t>
      </w:r>
      <w:r w:rsidR="00487D5B">
        <w:rPr>
          <w:szCs w:val="24"/>
        </w:rPr>
        <w:t xml:space="preserve">, </w:t>
      </w:r>
      <w:r w:rsidRPr="00BF69B3">
        <w:rPr>
          <w:szCs w:val="24"/>
        </w:rPr>
        <w:t xml:space="preserve">the answers can then be compared and contrasted in order to reach a conclusion in the primary research. </w:t>
      </w:r>
    </w:p>
    <w:p w:rsidR="00BF69B3" w:rsidRPr="00BF69B3" w:rsidRDefault="00BF69B3" w:rsidP="00E23ABD">
      <w:pPr>
        <w:pStyle w:val="Heading2"/>
      </w:pPr>
      <w:bookmarkStart w:id="37" w:name="_Toc71021938"/>
      <w:r w:rsidRPr="00BF69B3">
        <w:t>3.1.5.2 Pilot Study</w:t>
      </w:r>
      <w:bookmarkEnd w:id="37"/>
    </w:p>
    <w:p w:rsidR="00BF69B3" w:rsidRPr="00BF69B3" w:rsidRDefault="00BF69B3" w:rsidP="00BF69B3">
      <w:pPr>
        <w:tabs>
          <w:tab w:val="left" w:pos="2118"/>
        </w:tabs>
        <w:spacing w:before="240" w:line="480" w:lineRule="auto"/>
        <w:rPr>
          <w:szCs w:val="24"/>
        </w:rPr>
      </w:pPr>
      <w:r w:rsidRPr="00BF69B3">
        <w:rPr>
          <w:szCs w:val="24"/>
        </w:rPr>
        <w:t xml:space="preserve">Mauch and Park (2003) explain that a pilot study is required to ensure that the primary research followed the principles of reliability and validity, the study has to be ethically appropriate and show clarity to the user. This is beneficial as it allows for any amendments to questions and questions can be adapted or asked in a more appropriate manner. In order to test for clarity, the pilot study conducted a sample to </w:t>
      </w:r>
      <w:r w:rsidR="00AC08FF" w:rsidRPr="00BF69B3">
        <w:rPr>
          <w:szCs w:val="24"/>
        </w:rPr>
        <w:t>certify</w:t>
      </w:r>
      <w:r w:rsidRPr="00BF69B3">
        <w:rPr>
          <w:szCs w:val="24"/>
        </w:rPr>
        <w:t xml:space="preserve"> that the interview was appropriate for those who participated.</w:t>
      </w:r>
    </w:p>
    <w:p w:rsidR="00BF69B3" w:rsidRPr="00BF69B3" w:rsidRDefault="00BF69B3" w:rsidP="00E23ABD">
      <w:pPr>
        <w:pStyle w:val="Heading2"/>
      </w:pPr>
      <w:bookmarkStart w:id="38" w:name="_Toc71021939"/>
      <w:r w:rsidRPr="00BF69B3">
        <w:t>3.1.5.3 Interview Design</w:t>
      </w:r>
      <w:bookmarkEnd w:id="38"/>
    </w:p>
    <w:p w:rsidR="00BF69B3" w:rsidRPr="00BF69B3" w:rsidRDefault="00BF69B3" w:rsidP="00BF69B3">
      <w:pPr>
        <w:spacing w:line="480" w:lineRule="auto"/>
        <w:rPr>
          <w:szCs w:val="24"/>
        </w:rPr>
      </w:pPr>
      <w:r w:rsidRPr="00BF69B3">
        <w:rPr>
          <w:szCs w:val="24"/>
        </w:rPr>
        <w:t xml:space="preserve">The researcher conducted various interviews, these individuals have been appropriately selected as they work as a police officers in the Swansea area and are familiar with drug issues in young people and the intervention schemes, while also interviewing young people who live in the Swansea area about their thoughts on drug issues and interventions. The interviews have been completed via email, in order for the participants to have enough time to answer questions while working around their busy schedule. </w:t>
      </w:r>
    </w:p>
    <w:p w:rsidR="00BF69B3" w:rsidRDefault="00844731" w:rsidP="00E23ABD">
      <w:pPr>
        <w:pStyle w:val="Heading2"/>
      </w:pPr>
      <w:bookmarkStart w:id="39" w:name="_Toc71021940"/>
      <w:r>
        <w:t xml:space="preserve">3.1.5.4 </w:t>
      </w:r>
      <w:r w:rsidR="003845E1">
        <w:t>Table of i</w:t>
      </w:r>
      <w:r w:rsidR="00BF69B3" w:rsidRPr="00BF69B3">
        <w:t>nterview questions</w:t>
      </w:r>
      <w:r w:rsidR="00503913">
        <w:t xml:space="preserve"> matrix</w:t>
      </w:r>
      <w:bookmarkEnd w:id="39"/>
      <w:r w:rsidR="00786DB1">
        <w:t xml:space="preserve"> </w:t>
      </w:r>
      <w:r w:rsidR="005128A7">
        <w:t>from young people</w:t>
      </w:r>
    </w:p>
    <w:p w:rsidR="0050307E" w:rsidRDefault="0050307E" w:rsidP="0050307E">
      <w:r>
        <w:t xml:space="preserve">The interview questions can be </w:t>
      </w:r>
      <w:r w:rsidR="002446FB">
        <w:t xml:space="preserve">seen </w:t>
      </w:r>
      <w:r w:rsidR="00BE366F">
        <w:t>below and</w:t>
      </w:r>
      <w:r>
        <w:t xml:space="preserve"> in appendix 1 together with a full matrix analysis</w:t>
      </w:r>
      <w:r w:rsidR="005128A7">
        <w:t xml:space="preserve"> of responses</w:t>
      </w:r>
      <w:r>
        <w:t>.</w:t>
      </w:r>
    </w:p>
    <w:p w:rsidR="00BE366F" w:rsidRPr="0050307E" w:rsidRDefault="00BE366F" w:rsidP="0050307E"/>
    <w:tbl>
      <w:tblPr>
        <w:tblStyle w:val="TableGrid"/>
        <w:tblpPr w:leftFromText="180" w:rightFromText="180" w:vertAnchor="text" w:horzAnchor="margin" w:tblpY="161"/>
        <w:tblW w:w="0" w:type="auto"/>
        <w:tblLook w:val="04A0" w:firstRow="1" w:lastRow="0" w:firstColumn="1" w:lastColumn="0" w:noHBand="0" w:noVBand="1"/>
      </w:tblPr>
      <w:tblGrid>
        <w:gridCol w:w="9016"/>
      </w:tblGrid>
      <w:tr w:rsidR="00BE366F" w:rsidTr="00BE366F">
        <w:trPr>
          <w:trHeight w:val="6369"/>
        </w:trPr>
        <w:tc>
          <w:tcPr>
            <w:tcW w:w="9016" w:type="dxa"/>
          </w:tcPr>
          <w:p w:rsidR="00BE366F" w:rsidRDefault="00BE366F" w:rsidP="00BE366F">
            <w:pPr>
              <w:rPr>
                <w:szCs w:val="24"/>
              </w:rPr>
            </w:pPr>
          </w:p>
          <w:p w:rsidR="00BE366F" w:rsidRPr="00BF69B3" w:rsidRDefault="00BE366F" w:rsidP="00BE366F">
            <w:pPr>
              <w:spacing w:line="480" w:lineRule="auto"/>
              <w:rPr>
                <w:szCs w:val="24"/>
              </w:rPr>
            </w:pPr>
            <w:r w:rsidRPr="00BF69B3">
              <w:rPr>
                <w:b/>
                <w:szCs w:val="24"/>
              </w:rPr>
              <w:t>Q.1</w:t>
            </w:r>
            <w:r w:rsidRPr="00BF69B3">
              <w:rPr>
                <w:szCs w:val="24"/>
              </w:rPr>
              <w:t xml:space="preserve"> What is your name?   </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Q.2</w:t>
            </w:r>
            <w:r w:rsidRPr="00BF69B3">
              <w:rPr>
                <w:szCs w:val="24"/>
              </w:rPr>
              <w:t xml:space="preserve"> What is your identity? </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szCs w:val="24"/>
              </w:rPr>
              <w:t xml:space="preserve"> </w:t>
            </w:r>
            <w:r w:rsidRPr="00BF69B3">
              <w:rPr>
                <w:b/>
                <w:szCs w:val="24"/>
              </w:rPr>
              <w:t>Q.3</w:t>
            </w:r>
            <w:r w:rsidRPr="00BF69B3">
              <w:rPr>
                <w:szCs w:val="24"/>
              </w:rPr>
              <w:t xml:space="preserve"> What is your age?</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Q.4</w:t>
            </w:r>
            <w:r w:rsidRPr="00BF69B3">
              <w:rPr>
                <w:szCs w:val="24"/>
              </w:rPr>
              <w:t xml:space="preserve"> What is your profession?</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Q.5</w:t>
            </w:r>
            <w:r w:rsidRPr="00BF69B3">
              <w:rPr>
                <w:szCs w:val="24"/>
              </w:rPr>
              <w:t xml:space="preserve"> Do you believe that drugs is a major issue in young people?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Q.6</w:t>
            </w:r>
            <w:r w:rsidRPr="00BF69B3">
              <w:rPr>
                <w:szCs w:val="24"/>
              </w:rPr>
              <w:t xml:space="preserve"> What type of drug misuse crimes do you face with young people in your area?</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Q.7</w:t>
            </w:r>
            <w:r w:rsidRPr="00BF69B3">
              <w:rPr>
                <w:szCs w:val="24"/>
              </w:rPr>
              <w:t xml:space="preserve"> What do you believe the most addictive drug is and why?</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Q.8</w:t>
            </w:r>
            <w:r w:rsidRPr="00BF69B3">
              <w:rPr>
                <w:szCs w:val="24"/>
              </w:rPr>
              <w:t xml:space="preserve"> What is your opinion on prescription drugs? And do you believe they have an effect on addiction? Please explain why.</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Q.9</w:t>
            </w:r>
            <w:r w:rsidRPr="00BF69B3">
              <w:rPr>
                <w:szCs w:val="24"/>
              </w:rPr>
              <w:t xml:space="preserve"> What are your thoughts on educating young people on drugs in schools?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Q.10</w:t>
            </w:r>
            <w:r w:rsidRPr="00BF69B3">
              <w:rPr>
                <w:szCs w:val="24"/>
              </w:rPr>
              <w:t xml:space="preserve"> What do you think are the main cause/causes for drug addiction in young people?</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lastRenderedPageBreak/>
              <w:t>Q.11</w:t>
            </w:r>
            <w:r w:rsidRPr="00BF69B3">
              <w:rPr>
                <w:szCs w:val="24"/>
              </w:rPr>
              <w:t xml:space="preserve"> Do you believe that drugs is accepted as a norm in today’s society, and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Q.12</w:t>
            </w:r>
            <w:r w:rsidRPr="00BF69B3">
              <w:rPr>
                <w:szCs w:val="24"/>
              </w:rPr>
              <w:t xml:space="preserve"> What are your thoughts on bad parenting or childhood experiences playing a major factor in children then turning to drugs when they’re older?</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Q.13</w:t>
            </w:r>
            <w:r w:rsidRPr="00BF69B3">
              <w:rPr>
                <w:szCs w:val="24"/>
              </w:rPr>
              <w:t xml:space="preserve"> Do you believe that authorities are doing an adequate job in preventing drug abuse in young people, and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Q.14</w:t>
            </w:r>
            <w:r w:rsidRPr="00BF69B3">
              <w:rPr>
                <w:szCs w:val="24"/>
              </w:rPr>
              <w:t xml:space="preserve"> What is your opinion on the services which are in place and do you believe they are helpful?</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Q.15</w:t>
            </w:r>
            <w:r w:rsidRPr="00BF69B3">
              <w:rPr>
                <w:szCs w:val="24"/>
              </w:rPr>
              <w:t xml:space="preserve"> Do you believe that there are enough interventions in place for young people? And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Q.16</w:t>
            </w:r>
            <w:r w:rsidRPr="00BF69B3">
              <w:rPr>
                <w:szCs w:val="24"/>
              </w:rPr>
              <w:t xml:space="preserve"> Could you name a few interventions which are in place in your area?</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Q.17</w:t>
            </w:r>
            <w:r w:rsidRPr="00BF69B3">
              <w:rPr>
                <w:szCs w:val="24"/>
              </w:rPr>
              <w:t xml:space="preserve"> Do you believe the interventions which are in place are publicised enough and are approachable?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Q.18</w:t>
            </w:r>
            <w:r w:rsidRPr="00BF69B3">
              <w:rPr>
                <w:szCs w:val="24"/>
              </w:rPr>
              <w:t xml:space="preserve"> Why do you think young people are reluctant to use these services?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Q.19</w:t>
            </w:r>
            <w:r w:rsidRPr="00BF69B3">
              <w:rPr>
                <w:szCs w:val="24"/>
              </w:rPr>
              <w:t xml:space="preserve"> What changes do you believe would be effective in improving these intervention schemes?</w:t>
            </w:r>
            <w:r>
              <w:rPr>
                <w:szCs w:val="24"/>
              </w:rPr>
              <w:t xml:space="preserve"> </w:t>
            </w:r>
          </w:p>
          <w:p w:rsidR="00BE366F" w:rsidRPr="00BE366F" w:rsidRDefault="00BE366F" w:rsidP="00BE366F">
            <w:pPr>
              <w:tabs>
                <w:tab w:val="left" w:pos="1689"/>
              </w:tabs>
              <w:rPr>
                <w:szCs w:val="24"/>
              </w:rPr>
            </w:pPr>
          </w:p>
        </w:tc>
      </w:tr>
    </w:tbl>
    <w:p w:rsidR="00BF69B3" w:rsidRPr="00BF69B3" w:rsidRDefault="00BF69B3" w:rsidP="00BF69B3">
      <w:pPr>
        <w:spacing w:line="480" w:lineRule="auto"/>
        <w:rPr>
          <w:szCs w:val="24"/>
        </w:rPr>
      </w:pPr>
    </w:p>
    <w:p w:rsidR="00BF69B3" w:rsidRPr="00BF69B3" w:rsidRDefault="00844731" w:rsidP="00E23ABD">
      <w:pPr>
        <w:pStyle w:val="Heading2"/>
      </w:pPr>
      <w:bookmarkStart w:id="40" w:name="_Toc71021941"/>
      <w:r>
        <w:lastRenderedPageBreak/>
        <w:t>3.1.5.5</w:t>
      </w:r>
      <w:r w:rsidR="00BF69B3" w:rsidRPr="00BF69B3">
        <w:t xml:space="preserve"> Analysis</w:t>
      </w:r>
      <w:bookmarkEnd w:id="40"/>
    </w:p>
    <w:p w:rsidR="00BF69B3" w:rsidRPr="00BF69B3" w:rsidRDefault="00BF69B3" w:rsidP="00BF69B3">
      <w:pPr>
        <w:spacing w:line="480" w:lineRule="auto"/>
        <w:rPr>
          <w:szCs w:val="24"/>
        </w:rPr>
      </w:pPr>
      <w:r w:rsidRPr="00BF69B3">
        <w:rPr>
          <w:szCs w:val="24"/>
        </w:rPr>
        <w:t xml:space="preserve">To analyse the qualitative data from the interviews, a thematic approach will be used to </w:t>
      </w:r>
      <w:r w:rsidR="008F71DE">
        <w:rPr>
          <w:szCs w:val="24"/>
        </w:rPr>
        <w:t>explore</w:t>
      </w:r>
      <w:r w:rsidR="005B2CF6">
        <w:rPr>
          <w:szCs w:val="24"/>
        </w:rPr>
        <w:t xml:space="preserve"> </w:t>
      </w:r>
      <w:r w:rsidRPr="00BF69B3">
        <w:rPr>
          <w:szCs w:val="24"/>
        </w:rPr>
        <w:t>any common themes, trends or patterns. The qualitative data will be obtained using a semi-structured interviews, be transcribed then ana</w:t>
      </w:r>
      <w:r w:rsidR="00AC08FF">
        <w:rPr>
          <w:szCs w:val="24"/>
        </w:rPr>
        <w:t xml:space="preserve">lysed, in order to explore any </w:t>
      </w:r>
      <w:r w:rsidRPr="00BF69B3">
        <w:rPr>
          <w:szCs w:val="24"/>
        </w:rPr>
        <w:t>themes, trends, patterns, similarities or differences in answers, thoughts and opinions. Using a mono method of qualitative data enables the researcher to look into more depth into one research method</w:t>
      </w:r>
      <w:r w:rsidR="0028141F">
        <w:rPr>
          <w:szCs w:val="24"/>
        </w:rPr>
        <w:t>, (Bazaley 2013)</w:t>
      </w:r>
      <w:r w:rsidRPr="00BF69B3">
        <w:rPr>
          <w:szCs w:val="24"/>
        </w:rPr>
        <w:t>.</w:t>
      </w:r>
    </w:p>
    <w:p w:rsidR="00BF69B3" w:rsidRPr="00BF69B3" w:rsidRDefault="00844731" w:rsidP="00E23ABD">
      <w:pPr>
        <w:pStyle w:val="Heading2"/>
      </w:pPr>
      <w:bookmarkStart w:id="41" w:name="_Toc71021942"/>
      <w:r>
        <w:t xml:space="preserve">3.1.5.6 </w:t>
      </w:r>
      <w:r w:rsidR="00BF69B3" w:rsidRPr="00BF69B3">
        <w:t>Sample</w:t>
      </w:r>
      <w:bookmarkEnd w:id="41"/>
    </w:p>
    <w:p w:rsidR="00BF69B3" w:rsidRPr="00BF69B3" w:rsidRDefault="00BF69B3" w:rsidP="00BF69B3">
      <w:pPr>
        <w:spacing w:line="480" w:lineRule="auto"/>
        <w:rPr>
          <w:szCs w:val="24"/>
        </w:rPr>
      </w:pPr>
      <w:r w:rsidRPr="00BF69B3">
        <w:rPr>
          <w:szCs w:val="24"/>
        </w:rPr>
        <w:t xml:space="preserve">A purposive sample will be used, Lavrakas (2008) explains that this is a method where the researcher chooses the most appropriate participants with knowledge and experience in the subject. In this case, police officers and other intervention services which deal with drug issues in young people. </w:t>
      </w:r>
    </w:p>
    <w:p w:rsidR="00BF69B3" w:rsidRPr="00BF69B3" w:rsidRDefault="00BF69B3" w:rsidP="00E23ABD">
      <w:pPr>
        <w:pStyle w:val="Heading2"/>
      </w:pPr>
      <w:bookmarkStart w:id="42" w:name="_Toc71021943"/>
      <w:r w:rsidRPr="00BF69B3">
        <w:t>3.2 Reliability and Validity</w:t>
      </w:r>
      <w:bookmarkEnd w:id="42"/>
      <w:r w:rsidRPr="00BF69B3">
        <w:t xml:space="preserve"> </w:t>
      </w:r>
    </w:p>
    <w:p w:rsidR="00BF69B3" w:rsidRPr="00BF69B3" w:rsidRDefault="00BF69B3" w:rsidP="00BF69B3">
      <w:pPr>
        <w:spacing w:line="480" w:lineRule="auto"/>
        <w:rPr>
          <w:szCs w:val="24"/>
        </w:rPr>
      </w:pPr>
      <w:r w:rsidRPr="00BF69B3">
        <w:rPr>
          <w:szCs w:val="24"/>
        </w:rPr>
        <w:t>Validity has been defined as how accurate</w:t>
      </w:r>
      <w:r w:rsidR="00CC3F12">
        <w:rPr>
          <w:szCs w:val="24"/>
        </w:rPr>
        <w:t>ly</w:t>
      </w:r>
      <w:r w:rsidRPr="00BF69B3">
        <w:rPr>
          <w:szCs w:val="24"/>
        </w:rPr>
        <w:t xml:space="preserve"> a method measures what it is intende</w:t>
      </w:r>
      <w:r w:rsidR="00CC3F12">
        <w:rPr>
          <w:szCs w:val="24"/>
        </w:rPr>
        <w:t xml:space="preserve">d to measure. If research has </w:t>
      </w:r>
      <w:r w:rsidR="00CC3F12" w:rsidRPr="00BF69B3">
        <w:rPr>
          <w:szCs w:val="24"/>
        </w:rPr>
        <w:t>great</w:t>
      </w:r>
      <w:r w:rsidRPr="00BF69B3">
        <w:rPr>
          <w:szCs w:val="24"/>
        </w:rPr>
        <w:t xml:space="preserve"> validity, it creates results which correspond to real characteristic</w:t>
      </w:r>
      <w:r w:rsidR="002446FB">
        <w:rPr>
          <w:szCs w:val="24"/>
        </w:rPr>
        <w:t xml:space="preserve">s, properties and variations within </w:t>
      </w:r>
      <w:r w:rsidRPr="00BF69B3">
        <w:rPr>
          <w:szCs w:val="24"/>
        </w:rPr>
        <w:t>the</w:t>
      </w:r>
      <w:r w:rsidR="00CC3F12">
        <w:rPr>
          <w:szCs w:val="24"/>
        </w:rPr>
        <w:t xml:space="preserve"> world</w:t>
      </w:r>
      <w:r w:rsidRPr="00BF69B3">
        <w:rPr>
          <w:szCs w:val="24"/>
        </w:rPr>
        <w:t>, (Cizek (2020). The researcher has decided to use one method approach, such as interviews, in order to focus on interviewing a variety of professionals in the subject area, which include, police and intervention services. This is to ensure that the data is of great validity as the researcher has focused in great detail on one method of collecting data, while interviewing a variety of individuals from various services, in order to compare the data, by looking for similarities and differences in the answers</w:t>
      </w:r>
      <w:r w:rsidR="00211BF0">
        <w:rPr>
          <w:szCs w:val="24"/>
        </w:rPr>
        <w:t>, (Simply Psychology 2019)</w:t>
      </w:r>
      <w:r w:rsidRPr="00BF69B3">
        <w:rPr>
          <w:szCs w:val="24"/>
        </w:rPr>
        <w:t>.</w:t>
      </w:r>
    </w:p>
    <w:p w:rsidR="00BF69B3" w:rsidRPr="00BF69B3" w:rsidRDefault="00BF69B3" w:rsidP="00BF69B3">
      <w:pPr>
        <w:spacing w:line="480" w:lineRule="auto"/>
        <w:rPr>
          <w:szCs w:val="24"/>
        </w:rPr>
      </w:pPr>
      <w:r w:rsidRPr="00BF69B3">
        <w:rPr>
          <w:szCs w:val="24"/>
        </w:rPr>
        <w:t xml:space="preserve">Reliability is looking at how reliable the data is and if the primary data was repeated at a later time, the outcomes should always be the same or approximately the same </w:t>
      </w:r>
      <w:r w:rsidRPr="00BF69B3">
        <w:rPr>
          <w:szCs w:val="24"/>
        </w:rPr>
        <w:lastRenderedPageBreak/>
        <w:t>and show consistency in results, (P</w:t>
      </w:r>
      <w:r w:rsidR="002446FB">
        <w:rPr>
          <w:szCs w:val="24"/>
        </w:rPr>
        <w:t>ayne and Payne (2004). Furthermore,</w:t>
      </w:r>
      <w:r w:rsidRPr="00BF69B3">
        <w:rPr>
          <w:szCs w:val="24"/>
        </w:rPr>
        <w:t xml:space="preserve"> to ensure validity and reliability, the researcher has carefully chosen the appropriate professionals within the Criminal Justice Service and intervention services, while also ensuring that the data collected is credible, reliable and valid and ensuring that it meets the aims and objectives which the researcher intended to conduct the study, (Thiertart (2001)</w:t>
      </w:r>
    </w:p>
    <w:p w:rsidR="00BF69B3" w:rsidRPr="00BF69B3" w:rsidRDefault="00BF69B3" w:rsidP="00BF69B3">
      <w:pPr>
        <w:spacing w:line="480" w:lineRule="auto"/>
        <w:rPr>
          <w:szCs w:val="24"/>
        </w:rPr>
      </w:pPr>
      <w:r w:rsidRPr="00BF69B3">
        <w:rPr>
          <w:szCs w:val="24"/>
        </w:rPr>
        <w:t>The reliability and validity of research is significant as it indicates how credible the research collected is and how successful the resea</w:t>
      </w:r>
      <w:r w:rsidR="0000018D">
        <w:rPr>
          <w:szCs w:val="24"/>
        </w:rPr>
        <w:t>rcher has been in collecting it, (Bloor and Wood 2006). T</w:t>
      </w:r>
      <w:r w:rsidRPr="00BF69B3">
        <w:rPr>
          <w:szCs w:val="24"/>
        </w:rPr>
        <w:t>he correct methodology and design will be used, while also ensuring that the data collected is not biased</w:t>
      </w:r>
      <w:r w:rsidR="002C125A">
        <w:rPr>
          <w:szCs w:val="24"/>
        </w:rPr>
        <w:t>, (Price and Murnan 2004)</w:t>
      </w:r>
      <w:r w:rsidRPr="00BF69B3">
        <w:rPr>
          <w:szCs w:val="24"/>
        </w:rPr>
        <w:t>.</w:t>
      </w:r>
    </w:p>
    <w:p w:rsidR="00BF69B3" w:rsidRPr="00BF69B3" w:rsidRDefault="00BF69B3" w:rsidP="00BF69B3">
      <w:pPr>
        <w:spacing w:line="480" w:lineRule="auto"/>
        <w:rPr>
          <w:szCs w:val="24"/>
        </w:rPr>
      </w:pPr>
    </w:p>
    <w:p w:rsidR="00BF69B3" w:rsidRPr="00BF69B3" w:rsidRDefault="00BF69B3" w:rsidP="00E23ABD">
      <w:pPr>
        <w:pStyle w:val="Heading2"/>
      </w:pPr>
      <w:bookmarkStart w:id="43" w:name="_Toc71021944"/>
      <w:r w:rsidRPr="00BF69B3">
        <w:t>3.4 Limitations</w:t>
      </w:r>
      <w:bookmarkEnd w:id="43"/>
    </w:p>
    <w:p w:rsidR="00BF69B3" w:rsidRPr="00BF69B3" w:rsidRDefault="00BF69B3" w:rsidP="00BF69B3">
      <w:pPr>
        <w:spacing w:line="480" w:lineRule="auto"/>
        <w:rPr>
          <w:szCs w:val="24"/>
        </w:rPr>
      </w:pPr>
      <w:r w:rsidRPr="00BF69B3">
        <w:rPr>
          <w:szCs w:val="24"/>
        </w:rPr>
        <w:t>The main limitation which will have a significant effect on this study is, the COVID -19 pandemic. Due to government measures and social distancing, interviews will be conducted via video call or email, ensuring that each participant is safe and ensuring that procedures are being followed correctly, without breaking any laws or guidelines</w:t>
      </w:r>
      <w:r w:rsidR="000E3972">
        <w:rPr>
          <w:szCs w:val="24"/>
        </w:rPr>
        <w:t xml:space="preserve">. </w:t>
      </w:r>
      <w:r w:rsidRPr="00BF69B3">
        <w:rPr>
          <w:szCs w:val="24"/>
        </w:rPr>
        <w:t>This could be challenging, as it will be time consuming, as various interviews will be conducted on numerous dates and times. Although this method is time consuming, it could also be seen as a positive, as more in depth data can be collected, if individual interviews are conducted separately, while working around individuals busy schedules</w:t>
      </w:r>
      <w:r w:rsidR="0083479E">
        <w:rPr>
          <w:szCs w:val="24"/>
        </w:rPr>
        <w:t>, (Price and Murnan 2004)</w:t>
      </w:r>
      <w:r w:rsidRPr="00BF69B3">
        <w:rPr>
          <w:szCs w:val="24"/>
        </w:rPr>
        <w:t>.</w:t>
      </w:r>
    </w:p>
    <w:p w:rsidR="00BF69B3" w:rsidRPr="00BF69B3" w:rsidRDefault="00BF69B3" w:rsidP="00E23ABD">
      <w:pPr>
        <w:pStyle w:val="Heading2"/>
      </w:pPr>
      <w:bookmarkStart w:id="44" w:name="_Toc71021945"/>
      <w:r w:rsidRPr="00BF69B3">
        <w:t>3.5 Ethical considerations</w:t>
      </w:r>
      <w:bookmarkEnd w:id="44"/>
    </w:p>
    <w:p w:rsidR="00BF69B3" w:rsidRPr="00BF69B3" w:rsidRDefault="00BF69B3" w:rsidP="00BF69B3">
      <w:pPr>
        <w:spacing w:line="480" w:lineRule="auto"/>
        <w:rPr>
          <w:szCs w:val="24"/>
        </w:rPr>
      </w:pPr>
      <w:r w:rsidRPr="00BF69B3">
        <w:rPr>
          <w:szCs w:val="24"/>
        </w:rPr>
        <w:t xml:space="preserve">In terms of ethical considerations, there were three key features that needed to be considered. An ethics form was conducted to ensure that these concerns were being </w:t>
      </w:r>
      <w:r w:rsidRPr="00BF69B3">
        <w:rPr>
          <w:szCs w:val="24"/>
        </w:rPr>
        <w:lastRenderedPageBreak/>
        <w:t xml:space="preserve">addressed in an effective professional manner. Furthermore, prior to any participation in the study, participants will have full knowledge of what is involved, therefore, individuals can reach an informed decision on whether to participate. Also, participation will always be voluntary, which means, participants have the option to leave the study at any given time. Due to the sensitive nature of the study, this is important as drug issues, especially in </w:t>
      </w:r>
      <w:r w:rsidR="002C125A">
        <w:rPr>
          <w:szCs w:val="24"/>
        </w:rPr>
        <w:t xml:space="preserve">young people </w:t>
      </w:r>
      <w:r w:rsidRPr="00BF69B3">
        <w:rPr>
          <w:szCs w:val="24"/>
        </w:rPr>
        <w:t>can be a sensitive topic, as discussing past experiences can be difficult and traumatic</w:t>
      </w:r>
      <w:r w:rsidR="00101D80">
        <w:rPr>
          <w:szCs w:val="24"/>
        </w:rPr>
        <w:t>, (McLeod 2015)</w:t>
      </w:r>
      <w:r w:rsidRPr="00BF69B3">
        <w:rPr>
          <w:szCs w:val="24"/>
        </w:rPr>
        <w:t>. Also, every participant will be over the age of 18 to ensure that procedures are followed. Additionally, individuals have the option to remain anonymous throughout the study, as their privacy is important and will be maintained</w:t>
      </w:r>
      <w:r w:rsidR="002C125A">
        <w:rPr>
          <w:szCs w:val="24"/>
        </w:rPr>
        <w:t>, (National Health and Medical Research Council 2003)</w:t>
      </w:r>
      <w:r w:rsidRPr="00BF69B3">
        <w:rPr>
          <w:szCs w:val="24"/>
        </w:rPr>
        <w:t>.</w:t>
      </w:r>
    </w:p>
    <w:p w:rsidR="00BF69B3" w:rsidRPr="00BF69B3" w:rsidRDefault="00BF69B3" w:rsidP="00E23ABD">
      <w:pPr>
        <w:pStyle w:val="Heading2"/>
      </w:pPr>
      <w:bookmarkStart w:id="45" w:name="_Toc71021946"/>
      <w:r>
        <w:t xml:space="preserve">3.6 </w:t>
      </w:r>
      <w:r w:rsidRPr="00BF69B3">
        <w:t>Conclusion</w:t>
      </w:r>
      <w:bookmarkEnd w:id="45"/>
    </w:p>
    <w:p w:rsidR="00BF69B3" w:rsidRDefault="00BF69B3" w:rsidP="00BF69B3">
      <w:pPr>
        <w:spacing w:line="480" w:lineRule="auto"/>
        <w:rPr>
          <w:szCs w:val="24"/>
        </w:rPr>
      </w:pPr>
      <w:r w:rsidRPr="00BF69B3">
        <w:rPr>
          <w:szCs w:val="24"/>
        </w:rPr>
        <w:t xml:space="preserve">To conclude, the chapter has successfully identified and explained the methodology and successfully accomplished the second objective. The justification for using one method throughout this study has been undoubtedly explained. In chapter four, the findings from the data which has been collected will be analysed and presented, from the method that was identified during this chapter. </w:t>
      </w:r>
    </w:p>
    <w:p w:rsidR="00BF69B3" w:rsidRPr="00BF69B3" w:rsidRDefault="00BF69B3" w:rsidP="00BF69B3">
      <w:pPr>
        <w:spacing w:line="480" w:lineRule="auto"/>
        <w:rPr>
          <w:szCs w:val="24"/>
        </w:rPr>
      </w:pPr>
    </w:p>
    <w:p w:rsidR="00BF69B3" w:rsidRPr="00BF69B3" w:rsidRDefault="00BF69B3" w:rsidP="00E23ABD">
      <w:pPr>
        <w:pStyle w:val="Heading2"/>
      </w:pPr>
      <w:bookmarkStart w:id="46" w:name="_Toc71021947"/>
      <w:r w:rsidRPr="00BF69B3">
        <w:t>4.1 Data Analysis</w:t>
      </w:r>
      <w:bookmarkEnd w:id="46"/>
    </w:p>
    <w:p w:rsidR="00BF69B3" w:rsidRPr="00BF69B3" w:rsidRDefault="00BF69B3" w:rsidP="00BF69B3">
      <w:pPr>
        <w:spacing w:line="259" w:lineRule="auto"/>
        <w:rPr>
          <w:szCs w:val="24"/>
          <w:u w:val="single"/>
        </w:rPr>
      </w:pPr>
    </w:p>
    <w:p w:rsidR="00BF69B3" w:rsidRPr="00BF69B3" w:rsidRDefault="00BF69B3" w:rsidP="00BF69B3">
      <w:pPr>
        <w:spacing w:line="480" w:lineRule="auto"/>
        <w:rPr>
          <w:szCs w:val="24"/>
        </w:rPr>
      </w:pPr>
      <w:r w:rsidRPr="00BF69B3">
        <w:rPr>
          <w:szCs w:val="24"/>
        </w:rPr>
        <w:t xml:space="preserve">The previous chapter clearly defined the methodology for the primary research. This chapter endeavours to contribute towards achieving the aim of the dissertation, which is to evaluate the effectiveness of interventions for drug misuse in young people. </w:t>
      </w:r>
    </w:p>
    <w:p w:rsidR="00BF69B3" w:rsidRPr="00BF69B3" w:rsidRDefault="00BF69B3" w:rsidP="00BF69B3">
      <w:pPr>
        <w:spacing w:line="480" w:lineRule="auto"/>
        <w:rPr>
          <w:szCs w:val="24"/>
        </w:rPr>
      </w:pPr>
      <w:r w:rsidRPr="00BF69B3">
        <w:rPr>
          <w:szCs w:val="24"/>
        </w:rPr>
        <w:lastRenderedPageBreak/>
        <w:t xml:space="preserve">The main </w:t>
      </w:r>
      <w:r w:rsidR="002446FB">
        <w:rPr>
          <w:szCs w:val="24"/>
        </w:rPr>
        <w:t xml:space="preserve">aim </w:t>
      </w:r>
      <w:r w:rsidRPr="00BF69B3">
        <w:rPr>
          <w:szCs w:val="24"/>
        </w:rPr>
        <w:t xml:space="preserve">of the fourth chapter is to analyse the data that has been collected through a mono method and present the findings in order to </w:t>
      </w:r>
      <w:r w:rsidR="002446FB" w:rsidRPr="00BF69B3">
        <w:rPr>
          <w:szCs w:val="24"/>
        </w:rPr>
        <w:t>accomplish</w:t>
      </w:r>
      <w:r w:rsidRPr="00BF69B3">
        <w:rPr>
          <w:szCs w:val="24"/>
        </w:rPr>
        <w:t xml:space="preserve"> the second objective:</w:t>
      </w:r>
    </w:p>
    <w:p w:rsidR="00BF69B3" w:rsidRPr="00BF69B3" w:rsidRDefault="00BF69B3" w:rsidP="00BF69B3">
      <w:pPr>
        <w:spacing w:line="480" w:lineRule="auto"/>
        <w:rPr>
          <w:szCs w:val="24"/>
          <w:shd w:val="clear" w:color="auto" w:fill="FFFFFF"/>
        </w:rPr>
      </w:pPr>
      <w:r w:rsidRPr="00BF69B3">
        <w:rPr>
          <w:i/>
          <w:szCs w:val="24"/>
          <w:shd w:val="clear" w:color="auto" w:fill="FFFFFF"/>
        </w:rPr>
        <w:t>To investigate the effectiveness of drug interventions schemes that exist in Swansea.</w:t>
      </w:r>
    </w:p>
    <w:p w:rsidR="00BF69B3" w:rsidRPr="00BF69B3" w:rsidRDefault="00BF69B3" w:rsidP="00BF69B3">
      <w:pPr>
        <w:spacing w:line="480" w:lineRule="auto"/>
        <w:rPr>
          <w:szCs w:val="24"/>
          <w:shd w:val="clear" w:color="auto" w:fill="FFFFFF"/>
        </w:rPr>
      </w:pPr>
      <w:r w:rsidRPr="00BF69B3">
        <w:rPr>
          <w:szCs w:val="24"/>
          <w:shd w:val="clear" w:color="auto" w:fill="FFFFFF"/>
        </w:rPr>
        <w:t>The interview samples was collected from two samples, one with police officers and another with members who work at drug intervention/prevention services. This chapter will present and analyse the results of the interviews sequentially. The online interviews we</w:t>
      </w:r>
      <w:r w:rsidR="00E02A22">
        <w:rPr>
          <w:szCs w:val="24"/>
          <w:shd w:val="clear" w:color="auto" w:fill="FFFFFF"/>
        </w:rPr>
        <w:t>re completed by an overall of 14</w:t>
      </w:r>
      <w:r w:rsidRPr="00BF69B3">
        <w:rPr>
          <w:szCs w:val="24"/>
          <w:shd w:val="clear" w:color="auto" w:fill="FFFFFF"/>
        </w:rPr>
        <w:t xml:space="preserve"> participants. This is a successful amount, due to the fact, small data collection is the best suited method for a dissertation. Small data is beneficial and an appropriate study, as it gains insight into live experiences of participants, which produces qualitative data</w:t>
      </w:r>
      <w:r w:rsidR="00E02A22">
        <w:rPr>
          <w:szCs w:val="24"/>
          <w:shd w:val="clear" w:color="auto" w:fill="FFFFFF"/>
        </w:rPr>
        <w:t>, (Braun and Clarke 2006)</w:t>
      </w:r>
      <w:r w:rsidRPr="00BF69B3">
        <w:rPr>
          <w:szCs w:val="24"/>
          <w:shd w:val="clear" w:color="auto" w:fill="FFFFFF"/>
        </w:rPr>
        <w:t>. Furthermore, it is organised, understandable and encourages meaningful, honest opinions and insights into the topic. Large samples in such detailed research would be unrealistic</w:t>
      </w:r>
      <w:r w:rsidR="00E02A22">
        <w:rPr>
          <w:szCs w:val="24"/>
          <w:shd w:val="clear" w:color="auto" w:fill="FFFFFF"/>
        </w:rPr>
        <w:t>, (Denscombe 2010)</w:t>
      </w:r>
      <w:r w:rsidRPr="00BF69B3">
        <w:rPr>
          <w:szCs w:val="24"/>
          <w:shd w:val="clear" w:color="auto" w:fill="FFFFFF"/>
        </w:rPr>
        <w:t xml:space="preserve">. </w:t>
      </w:r>
    </w:p>
    <w:p w:rsidR="00BF69B3" w:rsidRPr="00BF69B3" w:rsidRDefault="00BF69B3" w:rsidP="00E23ABD">
      <w:pPr>
        <w:pStyle w:val="Heading2"/>
        <w:rPr>
          <w:shd w:val="clear" w:color="auto" w:fill="FFFFFF"/>
        </w:rPr>
      </w:pPr>
      <w:bookmarkStart w:id="47" w:name="_Toc71021948"/>
      <w:r w:rsidRPr="00BF69B3">
        <w:rPr>
          <w:shd w:val="clear" w:color="auto" w:fill="FFFFFF"/>
        </w:rPr>
        <w:t>4.1 Data analysis</w:t>
      </w:r>
      <w:bookmarkEnd w:id="47"/>
    </w:p>
    <w:p w:rsidR="00BF69B3" w:rsidRPr="00BF69B3" w:rsidRDefault="009A7AA0" w:rsidP="00BF69B3">
      <w:pPr>
        <w:spacing w:line="480" w:lineRule="auto"/>
        <w:rPr>
          <w:szCs w:val="24"/>
          <w:shd w:val="clear" w:color="auto" w:fill="FFFFFF"/>
        </w:rPr>
      </w:pPr>
      <w:r>
        <w:rPr>
          <w:szCs w:val="24"/>
          <w:shd w:val="clear" w:color="auto" w:fill="FFFFFF"/>
        </w:rPr>
        <w:t xml:space="preserve">Denlin and Lincoln </w:t>
      </w:r>
      <w:r w:rsidR="00BF69B3" w:rsidRPr="00BF69B3">
        <w:rPr>
          <w:szCs w:val="24"/>
          <w:shd w:val="clear" w:color="auto" w:fill="FFFFFF"/>
        </w:rPr>
        <w:t>(</w:t>
      </w:r>
      <w:r>
        <w:rPr>
          <w:szCs w:val="24"/>
          <w:shd w:val="clear" w:color="auto" w:fill="FFFFFF"/>
        </w:rPr>
        <w:t>1994</w:t>
      </w:r>
      <w:r w:rsidR="00BF69B3" w:rsidRPr="00BF69B3">
        <w:rPr>
          <w:szCs w:val="24"/>
          <w:shd w:val="clear" w:color="auto" w:fill="FFFFFF"/>
        </w:rPr>
        <w:t xml:space="preserve">) emphasises the stages of qualitative data analysis, these include, researching the data, organising it, splitting it into manageable units, synthesising it, looking for themes and patterns, highlighting what’s important and what needs to be learned and remembered, then making a decision of what to tell others. The analysis in chapter four ensured the aim and objectives were considered, to allow more focus and topic related responses to be achieved. </w:t>
      </w:r>
    </w:p>
    <w:p w:rsidR="00BF69B3" w:rsidRPr="00BF69B3" w:rsidRDefault="00BF69B3" w:rsidP="00E23ABD">
      <w:pPr>
        <w:pStyle w:val="Heading2"/>
        <w:rPr>
          <w:shd w:val="clear" w:color="auto" w:fill="FFFFFF"/>
        </w:rPr>
      </w:pPr>
      <w:bookmarkStart w:id="48" w:name="_Toc71021949"/>
      <w:r w:rsidRPr="00BF69B3">
        <w:rPr>
          <w:shd w:val="clear" w:color="auto" w:fill="FFFFFF"/>
        </w:rPr>
        <w:lastRenderedPageBreak/>
        <w:t>4.2 Methods</w:t>
      </w:r>
      <w:bookmarkEnd w:id="48"/>
    </w:p>
    <w:p w:rsidR="00BF69B3" w:rsidRPr="00BF69B3" w:rsidRDefault="00BF69B3" w:rsidP="00BF69B3">
      <w:pPr>
        <w:spacing w:line="480" w:lineRule="auto"/>
        <w:rPr>
          <w:szCs w:val="24"/>
          <w:shd w:val="clear" w:color="auto" w:fill="FFFFFF"/>
        </w:rPr>
      </w:pPr>
      <w:r w:rsidRPr="00BF69B3">
        <w:rPr>
          <w:szCs w:val="24"/>
          <w:shd w:val="clear" w:color="auto" w:fill="FFFFFF"/>
        </w:rPr>
        <w:t xml:space="preserve">A </w:t>
      </w:r>
      <w:r w:rsidR="00AC08FF" w:rsidRPr="00BF69B3">
        <w:rPr>
          <w:szCs w:val="24"/>
          <w:shd w:val="clear" w:color="auto" w:fill="FFFFFF"/>
        </w:rPr>
        <w:t>series</w:t>
      </w:r>
      <w:r w:rsidRPr="00BF69B3">
        <w:rPr>
          <w:szCs w:val="24"/>
          <w:shd w:val="clear" w:color="auto" w:fill="FFFFFF"/>
        </w:rPr>
        <w:t xml:space="preserve"> of software has been used to complete the analysis, by providing the</w:t>
      </w:r>
      <w:r w:rsidR="002446FB">
        <w:rPr>
          <w:szCs w:val="24"/>
          <w:shd w:val="clear" w:color="auto" w:fill="FFFFFF"/>
        </w:rPr>
        <w:t xml:space="preserve"> most</w:t>
      </w:r>
      <w:r w:rsidRPr="00BF69B3">
        <w:rPr>
          <w:szCs w:val="24"/>
          <w:shd w:val="clear" w:color="auto" w:fill="FFFFFF"/>
        </w:rPr>
        <w:t xml:space="preserve"> </w:t>
      </w:r>
      <w:r w:rsidR="002446FB" w:rsidRPr="00BF69B3">
        <w:rPr>
          <w:szCs w:val="24"/>
          <w:shd w:val="clear" w:color="auto" w:fill="FFFFFF"/>
        </w:rPr>
        <w:t>suitable</w:t>
      </w:r>
      <w:r w:rsidRPr="00BF69B3">
        <w:rPr>
          <w:szCs w:val="24"/>
          <w:shd w:val="clear" w:color="auto" w:fill="FFFFFF"/>
        </w:rPr>
        <w:t xml:space="preserve"> analysis for the data. The main software which was used was Excel, which provided the less in depth data. A thematic approach was used to investigate any themes or patterns in the interview answers, looking </w:t>
      </w:r>
      <w:r w:rsidR="003B1DD2">
        <w:rPr>
          <w:szCs w:val="24"/>
          <w:shd w:val="clear" w:color="auto" w:fill="FFFFFF"/>
        </w:rPr>
        <w:t>at similarities and differences, (Wisdom and Creswell 2013).</w:t>
      </w:r>
      <w:r w:rsidRPr="00BF69B3">
        <w:rPr>
          <w:szCs w:val="24"/>
          <w:shd w:val="clear" w:color="auto" w:fill="FFFFFF"/>
        </w:rPr>
        <w:t xml:space="preserve"> All intervi</w:t>
      </w:r>
      <w:r w:rsidR="00F7134C">
        <w:rPr>
          <w:szCs w:val="24"/>
          <w:shd w:val="clear" w:color="auto" w:fill="FFFFFF"/>
        </w:rPr>
        <w:t>ews can be found in appendix 1</w:t>
      </w:r>
      <w:r w:rsidRPr="00BF69B3">
        <w:rPr>
          <w:szCs w:val="24"/>
          <w:shd w:val="clear" w:color="auto" w:fill="FFFFFF"/>
        </w:rPr>
        <w:t xml:space="preserve"> of the dissertation, while</w:t>
      </w:r>
      <w:r w:rsidR="002446FB">
        <w:rPr>
          <w:szCs w:val="24"/>
          <w:shd w:val="clear" w:color="auto" w:fill="FFFFFF"/>
        </w:rPr>
        <w:t xml:space="preserve"> ensuring</w:t>
      </w:r>
      <w:r w:rsidRPr="00BF69B3">
        <w:rPr>
          <w:szCs w:val="24"/>
          <w:shd w:val="clear" w:color="auto" w:fill="FFFFFF"/>
        </w:rPr>
        <w:t xml:space="preserve"> an anonymised nature. Every single participant </w:t>
      </w:r>
      <w:r w:rsidR="003F32D9" w:rsidRPr="00BF69B3">
        <w:rPr>
          <w:szCs w:val="24"/>
          <w:shd w:val="clear" w:color="auto" w:fill="FFFFFF"/>
        </w:rPr>
        <w:t>provided</w:t>
      </w:r>
      <w:r w:rsidRPr="00BF69B3">
        <w:rPr>
          <w:szCs w:val="24"/>
          <w:shd w:val="clear" w:color="auto" w:fill="FFFFFF"/>
        </w:rPr>
        <w:t xml:space="preserve"> consent to be a part of this interview, while confidentiality and anonymity was assured throughout.  </w:t>
      </w:r>
    </w:p>
    <w:p w:rsidR="00BF69B3" w:rsidRPr="00BF69B3" w:rsidRDefault="00BF69B3" w:rsidP="00E23ABD">
      <w:pPr>
        <w:pStyle w:val="Heading2"/>
        <w:rPr>
          <w:shd w:val="clear" w:color="auto" w:fill="FFFFFF"/>
        </w:rPr>
      </w:pPr>
      <w:bookmarkStart w:id="49" w:name="_Toc71021950"/>
      <w:r w:rsidRPr="00BF69B3">
        <w:rPr>
          <w:shd w:val="clear" w:color="auto" w:fill="FFFFFF"/>
        </w:rPr>
        <w:t>4.3 Demographics</w:t>
      </w:r>
      <w:bookmarkEnd w:id="49"/>
    </w:p>
    <w:p w:rsidR="00BF69B3" w:rsidRPr="00BF69B3" w:rsidRDefault="00BF69B3" w:rsidP="00BF69B3">
      <w:pPr>
        <w:spacing w:line="480" w:lineRule="auto"/>
        <w:rPr>
          <w:szCs w:val="24"/>
          <w:shd w:val="clear" w:color="auto" w:fill="FFFFFF"/>
        </w:rPr>
      </w:pPr>
      <w:r w:rsidRPr="00BF69B3">
        <w:rPr>
          <w:szCs w:val="24"/>
          <w:shd w:val="clear" w:color="auto" w:fill="FFFFFF"/>
        </w:rPr>
        <w:t>In order to conduct these online interviews, a gender-cross tabulation was conducted, in order to see if a male had different responses on drug issues and effectiveness of drug interventions than women. By looking at the interviews, there was no gender imbalance, as both male and female individuals were interviewed to ensure diversity and in order to gain a female and male perspective on the study. Both female and male young individuals were interviewed and both female and male police officers and intervention</w:t>
      </w:r>
      <w:r w:rsidR="000179BC">
        <w:rPr>
          <w:szCs w:val="24"/>
          <w:shd w:val="clear" w:color="auto" w:fill="FFFFFF"/>
        </w:rPr>
        <w:t xml:space="preserve"> services were also interviewed</w:t>
      </w:r>
      <w:r w:rsidRPr="00BF69B3">
        <w:rPr>
          <w:szCs w:val="24"/>
          <w:shd w:val="clear" w:color="auto" w:fill="FFFFFF"/>
        </w:rPr>
        <w:t>. The age range of the young people who participated in the interviews were between 18-24, due to the fact, the question and objectives of the research is related to this range of individuals</w:t>
      </w:r>
      <w:r w:rsidR="000179BC">
        <w:rPr>
          <w:szCs w:val="24"/>
          <w:shd w:val="clear" w:color="auto" w:fill="FFFFFF"/>
        </w:rPr>
        <w:t>.</w:t>
      </w:r>
      <w:r w:rsidRPr="00BF69B3">
        <w:rPr>
          <w:szCs w:val="24"/>
          <w:shd w:val="clear" w:color="auto" w:fill="FFFFFF"/>
        </w:rPr>
        <w:t xml:space="preserve"> </w:t>
      </w:r>
    </w:p>
    <w:p w:rsidR="00BF69B3" w:rsidRPr="00BF69B3" w:rsidRDefault="00350E9A" w:rsidP="00E23ABD">
      <w:pPr>
        <w:pStyle w:val="Heading2"/>
        <w:rPr>
          <w:shd w:val="clear" w:color="auto" w:fill="FFFFFF"/>
        </w:rPr>
      </w:pPr>
      <w:bookmarkStart w:id="50" w:name="_Toc71021951"/>
      <w:r>
        <w:rPr>
          <w:shd w:val="clear" w:color="auto" w:fill="FFFFFF"/>
        </w:rPr>
        <w:t xml:space="preserve">4.4 </w:t>
      </w:r>
      <w:r w:rsidR="00BF69B3" w:rsidRPr="00BF69B3">
        <w:rPr>
          <w:shd w:val="clear" w:color="auto" w:fill="FFFFFF"/>
        </w:rPr>
        <w:t>Most common drugs in Swansea</w:t>
      </w:r>
      <w:bookmarkEnd w:id="50"/>
    </w:p>
    <w:p w:rsidR="00BF69B3" w:rsidRPr="00BF69B3" w:rsidRDefault="00BF69B3" w:rsidP="00BF69B3">
      <w:pPr>
        <w:spacing w:line="480" w:lineRule="auto"/>
        <w:rPr>
          <w:szCs w:val="24"/>
          <w:shd w:val="clear" w:color="auto" w:fill="FFFFFF"/>
        </w:rPr>
      </w:pPr>
      <w:r w:rsidRPr="00BF69B3">
        <w:rPr>
          <w:szCs w:val="24"/>
          <w:shd w:val="clear" w:color="auto" w:fill="FFFFFF"/>
        </w:rPr>
        <w:t xml:space="preserve">For the purposive sample, the participants who were chosen for this study were the best suited, due to the fact, young people have previous knowledge and experience on the study, with results showing that each person knew about drugs, their effects and have experienced it in their area. </w:t>
      </w:r>
    </w:p>
    <w:p w:rsidR="00BF69B3" w:rsidRPr="00BF69B3" w:rsidRDefault="00BF69B3" w:rsidP="00BF69B3">
      <w:pPr>
        <w:spacing w:line="480" w:lineRule="auto"/>
        <w:rPr>
          <w:szCs w:val="24"/>
          <w:shd w:val="clear" w:color="auto" w:fill="FFFFFF"/>
        </w:rPr>
      </w:pPr>
      <w:r w:rsidRPr="00BF69B3">
        <w:rPr>
          <w:rFonts w:asciiTheme="minorHAnsi" w:hAnsiTheme="minorHAnsi" w:cstheme="minorBidi"/>
          <w:noProof/>
          <w:sz w:val="22"/>
          <w:lang w:eastAsia="en-GB"/>
        </w:rPr>
        <w:lastRenderedPageBreak/>
        <w:drawing>
          <wp:inline distT="0" distB="0" distL="0" distR="0" wp14:anchorId="5FFD653D" wp14:editId="1721B60C">
            <wp:extent cx="5099125" cy="2743200"/>
            <wp:effectExtent l="0" t="0" r="63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F69B3" w:rsidRPr="00BF69B3" w:rsidRDefault="00BF69B3" w:rsidP="00BF69B3">
      <w:pPr>
        <w:spacing w:line="480" w:lineRule="auto"/>
        <w:jc w:val="center"/>
        <w:rPr>
          <w:i/>
          <w:szCs w:val="24"/>
          <w:shd w:val="clear" w:color="auto" w:fill="FFFFFF"/>
        </w:rPr>
      </w:pPr>
      <w:r w:rsidRPr="00BF69B3">
        <w:rPr>
          <w:i/>
          <w:szCs w:val="24"/>
          <w:shd w:val="clear" w:color="auto" w:fill="FFFFFF"/>
        </w:rPr>
        <w:t>Figure 4.1 most common drugs in Swansea</w:t>
      </w:r>
    </w:p>
    <w:p w:rsidR="00BF69B3" w:rsidRPr="00BF69B3" w:rsidRDefault="00BF69B3" w:rsidP="00BF69B3">
      <w:pPr>
        <w:spacing w:line="480" w:lineRule="auto"/>
        <w:rPr>
          <w:szCs w:val="24"/>
          <w:shd w:val="clear" w:color="auto" w:fill="FFFFFF"/>
        </w:rPr>
      </w:pPr>
      <w:r w:rsidRPr="00BF69B3">
        <w:rPr>
          <w:szCs w:val="24"/>
          <w:shd w:val="clear" w:color="auto" w:fill="FFFFFF"/>
        </w:rPr>
        <w:t>As seen on the graph, question 5 of the interview asked what is the most common drug in your area, every participant named a drug that they believed was the most addictive drug in their area</w:t>
      </w:r>
      <w:r w:rsidR="005128A7">
        <w:rPr>
          <w:szCs w:val="24"/>
          <w:shd w:val="clear" w:color="auto" w:fill="FFFFFF"/>
        </w:rPr>
        <w:t xml:space="preserve"> except for one</w:t>
      </w:r>
      <w:r w:rsidR="00274518">
        <w:rPr>
          <w:szCs w:val="24"/>
          <w:shd w:val="clear" w:color="auto" w:fill="FFFFFF"/>
        </w:rPr>
        <w:t xml:space="preserve">, </w:t>
      </w:r>
      <w:r w:rsidRPr="00BF69B3">
        <w:rPr>
          <w:szCs w:val="24"/>
          <w:shd w:val="clear" w:color="auto" w:fill="FFFFFF"/>
        </w:rPr>
        <w:t xml:space="preserve">which shows that drugs are an issue especially cocaine in their area. Figure 4.1 supports this and shows that the most addictive drugs according to this study is cocaine and weed, with a total of 6 out of 14 named cocaine and 3 out of 14 named weed. Participants stated that these are the most addictive, due to the fact, people are unaware they have a drug addiction, many believe that cocaine and weed are the least harmful, however, this is simply not the case, as eventually the long term effects of them will be harmful to an individual’s mental health and well-being. </w:t>
      </w:r>
    </w:p>
    <w:p w:rsidR="00BF69B3" w:rsidRPr="00BF69B3" w:rsidRDefault="00350E9A" w:rsidP="00E23ABD">
      <w:pPr>
        <w:pStyle w:val="Heading2"/>
        <w:rPr>
          <w:shd w:val="clear" w:color="auto" w:fill="FFFFFF"/>
        </w:rPr>
      </w:pPr>
      <w:bookmarkStart w:id="51" w:name="_Toc71021952"/>
      <w:r>
        <w:rPr>
          <w:shd w:val="clear" w:color="auto" w:fill="FFFFFF"/>
        </w:rPr>
        <w:t xml:space="preserve">4.5 </w:t>
      </w:r>
      <w:r w:rsidR="00BF69B3" w:rsidRPr="00BF69B3">
        <w:rPr>
          <w:shd w:val="clear" w:color="auto" w:fill="FFFFFF"/>
        </w:rPr>
        <w:t>Education interventions in Swansea</w:t>
      </w:r>
      <w:bookmarkEnd w:id="51"/>
    </w:p>
    <w:p w:rsidR="00BF69B3" w:rsidRPr="00BF69B3" w:rsidRDefault="00BF69B3" w:rsidP="00BF69B3">
      <w:pPr>
        <w:spacing w:line="480" w:lineRule="auto"/>
        <w:rPr>
          <w:szCs w:val="24"/>
          <w:shd w:val="clear" w:color="auto" w:fill="FFFFFF"/>
        </w:rPr>
      </w:pPr>
      <w:r w:rsidRPr="00BF69B3">
        <w:rPr>
          <w:szCs w:val="24"/>
          <w:shd w:val="clear" w:color="auto" w:fill="FFFFFF"/>
        </w:rPr>
        <w:t xml:space="preserve">Question 9 of the interview gained insight of the opinion of young people on, if they should be educated from a young age on drugs and its effects. All 14 young participants agreed that children should be educated about drugs from a young age. Furthermore, the most common answers were that schools should be a form of </w:t>
      </w:r>
      <w:r w:rsidRPr="00BF69B3">
        <w:rPr>
          <w:szCs w:val="24"/>
          <w:shd w:val="clear" w:color="auto" w:fill="FFFFFF"/>
        </w:rPr>
        <w:lastRenderedPageBreak/>
        <w:t xml:space="preserve">intervention at a young age, in order for them to learn the long term effects of drugs, the harm caused to a person’s mental health and well-being. Additionally, explaining to them that it is breaking the law and could potentially lead to a dangerous life and can cause major implications in social, school and family life. This shows that these young participants did not receive enough support, guidance or knowledge when they attended school, therefore, more educational interventions need to be put into place, in order for young people to be more aware of the issues of taking drugs and its effects on them and their families and peers. </w:t>
      </w:r>
    </w:p>
    <w:p w:rsidR="00BF69B3" w:rsidRPr="00BF69B3" w:rsidRDefault="00BF69B3" w:rsidP="00BF69B3">
      <w:pPr>
        <w:spacing w:line="480" w:lineRule="auto"/>
        <w:rPr>
          <w:szCs w:val="24"/>
          <w:shd w:val="clear" w:color="auto" w:fill="FFFFFF"/>
        </w:rPr>
      </w:pPr>
      <w:r w:rsidRPr="00BF69B3">
        <w:rPr>
          <w:rFonts w:asciiTheme="minorHAnsi" w:hAnsiTheme="minorHAnsi" w:cstheme="minorBidi"/>
          <w:noProof/>
          <w:sz w:val="22"/>
          <w:lang w:eastAsia="en-GB"/>
        </w:rPr>
        <w:drawing>
          <wp:anchor distT="0" distB="0" distL="114300" distR="114300" simplePos="0" relativeHeight="251661312" behindDoc="1" locked="0" layoutInCell="1" allowOverlap="1" wp14:anchorId="03519885" wp14:editId="6C54D598">
            <wp:simplePos x="0" y="0"/>
            <wp:positionH relativeFrom="margin">
              <wp:align>center</wp:align>
            </wp:positionH>
            <wp:positionV relativeFrom="paragraph">
              <wp:posOffset>57598</wp:posOffset>
            </wp:positionV>
            <wp:extent cx="4572000" cy="2743200"/>
            <wp:effectExtent l="0" t="0" r="0" b="0"/>
            <wp:wrapTight wrapText="bothSides">
              <wp:wrapPolygon edited="0">
                <wp:start x="0" y="0"/>
                <wp:lineTo x="0" y="21450"/>
                <wp:lineTo x="21510" y="21450"/>
                <wp:lineTo x="21510"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Default="00BF69B3" w:rsidP="00BF69B3">
      <w:pPr>
        <w:spacing w:line="480" w:lineRule="auto"/>
        <w:rPr>
          <w:szCs w:val="24"/>
          <w:shd w:val="clear" w:color="auto" w:fill="FFFFFF"/>
        </w:rPr>
      </w:pPr>
    </w:p>
    <w:p w:rsidR="00DA7E1D" w:rsidRDefault="00DA7E1D" w:rsidP="00BF69B3">
      <w:pPr>
        <w:spacing w:line="480" w:lineRule="auto"/>
        <w:rPr>
          <w:szCs w:val="24"/>
          <w:shd w:val="clear" w:color="auto" w:fill="FFFFFF"/>
        </w:rPr>
      </w:pPr>
    </w:p>
    <w:p w:rsidR="00DA7E1D" w:rsidRPr="00DA7E1D" w:rsidRDefault="00DA7E1D" w:rsidP="00DA7E1D">
      <w:pPr>
        <w:tabs>
          <w:tab w:val="left" w:pos="1914"/>
        </w:tabs>
        <w:spacing w:line="480" w:lineRule="auto"/>
        <w:rPr>
          <w:i/>
          <w:szCs w:val="24"/>
          <w:shd w:val="clear" w:color="auto" w:fill="FFFFFF"/>
        </w:rPr>
      </w:pPr>
      <w:r>
        <w:rPr>
          <w:i/>
          <w:szCs w:val="24"/>
          <w:shd w:val="clear" w:color="auto" w:fill="FFFFFF"/>
        </w:rPr>
        <w:tab/>
        <w:t>Figure 4.5 main causes for drug addiction in young people</w:t>
      </w: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r w:rsidRPr="00BF69B3">
        <w:rPr>
          <w:szCs w:val="24"/>
          <w:shd w:val="clear" w:color="auto" w:fill="FFFFFF"/>
        </w:rPr>
        <w:t xml:space="preserve">As seen above every participant had similar answers, which shows that drug addiction in young people is a serious issue within Swansea, which needs to be addressed, as this shows that young people are becoming addicted to drugs in order to ‘fit’ in with society. Young people are taking drugs because their peers are pressuring or influencing them to do so and many do it due to curiosity or boredom. </w:t>
      </w:r>
      <w:r w:rsidRPr="00BF69B3">
        <w:rPr>
          <w:szCs w:val="24"/>
          <w:shd w:val="clear" w:color="auto" w:fill="FFFFFF"/>
        </w:rPr>
        <w:lastRenderedPageBreak/>
        <w:t xml:space="preserve">Other participants emphasised that mental health plays a major factor, if young people feel alone, isolated or depressed, they may feel that drugs is the solution for their suffering. This supports the gap in the literature review that young people are reluctant to use or are unaware of the interventions which are in place to help them.  </w:t>
      </w:r>
    </w:p>
    <w:p w:rsidR="00BF69B3" w:rsidRPr="00BF69B3" w:rsidRDefault="00994F71" w:rsidP="00E23ABD">
      <w:pPr>
        <w:pStyle w:val="Heading2"/>
        <w:rPr>
          <w:shd w:val="clear" w:color="auto" w:fill="FFFFFF"/>
        </w:rPr>
      </w:pPr>
      <w:bookmarkStart w:id="52" w:name="_Toc71021953"/>
      <w:r>
        <w:rPr>
          <w:shd w:val="clear" w:color="auto" w:fill="FFFFFF"/>
        </w:rPr>
        <w:t xml:space="preserve">4.6 </w:t>
      </w:r>
      <w:r w:rsidR="00BF69B3" w:rsidRPr="00BF69B3">
        <w:rPr>
          <w:shd w:val="clear" w:color="auto" w:fill="FFFFFF"/>
        </w:rPr>
        <w:t>Interventions from authorities</w:t>
      </w:r>
      <w:bookmarkEnd w:id="52"/>
    </w:p>
    <w:p w:rsidR="00BF69B3" w:rsidRPr="00BF69B3" w:rsidRDefault="00BF69B3" w:rsidP="00BF69B3">
      <w:pPr>
        <w:spacing w:line="480" w:lineRule="auto"/>
        <w:rPr>
          <w:szCs w:val="24"/>
          <w:shd w:val="clear" w:color="auto" w:fill="FFFFFF"/>
        </w:rPr>
      </w:pPr>
      <w:r w:rsidRPr="00BF69B3">
        <w:rPr>
          <w:szCs w:val="24"/>
          <w:shd w:val="clear" w:color="auto" w:fill="FFFFFF"/>
        </w:rPr>
        <w:t xml:space="preserve">Question 13 of the interview gained an insight into young people’s opinions on authorities and if they are doing an adequate job in preventing drug misuse in young people. The most common answer from young people was no, due to the fact, the participants stated that police and other services lack resources and the fact there are still many drug users and dealers on the streets. County lines is still a major issue in Swansea, this supports the research done in the literature review that county lines plays a major part in drug misuse crimes and issues in young people. All 14 participants stated that there are a high number of drug users their age, therefore, the authorities are not doing an adequate job in preventing it. </w:t>
      </w:r>
    </w:p>
    <w:p w:rsidR="00BF69B3" w:rsidRPr="00BF69B3" w:rsidRDefault="00994F71" w:rsidP="00E23ABD">
      <w:pPr>
        <w:pStyle w:val="Heading2"/>
        <w:rPr>
          <w:shd w:val="clear" w:color="auto" w:fill="FFFFFF"/>
        </w:rPr>
      </w:pPr>
      <w:bookmarkStart w:id="53" w:name="_Toc71021954"/>
      <w:r>
        <w:rPr>
          <w:shd w:val="clear" w:color="auto" w:fill="FFFFFF"/>
        </w:rPr>
        <w:t xml:space="preserve">4.7 </w:t>
      </w:r>
      <w:r w:rsidR="00BF69B3" w:rsidRPr="00BF69B3">
        <w:rPr>
          <w:shd w:val="clear" w:color="auto" w:fill="FFFFFF"/>
        </w:rPr>
        <w:t>Intervention schemes in Swansea</w:t>
      </w:r>
      <w:bookmarkEnd w:id="53"/>
    </w:p>
    <w:p w:rsidR="00BF69B3" w:rsidRPr="00BF69B3" w:rsidRDefault="00BF69B3" w:rsidP="00BF69B3">
      <w:pPr>
        <w:spacing w:line="480" w:lineRule="auto"/>
        <w:rPr>
          <w:szCs w:val="24"/>
          <w:shd w:val="clear" w:color="auto" w:fill="FFFFFF"/>
        </w:rPr>
      </w:pPr>
      <w:r w:rsidRPr="00BF69B3">
        <w:rPr>
          <w:szCs w:val="24"/>
          <w:shd w:val="clear" w:color="auto" w:fill="FFFFFF"/>
        </w:rPr>
        <w:t xml:space="preserve">Question 14 of the interview discussed drug intervention schemes and if participants believed that they were helpful. All 14 participants disagreed and stated that these intervention schemes were not helpful, due to the fact, the most common answers were that some young individuals are reluctant to make lifestyle changes and receive help, therefore, these cannot be helped, or, the intervention schemes are not known or publicised enough, many young people feel that they will be in trouble for using them or lack knowledge of their intentions. This answers the gap in the literature review that intervention schemes are not publicised enough and need to be more wide-spread, in order for young people to recognise that they exist and become familiar with the ones in their area. Also, they need to be more approachable and </w:t>
      </w:r>
      <w:r w:rsidRPr="00BF69B3">
        <w:rPr>
          <w:szCs w:val="24"/>
          <w:shd w:val="clear" w:color="auto" w:fill="FFFFFF"/>
        </w:rPr>
        <w:lastRenderedPageBreak/>
        <w:t xml:space="preserve">gain the trust of young people, in order for young people to take full advantage of their support and guidance, young people should feel comfortable to confide in them with their issues, without feeling judged. This shows that a lot of improvements need to be made in order for intervention schemes in Swansea to be more effective.  </w:t>
      </w: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r w:rsidRPr="00BF69B3">
        <w:rPr>
          <w:rFonts w:asciiTheme="minorHAnsi" w:hAnsiTheme="minorHAnsi" w:cstheme="minorBidi"/>
          <w:noProof/>
          <w:sz w:val="22"/>
          <w:lang w:eastAsia="en-GB"/>
        </w:rPr>
        <w:drawing>
          <wp:anchor distT="0" distB="0" distL="114300" distR="114300" simplePos="0" relativeHeight="251662336" behindDoc="1" locked="0" layoutInCell="1" allowOverlap="1" wp14:anchorId="0D9319AA" wp14:editId="5F4C5976">
            <wp:simplePos x="0" y="0"/>
            <wp:positionH relativeFrom="margin">
              <wp:posOffset>355002</wp:posOffset>
            </wp:positionH>
            <wp:positionV relativeFrom="paragraph">
              <wp:posOffset>72390</wp:posOffset>
            </wp:positionV>
            <wp:extent cx="3958590" cy="2226310"/>
            <wp:effectExtent l="0" t="0" r="3810" b="2540"/>
            <wp:wrapTight wrapText="bothSides">
              <wp:wrapPolygon edited="0">
                <wp:start x="0" y="0"/>
                <wp:lineTo x="0" y="21440"/>
                <wp:lineTo x="21517" y="21440"/>
                <wp:lineTo x="21517"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rsidR="00BF69B3" w:rsidRPr="00BF69B3" w:rsidRDefault="00BF69B3" w:rsidP="00BF69B3">
      <w:pPr>
        <w:spacing w:line="480" w:lineRule="auto"/>
        <w:rPr>
          <w:szCs w:val="24"/>
          <w:u w:val="single"/>
          <w:shd w:val="clear" w:color="auto" w:fill="FFFFFF"/>
        </w:rPr>
      </w:pP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Default="00BF69B3" w:rsidP="00BF69B3">
      <w:pPr>
        <w:spacing w:line="480" w:lineRule="auto"/>
        <w:rPr>
          <w:szCs w:val="24"/>
          <w:shd w:val="clear" w:color="auto" w:fill="FFFFFF"/>
        </w:rPr>
      </w:pPr>
    </w:p>
    <w:p w:rsidR="00DA7E1D" w:rsidRPr="00DA7E1D" w:rsidRDefault="00DA7E1D" w:rsidP="00DA7E1D">
      <w:pPr>
        <w:spacing w:line="480" w:lineRule="auto"/>
        <w:rPr>
          <w:i/>
          <w:szCs w:val="24"/>
          <w:shd w:val="clear" w:color="auto" w:fill="FFFFFF"/>
        </w:rPr>
      </w:pPr>
      <w:r>
        <w:rPr>
          <w:i/>
          <w:szCs w:val="24"/>
          <w:shd w:val="clear" w:color="auto" w:fill="FFFFFF"/>
        </w:rPr>
        <w:t xml:space="preserve">   </w:t>
      </w:r>
      <w:r w:rsidR="00EA12B9">
        <w:rPr>
          <w:i/>
          <w:szCs w:val="24"/>
          <w:shd w:val="clear" w:color="auto" w:fill="FFFFFF"/>
        </w:rPr>
        <w:t xml:space="preserve">                     Figure 4.7 I</w:t>
      </w:r>
      <w:r w:rsidRPr="00DA7E1D">
        <w:rPr>
          <w:i/>
          <w:szCs w:val="24"/>
          <w:shd w:val="clear" w:color="auto" w:fill="FFFFFF"/>
        </w:rPr>
        <w:t>ntervention schemes in Swansea</w:t>
      </w:r>
    </w:p>
    <w:p w:rsidR="00EA2A29" w:rsidRDefault="00BF69B3" w:rsidP="00EA2A29">
      <w:pPr>
        <w:spacing w:line="480" w:lineRule="auto"/>
        <w:rPr>
          <w:szCs w:val="24"/>
          <w:shd w:val="clear" w:color="auto" w:fill="FFFFFF"/>
        </w:rPr>
      </w:pPr>
      <w:r w:rsidRPr="00BF69B3">
        <w:rPr>
          <w:szCs w:val="24"/>
          <w:shd w:val="clear" w:color="auto" w:fill="FFFFFF"/>
        </w:rPr>
        <w:t xml:space="preserve">As seen on the chart, question 16 of the interview asked participants to name any interventions that they knew of in their area, all 14 participants could not name any. The most common answer was that they have never heard of any in their area and did not have knowledge of any ones in place. This poses major issues, as not one individual could name an intervention scheme which are available to them, however, there are many intervention schemes which are in place in Swansea. This supports the gap in the literature review that intervention services are not publicised enough. Every single participant was between the ages of 18-24 and lived in the Swansea area, therefore, this shows that these intervention services are not doing an adequate job in publicising themselves and being approachable for young people. If young people are not aware of the help that is out there for them, then these </w:t>
      </w:r>
      <w:r w:rsidRPr="00BF69B3">
        <w:rPr>
          <w:szCs w:val="24"/>
          <w:shd w:val="clear" w:color="auto" w:fill="FFFFFF"/>
        </w:rPr>
        <w:lastRenderedPageBreak/>
        <w:t>services are unable to deal with the drug misuse issues</w:t>
      </w:r>
      <w:r w:rsidR="004423DB">
        <w:rPr>
          <w:szCs w:val="24"/>
          <w:shd w:val="clear" w:color="auto" w:fill="FFFFFF"/>
        </w:rPr>
        <w:t xml:space="preserve"> </w:t>
      </w:r>
      <w:r w:rsidRPr="00BF69B3">
        <w:rPr>
          <w:szCs w:val="24"/>
          <w:shd w:val="clear" w:color="auto" w:fill="FFFFFF"/>
        </w:rPr>
        <w:t>which are occurring in the area effectively</w:t>
      </w:r>
      <w:bookmarkStart w:id="54" w:name="_Toc71021955"/>
      <w:r w:rsidR="004423DB">
        <w:rPr>
          <w:szCs w:val="24"/>
          <w:shd w:val="clear" w:color="auto" w:fill="FFFFFF"/>
        </w:rPr>
        <w:t>.</w:t>
      </w:r>
    </w:p>
    <w:p w:rsidR="00BF69B3" w:rsidRPr="00994F71" w:rsidRDefault="00994F71" w:rsidP="00EA2A29">
      <w:pPr>
        <w:pStyle w:val="Heading2"/>
        <w:rPr>
          <w:shd w:val="clear" w:color="auto" w:fill="FFFFFF"/>
        </w:rPr>
      </w:pPr>
      <w:r>
        <w:rPr>
          <w:shd w:val="clear" w:color="auto" w:fill="FFFFFF"/>
        </w:rPr>
        <w:t xml:space="preserve">4.8 </w:t>
      </w:r>
      <w:r w:rsidR="003845E1">
        <w:rPr>
          <w:shd w:val="clear" w:color="auto" w:fill="FFFFFF"/>
        </w:rPr>
        <w:t xml:space="preserve">Table of </w:t>
      </w:r>
      <w:r w:rsidRPr="00994F71">
        <w:rPr>
          <w:shd w:val="clear" w:color="auto" w:fill="FFFFFF"/>
        </w:rPr>
        <w:t>Police officer</w:t>
      </w:r>
      <w:r w:rsidR="003845E1">
        <w:rPr>
          <w:shd w:val="clear" w:color="auto" w:fill="FFFFFF"/>
        </w:rPr>
        <w:t>s</w:t>
      </w:r>
      <w:r w:rsidRPr="00994F71">
        <w:rPr>
          <w:shd w:val="clear" w:color="auto" w:fill="FFFFFF"/>
        </w:rPr>
        <w:t xml:space="preserve"> interview questions</w:t>
      </w:r>
      <w:r w:rsidR="003845E1">
        <w:rPr>
          <w:shd w:val="clear" w:color="auto" w:fill="FFFFFF"/>
        </w:rPr>
        <w:t xml:space="preserve"> and responses</w:t>
      </w:r>
      <w:r w:rsidRPr="00994F71">
        <w:rPr>
          <w:shd w:val="clear" w:color="auto" w:fill="FFFFFF"/>
        </w:rPr>
        <w:t xml:space="preserve"> matrix</w:t>
      </w:r>
      <w:bookmarkEnd w:id="54"/>
    </w:p>
    <w:p w:rsidR="00BF69B3" w:rsidRPr="00BF69B3" w:rsidRDefault="00BF69B3" w:rsidP="00BF69B3">
      <w:pPr>
        <w:spacing w:line="259" w:lineRule="auto"/>
        <w:rPr>
          <w:rFonts w:asciiTheme="minorHAnsi" w:hAnsiTheme="minorHAnsi" w:cstheme="minorBidi"/>
          <w:sz w:val="22"/>
        </w:rPr>
      </w:pPr>
    </w:p>
    <w:tbl>
      <w:tblPr>
        <w:tblStyle w:val="TableGrid"/>
        <w:tblW w:w="10490" w:type="dxa"/>
        <w:tblInd w:w="-714" w:type="dxa"/>
        <w:tblLook w:val="04A0" w:firstRow="1" w:lastRow="0" w:firstColumn="1" w:lastColumn="0" w:noHBand="0" w:noVBand="1"/>
      </w:tblPr>
      <w:tblGrid>
        <w:gridCol w:w="2687"/>
        <w:gridCol w:w="1764"/>
        <w:gridCol w:w="1978"/>
        <w:gridCol w:w="2218"/>
        <w:gridCol w:w="1843"/>
      </w:tblGrid>
      <w:tr w:rsidR="00BF69B3" w:rsidRPr="00BF69B3" w:rsidTr="00350E9A">
        <w:trPr>
          <w:trHeight w:val="533"/>
        </w:trPr>
        <w:tc>
          <w:tcPr>
            <w:tcW w:w="2687" w:type="dxa"/>
          </w:tcPr>
          <w:p w:rsidR="00BF69B3" w:rsidRPr="00BF69B3" w:rsidRDefault="00BF69B3" w:rsidP="00BF69B3">
            <w:pPr>
              <w:spacing w:line="480" w:lineRule="auto"/>
              <w:rPr>
                <w:szCs w:val="24"/>
                <w:shd w:val="clear" w:color="auto" w:fill="FFFFFF"/>
              </w:rPr>
            </w:pPr>
            <w:r w:rsidRPr="00BF69B3">
              <w:rPr>
                <w:szCs w:val="24"/>
                <w:shd w:val="clear" w:color="auto" w:fill="FFFFFF"/>
              </w:rPr>
              <w:t>Questions</w:t>
            </w:r>
          </w:p>
        </w:tc>
        <w:tc>
          <w:tcPr>
            <w:tcW w:w="1764" w:type="dxa"/>
          </w:tcPr>
          <w:p w:rsidR="00BF69B3" w:rsidRPr="00BF69B3" w:rsidRDefault="00BF69B3" w:rsidP="00BF69B3">
            <w:pPr>
              <w:spacing w:line="480" w:lineRule="auto"/>
              <w:rPr>
                <w:szCs w:val="24"/>
                <w:shd w:val="clear" w:color="auto" w:fill="FFFFFF"/>
              </w:rPr>
            </w:pPr>
            <w:r w:rsidRPr="00BF69B3">
              <w:rPr>
                <w:szCs w:val="24"/>
                <w:shd w:val="clear" w:color="auto" w:fill="FFFFFF"/>
              </w:rPr>
              <w:t>Theme</w:t>
            </w:r>
          </w:p>
        </w:tc>
        <w:tc>
          <w:tcPr>
            <w:tcW w:w="1978" w:type="dxa"/>
          </w:tcPr>
          <w:p w:rsidR="00BF69B3" w:rsidRPr="00BF69B3" w:rsidRDefault="00BF69B3" w:rsidP="00BF69B3">
            <w:pPr>
              <w:spacing w:line="480" w:lineRule="auto"/>
              <w:rPr>
                <w:szCs w:val="24"/>
                <w:shd w:val="clear" w:color="auto" w:fill="FFFFFF"/>
              </w:rPr>
            </w:pPr>
            <w:r w:rsidRPr="00BF69B3">
              <w:rPr>
                <w:szCs w:val="24"/>
                <w:shd w:val="clear" w:color="auto" w:fill="FFFFFF"/>
              </w:rPr>
              <w:t>Participant 1</w:t>
            </w:r>
          </w:p>
        </w:tc>
        <w:tc>
          <w:tcPr>
            <w:tcW w:w="2218" w:type="dxa"/>
          </w:tcPr>
          <w:p w:rsidR="00BF69B3" w:rsidRPr="00BF69B3" w:rsidRDefault="00BF69B3" w:rsidP="00BF69B3">
            <w:pPr>
              <w:spacing w:line="480" w:lineRule="auto"/>
              <w:rPr>
                <w:szCs w:val="24"/>
                <w:shd w:val="clear" w:color="auto" w:fill="FFFFFF"/>
              </w:rPr>
            </w:pPr>
            <w:r w:rsidRPr="00BF69B3">
              <w:rPr>
                <w:szCs w:val="24"/>
                <w:shd w:val="clear" w:color="auto" w:fill="FFFFFF"/>
              </w:rPr>
              <w:t>Participant 2</w:t>
            </w:r>
          </w:p>
        </w:tc>
        <w:tc>
          <w:tcPr>
            <w:tcW w:w="1843" w:type="dxa"/>
          </w:tcPr>
          <w:p w:rsidR="00BF69B3" w:rsidRPr="00BF69B3" w:rsidRDefault="00BF69B3" w:rsidP="00BF69B3">
            <w:pPr>
              <w:spacing w:line="480" w:lineRule="auto"/>
              <w:rPr>
                <w:szCs w:val="24"/>
                <w:shd w:val="clear" w:color="auto" w:fill="FFFFFF"/>
              </w:rPr>
            </w:pPr>
            <w:r w:rsidRPr="00BF69B3">
              <w:rPr>
                <w:szCs w:val="24"/>
                <w:shd w:val="clear" w:color="auto" w:fill="FFFFFF"/>
              </w:rPr>
              <w:t>Participant 3</w:t>
            </w:r>
          </w:p>
        </w:tc>
      </w:tr>
      <w:tr w:rsidR="00BF69B3" w:rsidRPr="00BF69B3" w:rsidTr="00350E9A">
        <w:trPr>
          <w:trHeight w:val="1634"/>
        </w:trPr>
        <w:tc>
          <w:tcPr>
            <w:tcW w:w="2687" w:type="dxa"/>
          </w:tcPr>
          <w:p w:rsidR="00BF69B3" w:rsidRPr="00BF69B3" w:rsidRDefault="00BF69B3" w:rsidP="00BF69B3">
            <w:pPr>
              <w:spacing w:line="480" w:lineRule="auto"/>
              <w:rPr>
                <w:sz w:val="20"/>
                <w:szCs w:val="20"/>
              </w:rPr>
            </w:pPr>
            <w:r w:rsidRPr="00BF69B3">
              <w:rPr>
                <w:b/>
                <w:sz w:val="20"/>
                <w:szCs w:val="20"/>
              </w:rPr>
              <w:t>Q.1</w:t>
            </w:r>
            <w:r w:rsidRPr="00BF69B3">
              <w:rPr>
                <w:sz w:val="20"/>
                <w:szCs w:val="20"/>
              </w:rPr>
              <w:t xml:space="preserve"> What is your identity? </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Demographics</w:t>
            </w:r>
          </w:p>
        </w:tc>
        <w:tc>
          <w:tcPr>
            <w:tcW w:w="197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Female</w:t>
            </w:r>
          </w:p>
        </w:tc>
        <w:tc>
          <w:tcPr>
            <w:tcW w:w="221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Female</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Male</w:t>
            </w:r>
          </w:p>
        </w:tc>
      </w:tr>
      <w:tr w:rsidR="00BF69B3" w:rsidRPr="00BF69B3" w:rsidTr="00350E9A">
        <w:trPr>
          <w:trHeight w:val="1617"/>
        </w:trPr>
        <w:tc>
          <w:tcPr>
            <w:tcW w:w="2687" w:type="dxa"/>
          </w:tcPr>
          <w:p w:rsidR="00BF69B3" w:rsidRPr="00BF69B3" w:rsidRDefault="00BF69B3" w:rsidP="00BF69B3">
            <w:pPr>
              <w:spacing w:line="480" w:lineRule="auto"/>
              <w:rPr>
                <w:sz w:val="20"/>
                <w:szCs w:val="20"/>
              </w:rPr>
            </w:pPr>
            <w:r w:rsidRPr="00BF69B3">
              <w:rPr>
                <w:b/>
                <w:sz w:val="20"/>
                <w:szCs w:val="20"/>
              </w:rPr>
              <w:t>Q.2</w:t>
            </w:r>
            <w:r w:rsidRPr="00BF69B3">
              <w:rPr>
                <w:sz w:val="20"/>
                <w:szCs w:val="20"/>
              </w:rPr>
              <w:t xml:space="preserve"> What is your age?</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Age</w:t>
            </w:r>
          </w:p>
        </w:tc>
        <w:tc>
          <w:tcPr>
            <w:tcW w:w="197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51</w:t>
            </w:r>
          </w:p>
        </w:tc>
        <w:tc>
          <w:tcPr>
            <w:tcW w:w="221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41</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35</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Q.3</w:t>
            </w:r>
            <w:r w:rsidRPr="00BF69B3">
              <w:rPr>
                <w:sz w:val="20"/>
                <w:szCs w:val="20"/>
              </w:rPr>
              <w:t xml:space="preserve"> What is your profession?</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Workplace</w:t>
            </w:r>
          </w:p>
        </w:tc>
        <w:tc>
          <w:tcPr>
            <w:tcW w:w="197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Detective</w:t>
            </w:r>
          </w:p>
        </w:tc>
        <w:tc>
          <w:tcPr>
            <w:tcW w:w="221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Police officer</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Police officer</w:t>
            </w:r>
          </w:p>
        </w:tc>
      </w:tr>
      <w:tr w:rsidR="00BF69B3" w:rsidRPr="00BF69B3" w:rsidTr="00350E9A">
        <w:trPr>
          <w:trHeight w:val="6653"/>
        </w:trPr>
        <w:tc>
          <w:tcPr>
            <w:tcW w:w="2687" w:type="dxa"/>
          </w:tcPr>
          <w:p w:rsidR="00BF69B3" w:rsidRPr="00BF69B3" w:rsidRDefault="00BF69B3" w:rsidP="00BF69B3">
            <w:pPr>
              <w:spacing w:line="480" w:lineRule="auto"/>
              <w:rPr>
                <w:sz w:val="20"/>
                <w:szCs w:val="20"/>
              </w:rPr>
            </w:pPr>
            <w:r w:rsidRPr="00BF69B3">
              <w:rPr>
                <w:b/>
                <w:sz w:val="20"/>
                <w:szCs w:val="20"/>
              </w:rPr>
              <w:lastRenderedPageBreak/>
              <w:t>Q.4</w:t>
            </w:r>
            <w:r w:rsidRPr="00BF69B3">
              <w:rPr>
                <w:sz w:val="20"/>
                <w:szCs w:val="20"/>
              </w:rPr>
              <w:t xml:space="preserve"> Do you believe that drugs is a major issue in young people? Why do you think this?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Drug misuse in young people</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Yes as it has become recreational indulgence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It is an issue across a wide age range, probably effects a small percentage of young people due to social issues – environment they have been brought up in, demographic, peer pressures</w:t>
            </w:r>
            <w:r w:rsidRPr="00BF69B3">
              <w:rPr>
                <w:rFonts w:asciiTheme="minorHAnsi" w:hAnsiTheme="minorHAnsi" w:cstheme="minorBidi"/>
                <w:color w:val="000000"/>
                <w:sz w:val="20"/>
                <w:szCs w:val="20"/>
              </w:rPr>
              <w: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Yes, it has become an even bigger issue over the years, due to social media and peer pressures.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Q.5</w:t>
            </w:r>
            <w:r w:rsidRPr="00BF69B3">
              <w:rPr>
                <w:sz w:val="20"/>
                <w:szCs w:val="20"/>
              </w:rPr>
              <w:t xml:space="preserve"> What type of drug misuse crimes do you face with young people in your area?</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Crimes related to drugs in Swansea</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Cocaine and cannabis related crimes</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Possession and supply of controlled drugs</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Knife crime and possession of illegal drugs. </w:t>
            </w:r>
          </w:p>
        </w:tc>
      </w:tr>
      <w:tr w:rsidR="00BF69B3" w:rsidRPr="00BF69B3" w:rsidTr="00350E9A">
        <w:trPr>
          <w:trHeight w:val="550"/>
        </w:trPr>
        <w:tc>
          <w:tcPr>
            <w:tcW w:w="2687" w:type="dxa"/>
          </w:tcPr>
          <w:p w:rsidR="00BF69B3" w:rsidRPr="00BF69B3" w:rsidRDefault="00BF69B3" w:rsidP="00BF69B3">
            <w:pPr>
              <w:spacing w:line="480" w:lineRule="auto"/>
              <w:rPr>
                <w:sz w:val="20"/>
                <w:szCs w:val="20"/>
              </w:rPr>
            </w:pPr>
            <w:r w:rsidRPr="00BF69B3">
              <w:rPr>
                <w:b/>
                <w:sz w:val="20"/>
                <w:szCs w:val="20"/>
              </w:rPr>
              <w:t>Q.6</w:t>
            </w:r>
            <w:r w:rsidRPr="00BF69B3">
              <w:rPr>
                <w:sz w:val="20"/>
                <w:szCs w:val="20"/>
              </w:rPr>
              <w:t xml:space="preserve"> What do you believe the most addictive drug is and why?</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Most addictive drug</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Cocaine due to it being readily available and affordable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Depends on the individual taking the drug, so many are used in society it is difficult to say as they are all addictive.</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Cocaine, due to peer pressure and parties.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Q.7</w:t>
            </w:r>
            <w:r w:rsidRPr="00BF69B3">
              <w:rPr>
                <w:sz w:val="20"/>
                <w:szCs w:val="20"/>
              </w:rPr>
              <w:t xml:space="preserve"> What is your opinion on prescription drugs? And do you believe they have an </w:t>
            </w:r>
            <w:r w:rsidRPr="00BF69B3">
              <w:rPr>
                <w:sz w:val="20"/>
                <w:szCs w:val="20"/>
              </w:rPr>
              <w:lastRenderedPageBreak/>
              <w:t>effect on addiction? Please explain why.</w:t>
            </w:r>
          </w:p>
          <w:p w:rsidR="00BF69B3" w:rsidRPr="00BF69B3" w:rsidRDefault="00BF69B3" w:rsidP="00BF69B3">
            <w:pPr>
              <w:spacing w:line="480" w:lineRule="auto"/>
              <w:rPr>
                <w:sz w:val="20"/>
                <w:szCs w:val="20"/>
                <w:shd w:val="clear" w:color="auto" w:fill="FFFFFF"/>
              </w:rPr>
            </w:pPr>
          </w:p>
          <w:p w:rsidR="00BF69B3" w:rsidRPr="00BF69B3" w:rsidRDefault="00BF69B3" w:rsidP="00BF69B3">
            <w:pPr>
              <w:spacing w:line="480" w:lineRule="auto"/>
              <w:rPr>
                <w:sz w:val="20"/>
                <w:szCs w:val="20"/>
                <w:shd w:val="clear" w:color="auto" w:fill="FFFFFF"/>
              </w:rPr>
            </w:pP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Prescription drugs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 xml:space="preserve">They do have an effect on addiction however it is hugely open to abuse due </w:t>
            </w:r>
            <w:r w:rsidRPr="00BF69B3">
              <w:rPr>
                <w:color w:val="201F1E"/>
                <w:sz w:val="20"/>
                <w:szCs w:val="20"/>
                <w:shd w:val="clear" w:color="auto" w:fill="FFFFFF"/>
              </w:rPr>
              <w:lastRenderedPageBreak/>
              <w:t>to its value on the market among addicts.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lastRenderedPageBreak/>
              <w:t xml:space="preserve">If prescribed correctly it should not be an issue however there is the black market to </w:t>
            </w:r>
            <w:r w:rsidRPr="00BF69B3">
              <w:rPr>
                <w:color w:val="000000"/>
                <w:sz w:val="20"/>
                <w:szCs w:val="20"/>
              </w:rPr>
              <w:lastRenderedPageBreak/>
              <w:t>purchase prescribed drugs will support an addiction.</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If abused and not taken properly, these can also lead to addiction.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Q.8</w:t>
            </w:r>
            <w:r w:rsidRPr="00BF69B3">
              <w:rPr>
                <w:sz w:val="20"/>
                <w:szCs w:val="20"/>
              </w:rPr>
              <w:t xml:space="preserve"> What are your thoughts on educating young people on drugs in schools?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Educational interventions</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Yes it’s is important that young people are educated and are able to identify the drugs and the effects and lifestyle they can lead a person to.</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Should have regular input from year 7 comprehensive school when they are faced with peer pressures, to educate on the detrimental effects of drugs, implications on health, education, family life and fact they are breaking the law by buying / possessing drugs et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It is extremely important that young people are educated from a young age, to educate them on the dangers of drugs, hopefully this will act as a deterrent when they’re older. </w:t>
            </w:r>
          </w:p>
        </w:tc>
      </w:tr>
      <w:tr w:rsidR="00BF69B3" w:rsidRPr="00BF69B3" w:rsidTr="00350E9A">
        <w:trPr>
          <w:trHeight w:val="550"/>
        </w:trPr>
        <w:tc>
          <w:tcPr>
            <w:tcW w:w="2687" w:type="dxa"/>
          </w:tcPr>
          <w:p w:rsidR="00BF69B3" w:rsidRPr="00BF69B3" w:rsidRDefault="00BF69B3" w:rsidP="00BF69B3">
            <w:pPr>
              <w:spacing w:line="480" w:lineRule="auto"/>
              <w:rPr>
                <w:sz w:val="20"/>
                <w:szCs w:val="20"/>
              </w:rPr>
            </w:pPr>
            <w:r w:rsidRPr="00BF69B3">
              <w:rPr>
                <w:b/>
                <w:sz w:val="20"/>
                <w:szCs w:val="20"/>
              </w:rPr>
              <w:t>Q.9</w:t>
            </w:r>
            <w:r w:rsidRPr="00BF69B3">
              <w:rPr>
                <w:sz w:val="20"/>
                <w:szCs w:val="20"/>
              </w:rPr>
              <w:t xml:space="preserve"> What do you think are the main cause/causes for drug addiction in young people?</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Main cause for drug addiction</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 xml:space="preserve">Peer pressure and gang warfare. Many young people take drugs due to being influenced by others.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Peer pressure, misconception that it’s ok to do it on a Saturday when going out, poverty / stuck in a circle with little opportunities for jobs.</w:t>
            </w:r>
          </w:p>
        </w:tc>
        <w:tc>
          <w:tcPr>
            <w:tcW w:w="1843" w:type="dxa"/>
          </w:tcPr>
          <w:p w:rsidR="00BF69B3" w:rsidRPr="00BF69B3" w:rsidRDefault="00BF69B3" w:rsidP="00BF69B3">
            <w:pPr>
              <w:spacing w:line="480" w:lineRule="auto"/>
              <w:rPr>
                <w:szCs w:val="24"/>
                <w:shd w:val="clear" w:color="auto" w:fill="FFFFFF"/>
              </w:rPr>
            </w:pPr>
            <w:r w:rsidRPr="00BF69B3">
              <w:rPr>
                <w:sz w:val="20"/>
                <w:szCs w:val="20"/>
                <w:shd w:val="clear" w:color="auto" w:fill="FFFFFF"/>
              </w:rPr>
              <w:t>Peer pressure and many young people believe it’s a ‘norm’ to do on the weekends when partying</w:t>
            </w:r>
            <w:r w:rsidRPr="00BF69B3">
              <w:rPr>
                <w:szCs w:val="24"/>
                <w:shd w:val="clear" w:color="auto" w:fill="FFFFFF"/>
              </w:rPr>
              <w:t>.</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Q.10</w:t>
            </w:r>
            <w:r w:rsidRPr="00BF69B3">
              <w:rPr>
                <w:sz w:val="20"/>
                <w:szCs w:val="20"/>
              </w:rPr>
              <w:t xml:space="preserve"> Do you believe that drugs is accepted as a norm in today’s society, and why do you think this?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Drugs becoming a norm within society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People are more aware and educated in relation to drugs now.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 xml:space="preserve">No – it’s always been an issue in society its just highlighted more these days due to </w:t>
            </w:r>
            <w:r w:rsidRPr="00BF69B3">
              <w:rPr>
                <w:color w:val="000000"/>
                <w:sz w:val="20"/>
                <w:szCs w:val="20"/>
              </w:rPr>
              <w:lastRenderedPageBreak/>
              <w:t xml:space="preserve">media / social media / news coverage. </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It has always been an issue, but I think people are only now realising the full </w:t>
            </w:r>
            <w:r w:rsidRPr="00BF69B3">
              <w:rPr>
                <w:sz w:val="20"/>
                <w:szCs w:val="20"/>
                <w:shd w:val="clear" w:color="auto" w:fill="FFFFFF"/>
              </w:rPr>
              <w:lastRenderedPageBreak/>
              <w:t>dangers and long term effects of them.</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lastRenderedPageBreak/>
              <w:t>Q.11</w:t>
            </w:r>
            <w:r w:rsidRPr="00BF69B3">
              <w:rPr>
                <w:sz w:val="20"/>
                <w:szCs w:val="20"/>
              </w:rPr>
              <w:t xml:space="preserve"> What are your thoughts on bad parenting or childhood experiences playing a major factor in children then turning to drugs when they’re older?</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Childhood and parenting </w:t>
            </w:r>
          </w:p>
        </w:tc>
        <w:tc>
          <w:tcPr>
            <w:tcW w:w="1978" w:type="dxa"/>
          </w:tcPr>
          <w:p w:rsidR="00BF69B3" w:rsidRPr="00BF69B3" w:rsidRDefault="00BF69B3" w:rsidP="00BF69B3">
            <w:pPr>
              <w:shd w:val="clear" w:color="auto" w:fill="FFFFFF"/>
              <w:spacing w:line="480" w:lineRule="auto"/>
              <w:rPr>
                <w:rFonts w:eastAsia="Times New Roman"/>
                <w:color w:val="201F1E"/>
                <w:sz w:val="20"/>
                <w:szCs w:val="20"/>
                <w:lang w:eastAsia="en-GB"/>
              </w:rPr>
            </w:pPr>
            <w:r w:rsidRPr="00BF69B3">
              <w:rPr>
                <w:rFonts w:eastAsia="Times New Roman"/>
                <w:color w:val="201F1E"/>
                <w:sz w:val="20"/>
                <w:szCs w:val="20"/>
                <w:bdr w:val="none" w:sz="0" w:space="0" w:color="auto" w:frame="1"/>
                <w:lang w:eastAsia="en-GB"/>
              </w:rPr>
              <w:t>It definitely makes them a lot more vulnerable to drug dealers being able to manipulate them.</w:t>
            </w:r>
          </w:p>
          <w:p w:rsidR="00BF69B3" w:rsidRPr="00BF69B3" w:rsidRDefault="00BF69B3" w:rsidP="00BF69B3">
            <w:pPr>
              <w:spacing w:line="480" w:lineRule="auto"/>
              <w:rPr>
                <w:sz w:val="20"/>
                <w:szCs w:val="20"/>
                <w:shd w:val="clear" w:color="auto" w:fill="FFFFFF"/>
              </w:rPr>
            </w:pP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They may be contributory factors, the individuals would have to be asked.</w:t>
            </w:r>
          </w:p>
        </w:tc>
        <w:tc>
          <w:tcPr>
            <w:tcW w:w="1843" w:type="dxa"/>
          </w:tcPr>
          <w:p w:rsidR="00BF69B3" w:rsidRPr="00BF69B3" w:rsidRDefault="00BF69B3" w:rsidP="00BF69B3">
            <w:pPr>
              <w:spacing w:line="480" w:lineRule="auto"/>
              <w:rPr>
                <w:szCs w:val="24"/>
                <w:shd w:val="clear" w:color="auto" w:fill="FFFFFF"/>
              </w:rPr>
            </w:pPr>
            <w:r w:rsidRPr="00BF69B3">
              <w:rPr>
                <w:sz w:val="20"/>
                <w:szCs w:val="20"/>
                <w:shd w:val="clear" w:color="auto" w:fill="FFFFFF"/>
              </w:rPr>
              <w:t>It definitely makes them more vulnerable and an easier target for drug dealers and county lines</w:t>
            </w:r>
            <w:r w:rsidRPr="00BF69B3">
              <w:rPr>
                <w:szCs w:val="24"/>
                <w:shd w:val="clear" w:color="auto" w:fill="FFFFFF"/>
              </w:rPr>
              <w:t xml:space="preserve">.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Q.12</w:t>
            </w:r>
            <w:r w:rsidRPr="00BF69B3">
              <w:rPr>
                <w:sz w:val="20"/>
                <w:szCs w:val="20"/>
              </w:rPr>
              <w:t xml:space="preserve"> Do you believe that authorities are doing an adequate job in preventing drug abuse in young people, and why do you think this?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Intervention from authorities</w:t>
            </w:r>
          </w:p>
        </w:tc>
        <w:tc>
          <w:tcPr>
            <w:tcW w:w="1978" w:type="dxa"/>
          </w:tcPr>
          <w:p w:rsidR="00BF69B3" w:rsidRPr="00BF69B3" w:rsidRDefault="00BF69B3" w:rsidP="00BF69B3">
            <w:pPr>
              <w:shd w:val="clear" w:color="auto" w:fill="FFFFFF"/>
              <w:spacing w:line="480" w:lineRule="auto"/>
              <w:rPr>
                <w:rFonts w:eastAsia="Times New Roman"/>
                <w:color w:val="201F1E"/>
                <w:sz w:val="20"/>
                <w:szCs w:val="20"/>
                <w:lang w:eastAsia="en-GB"/>
              </w:rPr>
            </w:pPr>
            <w:r w:rsidRPr="00BF69B3">
              <w:rPr>
                <w:rFonts w:eastAsia="Times New Roman"/>
                <w:color w:val="201F1E"/>
                <w:sz w:val="20"/>
                <w:szCs w:val="20"/>
                <w:bdr w:val="none" w:sz="0" w:space="0" w:color="auto" w:frame="1"/>
                <w:lang w:eastAsia="en-GB"/>
              </w:rPr>
              <w:t>No I don’t as there are not enough resources available to deal with these issues which are occurring more frequently.</w:t>
            </w:r>
          </w:p>
          <w:p w:rsidR="00BF69B3" w:rsidRPr="00BF69B3" w:rsidRDefault="00BF69B3" w:rsidP="00BF69B3">
            <w:pPr>
              <w:shd w:val="clear" w:color="auto" w:fill="FFFFFF"/>
              <w:spacing w:line="480" w:lineRule="auto"/>
              <w:rPr>
                <w:rFonts w:ascii="Segoe UI" w:eastAsia="Times New Roman" w:hAnsi="Segoe UI" w:cs="Segoe UI"/>
                <w:color w:val="201F1E"/>
                <w:sz w:val="20"/>
                <w:szCs w:val="20"/>
                <w:lang w:eastAsia="en-GB"/>
              </w:rPr>
            </w:pPr>
            <w:r w:rsidRPr="00BF69B3">
              <w:rPr>
                <w:rFonts w:ascii="inherit" w:eastAsia="Times New Roman" w:hAnsi="inherit" w:cs="Segoe UI"/>
                <w:color w:val="201F1E"/>
                <w:sz w:val="20"/>
                <w:szCs w:val="20"/>
                <w:bdr w:val="none" w:sz="0" w:space="0" w:color="auto" w:frame="1"/>
                <w:lang w:eastAsia="en-GB"/>
              </w:rPr>
              <w:t> </w:t>
            </w:r>
          </w:p>
          <w:p w:rsidR="00BF69B3" w:rsidRPr="00BF69B3" w:rsidRDefault="00BF69B3" w:rsidP="00BF69B3">
            <w:pPr>
              <w:spacing w:line="480" w:lineRule="auto"/>
              <w:rPr>
                <w:sz w:val="20"/>
                <w:szCs w:val="20"/>
                <w:shd w:val="clear" w:color="auto" w:fill="FFFFFF"/>
              </w:rPr>
            </w:pP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There is a lot of support available to users via authorities to access. Authorities are over stretched and have limited resources to combat an issue which is always going to part of society</w:t>
            </w:r>
            <w:r w:rsidRPr="00BF69B3">
              <w:rPr>
                <w:rFonts w:asciiTheme="minorHAnsi" w:hAnsiTheme="minorHAnsi" w:cstheme="minorBidi"/>
                <w:color w:val="000000"/>
                <w:sz w:val="20"/>
                <w:szCs w:val="20"/>
              </w:rPr>
              <w: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No, as authorities are under a lot of pressure to deal with a variety of crimes with a lack of resources.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Q.13</w:t>
            </w:r>
            <w:r w:rsidRPr="00BF69B3">
              <w:rPr>
                <w:sz w:val="20"/>
                <w:szCs w:val="20"/>
              </w:rPr>
              <w:t xml:space="preserve"> What is your opinion on the services which are in place and do you believe they are helpful?</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Intervention schemes in Swansea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Yes they are helpful but need more of an invention in the victims life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I think there are a lot of services available that are as helpful as the person who needs the help is in engaging with service provides.</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Yes, they are helpful but many young people are not aware they exist, therefore, they do not fully exploit them.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Q.14</w:t>
            </w:r>
            <w:r w:rsidRPr="00BF69B3">
              <w:rPr>
                <w:sz w:val="20"/>
                <w:szCs w:val="20"/>
              </w:rPr>
              <w:t xml:space="preserve"> Do you believe that there are enough interventions in place for </w:t>
            </w:r>
            <w:r w:rsidRPr="00BF69B3">
              <w:rPr>
                <w:sz w:val="20"/>
                <w:szCs w:val="20"/>
              </w:rPr>
              <w:lastRenderedPageBreak/>
              <w:t>young people? And why do you think this?</w:t>
            </w:r>
          </w:p>
          <w:p w:rsidR="00BF69B3" w:rsidRPr="00BF69B3" w:rsidRDefault="00BF69B3" w:rsidP="00BF69B3">
            <w:pPr>
              <w:spacing w:line="480" w:lineRule="auto"/>
              <w:rPr>
                <w:sz w:val="20"/>
                <w:szCs w:val="20"/>
              </w:rPr>
            </w:pPr>
          </w:p>
          <w:p w:rsidR="00BF69B3" w:rsidRPr="00BF69B3" w:rsidRDefault="00BF69B3" w:rsidP="00BF69B3">
            <w:pPr>
              <w:spacing w:line="480" w:lineRule="auto"/>
              <w:rPr>
                <w:b/>
                <w:sz w:val="20"/>
                <w:szCs w:val="20"/>
              </w:rPr>
            </w:pPr>
          </w:p>
          <w:p w:rsidR="00BF69B3" w:rsidRPr="00BF69B3" w:rsidRDefault="00BF69B3" w:rsidP="00BF69B3">
            <w:pPr>
              <w:spacing w:line="480" w:lineRule="auto"/>
              <w:rPr>
                <w:b/>
                <w:sz w:val="20"/>
                <w:szCs w:val="20"/>
              </w:rPr>
            </w:pP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Intervention schemes in Swansea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No. More support is needed And access to help 24 hrs</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 xml:space="preserve">From a police perspective I think there are many interventions but the </w:t>
            </w:r>
            <w:r w:rsidRPr="00BF69B3">
              <w:rPr>
                <w:color w:val="000000"/>
                <w:sz w:val="20"/>
                <w:szCs w:val="20"/>
              </w:rPr>
              <w:lastRenderedPageBreak/>
              <w:t>service is over stretched and probably underfunded to be able to provide better interventions as they are costly to run with minimal funding in place</w:t>
            </w:r>
            <w:r w:rsidRPr="00BF69B3">
              <w:rPr>
                <w:rFonts w:asciiTheme="minorHAnsi" w:hAnsiTheme="minorHAnsi" w:cstheme="minorBidi"/>
                <w:color w:val="000000"/>
                <w:sz w:val="20"/>
                <w:szCs w:val="20"/>
              </w:rPr>
              <w: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No, I believe a lot more could be done, in order to prevent and </w:t>
            </w:r>
            <w:r w:rsidRPr="00BF69B3">
              <w:rPr>
                <w:sz w:val="20"/>
                <w:szCs w:val="20"/>
                <w:shd w:val="clear" w:color="auto" w:fill="FFFFFF"/>
              </w:rPr>
              <w:lastRenderedPageBreak/>
              <w:t xml:space="preserve">reduce drug misuse in young people, for example, more helplines and posters.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lastRenderedPageBreak/>
              <w:t>Q.15</w:t>
            </w:r>
            <w:r w:rsidRPr="00BF69B3">
              <w:rPr>
                <w:sz w:val="20"/>
                <w:szCs w:val="20"/>
              </w:rPr>
              <w:t xml:space="preserve"> Could you name a few interventions which are in place in your area?</w:t>
            </w:r>
          </w:p>
          <w:p w:rsidR="00BF69B3" w:rsidRPr="00BF69B3" w:rsidRDefault="00BF69B3" w:rsidP="00BF69B3">
            <w:pPr>
              <w:spacing w:line="480" w:lineRule="auto"/>
              <w:rPr>
                <w:b/>
                <w:sz w:val="20"/>
                <w:szCs w:val="20"/>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Intervention schemes in Swansea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YOT. Youth Clubs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Dyffodyl, Ask Frank, Youth offending teams</w:t>
            </w:r>
            <w:r w:rsidRPr="00BF69B3">
              <w:rPr>
                <w:rFonts w:asciiTheme="minorHAnsi" w:hAnsiTheme="minorHAnsi" w:cstheme="minorBidi"/>
                <w:color w:val="000000"/>
                <w:sz w:val="20"/>
                <w:szCs w:val="20"/>
              </w:rPr>
              <w: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Dan 24/7, youth offending teams.</w:t>
            </w:r>
          </w:p>
        </w:tc>
      </w:tr>
      <w:tr w:rsidR="00BF69B3" w:rsidRPr="00BF69B3" w:rsidTr="00350E9A">
        <w:trPr>
          <w:trHeight w:val="550"/>
        </w:trPr>
        <w:tc>
          <w:tcPr>
            <w:tcW w:w="2687" w:type="dxa"/>
          </w:tcPr>
          <w:p w:rsidR="00BF69B3" w:rsidRPr="00BF69B3" w:rsidRDefault="00BF69B3" w:rsidP="00BF69B3">
            <w:pPr>
              <w:spacing w:line="480" w:lineRule="auto"/>
              <w:rPr>
                <w:sz w:val="20"/>
                <w:szCs w:val="20"/>
              </w:rPr>
            </w:pPr>
            <w:r w:rsidRPr="00BF69B3">
              <w:rPr>
                <w:b/>
                <w:sz w:val="20"/>
                <w:szCs w:val="20"/>
              </w:rPr>
              <w:t>Q.16</w:t>
            </w:r>
            <w:r w:rsidRPr="00BF69B3">
              <w:rPr>
                <w:sz w:val="20"/>
                <w:szCs w:val="20"/>
              </w:rPr>
              <w:t xml:space="preserve"> Do you believe the interventions which are in place are publicised enough and are approachable? Why do you think this?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Intervention schemes in Swansea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No People are not educated enough on what is available regarding support.</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Probably could be advertised more, tends to be for persons who have gone through the criminal justice process that would know about them.</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No, I do not think they are publicised enough, young people are not educated enough about them.</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Q.17</w:t>
            </w:r>
            <w:r w:rsidRPr="00BF69B3">
              <w:rPr>
                <w:sz w:val="20"/>
                <w:szCs w:val="20"/>
              </w:rPr>
              <w:t xml:space="preserve"> Why do you think young people are reluctant to use these services?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Issues within young people</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It makes them look vulnerable to friends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Stigma associated with drug use, judgement from peers.</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Judgement from family or peers.</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Q.18</w:t>
            </w:r>
            <w:r w:rsidRPr="00BF69B3">
              <w:rPr>
                <w:sz w:val="20"/>
                <w:szCs w:val="20"/>
              </w:rPr>
              <w:t xml:space="preserve"> What changes do you believe would be effective in improving these intervention schemes? </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Intervention schemes in Swansea</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Opening them up to a larger age group. More advertisement is needed.</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More publicity, early education around the effects of drugs, Freephone lines for advice / access to drug counsellors.</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More publicity, posters and television adverts are needed. More helplines should also be available. </w:t>
            </w:r>
          </w:p>
        </w:tc>
      </w:tr>
    </w:tbl>
    <w:p w:rsidR="00BF69B3" w:rsidRPr="00BF69B3" w:rsidRDefault="00BF69B3" w:rsidP="00E23ABD">
      <w:pPr>
        <w:pStyle w:val="Heading2"/>
        <w:rPr>
          <w:shd w:val="clear" w:color="auto" w:fill="FFFFFF"/>
        </w:rPr>
      </w:pPr>
    </w:p>
    <w:p w:rsidR="00BF69B3" w:rsidRPr="00BF69B3" w:rsidRDefault="00994F71" w:rsidP="00E23ABD">
      <w:pPr>
        <w:pStyle w:val="Heading2"/>
        <w:rPr>
          <w:u w:val="single"/>
          <w:shd w:val="clear" w:color="auto" w:fill="FFFFFF"/>
        </w:rPr>
      </w:pPr>
      <w:bookmarkStart w:id="55" w:name="_Toc71021956"/>
      <w:r>
        <w:rPr>
          <w:u w:val="single"/>
          <w:shd w:val="clear" w:color="auto" w:fill="FFFFFF"/>
        </w:rPr>
        <w:t xml:space="preserve">4.9 </w:t>
      </w:r>
      <w:r w:rsidR="00BF69B3" w:rsidRPr="00BF69B3">
        <w:rPr>
          <w:u w:val="single"/>
          <w:shd w:val="clear" w:color="auto" w:fill="FFFFFF"/>
        </w:rPr>
        <w:t>Findings</w:t>
      </w:r>
      <w:bookmarkEnd w:id="55"/>
    </w:p>
    <w:p w:rsidR="00BF69B3" w:rsidRPr="00BF69B3" w:rsidRDefault="00BF69B3" w:rsidP="00BF69B3">
      <w:pPr>
        <w:spacing w:line="480" w:lineRule="auto"/>
        <w:rPr>
          <w:szCs w:val="24"/>
          <w:shd w:val="clear" w:color="auto" w:fill="FFFFFF"/>
        </w:rPr>
      </w:pPr>
      <w:r w:rsidRPr="00BF69B3">
        <w:rPr>
          <w:szCs w:val="24"/>
          <w:shd w:val="clear" w:color="auto" w:fill="FFFFFF"/>
        </w:rPr>
        <w:t xml:space="preserve">The themes which emerged from analysis of interviews with young people between the ages of 18-24 who live in Swansea tie in with themes that were derived from police officers who work in </w:t>
      </w:r>
      <w:r w:rsidR="00C25239">
        <w:rPr>
          <w:szCs w:val="24"/>
          <w:shd w:val="clear" w:color="auto" w:fill="FFFFFF"/>
        </w:rPr>
        <w:t>the Swansea area are as follows</w:t>
      </w:r>
      <w:r w:rsidRPr="00BF69B3">
        <w:rPr>
          <w:szCs w:val="24"/>
          <w:shd w:val="clear" w:color="auto" w:fill="FFFFFF"/>
        </w:rPr>
        <w:t>.</w:t>
      </w:r>
    </w:p>
    <w:p w:rsidR="00BF69B3" w:rsidRPr="00BF69B3" w:rsidRDefault="00BF69B3" w:rsidP="00BF69B3">
      <w:pPr>
        <w:spacing w:line="480" w:lineRule="auto"/>
        <w:rPr>
          <w:szCs w:val="24"/>
          <w:shd w:val="clear" w:color="auto" w:fill="FFFFFF"/>
        </w:rPr>
      </w:pPr>
      <w:r w:rsidRPr="00BF69B3">
        <w:rPr>
          <w:szCs w:val="24"/>
          <w:shd w:val="clear" w:color="auto" w:fill="FFFFFF"/>
        </w:rPr>
        <w:t>Theme one, the overall thoughts of young people who live in Swansea are basically identical to the police officers who work in Swansea. Similar ideas include, that drugs is in fact a major issue in young people in Swansea. Young people are reluctant to reach out for help and support, due to the fact, young people believe that they will be in trouble or be judged. Also, both interviews agreed that there is a significant amount of help out there for young people who are misusing drugs, many are unaware that drug prevention services do exist and will provide them with the treatment and support that young people need, these interventions are not publicised enough.  Also, the police interviews were the only ones who could name a drug intervention in the area, not one young person could name one, this shows that there is a huge lack of knowledge about drug prevention services which are available in the Swansea area, the police only know due to their jobs, many young people suffer alone. Both interviews agreed that young people are not educated enough about drugs, their long term effects and what help is out there for them.</w:t>
      </w:r>
    </w:p>
    <w:p w:rsidR="00BF69B3" w:rsidRPr="00BF69B3" w:rsidRDefault="00BF69B3" w:rsidP="00BF69B3">
      <w:pPr>
        <w:spacing w:line="480" w:lineRule="auto"/>
        <w:rPr>
          <w:szCs w:val="24"/>
          <w:shd w:val="clear" w:color="auto" w:fill="FFFFFF"/>
        </w:rPr>
      </w:pPr>
      <w:r w:rsidRPr="00BF69B3">
        <w:rPr>
          <w:szCs w:val="24"/>
          <w:shd w:val="clear" w:color="auto" w:fill="FFFFFF"/>
        </w:rPr>
        <w:t xml:space="preserve">Secondly, cultural and social experience did play a major role in this study, as a researcher completing this dissertation this has to be considered. </w:t>
      </w:r>
    </w:p>
    <w:p w:rsidR="00BF69B3" w:rsidRPr="00BF69B3" w:rsidRDefault="00BF69B3" w:rsidP="00BF69B3">
      <w:pPr>
        <w:spacing w:line="480" w:lineRule="auto"/>
        <w:rPr>
          <w:szCs w:val="24"/>
        </w:rPr>
      </w:pPr>
      <w:r w:rsidRPr="00BF69B3">
        <w:rPr>
          <w:szCs w:val="24"/>
          <w:shd w:val="clear" w:color="auto" w:fill="FFFFFF"/>
        </w:rPr>
        <w:t xml:space="preserve">Finally, It supports the Crime Commissioners Arfon Jones’ opinion that drugs should be legalised, due to the fact, many young people are reluctant to reach out for help, due to the fact, they believe they will be arrested or in trouble for doing so, therefore, there needs to be a massive change in the way drug misuse issues are dealt with, as </w:t>
      </w:r>
      <w:r w:rsidRPr="00BF69B3">
        <w:rPr>
          <w:szCs w:val="24"/>
          <w:shd w:val="clear" w:color="auto" w:fill="FFFFFF"/>
        </w:rPr>
        <w:lastRenderedPageBreak/>
        <w:t>these interventions are not effective enough in preventing them. Many young people choose to live a dangerous and venerable life instead of receiving the help they need, intervention services should be more approachable and empathetic. Furthermore, young people should be educated from a young age that there is help and support out there for them and the dangers of drugs, therefore, young people are able to choose to accept help, without feeling embarrassed, intimidated or judged.</w:t>
      </w:r>
    </w:p>
    <w:p w:rsidR="00BF69B3" w:rsidRPr="00BF69B3" w:rsidRDefault="00994F71" w:rsidP="00E23ABD">
      <w:pPr>
        <w:pStyle w:val="Heading2"/>
      </w:pPr>
      <w:bookmarkStart w:id="56" w:name="_Toc71021957"/>
      <w:r>
        <w:t xml:space="preserve">4.10 </w:t>
      </w:r>
      <w:r w:rsidR="00BF69B3" w:rsidRPr="00BF69B3">
        <w:t>Conclusion</w:t>
      </w:r>
      <w:bookmarkEnd w:id="56"/>
    </w:p>
    <w:p w:rsidR="00BF69B3" w:rsidRPr="00BF69B3" w:rsidRDefault="00BF69B3" w:rsidP="00BF69B3">
      <w:pPr>
        <w:tabs>
          <w:tab w:val="left" w:pos="2897"/>
        </w:tabs>
        <w:spacing w:line="480" w:lineRule="auto"/>
        <w:rPr>
          <w:szCs w:val="24"/>
        </w:rPr>
      </w:pPr>
      <w:r w:rsidRPr="00BF69B3">
        <w:rPr>
          <w:szCs w:val="24"/>
        </w:rPr>
        <w:t>The objective of this chapter has been achieved, by analysing the data which was collected from young people in the Swansea are and police officers who work within the Swansea area. Three main themes were identified after the analysis of the interviews and as a result of chapters 1-4.</w:t>
      </w:r>
    </w:p>
    <w:p w:rsidR="00BF69B3" w:rsidRPr="00BF69B3" w:rsidRDefault="00BF69B3" w:rsidP="00BF69B3">
      <w:pPr>
        <w:spacing w:line="480" w:lineRule="auto"/>
        <w:rPr>
          <w:szCs w:val="24"/>
          <w:u w:val="single"/>
          <w:shd w:val="clear" w:color="auto" w:fill="FFFFFF"/>
        </w:rPr>
      </w:pPr>
    </w:p>
    <w:p w:rsidR="00BF69B3" w:rsidRPr="00BF69B3" w:rsidRDefault="00BF69B3" w:rsidP="00E23ABD">
      <w:pPr>
        <w:pStyle w:val="Heading2"/>
      </w:pPr>
      <w:bookmarkStart w:id="57" w:name="_Toc71021958"/>
      <w:r w:rsidRPr="00BF69B3">
        <w:t>Chapter 5 Conclusion and recommendations</w:t>
      </w:r>
      <w:bookmarkEnd w:id="57"/>
    </w:p>
    <w:p w:rsidR="00BF69B3" w:rsidRPr="00BF69B3" w:rsidRDefault="00BF69B3" w:rsidP="00E23ABD">
      <w:pPr>
        <w:pStyle w:val="Heading2"/>
      </w:pPr>
    </w:p>
    <w:p w:rsidR="00BF69B3" w:rsidRPr="00BF69B3" w:rsidRDefault="00BF69B3" w:rsidP="00E23ABD">
      <w:pPr>
        <w:pStyle w:val="Heading2"/>
      </w:pPr>
      <w:bookmarkStart w:id="58" w:name="_Toc71021959"/>
      <w:r w:rsidRPr="00BF69B3">
        <w:t>5.1 Introduction</w:t>
      </w:r>
      <w:bookmarkEnd w:id="58"/>
    </w:p>
    <w:p w:rsidR="00BF69B3" w:rsidRPr="00BF69B3" w:rsidRDefault="00F97B2B" w:rsidP="00F97B2B">
      <w:pPr>
        <w:spacing w:line="480" w:lineRule="auto"/>
        <w:rPr>
          <w:szCs w:val="24"/>
        </w:rPr>
      </w:pPr>
      <w:r>
        <w:rPr>
          <w:szCs w:val="24"/>
        </w:rPr>
        <w:t xml:space="preserve">Due to the </w:t>
      </w:r>
      <w:r w:rsidR="00BF69B3" w:rsidRPr="00BF69B3">
        <w:rPr>
          <w:szCs w:val="24"/>
        </w:rPr>
        <w:t xml:space="preserve">completion of analysing the data collected from the interviews in chapter 4, objective 2 has been </w:t>
      </w:r>
      <w:r w:rsidR="00AC08FF" w:rsidRPr="00BF69B3">
        <w:rPr>
          <w:szCs w:val="24"/>
        </w:rPr>
        <w:t>accomplished</w:t>
      </w:r>
      <w:r w:rsidR="00BF69B3" w:rsidRPr="00BF69B3">
        <w:rPr>
          <w:szCs w:val="24"/>
        </w:rPr>
        <w:t xml:space="preserve">. Themes which were identified and explored in chapter 4 that were </w:t>
      </w:r>
      <w:r>
        <w:rPr>
          <w:szCs w:val="24"/>
        </w:rPr>
        <w:t xml:space="preserve">obtained </w:t>
      </w:r>
      <w:r w:rsidR="00BF69B3" w:rsidRPr="00BF69B3">
        <w:rPr>
          <w:szCs w:val="24"/>
        </w:rPr>
        <w:t xml:space="preserve">from the interviews can now be considered to have completed objective 3 of the dissertation. </w:t>
      </w:r>
    </w:p>
    <w:p w:rsidR="00BF69B3" w:rsidRPr="00BF69B3" w:rsidRDefault="00BF69B3" w:rsidP="00BF69B3">
      <w:pPr>
        <w:spacing w:line="480" w:lineRule="auto"/>
        <w:rPr>
          <w:rFonts w:ascii="Helvetica" w:hAnsi="Helvetica" w:cstheme="minorBidi"/>
          <w:i/>
          <w:color w:val="283041"/>
          <w:sz w:val="21"/>
          <w:szCs w:val="21"/>
          <w:shd w:val="clear" w:color="auto" w:fill="FFFFFF"/>
        </w:rPr>
      </w:pPr>
      <w:r w:rsidRPr="00BF69B3">
        <w:rPr>
          <w:i/>
          <w:szCs w:val="24"/>
          <w:shd w:val="clear" w:color="auto" w:fill="FFFFFF"/>
        </w:rPr>
        <w:t>Interview key personal that are involved with drug interventions</w:t>
      </w:r>
      <w:r w:rsidRPr="00BF69B3">
        <w:rPr>
          <w:rFonts w:ascii="Helvetica" w:hAnsi="Helvetica" w:cstheme="minorBidi"/>
          <w:i/>
          <w:color w:val="283041"/>
          <w:sz w:val="21"/>
          <w:szCs w:val="21"/>
          <w:shd w:val="clear" w:color="auto" w:fill="FFFFFF"/>
        </w:rPr>
        <w:t>.</w:t>
      </w:r>
    </w:p>
    <w:p w:rsidR="00BF69B3" w:rsidRPr="00BF69B3" w:rsidRDefault="00BF69B3" w:rsidP="00E23ABD">
      <w:pPr>
        <w:pStyle w:val="Heading2"/>
        <w:rPr>
          <w:shd w:val="clear" w:color="auto" w:fill="FFFFFF"/>
        </w:rPr>
      </w:pPr>
      <w:bookmarkStart w:id="59" w:name="_Toc71021960"/>
      <w:r w:rsidRPr="00BF69B3">
        <w:rPr>
          <w:shd w:val="clear" w:color="auto" w:fill="FFFFFF"/>
        </w:rPr>
        <w:t>5.2 The achievements of the objectives</w:t>
      </w:r>
      <w:bookmarkEnd w:id="59"/>
    </w:p>
    <w:p w:rsidR="00BF69B3" w:rsidRPr="00BF69B3" w:rsidRDefault="00BF69B3" w:rsidP="00BF69B3">
      <w:pPr>
        <w:spacing w:line="480" w:lineRule="auto"/>
        <w:rPr>
          <w:szCs w:val="24"/>
          <w:shd w:val="clear" w:color="auto" w:fill="FFFFFF"/>
        </w:rPr>
      </w:pPr>
      <w:r w:rsidRPr="00BF69B3">
        <w:rPr>
          <w:b/>
          <w:color w:val="000000" w:themeColor="text1"/>
          <w:szCs w:val="24"/>
          <w:shd w:val="clear" w:color="auto" w:fill="FFFFFF"/>
        </w:rPr>
        <w:t xml:space="preserve">Objective 1- </w:t>
      </w:r>
      <w:r w:rsidRPr="00BF69B3">
        <w:rPr>
          <w:b/>
          <w:szCs w:val="24"/>
          <w:shd w:val="clear" w:color="auto" w:fill="FFFFFF"/>
        </w:rPr>
        <w:t>Complete a lit review on the issue of drug abuse in young people</w:t>
      </w:r>
      <w:r w:rsidRPr="00BF69B3">
        <w:rPr>
          <w:szCs w:val="24"/>
          <w:shd w:val="clear" w:color="auto" w:fill="FFFFFF"/>
        </w:rPr>
        <w:t>.</w:t>
      </w:r>
    </w:p>
    <w:p w:rsidR="00BF69B3" w:rsidRPr="00BF69B3" w:rsidRDefault="00BF69B3" w:rsidP="00BF69B3">
      <w:pPr>
        <w:spacing w:line="480" w:lineRule="auto"/>
        <w:rPr>
          <w:szCs w:val="24"/>
          <w:shd w:val="clear" w:color="auto" w:fill="FFFFFF"/>
        </w:rPr>
      </w:pPr>
      <w:r w:rsidRPr="00BF69B3">
        <w:rPr>
          <w:szCs w:val="24"/>
          <w:shd w:val="clear" w:color="auto" w:fill="FFFFFF"/>
        </w:rPr>
        <w:t xml:space="preserve">Previous academic research has been explored in </w:t>
      </w:r>
      <w:r w:rsidR="004E5A74">
        <w:rPr>
          <w:szCs w:val="24"/>
          <w:shd w:val="clear" w:color="auto" w:fill="FFFFFF"/>
        </w:rPr>
        <w:t xml:space="preserve">detail in </w:t>
      </w:r>
      <w:r w:rsidRPr="00BF69B3">
        <w:rPr>
          <w:szCs w:val="24"/>
          <w:shd w:val="clear" w:color="auto" w:fill="FFFFFF"/>
        </w:rPr>
        <w:t xml:space="preserve">chapter 2. </w:t>
      </w:r>
    </w:p>
    <w:p w:rsidR="00BF69B3" w:rsidRPr="00BF69B3" w:rsidRDefault="00BF69B3" w:rsidP="00BF69B3">
      <w:pPr>
        <w:spacing w:line="480" w:lineRule="auto"/>
        <w:rPr>
          <w:b/>
          <w:szCs w:val="24"/>
          <w:shd w:val="clear" w:color="auto" w:fill="FFFFFF"/>
        </w:rPr>
      </w:pPr>
      <w:r w:rsidRPr="00BF69B3">
        <w:rPr>
          <w:b/>
          <w:szCs w:val="24"/>
          <w:shd w:val="clear" w:color="auto" w:fill="FFFFFF"/>
        </w:rPr>
        <w:lastRenderedPageBreak/>
        <w:t>Objective 2- To investigate the effectiveness of drug interventions schemes that exist in Swansea.</w:t>
      </w:r>
    </w:p>
    <w:p w:rsidR="00BF69B3" w:rsidRPr="00BF69B3" w:rsidRDefault="00BF69B3" w:rsidP="00BF69B3">
      <w:pPr>
        <w:spacing w:line="480" w:lineRule="auto"/>
        <w:rPr>
          <w:szCs w:val="24"/>
          <w:shd w:val="clear" w:color="auto" w:fill="FFFFFF"/>
        </w:rPr>
      </w:pPr>
      <w:r w:rsidRPr="00BF69B3">
        <w:rPr>
          <w:szCs w:val="24"/>
          <w:shd w:val="clear" w:color="auto" w:fill="FFFFFF"/>
        </w:rPr>
        <w:t xml:space="preserve">Chapter 4 achieved this by conducting interviews and using excel and NVivo. </w:t>
      </w:r>
    </w:p>
    <w:p w:rsidR="00BF69B3" w:rsidRPr="00BF69B3" w:rsidRDefault="00BF69B3" w:rsidP="00E23ABD">
      <w:pPr>
        <w:pStyle w:val="Heading2"/>
      </w:pPr>
      <w:bookmarkStart w:id="60" w:name="_Toc71021961"/>
      <w:r w:rsidRPr="00BF69B3">
        <w:rPr>
          <w:shd w:val="clear" w:color="auto" w:fill="FFFFFF"/>
        </w:rPr>
        <w:t>5.3 Main findings</w:t>
      </w:r>
      <w:bookmarkEnd w:id="60"/>
      <w:r w:rsidRPr="00BF69B3">
        <w:rPr>
          <w:shd w:val="clear" w:color="auto" w:fill="FFFFFF"/>
        </w:rPr>
        <w:t xml:space="preserve"> </w:t>
      </w:r>
    </w:p>
    <w:p w:rsidR="00BF69B3" w:rsidRPr="00BF69B3" w:rsidRDefault="00BF69B3" w:rsidP="00BF69B3">
      <w:pPr>
        <w:spacing w:line="480" w:lineRule="auto"/>
        <w:rPr>
          <w:szCs w:val="24"/>
          <w:u w:val="single"/>
        </w:rPr>
      </w:pPr>
      <w:r w:rsidRPr="00BF69B3">
        <w:rPr>
          <w:szCs w:val="24"/>
        </w:rPr>
        <w:t>Overall, the main findings of this dissertation have been collected from both the primary research and the literature review. These findings can be found under chapter 4 and have been constructed into themes. The underlying question of this dissertation was ‘are intervention schemes in Swansea effective to prevent drug misuse in young people?’</w:t>
      </w:r>
      <w:r w:rsidR="00A151CF">
        <w:rPr>
          <w:szCs w:val="24"/>
        </w:rPr>
        <w:t xml:space="preserve"> </w:t>
      </w:r>
      <w:r w:rsidRPr="00BF69B3">
        <w:rPr>
          <w:szCs w:val="24"/>
        </w:rPr>
        <w:t xml:space="preserve">Even though the answer of this question is subjective in nature, both interviews agreed that the interventions are not effective and changes need to be made in order to improve and publicise them. This supports the research which was collected in the literature review that young people are reluctant or are unaware of the intervention schemes which exist. However, saying this there are many intervention schemes which are in place, but the major issue is that many young people feel too embarrassed or that they will be in trouble if they choose to turn to them. There have been many suggestions and approaches to endeavour to prevent drug misuse and deaths, which include legalisation of drugs (see chapter 2). It is down to these intervention services, police and the government to make great changes over the next decade, in order to help people who are suffering with addiction. </w:t>
      </w:r>
      <w:r w:rsidRPr="00BF69B3">
        <w:rPr>
          <w:szCs w:val="24"/>
          <w:u w:val="single"/>
        </w:rPr>
        <w:br/>
      </w:r>
      <w:r w:rsidRPr="00E23ABD">
        <w:rPr>
          <w:rStyle w:val="Heading2Char"/>
        </w:rPr>
        <w:t>5.4 Recommendations</w:t>
      </w:r>
    </w:p>
    <w:p w:rsidR="00BB620F" w:rsidRDefault="00BF69B3" w:rsidP="00BF69B3">
      <w:pPr>
        <w:spacing w:line="480" w:lineRule="auto"/>
        <w:rPr>
          <w:szCs w:val="24"/>
        </w:rPr>
      </w:pPr>
      <w:r w:rsidRPr="00BF69B3">
        <w:rPr>
          <w:szCs w:val="24"/>
        </w:rPr>
        <w:t xml:space="preserve">The following recommendations have been derived from the data collected in chapter 4. Firstly, intervention services need to be publicised more and be more approachable, in order for young people to take full advantage of the help which is </w:t>
      </w:r>
      <w:r w:rsidRPr="00BF69B3">
        <w:rPr>
          <w:szCs w:val="24"/>
        </w:rPr>
        <w:lastRenderedPageBreak/>
        <w:t>out there for them, data showed that not one young person could name an intervention service</w:t>
      </w:r>
    </w:p>
    <w:p w:rsidR="00BF69B3" w:rsidRPr="00BF69B3" w:rsidRDefault="00BF69B3" w:rsidP="00BF69B3">
      <w:pPr>
        <w:spacing w:line="480" w:lineRule="auto"/>
        <w:rPr>
          <w:szCs w:val="24"/>
        </w:rPr>
      </w:pPr>
      <w:r w:rsidRPr="00BF69B3">
        <w:rPr>
          <w:szCs w:val="24"/>
        </w:rPr>
        <w:t xml:space="preserve">Secondly, it should be made clear to young people that they will not be in trouble if they do turn to intervention services for help and support. Many young people are reluctant due to the fact they believe they will be arrested or it will be used against them.  Treatment and support should remain confidential and young people should not feel embarrassed or ashamed. </w:t>
      </w:r>
    </w:p>
    <w:p w:rsidR="00BF69B3" w:rsidRPr="00BF69B3" w:rsidRDefault="00BF69B3" w:rsidP="00BF69B3">
      <w:pPr>
        <w:spacing w:line="480" w:lineRule="auto"/>
        <w:rPr>
          <w:szCs w:val="24"/>
        </w:rPr>
      </w:pPr>
      <w:r w:rsidRPr="00BF69B3">
        <w:rPr>
          <w:szCs w:val="24"/>
        </w:rPr>
        <w:t xml:space="preserve">Thirdly, children should be better educated in schools and colleges of the dangers of drugs and the help which is out there for them if they are struggling or battling addiction. Many do not realise the long term effects or what future dangers it can cause, therefore, children should be able to talk about drugs freely without it being a topic which is hidden away from them. </w:t>
      </w:r>
    </w:p>
    <w:p w:rsidR="00BF69B3" w:rsidRPr="00BF69B3" w:rsidRDefault="00BF69B3" w:rsidP="00BF69B3">
      <w:pPr>
        <w:spacing w:line="480" w:lineRule="auto"/>
        <w:rPr>
          <w:szCs w:val="24"/>
        </w:rPr>
      </w:pPr>
      <w:r w:rsidRPr="00BF69B3">
        <w:rPr>
          <w:szCs w:val="24"/>
        </w:rPr>
        <w:t>Also another recommendation is North Wales Crime Commissioner Arfon Jones’s approach to legalise all drugs. This could be effective, due to the fact, more young people will accept help and feel less embarrassed or ashamed to receive treatment if drugs are not deemed illegal. Less individuals will judge them as drugs are looked down upon in society, it could in fact prevent drug deaths and save lives, McDonald (2019)</w:t>
      </w:r>
    </w:p>
    <w:p w:rsidR="00BF69B3" w:rsidRPr="00BF69B3" w:rsidRDefault="00BF69B3" w:rsidP="00E23ABD">
      <w:pPr>
        <w:pStyle w:val="Heading2"/>
      </w:pPr>
      <w:bookmarkStart w:id="61" w:name="_Toc71021962"/>
      <w:r w:rsidRPr="00BF69B3">
        <w:t>5.5 Limitations</w:t>
      </w:r>
      <w:bookmarkEnd w:id="61"/>
      <w:r w:rsidRPr="00BF69B3">
        <w:t xml:space="preserve"> </w:t>
      </w:r>
    </w:p>
    <w:p w:rsidR="00BF69B3" w:rsidRPr="00BF69B3" w:rsidRDefault="00AC08FF" w:rsidP="00BF69B3">
      <w:pPr>
        <w:spacing w:line="480" w:lineRule="auto"/>
        <w:rPr>
          <w:szCs w:val="24"/>
        </w:rPr>
      </w:pPr>
      <w:r>
        <w:rPr>
          <w:szCs w:val="24"/>
        </w:rPr>
        <w:t>A major</w:t>
      </w:r>
      <w:r w:rsidR="00BF69B3" w:rsidRPr="00BF69B3">
        <w:rPr>
          <w:szCs w:val="24"/>
        </w:rPr>
        <w:t xml:space="preserve"> limitation that has arisen in the dissertation is relative to the sample base of participants used for the interviews, </w:t>
      </w:r>
      <w:r>
        <w:rPr>
          <w:szCs w:val="24"/>
        </w:rPr>
        <w:t>it could be predicted that those interviewed would</w:t>
      </w:r>
      <w:r w:rsidR="00BF69B3" w:rsidRPr="00BF69B3">
        <w:rPr>
          <w:szCs w:val="24"/>
        </w:rPr>
        <w:t xml:space="preserve"> have different viewpoints regarding the topics in this dissertation and were </w:t>
      </w:r>
      <w:r w:rsidR="008103E4">
        <w:rPr>
          <w:szCs w:val="24"/>
        </w:rPr>
        <w:t>chosen due to this</w:t>
      </w:r>
      <w:r w:rsidR="00BF69B3" w:rsidRPr="00BF69B3">
        <w:rPr>
          <w:szCs w:val="24"/>
        </w:rPr>
        <w:t xml:space="preserve">. However, after conducting the interviews and comparing the findings, the viewpoints were extremely similar. </w:t>
      </w:r>
    </w:p>
    <w:p w:rsidR="002A301E" w:rsidRDefault="00BF69B3" w:rsidP="00BF69B3">
      <w:pPr>
        <w:spacing w:line="480" w:lineRule="auto"/>
        <w:rPr>
          <w:szCs w:val="24"/>
        </w:rPr>
      </w:pPr>
      <w:r w:rsidRPr="00BF69B3">
        <w:rPr>
          <w:szCs w:val="24"/>
        </w:rPr>
        <w:lastRenderedPageBreak/>
        <w:t>Another limitation could have been the police could have been biased to interventions being effective, due to the fact, police have to deal with drug issues and prevention services on a daily basis. However, the data collected shows that the police support the same view on intervention services as yo</w:t>
      </w:r>
      <w:bookmarkStart w:id="62" w:name="_GoBack"/>
      <w:bookmarkEnd w:id="62"/>
      <w:r w:rsidRPr="00BF69B3">
        <w:rPr>
          <w:szCs w:val="24"/>
        </w:rPr>
        <w:t>ung people, there is not enough help out there for young people</w:t>
      </w:r>
      <w:r w:rsidR="002A301E">
        <w:rPr>
          <w:szCs w:val="24"/>
        </w:rPr>
        <w:t>.</w:t>
      </w:r>
    </w:p>
    <w:p w:rsidR="00BF69B3" w:rsidRPr="00BF69B3" w:rsidRDefault="00BF69B3" w:rsidP="00BF69B3">
      <w:pPr>
        <w:spacing w:line="480" w:lineRule="auto"/>
        <w:rPr>
          <w:szCs w:val="24"/>
          <w:u w:val="single"/>
        </w:rPr>
      </w:pPr>
      <w:r w:rsidRPr="00E23ABD">
        <w:rPr>
          <w:rStyle w:val="Heading2Char"/>
        </w:rPr>
        <w:t>5.6 Further research</w:t>
      </w:r>
    </w:p>
    <w:p w:rsidR="00BF69B3" w:rsidRPr="00BF69B3" w:rsidRDefault="00BF69B3" w:rsidP="00BF69B3">
      <w:pPr>
        <w:spacing w:line="480" w:lineRule="auto"/>
        <w:rPr>
          <w:szCs w:val="24"/>
        </w:rPr>
      </w:pPr>
      <w:r w:rsidRPr="00BF69B3">
        <w:rPr>
          <w:szCs w:val="24"/>
        </w:rPr>
        <w:t>Due to this dissertation successfully achieving its purpose of meeting the aims and objectives, it has identified and explored areas of the wider spectrum of themes in this dissertation. Furthermore, from the research conducted and data collected, a set of recommendations were made</w:t>
      </w:r>
      <w:r w:rsidR="00B30D6B">
        <w:rPr>
          <w:szCs w:val="24"/>
        </w:rPr>
        <w:t xml:space="preserve"> after exploring each chapter in detail and highlighting the gap in the study</w:t>
      </w:r>
      <w:r w:rsidRPr="00BF69B3">
        <w:rPr>
          <w:szCs w:val="24"/>
        </w:rPr>
        <w:t>. In conclusion, this dissertation had achieved its purpose of answering the underlying question successfully.</w:t>
      </w:r>
    </w:p>
    <w:p w:rsidR="00BF69B3" w:rsidRPr="00BF69B3" w:rsidRDefault="00994F71" w:rsidP="00E23ABD">
      <w:pPr>
        <w:pStyle w:val="Heading2"/>
      </w:pPr>
      <w:bookmarkStart w:id="63" w:name="_Toc71021963"/>
      <w:r>
        <w:t xml:space="preserve">5.7 </w:t>
      </w:r>
      <w:r w:rsidR="00BF69B3" w:rsidRPr="00BF69B3">
        <w:t>Self-reflection</w:t>
      </w:r>
      <w:bookmarkEnd w:id="63"/>
    </w:p>
    <w:p w:rsidR="00BF69B3" w:rsidRPr="00BF69B3" w:rsidRDefault="00BF69B3" w:rsidP="00BF69B3">
      <w:pPr>
        <w:spacing w:line="480" w:lineRule="auto"/>
        <w:rPr>
          <w:szCs w:val="24"/>
        </w:rPr>
      </w:pPr>
      <w:r w:rsidRPr="00BF69B3">
        <w:rPr>
          <w:szCs w:val="24"/>
        </w:rPr>
        <w:t xml:space="preserve">The researcher was fascinated in the topic of drug misuse issues in Swansea and what interventions were in place and the researcher wanted to gain a greater understanding on the topic. This dissertation has made the researcher want to help others of their age, by pointing them in the right direction and support anyone who is suffering. This dissertation was difficult at times, however this was expected. This dissertation has been rewarding and enjoyable and opened the researcher’s eyes at how fortunate their life is and how unfortunate some young people’s lives are.  The researcher would like to conduct future studies on the topic and achieve and even greater understanding and also potentially work in an area which helps and supports vulnerable people who suffer with addiction and other personal issues. </w:t>
      </w:r>
    </w:p>
    <w:p w:rsidR="00BF69B3" w:rsidRPr="00BF69B3" w:rsidRDefault="00994F71" w:rsidP="00E23ABD">
      <w:pPr>
        <w:pStyle w:val="Heading2"/>
      </w:pPr>
      <w:bookmarkStart w:id="64" w:name="_Toc71021964"/>
      <w:r>
        <w:lastRenderedPageBreak/>
        <w:t xml:space="preserve">5.8 </w:t>
      </w:r>
      <w:r w:rsidR="00BF69B3" w:rsidRPr="00BF69B3">
        <w:t>Final summary</w:t>
      </w:r>
      <w:bookmarkEnd w:id="64"/>
      <w:r w:rsidR="00BF69B3" w:rsidRPr="00BF69B3">
        <w:t xml:space="preserve"> </w:t>
      </w:r>
    </w:p>
    <w:p w:rsidR="00BF69B3" w:rsidRPr="00B711E3" w:rsidRDefault="00BF69B3" w:rsidP="00BF69B3">
      <w:pPr>
        <w:spacing w:line="480" w:lineRule="auto"/>
        <w:rPr>
          <w:szCs w:val="24"/>
        </w:rPr>
      </w:pPr>
      <w:r w:rsidRPr="00BF69B3">
        <w:rPr>
          <w:szCs w:val="24"/>
        </w:rPr>
        <w:t>This dissertation has looked closely at drug abuse iss</w:t>
      </w:r>
      <w:r w:rsidR="009408D6">
        <w:rPr>
          <w:szCs w:val="24"/>
        </w:rPr>
        <w:t xml:space="preserve">ues in young people, while also </w:t>
      </w:r>
      <w:r w:rsidRPr="00BF69B3">
        <w:rPr>
          <w:szCs w:val="24"/>
        </w:rPr>
        <w:t>looking at how effective the intervention schemes are in Swansea. The overall summary is, that the approaches which are being used are not publicised or approachable enough. Going forward, in order for drug misuse in young people to be improved, it is suggested that major changes need to be made to provide support and treatment for them, rather than judge them and look down upon them. Young people should feel safe and confide in these services, rather than feeling embarrassed or feel that they will be in trouble.</w:t>
      </w:r>
    </w:p>
    <w:p w:rsidR="001E7217" w:rsidRDefault="001E7217" w:rsidP="00306CAA">
      <w:pPr>
        <w:spacing w:line="480" w:lineRule="auto"/>
      </w:pPr>
    </w:p>
    <w:p w:rsidR="001010C9" w:rsidRDefault="001010C9" w:rsidP="00306CAA">
      <w:pPr>
        <w:spacing w:line="480" w:lineRule="auto"/>
      </w:pPr>
    </w:p>
    <w:p w:rsidR="001010C9" w:rsidRDefault="001010C9" w:rsidP="00306CAA">
      <w:pPr>
        <w:spacing w:line="480" w:lineRule="auto"/>
      </w:pPr>
    </w:p>
    <w:p w:rsidR="001E7217" w:rsidRDefault="001E7217"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4C1494" w:rsidRDefault="004C1494" w:rsidP="00306CAA">
      <w:pPr>
        <w:spacing w:line="480" w:lineRule="auto"/>
      </w:pPr>
      <w:r>
        <w:lastRenderedPageBreak/>
        <w:t xml:space="preserve">References: </w:t>
      </w:r>
    </w:p>
    <w:p w:rsidR="00E4709D" w:rsidRDefault="00E4709D" w:rsidP="009408D6">
      <w:pPr>
        <w:keepNext/>
        <w:keepLines/>
        <w:shd w:val="clear" w:color="auto" w:fill="FFFFFF"/>
        <w:spacing w:after="0" w:line="480" w:lineRule="auto"/>
        <w:outlineLvl w:val="0"/>
        <w:rPr>
          <w:rFonts w:eastAsia="Times New Roman"/>
          <w:bCs/>
          <w:kern w:val="36"/>
          <w:szCs w:val="24"/>
          <w:lang w:eastAsia="en-GB"/>
        </w:rPr>
      </w:pPr>
      <w:bookmarkStart w:id="65" w:name="_Toc71021965"/>
      <w:r w:rsidRPr="00BF69B3">
        <w:rPr>
          <w:rFonts w:eastAsiaTheme="majorEastAsia"/>
          <w:szCs w:val="24"/>
          <w:shd w:val="clear" w:color="auto" w:fill="FFFFFF"/>
        </w:rPr>
        <w:t xml:space="preserve">Bevir, M. and Blakely, J. (2018) </w:t>
      </w:r>
      <w:r w:rsidRPr="00BF69B3">
        <w:rPr>
          <w:rFonts w:eastAsia="Times New Roman"/>
          <w:bCs/>
          <w:i/>
          <w:kern w:val="36"/>
          <w:szCs w:val="24"/>
          <w:lang w:eastAsia="en-GB"/>
        </w:rPr>
        <w:t xml:space="preserve">Interpretive Social Science: An Anti-Naturalist Approach. </w:t>
      </w:r>
      <w:r w:rsidRPr="00BF69B3">
        <w:rPr>
          <w:rFonts w:eastAsia="Times New Roman"/>
          <w:bCs/>
          <w:kern w:val="36"/>
          <w:szCs w:val="24"/>
          <w:lang w:eastAsia="en-GB"/>
        </w:rPr>
        <w:t>Oxford: Oxford University Press.</w:t>
      </w:r>
      <w:bookmarkEnd w:id="65"/>
    </w:p>
    <w:p w:rsidR="00E4709D" w:rsidRDefault="00E4709D" w:rsidP="00DD7B5A">
      <w:pPr>
        <w:spacing w:line="480" w:lineRule="auto"/>
        <w:rPr>
          <w:rFonts w:eastAsia="Calibri"/>
          <w:szCs w:val="24"/>
        </w:rPr>
      </w:pPr>
      <w:r>
        <w:rPr>
          <w:rFonts w:eastAsia="Calibri"/>
          <w:szCs w:val="24"/>
        </w:rPr>
        <w:t xml:space="preserve">Black, I. (2006) </w:t>
      </w:r>
      <w:r>
        <w:rPr>
          <w:rFonts w:eastAsia="Calibri"/>
          <w:i/>
          <w:iCs/>
          <w:szCs w:val="24"/>
        </w:rPr>
        <w:t>The Presentation of Interpretivist Research.</w:t>
      </w:r>
      <w:r>
        <w:rPr>
          <w:rFonts w:eastAsia="Calibri"/>
          <w:szCs w:val="24"/>
        </w:rPr>
        <w:t xml:space="preserve"> Bingley: Emerald Publishing Ltd. </w:t>
      </w:r>
    </w:p>
    <w:p w:rsidR="00E4709D" w:rsidRPr="00C814FF" w:rsidRDefault="00E4709D" w:rsidP="00C814FF">
      <w:pPr>
        <w:spacing w:line="480" w:lineRule="auto"/>
        <w:rPr>
          <w:rFonts w:eastAsia="Calibri"/>
          <w:szCs w:val="24"/>
        </w:rPr>
      </w:pPr>
      <w:r>
        <w:rPr>
          <w:rFonts w:eastAsia="Calibri"/>
          <w:szCs w:val="24"/>
        </w:rPr>
        <w:t xml:space="preserve">Bloor, M. and Wood, F. (2006) </w:t>
      </w:r>
      <w:r w:rsidRPr="00C0605E">
        <w:rPr>
          <w:rFonts w:eastAsia="Calibri"/>
          <w:i/>
          <w:szCs w:val="24"/>
        </w:rPr>
        <w:t>Keywords in Qualitative Methods: A Vocabulary of Research</w:t>
      </w:r>
      <w:r>
        <w:rPr>
          <w:rFonts w:eastAsia="Calibri"/>
          <w:szCs w:val="24"/>
        </w:rPr>
        <w:t xml:space="preserve">. London: SAGE. </w:t>
      </w:r>
    </w:p>
    <w:p w:rsidR="00E4709D" w:rsidRDefault="00E4709D" w:rsidP="009A7AA0">
      <w:pPr>
        <w:pStyle w:val="NormalWeb"/>
        <w:shd w:val="clear" w:color="auto" w:fill="FFFFFF"/>
        <w:spacing w:before="0" w:beforeAutospacing="0" w:after="165" w:afterAutospacing="0" w:line="480" w:lineRule="auto"/>
        <w:rPr>
          <w:rFonts w:ascii="Arial" w:hAnsi="Arial" w:cs="Arial"/>
          <w:color w:val="121212"/>
        </w:rPr>
      </w:pPr>
      <w:r w:rsidRPr="00CE52B6">
        <w:rPr>
          <w:rFonts w:ascii="Arial" w:eastAsiaTheme="minorHAnsi" w:hAnsi="Arial" w:cs="Arial"/>
          <w:color w:val="121212"/>
          <w:szCs w:val="22"/>
          <w:shd w:val="clear" w:color="auto" w:fill="FFFFFF"/>
          <w:lang w:eastAsia="en-US"/>
        </w:rPr>
        <w:t>Braun, V. &amp; Clarke, V. (2006). </w:t>
      </w:r>
      <w:r>
        <w:rPr>
          <w:rFonts w:ascii="Arial" w:eastAsiaTheme="minorHAnsi" w:hAnsi="Arial" w:cs="Arial"/>
          <w:color w:val="121212"/>
          <w:szCs w:val="22"/>
          <w:shd w:val="clear" w:color="auto" w:fill="FFFFFF"/>
          <w:lang w:eastAsia="en-US"/>
        </w:rPr>
        <w:t>‘</w:t>
      </w:r>
      <w:hyperlink r:id="rId13" w:history="1">
        <w:r w:rsidRPr="00CE52B6">
          <w:rPr>
            <w:rFonts w:ascii="Arial" w:eastAsiaTheme="minorHAnsi" w:hAnsi="Arial" w:cs="Arial"/>
            <w:szCs w:val="22"/>
            <w:shd w:val="clear" w:color="auto" w:fill="FFFFFF"/>
            <w:lang w:eastAsia="en-US"/>
          </w:rPr>
          <w:t>Using thematic analysis in psychology</w:t>
        </w:r>
      </w:hyperlink>
      <w:r>
        <w:rPr>
          <w:rFonts w:ascii="Arial" w:eastAsiaTheme="minorHAnsi" w:hAnsi="Arial" w:cs="Arial"/>
          <w:szCs w:val="22"/>
          <w:lang w:eastAsia="en-US"/>
        </w:rPr>
        <w:t>’</w:t>
      </w:r>
      <w:r w:rsidRPr="00CE52B6">
        <w:rPr>
          <w:rFonts w:ascii="Arial" w:eastAsiaTheme="minorHAnsi" w:hAnsi="Arial" w:cs="Arial"/>
          <w:i/>
          <w:color w:val="121212"/>
          <w:szCs w:val="22"/>
          <w:shd w:val="clear" w:color="auto" w:fill="FFFFFF"/>
          <w:lang w:eastAsia="en-US"/>
        </w:rPr>
        <w:t>. </w:t>
      </w:r>
      <w:r w:rsidRPr="00CE52B6">
        <w:rPr>
          <w:rFonts w:ascii="Arial" w:eastAsiaTheme="minorHAnsi" w:hAnsi="Arial" w:cs="Arial"/>
          <w:i/>
          <w:iCs/>
          <w:color w:val="121212"/>
          <w:szCs w:val="22"/>
          <w:shd w:val="clear" w:color="auto" w:fill="FFFFFF"/>
          <w:lang w:eastAsia="en-US"/>
        </w:rPr>
        <w:t>Qualitative Research in Psychology</w:t>
      </w:r>
      <w:r w:rsidRPr="00CE52B6">
        <w:rPr>
          <w:rFonts w:ascii="Arial" w:eastAsiaTheme="minorHAnsi" w:hAnsi="Arial" w:cs="Arial"/>
          <w:i/>
          <w:color w:val="121212"/>
          <w:szCs w:val="22"/>
          <w:shd w:val="clear" w:color="auto" w:fill="FFFFFF"/>
          <w:lang w:eastAsia="en-US"/>
        </w:rPr>
        <w:t>, 3,</w:t>
      </w:r>
      <w:r w:rsidRPr="00CE52B6">
        <w:rPr>
          <w:rFonts w:ascii="Arial" w:eastAsiaTheme="minorHAnsi" w:hAnsi="Arial" w:cs="Arial"/>
          <w:color w:val="121212"/>
          <w:szCs w:val="22"/>
          <w:shd w:val="clear" w:color="auto" w:fill="FFFFFF"/>
          <w:lang w:eastAsia="en-US"/>
        </w:rPr>
        <w:t xml:space="preserve"> 77–101.</w:t>
      </w:r>
    </w:p>
    <w:p w:rsidR="00E4709D" w:rsidRPr="00BF69B3" w:rsidRDefault="00E4709D" w:rsidP="00BF69B3">
      <w:pPr>
        <w:spacing w:line="480" w:lineRule="auto"/>
        <w:rPr>
          <w:szCs w:val="24"/>
          <w:lang w:eastAsia="en-GB"/>
        </w:rPr>
      </w:pPr>
      <w:r w:rsidRPr="00BF69B3">
        <w:rPr>
          <w:szCs w:val="24"/>
          <w:lang w:eastAsia="en-GB"/>
        </w:rPr>
        <w:t xml:space="preserve">Carson, D., Gilmore, A. and Perry. C. (2001) </w:t>
      </w:r>
      <w:r w:rsidRPr="00BF69B3">
        <w:rPr>
          <w:i/>
          <w:szCs w:val="24"/>
          <w:lang w:eastAsia="en-GB"/>
        </w:rPr>
        <w:t xml:space="preserve">Qualitative Marketing Research. </w:t>
      </w:r>
      <w:r w:rsidRPr="00BF69B3">
        <w:rPr>
          <w:szCs w:val="24"/>
          <w:lang w:eastAsia="en-GB"/>
        </w:rPr>
        <w:t>London: Business and Economics.</w:t>
      </w:r>
    </w:p>
    <w:p w:rsidR="00E4709D" w:rsidRPr="00BF69B3" w:rsidRDefault="00E4709D" w:rsidP="00BF69B3">
      <w:pPr>
        <w:spacing w:line="480" w:lineRule="auto"/>
        <w:rPr>
          <w:rFonts w:ascii="Times New Roman" w:eastAsia="Times New Roman" w:hAnsi="Times New Roman" w:cs="Times New Roman"/>
          <w:szCs w:val="24"/>
          <w:lang w:eastAsia="en-GB"/>
        </w:rPr>
      </w:pPr>
      <w:r w:rsidRPr="00BF69B3">
        <w:rPr>
          <w:szCs w:val="24"/>
          <w:shd w:val="clear" w:color="auto" w:fill="FFFFFF"/>
        </w:rPr>
        <w:t xml:space="preserve">Cizek, G.J. (2020) </w:t>
      </w:r>
      <w:r w:rsidRPr="00BF69B3">
        <w:rPr>
          <w:i/>
          <w:szCs w:val="24"/>
          <w:shd w:val="clear" w:color="auto" w:fill="FFFFFF"/>
        </w:rPr>
        <w:t>Validity: An Integrated Approach To Test Score Meaning and Use.</w:t>
      </w:r>
      <w:r w:rsidRPr="00BF69B3">
        <w:rPr>
          <w:szCs w:val="24"/>
          <w:shd w:val="clear" w:color="auto" w:fill="FFFFFF"/>
        </w:rPr>
        <w:t xml:space="preserve"> London: Routledge.</w:t>
      </w:r>
    </w:p>
    <w:p w:rsidR="00E4709D" w:rsidRPr="00BF69B3" w:rsidRDefault="00E4709D" w:rsidP="00BF69B3">
      <w:pPr>
        <w:spacing w:line="480" w:lineRule="auto"/>
        <w:rPr>
          <w:szCs w:val="24"/>
          <w:lang w:eastAsia="en-GB"/>
        </w:rPr>
      </w:pPr>
      <w:r w:rsidRPr="00BF69B3">
        <w:rPr>
          <w:szCs w:val="24"/>
          <w:lang w:eastAsia="en-GB"/>
        </w:rPr>
        <w:t xml:space="preserve">Connaway, L.S. and Powell, R.R. (2010) </w:t>
      </w:r>
      <w:r w:rsidRPr="00BF69B3">
        <w:rPr>
          <w:i/>
          <w:szCs w:val="24"/>
          <w:lang w:eastAsia="en-GB"/>
        </w:rPr>
        <w:t>Basic Research Methods for Librarians. Fifth Edition</w:t>
      </w:r>
      <w:r w:rsidRPr="00BF69B3">
        <w:rPr>
          <w:szCs w:val="24"/>
          <w:lang w:eastAsia="en-GB"/>
        </w:rPr>
        <w:t>. 5</w:t>
      </w:r>
      <w:r w:rsidRPr="00BF69B3">
        <w:rPr>
          <w:szCs w:val="24"/>
          <w:vertAlign w:val="superscript"/>
          <w:lang w:eastAsia="en-GB"/>
        </w:rPr>
        <w:t>th</w:t>
      </w:r>
      <w:r w:rsidRPr="00BF69B3">
        <w:rPr>
          <w:szCs w:val="24"/>
          <w:lang w:eastAsia="en-GB"/>
        </w:rPr>
        <w:t xml:space="preserve"> ed. Oxford: ABC-CLIO.</w:t>
      </w:r>
    </w:p>
    <w:p w:rsidR="00E4709D" w:rsidRDefault="00E4709D" w:rsidP="00306CAA">
      <w:pPr>
        <w:spacing w:line="480" w:lineRule="auto"/>
      </w:pPr>
      <w:r>
        <w:t xml:space="preserve">Crime Stoppers. (2020) </w:t>
      </w:r>
      <w:r w:rsidRPr="002E6D5C">
        <w:rPr>
          <w:i/>
        </w:rPr>
        <w:t>County Lines</w:t>
      </w:r>
      <w:r>
        <w:t xml:space="preserve">. Available at: </w:t>
      </w:r>
      <w:r w:rsidRPr="002E6D5C">
        <w:t>https://crimestoppers-uk.org/ keeping-safe/community-family/county-lines?gclid=EAIaIQobChMIho75-dL17QIVEJntCh06Gwa9EAAYASAAEgKiY_D_BwE</w:t>
      </w:r>
      <w:r>
        <w:t xml:space="preserve"> (Accessed 28 Dec 2020).</w:t>
      </w:r>
    </w:p>
    <w:p w:rsidR="00E4709D" w:rsidRDefault="00E4709D" w:rsidP="00306CAA">
      <w:pPr>
        <w:spacing w:line="480" w:lineRule="auto"/>
      </w:pPr>
      <w:r>
        <w:t xml:space="preserve">DAN 24/7. (2020) </w:t>
      </w:r>
      <w:r w:rsidRPr="000034D9">
        <w:rPr>
          <w:i/>
        </w:rPr>
        <w:t>Wales Drug and Alcohol Helpline</w:t>
      </w:r>
      <w:r>
        <w:t xml:space="preserve">. Available at: </w:t>
      </w:r>
      <w:r w:rsidRPr="000034D9">
        <w:t>https://dan247 .org.uk</w:t>
      </w:r>
      <w:r>
        <w:t xml:space="preserve"> (Accessed 26 Dec 2020).</w:t>
      </w:r>
    </w:p>
    <w:p w:rsidR="00E4709D" w:rsidRDefault="00E4709D" w:rsidP="009A7AA0">
      <w:pPr>
        <w:pStyle w:val="NormalWeb"/>
        <w:shd w:val="clear" w:color="auto" w:fill="FFFFFF"/>
        <w:spacing w:before="0" w:beforeAutospacing="0" w:after="165" w:afterAutospacing="0" w:line="480" w:lineRule="auto"/>
        <w:rPr>
          <w:rFonts w:ascii="Arial" w:hAnsi="Arial" w:cs="Arial"/>
          <w:color w:val="121212"/>
        </w:rPr>
      </w:pPr>
      <w:r>
        <w:rPr>
          <w:rFonts w:ascii="Arial" w:hAnsi="Arial" w:cs="Arial"/>
          <w:color w:val="121212"/>
        </w:rPr>
        <w:t>Denscombe, M. (2010). </w:t>
      </w:r>
      <w:r>
        <w:rPr>
          <w:rStyle w:val="Emphasis"/>
          <w:rFonts w:ascii="Arial" w:eastAsiaTheme="majorEastAsia" w:hAnsi="Arial" w:cs="Arial"/>
          <w:color w:val="121212"/>
        </w:rPr>
        <w:t>The Good Research Guide: for small-scale social research.</w:t>
      </w:r>
      <w:r>
        <w:rPr>
          <w:rFonts w:ascii="Arial" w:hAnsi="Arial" w:cs="Arial"/>
          <w:color w:val="121212"/>
        </w:rPr>
        <w:t> McGraw Hill.</w:t>
      </w:r>
    </w:p>
    <w:p w:rsidR="00E4709D" w:rsidRDefault="00E4709D" w:rsidP="009A7AA0">
      <w:pPr>
        <w:pStyle w:val="NormalWeb"/>
        <w:shd w:val="clear" w:color="auto" w:fill="FFFFFF"/>
        <w:spacing w:before="0" w:beforeAutospacing="0" w:after="165" w:afterAutospacing="0" w:line="480" w:lineRule="auto"/>
        <w:rPr>
          <w:rFonts w:ascii="Arial" w:hAnsi="Arial" w:cs="Arial"/>
          <w:color w:val="121212"/>
        </w:rPr>
      </w:pPr>
      <w:r>
        <w:rPr>
          <w:rFonts w:ascii="Arial" w:hAnsi="Arial" w:cs="Arial"/>
          <w:color w:val="121212"/>
        </w:rPr>
        <w:lastRenderedPageBreak/>
        <w:t>Denzin, N., &amp; Lincoln. Y. (1994). </w:t>
      </w:r>
      <w:r>
        <w:rPr>
          <w:rStyle w:val="Emphasis"/>
          <w:rFonts w:ascii="Arial" w:eastAsiaTheme="majorEastAsia" w:hAnsi="Arial" w:cs="Arial"/>
          <w:color w:val="121212"/>
        </w:rPr>
        <w:t>Handbook of Qualitative Research.</w:t>
      </w:r>
      <w:r>
        <w:rPr>
          <w:rFonts w:ascii="Arial" w:hAnsi="Arial" w:cs="Arial"/>
          <w:color w:val="121212"/>
        </w:rPr>
        <w:t> Thousand Oaks, CA, US: Sage Publications Inc.</w:t>
      </w:r>
    </w:p>
    <w:p w:rsidR="00E4709D" w:rsidRDefault="00E4709D" w:rsidP="00306CAA">
      <w:pPr>
        <w:spacing w:line="480" w:lineRule="auto"/>
      </w:pPr>
      <w:r>
        <w:t xml:space="preserve">Department of Education. (2019) </w:t>
      </w:r>
      <w:r w:rsidRPr="00A92D4D">
        <w:rPr>
          <w:i/>
        </w:rPr>
        <w:t>Help, Protection, Education: Concluding the Children in Need Review</w:t>
      </w:r>
      <w:r>
        <w:t xml:space="preserve">. Available at: </w:t>
      </w:r>
      <w:r w:rsidRPr="00A92D4D">
        <w:t>https://assets.publishing.service.gov.uk/government/uploads/system/uploads/attachment_data/file/809236/190614_CHILDREN_IN_NEED_PUBLICATION_ _FINAL.pdf</w:t>
      </w:r>
      <w:r>
        <w:t xml:space="preserve"> (Accessed 23 Dec 2020). </w:t>
      </w:r>
    </w:p>
    <w:p w:rsidR="00E4709D" w:rsidRDefault="00E4709D" w:rsidP="00306CAA">
      <w:pPr>
        <w:spacing w:line="480" w:lineRule="auto"/>
      </w:pPr>
      <w:r>
        <w:t xml:space="preserve">Drug Wise. (2017) </w:t>
      </w:r>
      <w:r w:rsidRPr="00586E1D">
        <w:rPr>
          <w:i/>
        </w:rPr>
        <w:t>Promoting evidence</w:t>
      </w:r>
      <w:r>
        <w:t xml:space="preserve"> – </w:t>
      </w:r>
      <w:r w:rsidRPr="00586E1D">
        <w:rPr>
          <w:i/>
        </w:rPr>
        <w:t>based information on drugs, alcohol and tobacco</w:t>
      </w:r>
      <w:r>
        <w:t>. Available at:</w:t>
      </w:r>
      <w:r w:rsidRPr="00586E1D">
        <w:t xml:space="preserve"> https://www.drugwise.org.uk/ </w:t>
      </w:r>
      <w:r>
        <w:t>education prevention-drugs/ (Accessed 11 May 2021).</w:t>
      </w:r>
    </w:p>
    <w:p w:rsidR="00E4709D" w:rsidRPr="00D552DD" w:rsidRDefault="00E4709D" w:rsidP="00306CAA">
      <w:pPr>
        <w:spacing w:line="480" w:lineRule="auto"/>
      </w:pPr>
      <w:r>
        <w:t xml:space="preserve">Drugwise. (2017) </w:t>
      </w:r>
      <w:r w:rsidRPr="00E823E4">
        <w:rPr>
          <w:i/>
        </w:rPr>
        <w:t xml:space="preserve">Promoting evidence- based </w:t>
      </w:r>
      <w:r>
        <w:rPr>
          <w:i/>
        </w:rPr>
        <w:t>information on drugs, alc</w:t>
      </w:r>
      <w:r w:rsidRPr="00E823E4">
        <w:rPr>
          <w:i/>
        </w:rPr>
        <w:t>ohol and tobacco</w:t>
      </w:r>
      <w:r>
        <w:t xml:space="preserve">. Available at: </w:t>
      </w:r>
      <w:r w:rsidRPr="00E823E4">
        <w:t>https://www.drugwise.org.uk/ what-are-the-uk-drug-laws/</w:t>
      </w:r>
      <w:r>
        <w:t xml:space="preserve"> (Accessed 23 Jan 2020). </w:t>
      </w:r>
    </w:p>
    <w:p w:rsidR="00E4709D" w:rsidRPr="00BF69B3" w:rsidRDefault="00E4709D" w:rsidP="009408D6">
      <w:pPr>
        <w:keepNext/>
        <w:keepLines/>
        <w:shd w:val="clear" w:color="auto" w:fill="FFFFFF"/>
        <w:spacing w:after="0" w:line="480" w:lineRule="auto"/>
        <w:outlineLvl w:val="0"/>
        <w:rPr>
          <w:rFonts w:eastAsia="Times New Roman"/>
          <w:bCs/>
          <w:kern w:val="36"/>
          <w:szCs w:val="24"/>
          <w:lang w:eastAsia="en-GB"/>
        </w:rPr>
      </w:pPr>
      <w:bookmarkStart w:id="66" w:name="_Toc71021966"/>
      <w:r w:rsidRPr="00BF69B3">
        <w:rPr>
          <w:rFonts w:eastAsiaTheme="majorEastAsia"/>
          <w:szCs w:val="24"/>
        </w:rPr>
        <w:t xml:space="preserve">Emmel, N. (2013) </w:t>
      </w:r>
      <w:r w:rsidRPr="00BF69B3">
        <w:rPr>
          <w:rFonts w:eastAsia="Times New Roman"/>
          <w:bCs/>
          <w:i/>
          <w:kern w:val="36"/>
          <w:szCs w:val="24"/>
          <w:lang w:eastAsia="en-GB"/>
        </w:rPr>
        <w:t xml:space="preserve">Sampling and Choosing Cases in Qualitative Research: A Realist Approach. </w:t>
      </w:r>
      <w:r w:rsidRPr="00BF69B3">
        <w:rPr>
          <w:rFonts w:eastAsia="Times New Roman"/>
          <w:bCs/>
          <w:kern w:val="36"/>
          <w:szCs w:val="24"/>
          <w:lang w:eastAsia="en-GB"/>
        </w:rPr>
        <w:t>1</w:t>
      </w:r>
      <w:r w:rsidRPr="00BF69B3">
        <w:rPr>
          <w:rFonts w:eastAsia="Times New Roman"/>
          <w:bCs/>
          <w:kern w:val="36"/>
          <w:szCs w:val="24"/>
          <w:vertAlign w:val="superscript"/>
          <w:lang w:eastAsia="en-GB"/>
        </w:rPr>
        <w:t>st</w:t>
      </w:r>
      <w:r w:rsidRPr="00BF69B3">
        <w:rPr>
          <w:rFonts w:eastAsia="Times New Roman"/>
          <w:bCs/>
          <w:kern w:val="36"/>
          <w:szCs w:val="24"/>
          <w:lang w:eastAsia="en-GB"/>
        </w:rPr>
        <w:t xml:space="preserve"> ed. London: SAGE.</w:t>
      </w:r>
      <w:bookmarkEnd w:id="66"/>
    </w:p>
    <w:p w:rsidR="00E4709D" w:rsidRDefault="00E4709D" w:rsidP="00040277">
      <w:pPr>
        <w:spacing w:line="480" w:lineRule="auto"/>
        <w:rPr>
          <w:rFonts w:eastAsia="Calibri"/>
          <w:szCs w:val="24"/>
        </w:rPr>
      </w:pPr>
      <w:r>
        <w:rPr>
          <w:rFonts w:eastAsia="Calibri"/>
          <w:szCs w:val="24"/>
        </w:rPr>
        <w:t xml:space="preserve">Flick, U. (2011) </w:t>
      </w:r>
      <w:r>
        <w:rPr>
          <w:rFonts w:eastAsia="Calibri"/>
          <w:i/>
          <w:iCs/>
          <w:szCs w:val="24"/>
        </w:rPr>
        <w:t xml:space="preserve">Introducing Research Methodology: Beginner’s Guide to Doing Research Projects. </w:t>
      </w:r>
      <w:r w:rsidRPr="003E5684">
        <w:rPr>
          <w:rFonts w:eastAsia="Calibri"/>
          <w:iCs/>
          <w:szCs w:val="24"/>
        </w:rPr>
        <w:t>1</w:t>
      </w:r>
      <w:r w:rsidRPr="003E5684">
        <w:rPr>
          <w:rFonts w:eastAsia="Calibri"/>
          <w:iCs/>
          <w:szCs w:val="24"/>
          <w:vertAlign w:val="superscript"/>
        </w:rPr>
        <w:t>st</w:t>
      </w:r>
      <w:r w:rsidRPr="003E5684">
        <w:rPr>
          <w:rFonts w:eastAsia="Calibri"/>
          <w:iCs/>
          <w:szCs w:val="24"/>
        </w:rPr>
        <w:t xml:space="preserve"> Ed. New York: SAGE Publications</w:t>
      </w:r>
      <w:r w:rsidRPr="003E5684">
        <w:rPr>
          <w:rFonts w:eastAsia="Calibri"/>
          <w:szCs w:val="24"/>
        </w:rPr>
        <w:t xml:space="preserve">. </w:t>
      </w:r>
    </w:p>
    <w:p w:rsidR="00E4709D" w:rsidRDefault="00E4709D" w:rsidP="00306CAA">
      <w:pPr>
        <w:spacing w:line="480" w:lineRule="auto"/>
      </w:pPr>
      <w:r>
        <w:t xml:space="preserve">Get safe online free expert advice (2021) </w:t>
      </w:r>
      <w:r w:rsidRPr="00997CCF">
        <w:rPr>
          <w:i/>
        </w:rPr>
        <w:t>Young people &amp; Cyber Criminality.</w:t>
      </w:r>
      <w:r>
        <w:t xml:space="preserve"> Available at: </w:t>
      </w:r>
      <w:r w:rsidRPr="00997CCF">
        <w:t>https://www.getsafeonline.org/protecting-yourself/ young-people-cyber-criminality/</w:t>
      </w:r>
      <w:r>
        <w:t xml:space="preserve"> (Accessed 5 May 2021).</w:t>
      </w:r>
    </w:p>
    <w:p w:rsidR="00E4709D" w:rsidRPr="00BF69B3" w:rsidRDefault="00E4709D" w:rsidP="00BF69B3">
      <w:pPr>
        <w:spacing w:line="480" w:lineRule="auto"/>
        <w:jc w:val="both"/>
        <w:rPr>
          <w:szCs w:val="24"/>
          <w:shd w:val="clear" w:color="auto" w:fill="FFFFFF"/>
        </w:rPr>
      </w:pPr>
      <w:r w:rsidRPr="00BF69B3">
        <w:rPr>
          <w:szCs w:val="24"/>
          <w:shd w:val="clear" w:color="auto" w:fill="FFFFFF"/>
        </w:rPr>
        <w:t xml:space="preserve">Hennink, M, Hutter, </w:t>
      </w:r>
      <w:r w:rsidRPr="00BF69B3">
        <w:rPr>
          <w:szCs w:val="24"/>
          <w:shd w:val="clear" w:color="auto" w:fill="FFFFFF"/>
        </w:rPr>
        <w:tab/>
        <w:t>A. and Bailey, A. (2020)</w:t>
      </w:r>
      <w:r w:rsidRPr="00BF69B3">
        <w:rPr>
          <w:i/>
          <w:szCs w:val="24"/>
          <w:shd w:val="clear" w:color="auto" w:fill="FFFFFF"/>
        </w:rPr>
        <w:t xml:space="preserve"> Qualitative Research Methods.</w:t>
      </w:r>
      <w:r w:rsidRPr="00BF69B3">
        <w:rPr>
          <w:szCs w:val="24"/>
          <w:shd w:val="clear" w:color="auto" w:fill="FFFFFF"/>
        </w:rPr>
        <w:t>London: SAGE Publications.</w:t>
      </w:r>
    </w:p>
    <w:p w:rsidR="00E4709D" w:rsidRDefault="00E4709D" w:rsidP="008B4BDB">
      <w:pPr>
        <w:spacing w:line="480" w:lineRule="auto"/>
        <w:rPr>
          <w:rFonts w:eastAsia="Calibri"/>
          <w:szCs w:val="24"/>
        </w:rPr>
      </w:pPr>
      <w:r>
        <w:rPr>
          <w:rFonts w:eastAsia="Calibri"/>
          <w:szCs w:val="24"/>
        </w:rPr>
        <w:lastRenderedPageBreak/>
        <w:t xml:space="preserve">Hodkinson, P. (2006) </w:t>
      </w:r>
      <w:r>
        <w:rPr>
          <w:rFonts w:eastAsia="Calibri"/>
          <w:i/>
          <w:iCs/>
          <w:szCs w:val="24"/>
        </w:rPr>
        <w:t xml:space="preserve">Grounded Theory and Inductive Research. </w:t>
      </w:r>
      <w:r>
        <w:rPr>
          <w:rFonts w:eastAsia="Calibri"/>
          <w:iCs/>
          <w:szCs w:val="24"/>
        </w:rPr>
        <w:t>London</w:t>
      </w:r>
      <w:r w:rsidRPr="008B4BDB">
        <w:rPr>
          <w:rFonts w:eastAsia="Calibri"/>
          <w:iCs/>
          <w:szCs w:val="24"/>
        </w:rPr>
        <w:t xml:space="preserve">: </w:t>
      </w:r>
      <w:r>
        <w:rPr>
          <w:rFonts w:eastAsia="Calibri"/>
          <w:szCs w:val="24"/>
        </w:rPr>
        <w:t>University of Surrey Press.</w:t>
      </w:r>
    </w:p>
    <w:p w:rsidR="00E4709D" w:rsidRDefault="00E4709D" w:rsidP="00306CAA">
      <w:pPr>
        <w:spacing w:line="480" w:lineRule="auto"/>
      </w:pPr>
      <w:r>
        <w:t xml:space="preserve">Home Office. (2007) </w:t>
      </w:r>
      <w:r w:rsidRPr="000034D9">
        <w:rPr>
          <w:i/>
        </w:rPr>
        <w:t xml:space="preserve">An introduction to the Drug Interventions Programme for prisons and probation services. </w:t>
      </w:r>
      <w:r>
        <w:t xml:space="preserve">Available at: </w:t>
      </w:r>
      <w:r w:rsidRPr="000034D9">
        <w:t>http://www.ohrn.nhs.uk/ resource/policy/DIPProbation.pdf</w:t>
      </w:r>
      <w:r>
        <w:t xml:space="preserve"> (Accessed 27 Dec 2020).</w:t>
      </w:r>
    </w:p>
    <w:p w:rsidR="00E4709D" w:rsidRDefault="00E4709D" w:rsidP="00306CAA">
      <w:pPr>
        <w:spacing w:line="480" w:lineRule="auto"/>
      </w:pPr>
      <w:r>
        <w:t xml:space="preserve">Home Office. (2015) </w:t>
      </w:r>
      <w:r w:rsidRPr="0093404D">
        <w:rPr>
          <w:i/>
        </w:rPr>
        <w:t>2010.2015 Government Policy: Drug Misuse and Dependency</w:t>
      </w:r>
      <w:r>
        <w:t xml:space="preserve">. Available at:  </w:t>
      </w:r>
      <w:r w:rsidRPr="0093404D">
        <w:t>https://www.gov.uk/government/publications 2010-to-2015-government-policy-drug-misuse-and-dependency/2010-to-2015-government-policy-drug-misuse-and-dependency</w:t>
      </w:r>
      <w:r>
        <w:t xml:space="preserve"> (Accessed 23 Jan 2020).</w:t>
      </w:r>
    </w:p>
    <w:p w:rsidR="00E4709D" w:rsidRPr="000034D9" w:rsidRDefault="00E4709D" w:rsidP="00306CAA">
      <w:pPr>
        <w:spacing w:line="480" w:lineRule="auto"/>
      </w:pPr>
      <w:r>
        <w:t xml:space="preserve">Home Office. (2015) </w:t>
      </w:r>
      <w:r w:rsidRPr="0093404D">
        <w:rPr>
          <w:i/>
        </w:rPr>
        <w:t>Psychoactive Substances Act 2016</w:t>
      </w:r>
      <w:r>
        <w:t xml:space="preserve">. Available at: </w:t>
      </w:r>
      <w:r w:rsidRPr="0093404D">
        <w:t>https://www.gov.uk/ government/collections/psychoactive-substances-bill-2015</w:t>
      </w:r>
      <w:r>
        <w:t xml:space="preserve"> (Accessed 24 Jan 2020).</w:t>
      </w:r>
    </w:p>
    <w:p w:rsidR="00E4709D" w:rsidRPr="001E7217" w:rsidRDefault="00E4709D" w:rsidP="00306CAA">
      <w:pPr>
        <w:spacing w:line="480" w:lineRule="auto"/>
      </w:pPr>
      <w:r>
        <w:t xml:space="preserve">House Of Commons. (2019) </w:t>
      </w:r>
      <w:r w:rsidRPr="001E7217">
        <w:rPr>
          <w:i/>
        </w:rPr>
        <w:t>Drugs Policy</w:t>
      </w:r>
      <w:r>
        <w:t xml:space="preserve">. Available at: </w:t>
      </w:r>
      <w:r w:rsidRPr="001E7217">
        <w:t>https://publications.parliament.uk//pa/cm201919/cmselect/cmhealth/143/143.pdf</w:t>
      </w:r>
      <w:r>
        <w:t xml:space="preserve"> (Accessed 24 Dec 2020). </w:t>
      </w:r>
    </w:p>
    <w:p w:rsidR="00E4709D" w:rsidRPr="00BF69B3" w:rsidRDefault="00E4709D" w:rsidP="00BF69B3">
      <w:pPr>
        <w:spacing w:line="480" w:lineRule="auto"/>
        <w:jc w:val="both"/>
        <w:rPr>
          <w:szCs w:val="24"/>
          <w:shd w:val="clear" w:color="auto" w:fill="FFFFFF"/>
        </w:rPr>
      </w:pPr>
      <w:r w:rsidRPr="00BF69B3">
        <w:rPr>
          <w:szCs w:val="24"/>
          <w:shd w:val="clear" w:color="auto" w:fill="FFFFFF"/>
        </w:rPr>
        <w:t xml:space="preserve">Howell, K.E. (2012) </w:t>
      </w:r>
      <w:r w:rsidRPr="00BF69B3">
        <w:rPr>
          <w:i/>
          <w:szCs w:val="24"/>
          <w:shd w:val="clear" w:color="auto" w:fill="FFFFFF"/>
        </w:rPr>
        <w:t>An Introduction To The Philosophy of Methodology</w:t>
      </w:r>
      <w:r w:rsidRPr="00BF69B3">
        <w:rPr>
          <w:szCs w:val="24"/>
          <w:shd w:val="clear" w:color="auto" w:fill="FFFFFF"/>
        </w:rPr>
        <w:t>. London: SAGE.</w:t>
      </w:r>
    </w:p>
    <w:p w:rsidR="00E4709D" w:rsidRDefault="00E4709D" w:rsidP="00174E17">
      <w:pPr>
        <w:pStyle w:val="Bibliography"/>
        <w:rPr>
          <w:noProof/>
        </w:rPr>
      </w:pPr>
      <w:r>
        <w:rPr>
          <w:noProof/>
        </w:rPr>
        <w:t xml:space="preserve">Jackson, K. and Bazeley, P., (2019) </w:t>
      </w:r>
      <w:r>
        <w:rPr>
          <w:i/>
          <w:iCs/>
          <w:noProof/>
        </w:rPr>
        <w:t xml:space="preserve">Qualitative Data Analysis with NVivo. </w:t>
      </w:r>
      <w:r>
        <w:rPr>
          <w:noProof/>
        </w:rPr>
        <w:t>3rd ed. London: SAGE.</w:t>
      </w:r>
    </w:p>
    <w:p w:rsidR="00E4709D" w:rsidRPr="00BF69B3" w:rsidRDefault="00E4709D" w:rsidP="00BF69B3">
      <w:pPr>
        <w:spacing w:before="240" w:line="480" w:lineRule="auto"/>
        <w:rPr>
          <w:szCs w:val="24"/>
        </w:rPr>
      </w:pPr>
      <w:r w:rsidRPr="00BF69B3">
        <w:rPr>
          <w:szCs w:val="24"/>
        </w:rPr>
        <w:t xml:space="preserve">Keegan, S. (2009) </w:t>
      </w:r>
      <w:r w:rsidRPr="00BF69B3">
        <w:rPr>
          <w:i/>
          <w:szCs w:val="24"/>
        </w:rPr>
        <w:t>Qualitative Research: Good Decision Making Through Understanding People, Cultures and Evenings</w:t>
      </w:r>
      <w:r w:rsidRPr="00BF69B3">
        <w:rPr>
          <w:szCs w:val="24"/>
        </w:rPr>
        <w:t>. 1</w:t>
      </w:r>
      <w:r w:rsidRPr="00BF69B3">
        <w:rPr>
          <w:szCs w:val="24"/>
          <w:vertAlign w:val="superscript"/>
        </w:rPr>
        <w:t>st</w:t>
      </w:r>
      <w:r w:rsidRPr="00BF69B3">
        <w:rPr>
          <w:szCs w:val="24"/>
        </w:rPr>
        <w:t xml:space="preserve"> ed. London: </w:t>
      </w:r>
      <w:r w:rsidRPr="00BF69B3">
        <w:rPr>
          <w:szCs w:val="24"/>
          <w:shd w:val="clear" w:color="auto" w:fill="FFFFFF"/>
        </w:rPr>
        <w:t>Kogan Page Publishers</w:t>
      </w:r>
      <w:r w:rsidRPr="00BF69B3">
        <w:rPr>
          <w:szCs w:val="24"/>
        </w:rPr>
        <w:t>.</w:t>
      </w:r>
    </w:p>
    <w:p w:rsidR="00E4709D" w:rsidRDefault="00E4709D" w:rsidP="00503CA8">
      <w:pPr>
        <w:spacing w:line="480" w:lineRule="auto"/>
        <w:rPr>
          <w:rFonts w:eastAsia="Calibri"/>
          <w:szCs w:val="24"/>
        </w:rPr>
      </w:pPr>
      <w:r>
        <w:rPr>
          <w:rFonts w:eastAsia="Calibri"/>
          <w:szCs w:val="24"/>
        </w:rPr>
        <w:lastRenderedPageBreak/>
        <w:t xml:space="preserve">Kothari, C. (2004) </w:t>
      </w:r>
      <w:r>
        <w:rPr>
          <w:rFonts w:eastAsia="Calibri"/>
          <w:i/>
          <w:iCs/>
          <w:szCs w:val="24"/>
        </w:rPr>
        <w:t>Research Methodology: Methods and Techniques.</w:t>
      </w:r>
      <w:r>
        <w:rPr>
          <w:rFonts w:eastAsia="Calibri"/>
          <w:szCs w:val="24"/>
        </w:rPr>
        <w:t xml:space="preserve"> New York: New Age International Publishing Ltd. </w:t>
      </w:r>
    </w:p>
    <w:p w:rsidR="00E4709D" w:rsidRDefault="00E4709D" w:rsidP="00C814FF">
      <w:pPr>
        <w:spacing w:line="480" w:lineRule="auto"/>
        <w:rPr>
          <w:rFonts w:eastAsia="Calibri"/>
          <w:szCs w:val="24"/>
        </w:rPr>
      </w:pPr>
      <w:r>
        <w:rPr>
          <w:rFonts w:eastAsia="Calibri"/>
          <w:szCs w:val="24"/>
        </w:rPr>
        <w:t xml:space="preserve">Kumar, R. (2014) </w:t>
      </w:r>
      <w:r>
        <w:rPr>
          <w:rFonts w:eastAsia="Calibri"/>
          <w:i/>
          <w:iCs/>
          <w:szCs w:val="24"/>
        </w:rPr>
        <w:t xml:space="preserve">Research Methodology: Step-by-Step Guide for Beginners. </w:t>
      </w:r>
      <w:r w:rsidRPr="00C814FF">
        <w:rPr>
          <w:rFonts w:eastAsia="Calibri"/>
          <w:iCs/>
          <w:szCs w:val="24"/>
        </w:rPr>
        <w:t>California: SAGE Publications.</w:t>
      </w:r>
      <w:r w:rsidRPr="00C814FF">
        <w:rPr>
          <w:rFonts w:eastAsia="Calibri"/>
          <w:szCs w:val="24"/>
        </w:rPr>
        <w:t xml:space="preserve"> </w:t>
      </w:r>
    </w:p>
    <w:p w:rsidR="00E4709D" w:rsidRPr="00BF69B3" w:rsidRDefault="00E4709D" w:rsidP="00BF69B3">
      <w:pPr>
        <w:spacing w:line="480" w:lineRule="auto"/>
        <w:rPr>
          <w:szCs w:val="24"/>
          <w:lang w:eastAsia="en-GB"/>
        </w:rPr>
      </w:pPr>
      <w:r w:rsidRPr="00BF69B3">
        <w:rPr>
          <w:szCs w:val="24"/>
          <w:lang w:eastAsia="en-GB"/>
        </w:rPr>
        <w:t>Lavrakas, P.J. (2008) Encyclopaedia of Research Methods. 1</w:t>
      </w:r>
      <w:r w:rsidRPr="00BF69B3">
        <w:rPr>
          <w:szCs w:val="24"/>
          <w:vertAlign w:val="superscript"/>
          <w:lang w:eastAsia="en-GB"/>
        </w:rPr>
        <w:t>st</w:t>
      </w:r>
      <w:r w:rsidRPr="00BF69B3">
        <w:rPr>
          <w:szCs w:val="24"/>
          <w:lang w:eastAsia="en-GB"/>
        </w:rPr>
        <w:t xml:space="preserve"> ed. London: SAGE Publications. </w:t>
      </w:r>
    </w:p>
    <w:p w:rsidR="00E4709D" w:rsidRDefault="00E4709D" w:rsidP="009408D6">
      <w:pPr>
        <w:keepNext/>
        <w:keepLines/>
        <w:shd w:val="clear" w:color="auto" w:fill="FFFFFF"/>
        <w:spacing w:after="0" w:line="480" w:lineRule="auto"/>
        <w:outlineLvl w:val="0"/>
        <w:rPr>
          <w:rFonts w:eastAsia="Times New Roman"/>
          <w:bCs/>
          <w:kern w:val="36"/>
          <w:szCs w:val="24"/>
          <w:lang w:eastAsia="en-GB"/>
        </w:rPr>
      </w:pPr>
      <w:bookmarkStart w:id="67" w:name="_Toc71021967"/>
      <w:r w:rsidRPr="00BF69B3">
        <w:rPr>
          <w:rFonts w:eastAsiaTheme="majorEastAsia"/>
          <w:szCs w:val="24"/>
          <w:lang w:eastAsia="en-GB"/>
        </w:rPr>
        <w:t xml:space="preserve">Leavy, P. (2014) </w:t>
      </w:r>
      <w:r w:rsidRPr="00BF69B3">
        <w:rPr>
          <w:rFonts w:eastAsia="Times New Roman"/>
          <w:bCs/>
          <w:i/>
          <w:kern w:val="36"/>
          <w:szCs w:val="24"/>
          <w:lang w:eastAsia="en-GB"/>
        </w:rPr>
        <w:t xml:space="preserve">The Oxford Handbook of Qualitative Research. </w:t>
      </w:r>
      <w:r w:rsidRPr="00BF69B3">
        <w:rPr>
          <w:rFonts w:eastAsia="Times New Roman"/>
          <w:bCs/>
          <w:kern w:val="36"/>
          <w:szCs w:val="24"/>
          <w:lang w:eastAsia="en-GB"/>
        </w:rPr>
        <w:t>Oxford: Oxford University Press.</w:t>
      </w:r>
      <w:bookmarkEnd w:id="67"/>
    </w:p>
    <w:p w:rsidR="00E4709D" w:rsidRDefault="00E4709D" w:rsidP="00BF69B3">
      <w:pPr>
        <w:spacing w:line="480" w:lineRule="auto"/>
        <w:jc w:val="both"/>
        <w:rPr>
          <w:szCs w:val="24"/>
        </w:rPr>
      </w:pPr>
      <w:r w:rsidRPr="00BF69B3">
        <w:rPr>
          <w:szCs w:val="24"/>
          <w:shd w:val="clear" w:color="auto" w:fill="FFFFFF"/>
        </w:rPr>
        <w:t>Mauch, J. and Park, M. (2003) A Guide to Successful Thesis and Dissertation</w:t>
      </w:r>
      <w:r w:rsidRPr="00BF69B3">
        <w:rPr>
          <w:rFonts w:asciiTheme="minorHAnsi" w:hAnsiTheme="minorHAnsi" w:cstheme="minorBidi"/>
          <w:sz w:val="22"/>
        </w:rPr>
        <w:t xml:space="preserve">: </w:t>
      </w:r>
      <w:r w:rsidRPr="00BF69B3">
        <w:rPr>
          <w:szCs w:val="24"/>
        </w:rPr>
        <w:t>A Handbook for Students and Faculty. 5</w:t>
      </w:r>
      <w:r w:rsidRPr="00BF69B3">
        <w:rPr>
          <w:szCs w:val="24"/>
          <w:vertAlign w:val="superscript"/>
        </w:rPr>
        <w:t>th</w:t>
      </w:r>
      <w:r w:rsidRPr="00BF69B3">
        <w:rPr>
          <w:szCs w:val="24"/>
        </w:rPr>
        <w:t xml:space="preserve"> ed. New York: CRC Press.</w:t>
      </w:r>
    </w:p>
    <w:p w:rsidR="00E4709D" w:rsidRDefault="00E4709D" w:rsidP="00306CAA">
      <w:pPr>
        <w:spacing w:line="480" w:lineRule="auto"/>
      </w:pPr>
      <w:r>
        <w:t xml:space="preserve">McClean, R. Robinson, G and Densley, J. A. (2019) </w:t>
      </w:r>
      <w:r w:rsidRPr="009A24A6">
        <w:rPr>
          <w:i/>
        </w:rPr>
        <w:t>County Lines. Criminal Networks and Evolving Drug Markets in Britain</w:t>
      </w:r>
      <w:r>
        <w:t>.1</w:t>
      </w:r>
      <w:r w:rsidRPr="009A24A6">
        <w:rPr>
          <w:vertAlign w:val="superscript"/>
        </w:rPr>
        <w:t>st</w:t>
      </w:r>
      <w:r>
        <w:t xml:space="preserve"> ed. London: Springer Nature. </w:t>
      </w:r>
    </w:p>
    <w:p w:rsidR="00E4709D" w:rsidRPr="00AA3864" w:rsidRDefault="00E4709D" w:rsidP="00AA3864">
      <w:pPr>
        <w:spacing w:line="480" w:lineRule="auto"/>
        <w:rPr>
          <w:szCs w:val="24"/>
        </w:rPr>
      </w:pPr>
      <w:r w:rsidRPr="00AA3864">
        <w:rPr>
          <w:szCs w:val="24"/>
        </w:rPr>
        <w:t xml:space="preserve">McDonald, H. (2019) </w:t>
      </w:r>
      <w:r w:rsidRPr="00AA3864">
        <w:rPr>
          <w:i/>
          <w:szCs w:val="24"/>
        </w:rPr>
        <w:t xml:space="preserve">‘North Wales police to offer drug users rehab instead of prison’, </w:t>
      </w:r>
      <w:r w:rsidRPr="00AA3864">
        <w:rPr>
          <w:szCs w:val="24"/>
        </w:rPr>
        <w:t>The Guardian, 7</w:t>
      </w:r>
      <w:r w:rsidRPr="00AA3864">
        <w:rPr>
          <w:szCs w:val="24"/>
          <w:vertAlign w:val="superscript"/>
        </w:rPr>
        <w:t>th</w:t>
      </w:r>
      <w:r w:rsidRPr="00AA3864">
        <w:rPr>
          <w:szCs w:val="24"/>
        </w:rPr>
        <w:t xml:space="preserve"> Oct. Available at: https://www.theguardian.com/society/2019/oct/07/north-wales-police-offer-drug-users-rehab-instead-of-prison (Accessed 26 April 2021).</w:t>
      </w:r>
    </w:p>
    <w:p w:rsidR="00E4709D" w:rsidRDefault="00E4709D" w:rsidP="00C814FF">
      <w:pPr>
        <w:spacing w:line="480" w:lineRule="auto"/>
        <w:rPr>
          <w:rFonts w:eastAsia="Calibri"/>
          <w:szCs w:val="24"/>
        </w:rPr>
      </w:pPr>
      <w:r>
        <w:rPr>
          <w:rFonts w:eastAsia="Calibri"/>
          <w:szCs w:val="24"/>
        </w:rPr>
        <w:t xml:space="preserve">McLeod, S. (2015) </w:t>
      </w:r>
      <w:r w:rsidRPr="008E73EF">
        <w:rPr>
          <w:rFonts w:eastAsia="Calibri"/>
          <w:i/>
          <w:szCs w:val="24"/>
        </w:rPr>
        <w:t>Psychology Research Ethics</w:t>
      </w:r>
      <w:r>
        <w:rPr>
          <w:rFonts w:eastAsia="Calibri"/>
          <w:szCs w:val="24"/>
        </w:rPr>
        <w:t xml:space="preserve">. Available at: </w:t>
      </w:r>
      <w:r w:rsidRPr="008E73EF">
        <w:rPr>
          <w:rFonts w:eastAsia="Calibri"/>
          <w:szCs w:val="24"/>
        </w:rPr>
        <w:t>https://www.simplypsychology.org/</w:t>
      </w:r>
      <w:r w:rsidRPr="008E73EF">
        <w:t xml:space="preserve"> </w:t>
      </w:r>
      <w:r w:rsidRPr="008E73EF">
        <w:rPr>
          <w:rFonts w:eastAsia="Calibri"/>
          <w:szCs w:val="24"/>
        </w:rPr>
        <w:t>Ethics.html</w:t>
      </w:r>
      <w:r>
        <w:rPr>
          <w:rFonts w:eastAsia="Calibri"/>
          <w:szCs w:val="24"/>
        </w:rPr>
        <w:t xml:space="preserve"> (Acessed 3 April 2021).</w:t>
      </w:r>
    </w:p>
    <w:p w:rsidR="00E4709D" w:rsidRDefault="00E4709D" w:rsidP="00306CAA">
      <w:pPr>
        <w:spacing w:line="480" w:lineRule="auto"/>
        <w:rPr>
          <w:color w:val="121212"/>
          <w:shd w:val="clear" w:color="auto" w:fill="FFFFFF"/>
        </w:rPr>
      </w:pPr>
      <w:r>
        <w:rPr>
          <w:color w:val="121212"/>
          <w:shd w:val="clear" w:color="auto" w:fill="FFFFFF"/>
        </w:rPr>
        <w:t>McLeod, S. A. (2019, July 30). </w:t>
      </w:r>
      <w:r>
        <w:rPr>
          <w:rStyle w:val="Emphasis"/>
          <w:color w:val="121212"/>
          <w:shd w:val="clear" w:color="auto" w:fill="FFFFFF"/>
        </w:rPr>
        <w:t>Qualitative vs. quantitative research</w:t>
      </w:r>
      <w:r>
        <w:rPr>
          <w:color w:val="121212"/>
          <w:shd w:val="clear" w:color="auto" w:fill="FFFFFF"/>
        </w:rPr>
        <w:t>. Simply Psychology. https://www.simplypsychology.org/qualitative-quantitative.htm (Accessed 2 May 2021).</w:t>
      </w:r>
      <w:r w:rsidRPr="00B30D6B">
        <w:t xml:space="preserve"> </w:t>
      </w:r>
    </w:p>
    <w:p w:rsidR="00E4709D" w:rsidRDefault="00E4709D" w:rsidP="00174E17">
      <w:pPr>
        <w:pStyle w:val="Bibliography"/>
        <w:rPr>
          <w:noProof/>
        </w:rPr>
      </w:pPr>
      <w:r>
        <w:rPr>
          <w:noProof/>
        </w:rPr>
        <w:t xml:space="preserve">McNeill, P. and Chapman, S., (2005) </w:t>
      </w:r>
      <w:r>
        <w:rPr>
          <w:i/>
          <w:iCs/>
          <w:noProof/>
        </w:rPr>
        <w:t xml:space="preserve">Research Methods. </w:t>
      </w:r>
      <w:r>
        <w:rPr>
          <w:noProof/>
        </w:rPr>
        <w:t>3rd ed. Abingdon: Routledge.</w:t>
      </w:r>
    </w:p>
    <w:p w:rsidR="00E4709D" w:rsidRDefault="00E4709D" w:rsidP="00306CAA">
      <w:pPr>
        <w:spacing w:line="480" w:lineRule="auto"/>
      </w:pPr>
      <w:r>
        <w:lastRenderedPageBreak/>
        <w:t xml:space="preserve">Mental Health Helpline for Wales. (2020) </w:t>
      </w:r>
      <w:r w:rsidRPr="000034D9">
        <w:rPr>
          <w:i/>
        </w:rPr>
        <w:t>24/7 365</w:t>
      </w:r>
      <w:r>
        <w:t xml:space="preserve">. Available at: </w:t>
      </w:r>
      <w:r w:rsidRPr="000034D9">
        <w:t>https://www.callhelpline.org.uk/SASelfHelp.asp?Subject=Depression?Subject=Depression</w:t>
      </w:r>
      <w:r>
        <w:t xml:space="preserve"> (Accessed 27 Dec 2020).</w:t>
      </w:r>
    </w:p>
    <w:p w:rsidR="00E4709D" w:rsidRDefault="00E4709D" w:rsidP="00BF69B3">
      <w:pPr>
        <w:spacing w:line="480" w:lineRule="auto"/>
        <w:rPr>
          <w:szCs w:val="24"/>
        </w:rPr>
      </w:pPr>
      <w:r w:rsidRPr="00BF69B3">
        <w:rPr>
          <w:szCs w:val="24"/>
        </w:rPr>
        <w:t xml:space="preserve">Molder, B. (2010) </w:t>
      </w:r>
      <w:r w:rsidRPr="00BF69B3">
        <w:rPr>
          <w:i/>
          <w:szCs w:val="24"/>
        </w:rPr>
        <w:t>Mind Ascribed: An Elaboration and Defence of Interprtivism.</w:t>
      </w:r>
      <w:r w:rsidRPr="00BF69B3">
        <w:rPr>
          <w:szCs w:val="24"/>
        </w:rPr>
        <w:t xml:space="preserve"> 1</w:t>
      </w:r>
      <w:r w:rsidRPr="00BF69B3">
        <w:rPr>
          <w:szCs w:val="24"/>
          <w:vertAlign w:val="superscript"/>
        </w:rPr>
        <w:t>st</w:t>
      </w:r>
      <w:r w:rsidRPr="00BF69B3">
        <w:rPr>
          <w:szCs w:val="24"/>
        </w:rPr>
        <w:t xml:space="preserve"> ed. London: John Benjamin’s publishing Company.</w:t>
      </w:r>
    </w:p>
    <w:p w:rsidR="00E4709D" w:rsidRDefault="00E4709D" w:rsidP="00306CAA">
      <w:pPr>
        <w:spacing w:line="480" w:lineRule="auto"/>
      </w:pPr>
      <w:r>
        <w:t>Morris, S. (2019) ‘</w:t>
      </w:r>
      <w:r w:rsidRPr="00800D45">
        <w:rPr>
          <w:i/>
        </w:rPr>
        <w:t>We can’t save enough lives: Swansea in grip of drug death epidemic’</w:t>
      </w:r>
      <w:r>
        <w:rPr>
          <w:i/>
        </w:rPr>
        <w:t xml:space="preserve">, </w:t>
      </w:r>
      <w:r>
        <w:t>The Guardian, 22</w:t>
      </w:r>
      <w:r w:rsidRPr="00800D45">
        <w:rPr>
          <w:vertAlign w:val="superscript"/>
        </w:rPr>
        <w:t>nd</w:t>
      </w:r>
      <w:r>
        <w:t xml:space="preserve"> September. Available at: </w:t>
      </w:r>
      <w:r w:rsidRPr="00800D45">
        <w:t>https://www.theguardian.com/ /society/2019/sep/22/too-late-save-her-swansea-drug-death-epidemic-wales</w:t>
      </w:r>
      <w:r>
        <w:t xml:space="preserve"> (Accessed 28 Dec 2020).</w:t>
      </w:r>
    </w:p>
    <w:p w:rsidR="00E4709D" w:rsidRPr="002C125A" w:rsidRDefault="00E4709D" w:rsidP="006D0744">
      <w:pPr>
        <w:spacing w:line="480" w:lineRule="auto"/>
      </w:pPr>
      <w:r>
        <w:t>National Health and Medical Research Council. (2003b</w:t>
      </w:r>
      <w:r w:rsidRPr="002C125A">
        <w:rPr>
          <w:i/>
        </w:rPr>
        <w:t>). Human research ethics handbook.</w:t>
      </w:r>
      <w:r>
        <w:t xml:space="preserve"> Available at: http://www.nhmrc.gov.au/ publications/synopses/e42syn.htm (Accessed 2 April 2021).</w:t>
      </w:r>
    </w:p>
    <w:p w:rsidR="00E4709D" w:rsidRDefault="00E4709D" w:rsidP="00503CA8">
      <w:pPr>
        <w:spacing w:line="480" w:lineRule="auto"/>
        <w:rPr>
          <w:rFonts w:eastAsia="Calibri"/>
          <w:szCs w:val="24"/>
        </w:rPr>
      </w:pPr>
      <w:r>
        <w:rPr>
          <w:rFonts w:eastAsia="Calibri"/>
          <w:szCs w:val="24"/>
        </w:rPr>
        <w:t xml:space="preserve">National Institute of Drug Abuse. (2021) </w:t>
      </w:r>
      <w:r w:rsidRPr="00272895">
        <w:rPr>
          <w:rFonts w:eastAsia="Calibri"/>
          <w:i/>
          <w:szCs w:val="24"/>
        </w:rPr>
        <w:t>Talking to patients about sensitive topics: communication and screen techniques for increasing the reliability of patient self-report</w:t>
      </w:r>
      <w:r>
        <w:rPr>
          <w:rFonts w:eastAsia="Calibri"/>
          <w:szCs w:val="24"/>
        </w:rPr>
        <w:t xml:space="preserve">. Available at: </w:t>
      </w:r>
      <w:r w:rsidRPr="00272895">
        <w:rPr>
          <w:rFonts w:eastAsia="Calibri"/>
          <w:szCs w:val="24"/>
        </w:rPr>
        <w:t>https://www.drugabuse.gov/nidamed-medical-health-professionals/health-professions-education/centers-excellence/talking-to-patients-about-sensitive-topics-communication-screening-techniques-increasing</w:t>
      </w:r>
      <w:r>
        <w:rPr>
          <w:rFonts w:eastAsia="Calibri"/>
          <w:szCs w:val="24"/>
        </w:rPr>
        <w:t xml:space="preserve"> (Accessed 2 April 2021).</w:t>
      </w:r>
    </w:p>
    <w:p w:rsidR="00E4709D" w:rsidRDefault="00E4709D" w:rsidP="00306CAA">
      <w:pPr>
        <w:spacing w:line="480" w:lineRule="auto"/>
      </w:pPr>
      <w:r>
        <w:t xml:space="preserve">NHS. (2020) </w:t>
      </w:r>
      <w:r w:rsidRPr="00800D45">
        <w:rPr>
          <w:i/>
        </w:rPr>
        <w:t>Harm Reduction Database Wales: Drug related mortality Annual Report 2018/19</w:t>
      </w:r>
      <w:r>
        <w:t xml:space="preserve">. Available at: </w:t>
      </w:r>
      <w:r w:rsidRPr="00800D45">
        <w:t>https://sbuhb.nhs.wales/about-us/key-documents-folder board-papers/january-2020-health-board/2-5-drug-related-mortality-annual-report-pdf/</w:t>
      </w:r>
      <w:r>
        <w:t xml:space="preserve"> (Accessed 28 Dec 2020). </w:t>
      </w:r>
    </w:p>
    <w:p w:rsidR="00E4709D" w:rsidRDefault="00E4709D" w:rsidP="00306CAA">
      <w:pPr>
        <w:spacing w:line="480" w:lineRule="auto"/>
      </w:pPr>
      <w:r>
        <w:lastRenderedPageBreak/>
        <w:t xml:space="preserve">NSPCC. (2019) </w:t>
      </w:r>
      <w:r w:rsidRPr="00977EC8">
        <w:rPr>
          <w:i/>
        </w:rPr>
        <w:t>Early help (Early Intervention</w:t>
      </w:r>
      <w:r>
        <w:t xml:space="preserve">). Available at: </w:t>
      </w:r>
      <w:r w:rsidRPr="00977EC8">
        <w:t>https://learning.nspcc.org.uk/safeguarding-child-protection/early-help-early-intervention</w:t>
      </w:r>
      <w:r>
        <w:t xml:space="preserve"> (Accessed 27 Dec 2020).</w:t>
      </w:r>
    </w:p>
    <w:p w:rsidR="00E4709D" w:rsidRPr="00BF69B3" w:rsidRDefault="00E4709D" w:rsidP="00BF69B3">
      <w:pPr>
        <w:spacing w:before="240" w:line="480" w:lineRule="auto"/>
        <w:rPr>
          <w:noProof/>
          <w:szCs w:val="24"/>
        </w:rPr>
      </w:pPr>
      <w:r w:rsidRPr="00BF69B3">
        <w:rPr>
          <w:noProof/>
          <w:szCs w:val="24"/>
        </w:rPr>
        <w:t xml:space="preserve">Patel, S., 2015. </w:t>
      </w:r>
      <w:r w:rsidRPr="00BF69B3">
        <w:rPr>
          <w:i/>
          <w:iCs/>
          <w:noProof/>
          <w:szCs w:val="24"/>
        </w:rPr>
        <w:t>The Research Paradigm – methodology, epistemology and ontology – explained in simple language.</w:t>
      </w:r>
      <w:r w:rsidRPr="00BF69B3">
        <w:rPr>
          <w:noProof/>
          <w:szCs w:val="24"/>
        </w:rPr>
        <w:t xml:space="preserve"> Available at: </w:t>
      </w:r>
      <w:hyperlink r:id="rId14" w:history="1">
        <w:r w:rsidRPr="00B711E3">
          <w:rPr>
            <w:rStyle w:val="Hyperlink"/>
            <w:noProof/>
            <w:color w:val="auto"/>
            <w:szCs w:val="24"/>
            <w:u w:val="none"/>
          </w:rPr>
          <w:t>http://salmapatel.co.uk/academia/the-research-paradigm-methodology-epistemology-and-ontology-explained-in-simple-language</w:t>
        </w:r>
      </w:hyperlink>
      <w:r>
        <w:rPr>
          <w:noProof/>
          <w:szCs w:val="24"/>
        </w:rPr>
        <w:t xml:space="preserve"> </w:t>
      </w:r>
      <w:r w:rsidRPr="00BF69B3">
        <w:rPr>
          <w:noProof/>
          <w:szCs w:val="24"/>
        </w:rPr>
        <w:t>[Accessed 2 Feb 2021).</w:t>
      </w:r>
    </w:p>
    <w:p w:rsidR="00E4709D" w:rsidRPr="00BF69B3" w:rsidRDefault="00E4709D" w:rsidP="00BF69B3">
      <w:pPr>
        <w:spacing w:before="240" w:line="480" w:lineRule="auto"/>
        <w:rPr>
          <w:szCs w:val="24"/>
          <w:shd w:val="clear" w:color="auto" w:fill="FFFFFF"/>
        </w:rPr>
      </w:pPr>
      <w:r w:rsidRPr="00BF69B3">
        <w:rPr>
          <w:szCs w:val="24"/>
          <w:shd w:val="clear" w:color="auto" w:fill="FFFFFF"/>
        </w:rPr>
        <w:t xml:space="preserve">Payne, G. and Payne, J. (2004) </w:t>
      </w:r>
      <w:r w:rsidRPr="00BF69B3">
        <w:rPr>
          <w:i/>
          <w:szCs w:val="24"/>
          <w:shd w:val="clear" w:color="auto" w:fill="FFFFFF"/>
        </w:rPr>
        <w:t xml:space="preserve">Key Concepts in Social Research. </w:t>
      </w:r>
      <w:r w:rsidRPr="00BF69B3">
        <w:rPr>
          <w:szCs w:val="24"/>
          <w:shd w:val="clear" w:color="auto" w:fill="FFFFFF"/>
        </w:rPr>
        <w:t>1</w:t>
      </w:r>
      <w:r w:rsidRPr="00BF69B3">
        <w:rPr>
          <w:szCs w:val="24"/>
          <w:shd w:val="clear" w:color="auto" w:fill="FFFFFF"/>
          <w:vertAlign w:val="superscript"/>
        </w:rPr>
        <w:t>st</w:t>
      </w:r>
      <w:r w:rsidRPr="00BF69B3">
        <w:rPr>
          <w:szCs w:val="24"/>
          <w:shd w:val="clear" w:color="auto" w:fill="FFFFFF"/>
        </w:rPr>
        <w:t xml:space="preserve"> ed. London: SAGE Publications.</w:t>
      </w:r>
    </w:p>
    <w:p w:rsidR="00E4709D" w:rsidRDefault="00E4709D" w:rsidP="00306CAA">
      <w:pPr>
        <w:spacing w:line="480" w:lineRule="auto"/>
      </w:pPr>
      <w:r>
        <w:t xml:space="preserve">Police and Crime Commissioner. (2020b) </w:t>
      </w:r>
      <w:r w:rsidRPr="000034D9">
        <w:rPr>
          <w:i/>
        </w:rPr>
        <w:t>Offender interventions ‘DYFODOL’</w:t>
      </w:r>
      <w:r>
        <w:t xml:space="preserve">. Available at: </w:t>
      </w:r>
      <w:r w:rsidRPr="000034D9">
        <w:t>http://www.wales.nhs.uk/sitesplus/documents/888/Gareth%20Hopkins.pdf</w:t>
      </w:r>
      <w:r>
        <w:t xml:space="preserve"> (Accessed 27 Dec 2020).</w:t>
      </w:r>
    </w:p>
    <w:p w:rsidR="00E4709D" w:rsidRDefault="00E4709D" w:rsidP="00306CAA">
      <w:pPr>
        <w:spacing w:line="480" w:lineRule="auto"/>
      </w:pPr>
      <w:r>
        <w:t>Police and Crimes Commissioner. (2020a) Dyfodol. Annual report 2019/20. Available at:</w:t>
      </w:r>
      <w:r w:rsidRPr="001E7217">
        <w:t xml:space="preserve"> https://www.southwalescommissioner.org.uk/en/our-work/dyfodol/</w:t>
      </w:r>
      <w:r>
        <w:t xml:space="preserve"> (Accessed 28 Dec 2020).</w:t>
      </w:r>
    </w:p>
    <w:p w:rsidR="00E4709D" w:rsidRDefault="00E4709D" w:rsidP="0083479E">
      <w:pPr>
        <w:spacing w:line="480" w:lineRule="auto"/>
        <w:jc w:val="both"/>
        <w:rPr>
          <w:shd w:val="clear" w:color="auto" w:fill="FFFFFF"/>
        </w:rPr>
      </w:pPr>
      <w:r>
        <w:rPr>
          <w:shd w:val="clear" w:color="auto" w:fill="FFFFFF"/>
        </w:rPr>
        <w:t>Price, J.H. and Murnan, J. (2004) ‘</w:t>
      </w:r>
      <w:r w:rsidRPr="0083479E">
        <w:rPr>
          <w:i/>
          <w:shd w:val="clear" w:color="auto" w:fill="FFFFFF"/>
        </w:rPr>
        <w:t>Research limitations and the necessity of reporting them’</w:t>
      </w:r>
      <w:r>
        <w:rPr>
          <w:shd w:val="clear" w:color="auto" w:fill="FFFFFF"/>
        </w:rPr>
        <w:t>. </w:t>
      </w:r>
      <w:r w:rsidRPr="0083479E">
        <w:rPr>
          <w:iCs/>
        </w:rPr>
        <w:t>American Journal of Health Education</w:t>
      </w:r>
      <w:r w:rsidRPr="0083479E">
        <w:rPr>
          <w:shd w:val="clear" w:color="auto" w:fill="FFFFFF"/>
        </w:rPr>
        <w:t>, </w:t>
      </w:r>
      <w:r w:rsidRPr="0083479E">
        <w:rPr>
          <w:iCs/>
        </w:rPr>
        <w:t>35</w:t>
      </w:r>
      <w:r w:rsidRPr="0083479E">
        <w:rPr>
          <w:shd w:val="clear" w:color="auto" w:fill="FFFFFF"/>
        </w:rPr>
        <w:t>(2), p.66.</w:t>
      </w:r>
    </w:p>
    <w:p w:rsidR="00E4709D" w:rsidRDefault="00E4709D" w:rsidP="00306CAA">
      <w:pPr>
        <w:spacing w:line="480" w:lineRule="auto"/>
      </w:pPr>
      <w:r>
        <w:t xml:space="preserve">Rachel, N.  Liprari, D. and Struther, L. (2017) </w:t>
      </w:r>
      <w:r w:rsidRPr="001E7217">
        <w:rPr>
          <w:i/>
        </w:rPr>
        <w:t>Children living with parents who have substance use disorder</w:t>
      </w:r>
      <w:r>
        <w:t xml:space="preserve">. Available at:  </w:t>
      </w:r>
      <w:r w:rsidRPr="001E7217">
        <w:t>https://www.samhsa.gov/data/sites/default/files/report_3223/ShortReport-3223.html</w:t>
      </w:r>
      <w:r>
        <w:t xml:space="preserve"> (Accessed 23 Dec 2020).</w:t>
      </w:r>
    </w:p>
    <w:p w:rsidR="00E4709D" w:rsidRDefault="00E4709D" w:rsidP="002C125A">
      <w:pPr>
        <w:pStyle w:val="Bibliography"/>
        <w:rPr>
          <w:noProof/>
        </w:rPr>
      </w:pPr>
      <w:r>
        <w:rPr>
          <w:noProof/>
        </w:rPr>
        <w:t xml:space="preserve">Salkind, N. J., 2010. </w:t>
      </w:r>
      <w:r>
        <w:rPr>
          <w:i/>
          <w:iCs/>
          <w:noProof/>
        </w:rPr>
        <w:t>Encyclopedia of Research Design</w:t>
      </w:r>
      <w:r w:rsidRPr="002C125A">
        <w:rPr>
          <w:iCs/>
          <w:noProof/>
        </w:rPr>
        <w:t>. London</w:t>
      </w:r>
      <w:r>
        <w:rPr>
          <w:noProof/>
        </w:rPr>
        <w:t>.: Sage Publications.</w:t>
      </w:r>
    </w:p>
    <w:p w:rsidR="00E4709D" w:rsidRPr="00BF69B3" w:rsidRDefault="00E4709D" w:rsidP="00BF69B3">
      <w:pPr>
        <w:spacing w:line="480" w:lineRule="auto"/>
        <w:jc w:val="both"/>
        <w:rPr>
          <w:szCs w:val="24"/>
          <w:shd w:val="clear" w:color="auto" w:fill="FFFFFF"/>
        </w:rPr>
      </w:pPr>
      <w:r w:rsidRPr="00BF69B3">
        <w:rPr>
          <w:szCs w:val="24"/>
          <w:shd w:val="clear" w:color="auto" w:fill="FFFFFF"/>
        </w:rPr>
        <w:lastRenderedPageBreak/>
        <w:t xml:space="preserve">Saunders, M., Lewis, P. and Thornhill, A. (2009) </w:t>
      </w:r>
      <w:r w:rsidRPr="00BF69B3">
        <w:rPr>
          <w:i/>
          <w:szCs w:val="24"/>
        </w:rPr>
        <w:t>Research methods for business students</w:t>
      </w:r>
      <w:r w:rsidRPr="00BF69B3">
        <w:rPr>
          <w:szCs w:val="24"/>
          <w:shd w:val="clear" w:color="auto" w:fill="FFFFFF"/>
        </w:rPr>
        <w:t>. England: Pearson Education Limited.</w:t>
      </w:r>
    </w:p>
    <w:p w:rsidR="00E4709D" w:rsidRPr="00BF69B3" w:rsidRDefault="00E4709D" w:rsidP="00BF69B3">
      <w:pPr>
        <w:spacing w:line="480" w:lineRule="auto"/>
        <w:jc w:val="both"/>
        <w:rPr>
          <w:szCs w:val="24"/>
          <w:shd w:val="clear" w:color="auto" w:fill="FFFFFF"/>
        </w:rPr>
      </w:pPr>
      <w:r w:rsidRPr="00BF69B3">
        <w:rPr>
          <w:szCs w:val="24"/>
          <w:shd w:val="clear" w:color="auto" w:fill="FFFFFF"/>
        </w:rPr>
        <w:t xml:space="preserve">Saunders, M., Lewis, P. and Thornhill, A. (2016) </w:t>
      </w:r>
      <w:r w:rsidRPr="00BF69B3">
        <w:rPr>
          <w:i/>
          <w:szCs w:val="24"/>
          <w:shd w:val="clear" w:color="auto" w:fill="FFFFFF"/>
        </w:rPr>
        <w:t>Research methods for business students (Seventh)</w:t>
      </w:r>
      <w:r w:rsidRPr="00BF69B3">
        <w:rPr>
          <w:szCs w:val="24"/>
          <w:shd w:val="clear" w:color="auto" w:fill="FFFFFF"/>
        </w:rPr>
        <w:t>. </w:t>
      </w:r>
      <w:r w:rsidRPr="00BF69B3">
        <w:rPr>
          <w:szCs w:val="24"/>
        </w:rPr>
        <w:t>Nueva York: Pearson Education</w:t>
      </w:r>
      <w:r w:rsidRPr="00BF69B3">
        <w:rPr>
          <w:szCs w:val="24"/>
          <w:shd w:val="clear" w:color="auto" w:fill="FFFFFF"/>
        </w:rPr>
        <w:t>.</w:t>
      </w:r>
    </w:p>
    <w:p w:rsidR="00E4709D" w:rsidRDefault="00E4709D" w:rsidP="008B4BDB">
      <w:pPr>
        <w:spacing w:line="480" w:lineRule="auto"/>
        <w:rPr>
          <w:rFonts w:eastAsia="Calibri"/>
          <w:szCs w:val="24"/>
        </w:rPr>
      </w:pPr>
      <w:r>
        <w:rPr>
          <w:rFonts w:eastAsia="Calibri"/>
          <w:szCs w:val="24"/>
        </w:rPr>
        <w:t>Setia, S. (2016) ‘</w:t>
      </w:r>
      <w:r w:rsidRPr="008B4BDB">
        <w:rPr>
          <w:rFonts w:eastAsia="Calibri"/>
          <w:i/>
          <w:szCs w:val="24"/>
        </w:rPr>
        <w:t>Methodology Series: Cross-sectional studies’</w:t>
      </w:r>
      <w:r>
        <w:rPr>
          <w:rFonts w:eastAsia="Calibri"/>
          <w:szCs w:val="24"/>
        </w:rPr>
        <w:t>. Journal of Dermatology, New Delhi, India. (Accessed 23 March 2021).</w:t>
      </w:r>
    </w:p>
    <w:p w:rsidR="00E4709D" w:rsidRDefault="00E4709D" w:rsidP="00306CAA">
      <w:pPr>
        <w:spacing w:line="480" w:lineRule="auto"/>
      </w:pPr>
      <w:r>
        <w:t xml:space="preserve">Shelleby, E. and Shaw, D. E. (2015) ‘Outcomes of Parenting interventions for Child Conduct Problems: A Review of Differential Effectiveness’, Child Psychiatry, 45(5), pp- 628-645. Doi: </w:t>
      </w:r>
      <w:hyperlink r:id="rId15" w:history="1">
        <w:r w:rsidRPr="005104DC">
          <w:rPr>
            <w:rStyle w:val="Hyperlink"/>
          </w:rPr>
          <w:t>https://dx.doi.org/10.1007%2Fs10578-013-0431-5</w:t>
        </w:r>
      </w:hyperlink>
      <w:r>
        <w:t>.</w:t>
      </w:r>
    </w:p>
    <w:p w:rsidR="00E4709D" w:rsidRDefault="00E4709D" w:rsidP="00306CAA">
      <w:pPr>
        <w:spacing w:line="480" w:lineRule="auto"/>
      </w:pPr>
      <w:r>
        <w:t xml:space="preserve">St John Ambulance Service Cymru. (2020) </w:t>
      </w:r>
      <w:r w:rsidRPr="00584400">
        <w:rPr>
          <w:i/>
        </w:rPr>
        <w:t>Swansea Help Point</w:t>
      </w:r>
      <w:r>
        <w:rPr>
          <w:i/>
        </w:rPr>
        <w:t>.</w:t>
      </w:r>
      <w:r>
        <w:t xml:space="preserve"> Available at: </w:t>
      </w:r>
      <w:r w:rsidRPr="00584400">
        <w:t>https://www.sjacymru.org.uk/e n/page/swansea-help-point</w:t>
      </w:r>
      <w:r>
        <w:t xml:space="preserve"> (Accessed 24 Dec 2020).</w:t>
      </w:r>
    </w:p>
    <w:p w:rsidR="00E4709D" w:rsidRDefault="00E4709D" w:rsidP="00306CAA">
      <w:pPr>
        <w:spacing w:line="480" w:lineRule="auto"/>
      </w:pPr>
      <w:r>
        <w:t xml:space="preserve">Strang, J. Boys, A. and Marsden, J. (2001) </w:t>
      </w:r>
      <w:r w:rsidRPr="00F93D1E">
        <w:rPr>
          <w:i/>
        </w:rPr>
        <w:t>‘Understanding reasons for drug use amongst young people: a functional perspective’</w:t>
      </w:r>
      <w:r>
        <w:t xml:space="preserve"> Health Education Research, 16(4), pp- 457-469. Doi:</w:t>
      </w:r>
      <w:r w:rsidRPr="00F93D1E">
        <w:t xml:space="preserve"> https://doi.org/10.1093/her/16.4.457</w:t>
      </w:r>
      <w:r>
        <w:t xml:space="preserve">. </w:t>
      </w:r>
    </w:p>
    <w:p w:rsidR="00E4709D" w:rsidRDefault="00E4709D" w:rsidP="00306CAA">
      <w:pPr>
        <w:spacing w:line="480" w:lineRule="auto"/>
      </w:pPr>
      <w:r>
        <w:t xml:space="preserve">Swansea Council. (2020) </w:t>
      </w:r>
      <w:r w:rsidRPr="00950CC9">
        <w:rPr>
          <w:i/>
        </w:rPr>
        <w:t>Alcohol and Drug Problems</w:t>
      </w:r>
      <w:r>
        <w:t xml:space="preserve">. Available at: </w:t>
      </w:r>
      <w:r w:rsidRPr="00950CC9">
        <w:t>https://www.swansea.gov.uk/alcoholanddrugs</w:t>
      </w:r>
      <w:r>
        <w:t xml:space="preserve"> (Accessed 28 Dec 2020).</w:t>
      </w:r>
    </w:p>
    <w:p w:rsidR="00E4709D" w:rsidRPr="00584400" w:rsidRDefault="00E4709D" w:rsidP="00306CAA">
      <w:pPr>
        <w:spacing w:line="480" w:lineRule="auto"/>
      </w:pPr>
      <w:r>
        <w:t xml:space="preserve">Swansea Council. (2020) </w:t>
      </w:r>
      <w:r w:rsidRPr="00584400">
        <w:rPr>
          <w:i/>
        </w:rPr>
        <w:t>Common Access Point (CAP) for Health and Social Care</w:t>
      </w:r>
      <w:r>
        <w:t xml:space="preserve">. Available at: </w:t>
      </w:r>
      <w:r w:rsidRPr="00584400">
        <w:t>https://www.swansea.gov.uk/commonaccesspoint</w:t>
      </w:r>
      <w:r>
        <w:t xml:space="preserve"> (Accessed 23 Dec 2020).</w:t>
      </w:r>
    </w:p>
    <w:p w:rsidR="00E4709D" w:rsidRDefault="00E4709D" w:rsidP="00306CAA">
      <w:pPr>
        <w:spacing w:line="480" w:lineRule="auto"/>
      </w:pPr>
      <w:r>
        <w:t xml:space="preserve">The Children’s Society. (2020) </w:t>
      </w:r>
      <w:r w:rsidRPr="00800D45">
        <w:rPr>
          <w:i/>
        </w:rPr>
        <w:t>It made me realise I shouldn’t give up.</w:t>
      </w:r>
      <w:r>
        <w:t xml:space="preserve"> Available at: </w:t>
      </w:r>
      <w:r w:rsidRPr="00800D45">
        <w:t xml:space="preserve">https://www.childrenssociety.org.uk/ </w:t>
      </w:r>
      <w:r>
        <w:t>(Accessed 29 Dec 2020).</w:t>
      </w:r>
    </w:p>
    <w:p w:rsidR="00E4709D" w:rsidRDefault="00E4709D" w:rsidP="00DD7B5A">
      <w:pPr>
        <w:spacing w:line="480" w:lineRule="auto"/>
        <w:rPr>
          <w:rFonts w:eastAsia="Calibri"/>
          <w:szCs w:val="24"/>
        </w:rPr>
      </w:pPr>
      <w:r>
        <w:rPr>
          <w:rFonts w:eastAsia="Calibri"/>
          <w:szCs w:val="24"/>
        </w:rPr>
        <w:t xml:space="preserve">The Department of Health. (2004) </w:t>
      </w:r>
      <w:r w:rsidRPr="009D7D07">
        <w:rPr>
          <w:rFonts w:eastAsia="Calibri"/>
          <w:i/>
          <w:szCs w:val="24"/>
        </w:rPr>
        <w:t>How drugs affect young people differently</w:t>
      </w:r>
      <w:r>
        <w:rPr>
          <w:rFonts w:eastAsia="Calibri"/>
          <w:szCs w:val="24"/>
        </w:rPr>
        <w:t xml:space="preserve">. Available at: </w:t>
      </w:r>
      <w:r w:rsidRPr="009D7D07">
        <w:rPr>
          <w:rFonts w:eastAsia="Calibri"/>
          <w:szCs w:val="24"/>
        </w:rPr>
        <w:lastRenderedPageBreak/>
        <w:t>https://www1.health.gov.au/internet/publications/publishing.nsf/Content/drugtreat-pubs-front6-wk-toc~drugtreat-pubs-front6-wk-secb~drugtreat-pubs-front6-wk-secb-6~drugtreat-pubs-front6-wk-secb-6-2</w:t>
      </w:r>
      <w:r>
        <w:rPr>
          <w:rFonts w:eastAsia="Calibri"/>
          <w:szCs w:val="24"/>
        </w:rPr>
        <w:t xml:space="preserve"> (Accessed 1 April 2021).</w:t>
      </w:r>
    </w:p>
    <w:p w:rsidR="00E4709D" w:rsidRDefault="00E4709D" w:rsidP="00306CAA">
      <w:pPr>
        <w:spacing w:line="480" w:lineRule="auto"/>
        <w:rPr>
          <w:color w:val="121212"/>
          <w:shd w:val="clear" w:color="auto" w:fill="FFFFFF"/>
        </w:rPr>
      </w:pPr>
      <w:r>
        <w:rPr>
          <w:color w:val="121212"/>
          <w:shd w:val="clear" w:color="auto" w:fill="FFFFFF"/>
        </w:rPr>
        <w:t xml:space="preserve">The North Wales Police and Crime Commissioner (2021) </w:t>
      </w:r>
      <w:r w:rsidRPr="00B30D6B">
        <w:rPr>
          <w:i/>
          <w:color w:val="121212"/>
          <w:shd w:val="clear" w:color="auto" w:fill="FFFFFF"/>
        </w:rPr>
        <w:t>About the Commissioner.</w:t>
      </w:r>
      <w:r>
        <w:rPr>
          <w:color w:val="121212"/>
          <w:shd w:val="clear" w:color="auto" w:fill="FFFFFF"/>
        </w:rPr>
        <w:t xml:space="preserve"> Available at: </w:t>
      </w:r>
      <w:r w:rsidRPr="00B30D6B">
        <w:rPr>
          <w:color w:val="121212"/>
          <w:shd w:val="clear" w:color="auto" w:fill="FFFFFF"/>
        </w:rPr>
        <w:t>https://www.northwales-pcc.gov.uk/en/</w:t>
      </w:r>
      <w:r w:rsidRPr="00B30D6B">
        <w:t xml:space="preserve"> </w:t>
      </w:r>
      <w:r w:rsidRPr="00B30D6B">
        <w:rPr>
          <w:color w:val="121212"/>
          <w:shd w:val="clear" w:color="auto" w:fill="FFFFFF"/>
        </w:rPr>
        <w:t>About-the-Commissioner/About-the-Commissioner.aspx</w:t>
      </w:r>
      <w:r>
        <w:rPr>
          <w:color w:val="121212"/>
          <w:shd w:val="clear" w:color="auto" w:fill="FFFFFF"/>
        </w:rPr>
        <w:t xml:space="preserve"> (Accessed 3 May 2021)</w:t>
      </w:r>
    </w:p>
    <w:p w:rsidR="00E4709D" w:rsidRPr="00BF69B3" w:rsidRDefault="00E4709D" w:rsidP="00BF69B3">
      <w:pPr>
        <w:spacing w:before="240" w:line="480" w:lineRule="auto"/>
        <w:rPr>
          <w:szCs w:val="24"/>
          <w:shd w:val="clear" w:color="auto" w:fill="FFFFFF"/>
        </w:rPr>
      </w:pPr>
      <w:r>
        <w:rPr>
          <w:szCs w:val="24"/>
          <w:shd w:val="clear" w:color="auto" w:fill="FFFFFF"/>
        </w:rPr>
        <w:t>Thierta</w:t>
      </w:r>
      <w:r w:rsidRPr="00BF69B3">
        <w:rPr>
          <w:szCs w:val="24"/>
          <w:shd w:val="clear" w:color="auto" w:fill="FFFFFF"/>
        </w:rPr>
        <w:t xml:space="preserve">t, R.A. (2001) </w:t>
      </w:r>
      <w:r w:rsidRPr="00BF69B3">
        <w:rPr>
          <w:i/>
          <w:szCs w:val="24"/>
          <w:shd w:val="clear" w:color="auto" w:fill="FFFFFF"/>
        </w:rPr>
        <w:t>Doing Management Research: A comprehensive guide</w:t>
      </w:r>
      <w:r w:rsidRPr="00BF69B3">
        <w:rPr>
          <w:szCs w:val="24"/>
          <w:shd w:val="clear" w:color="auto" w:fill="FFFFFF"/>
        </w:rPr>
        <w:t>. 1</w:t>
      </w:r>
      <w:r w:rsidRPr="00BF69B3">
        <w:rPr>
          <w:szCs w:val="24"/>
          <w:shd w:val="clear" w:color="auto" w:fill="FFFFFF"/>
          <w:vertAlign w:val="superscript"/>
        </w:rPr>
        <w:t>st</w:t>
      </w:r>
      <w:r w:rsidRPr="00BF69B3">
        <w:rPr>
          <w:szCs w:val="24"/>
          <w:shd w:val="clear" w:color="auto" w:fill="FFFFFF"/>
        </w:rPr>
        <w:t xml:space="preserve"> ed. SAGE Publications. </w:t>
      </w:r>
    </w:p>
    <w:p w:rsidR="00E4709D" w:rsidRDefault="00E4709D" w:rsidP="00306CAA">
      <w:pPr>
        <w:spacing w:line="480" w:lineRule="auto"/>
      </w:pPr>
      <w:r>
        <w:t xml:space="preserve">University of Swansea. (2020) </w:t>
      </w:r>
      <w:r w:rsidRPr="004C1494">
        <w:rPr>
          <w:i/>
        </w:rPr>
        <w:t>Drugs Advice and Support</w:t>
      </w:r>
      <w:r>
        <w:t xml:space="preserve">. Available at: </w:t>
      </w:r>
      <w:r w:rsidRPr="004C1494">
        <w:t>https://myuni.swansea.ac.uk/ welfare/drugs-advice-support/</w:t>
      </w:r>
      <w:r>
        <w:t xml:space="preserve"> (Accessed 27 Dec 2020).</w:t>
      </w:r>
    </w:p>
    <w:p w:rsidR="00E4709D" w:rsidRDefault="00E4709D" w:rsidP="00DD7B5A">
      <w:pPr>
        <w:spacing w:line="480" w:lineRule="auto"/>
        <w:rPr>
          <w:rFonts w:eastAsia="Calibri"/>
          <w:szCs w:val="24"/>
        </w:rPr>
      </w:pPr>
      <w:r>
        <w:rPr>
          <w:rFonts w:eastAsia="Calibri"/>
          <w:szCs w:val="24"/>
        </w:rPr>
        <w:t xml:space="preserve">Weiten, W. (2016) </w:t>
      </w:r>
      <w:r>
        <w:rPr>
          <w:rFonts w:eastAsia="Calibri"/>
          <w:i/>
          <w:szCs w:val="24"/>
        </w:rPr>
        <w:t>Psychology: Themes and V</w:t>
      </w:r>
      <w:r w:rsidRPr="008832CB">
        <w:rPr>
          <w:rFonts w:eastAsia="Calibri"/>
          <w:i/>
          <w:szCs w:val="24"/>
        </w:rPr>
        <w:t>ariations</w:t>
      </w:r>
      <w:r>
        <w:rPr>
          <w:rFonts w:eastAsia="Calibri"/>
          <w:szCs w:val="24"/>
        </w:rPr>
        <w:t>. 10</w:t>
      </w:r>
      <w:r w:rsidRPr="008832CB">
        <w:rPr>
          <w:rFonts w:eastAsia="Calibri"/>
          <w:szCs w:val="24"/>
          <w:vertAlign w:val="superscript"/>
        </w:rPr>
        <w:t>th</w:t>
      </w:r>
      <w:r>
        <w:rPr>
          <w:rFonts w:eastAsia="Calibri"/>
          <w:szCs w:val="24"/>
        </w:rPr>
        <w:t xml:space="preserve"> ed. Las Vegas: Cengage Learning.</w:t>
      </w:r>
    </w:p>
    <w:p w:rsidR="00E4709D" w:rsidRDefault="00E4709D" w:rsidP="00306CAA">
      <w:pPr>
        <w:spacing w:line="480" w:lineRule="auto"/>
      </w:pPr>
      <w:r>
        <w:t xml:space="preserve">Welsh Centre for Action on Dependency and Addiction. (2020) </w:t>
      </w:r>
      <w:r w:rsidRPr="002E6D5C">
        <w:rPr>
          <w:i/>
        </w:rPr>
        <w:t>About us.</w:t>
      </w:r>
      <w:r>
        <w:t xml:space="preserve"> Available at: </w:t>
      </w:r>
      <w:r w:rsidRPr="002E6D5C">
        <w:t>https://www.wcada.org/ /about-us/</w:t>
      </w:r>
      <w:r>
        <w:t xml:space="preserve"> (Accessed 28 Dec 2020).</w:t>
      </w:r>
    </w:p>
    <w:p w:rsidR="00E4709D" w:rsidRDefault="00E4709D" w:rsidP="00306CAA">
      <w:pPr>
        <w:spacing w:line="480" w:lineRule="auto"/>
      </w:pPr>
      <w:r>
        <w:t xml:space="preserve">Welsh Government. (2012) </w:t>
      </w:r>
      <w:r w:rsidRPr="00770CBB">
        <w:rPr>
          <w:i/>
        </w:rPr>
        <w:t>Working Together to Reduce Harm</w:t>
      </w:r>
      <w:r>
        <w:t xml:space="preserve">. Substance Misuse Strategy Annual Report. Available at: </w:t>
      </w:r>
      <w:r w:rsidRPr="004C1494">
        <w:t xml:space="preserve">http://www2.nphs.wales.nhs.uk/ </w:t>
      </w:r>
      <w:r>
        <w:t xml:space="preserve">(Accessed 26 Dec 2020). </w:t>
      </w:r>
    </w:p>
    <w:p w:rsidR="00E4709D" w:rsidRDefault="00E4709D" w:rsidP="00306CAA">
      <w:pPr>
        <w:spacing w:line="480" w:lineRule="auto"/>
      </w:pPr>
      <w:r>
        <w:t xml:space="preserve">Welsh Government. (2020) </w:t>
      </w:r>
      <w:r w:rsidRPr="00191915">
        <w:rPr>
          <w:i/>
        </w:rPr>
        <w:t>Keeping children and Young people safe</w:t>
      </w:r>
      <w:r>
        <w:t>. Available at:</w:t>
      </w:r>
      <w:r w:rsidRPr="00191915">
        <w:t xml:space="preserve"> https://gov.wales/keeping-children -and-young-people-safe-html</w:t>
      </w:r>
      <w:r>
        <w:t xml:space="preserve"> (Accessed 23 Dec 2020). </w:t>
      </w:r>
    </w:p>
    <w:p w:rsidR="00E4709D" w:rsidRDefault="00E4709D" w:rsidP="00BF69B3">
      <w:pPr>
        <w:keepNext/>
        <w:keepLines/>
        <w:shd w:val="clear" w:color="auto" w:fill="FFFFFF"/>
        <w:spacing w:after="0" w:line="480" w:lineRule="auto"/>
        <w:outlineLvl w:val="0"/>
        <w:rPr>
          <w:rFonts w:eastAsia="Times New Roman"/>
          <w:bCs/>
          <w:kern w:val="36"/>
          <w:szCs w:val="24"/>
          <w:lang w:eastAsia="en-GB"/>
        </w:rPr>
      </w:pPr>
      <w:bookmarkStart w:id="68" w:name="_Toc71021968"/>
      <w:r w:rsidRPr="00BF69B3">
        <w:rPr>
          <w:rFonts w:eastAsiaTheme="majorEastAsia"/>
          <w:szCs w:val="24"/>
        </w:rPr>
        <w:lastRenderedPageBreak/>
        <w:t>Willis, J. W. (2007</w:t>
      </w:r>
      <w:r>
        <w:rPr>
          <w:rFonts w:eastAsiaTheme="majorEastAsia"/>
          <w:szCs w:val="24"/>
        </w:rPr>
        <w:t>)</w:t>
      </w:r>
      <w:r w:rsidRPr="00BF69B3">
        <w:rPr>
          <w:rFonts w:eastAsiaTheme="majorEastAsia"/>
          <w:szCs w:val="24"/>
        </w:rPr>
        <w:t xml:space="preserve"> </w:t>
      </w:r>
      <w:r w:rsidRPr="00BF69B3">
        <w:rPr>
          <w:rFonts w:eastAsia="Times New Roman"/>
          <w:bCs/>
          <w:i/>
          <w:kern w:val="36"/>
          <w:szCs w:val="24"/>
          <w:lang w:eastAsia="en-GB"/>
        </w:rPr>
        <w:t xml:space="preserve">Foundations of Qualitative Research: Interpretive and Critical Approaches. </w:t>
      </w:r>
      <w:r w:rsidRPr="00BF69B3">
        <w:rPr>
          <w:rFonts w:eastAsia="Times New Roman"/>
          <w:bCs/>
          <w:kern w:val="36"/>
          <w:szCs w:val="24"/>
          <w:lang w:eastAsia="en-GB"/>
        </w:rPr>
        <w:t>1</w:t>
      </w:r>
      <w:r w:rsidRPr="00BF69B3">
        <w:rPr>
          <w:rFonts w:eastAsia="Times New Roman"/>
          <w:bCs/>
          <w:kern w:val="36"/>
          <w:szCs w:val="24"/>
          <w:vertAlign w:val="superscript"/>
          <w:lang w:eastAsia="en-GB"/>
        </w:rPr>
        <w:t>st</w:t>
      </w:r>
      <w:r w:rsidRPr="00BF69B3">
        <w:rPr>
          <w:rFonts w:eastAsia="Times New Roman"/>
          <w:bCs/>
          <w:kern w:val="36"/>
          <w:szCs w:val="24"/>
          <w:lang w:eastAsia="en-GB"/>
        </w:rPr>
        <w:t xml:space="preserve"> ed. London: SAGE Publications.</w:t>
      </w:r>
      <w:bookmarkEnd w:id="68"/>
    </w:p>
    <w:p w:rsidR="00E4709D" w:rsidRDefault="00E4709D" w:rsidP="006D0744">
      <w:pPr>
        <w:spacing w:line="480" w:lineRule="auto"/>
        <w:rPr>
          <w:rFonts w:eastAsia="Calibri"/>
          <w:szCs w:val="24"/>
        </w:rPr>
      </w:pPr>
      <w:r>
        <w:rPr>
          <w:rFonts w:eastAsia="Calibri"/>
          <w:szCs w:val="24"/>
        </w:rPr>
        <w:t xml:space="preserve">Wisdom, J. &amp; Creswell, J. (2013) </w:t>
      </w:r>
      <w:r w:rsidRPr="006D0744">
        <w:rPr>
          <w:rFonts w:eastAsia="Calibri"/>
          <w:i/>
          <w:szCs w:val="24"/>
        </w:rPr>
        <w:t>Mixed Methods: Integrating Quantitative and Qualitative Data Collection and Analysis</w:t>
      </w:r>
      <w:r>
        <w:rPr>
          <w:rFonts w:eastAsia="Calibri"/>
          <w:szCs w:val="24"/>
        </w:rPr>
        <w:t>. Washington: Department of Health and Human Services.</w:t>
      </w:r>
    </w:p>
    <w:p w:rsidR="00E4709D" w:rsidRDefault="00E4709D" w:rsidP="00C814FF">
      <w:pPr>
        <w:spacing w:line="480" w:lineRule="auto"/>
        <w:rPr>
          <w:rFonts w:eastAsia="Calibri"/>
          <w:szCs w:val="24"/>
        </w:rPr>
      </w:pPr>
      <w:r>
        <w:rPr>
          <w:rFonts w:eastAsia="Calibri"/>
          <w:szCs w:val="24"/>
        </w:rPr>
        <w:t xml:space="preserve">Young Minds. (2021) </w:t>
      </w:r>
      <w:r w:rsidRPr="005C25C0">
        <w:rPr>
          <w:rFonts w:eastAsia="Calibri"/>
          <w:i/>
          <w:szCs w:val="24"/>
        </w:rPr>
        <w:t>Supporting your child with drugs and alcohol</w:t>
      </w:r>
      <w:r>
        <w:rPr>
          <w:rFonts w:eastAsia="Calibri"/>
          <w:szCs w:val="24"/>
        </w:rPr>
        <w:t>. Available at:</w:t>
      </w:r>
      <w:r w:rsidRPr="005C25C0">
        <w:t xml:space="preserve"> </w:t>
      </w:r>
      <w:r w:rsidRPr="005C25C0">
        <w:rPr>
          <w:rFonts w:eastAsia="Calibri"/>
          <w:szCs w:val="24"/>
        </w:rPr>
        <w:t>https://youngminds.org.uk/</w:t>
      </w:r>
      <w:r>
        <w:rPr>
          <w:rFonts w:eastAsia="Calibri"/>
          <w:szCs w:val="24"/>
        </w:rPr>
        <w:t xml:space="preserve"> (Accessed 1 April 2021).</w:t>
      </w:r>
    </w:p>
    <w:p w:rsidR="008832CB" w:rsidRDefault="008832CB" w:rsidP="00DD7B5A">
      <w:pPr>
        <w:spacing w:line="480" w:lineRule="auto"/>
        <w:rPr>
          <w:rFonts w:eastAsia="Calibri"/>
          <w:szCs w:val="24"/>
        </w:rPr>
      </w:pPr>
    </w:p>
    <w:p w:rsidR="00DD7B5A" w:rsidRPr="003E5684" w:rsidRDefault="00DD7B5A" w:rsidP="00040277">
      <w:pPr>
        <w:spacing w:line="480" w:lineRule="auto"/>
        <w:rPr>
          <w:rFonts w:eastAsia="Calibri"/>
          <w:szCs w:val="24"/>
        </w:rPr>
      </w:pPr>
    </w:p>
    <w:p w:rsidR="008B4BDB" w:rsidRDefault="008B4BDB" w:rsidP="008B4BDB">
      <w:pPr>
        <w:spacing w:line="480" w:lineRule="auto"/>
        <w:rPr>
          <w:rFonts w:eastAsia="Calibri"/>
          <w:szCs w:val="24"/>
        </w:rPr>
      </w:pPr>
    </w:p>
    <w:p w:rsidR="008B4BDB" w:rsidRDefault="008B4BDB" w:rsidP="008B4BDB">
      <w:pPr>
        <w:spacing w:line="480" w:lineRule="auto"/>
        <w:rPr>
          <w:rFonts w:eastAsia="Calibri"/>
          <w:szCs w:val="24"/>
        </w:rPr>
      </w:pPr>
    </w:p>
    <w:p w:rsidR="008B4BDB" w:rsidRDefault="008B4BDB" w:rsidP="00306CAA">
      <w:pPr>
        <w:spacing w:line="480" w:lineRule="auto"/>
        <w:rPr>
          <w:color w:val="121212"/>
          <w:shd w:val="clear" w:color="auto" w:fill="FFFFFF"/>
        </w:rPr>
      </w:pPr>
    </w:p>
    <w:p w:rsidR="005128A7" w:rsidRDefault="005128A7" w:rsidP="00306CAA">
      <w:pPr>
        <w:spacing w:line="480" w:lineRule="auto"/>
      </w:pPr>
    </w:p>
    <w:p w:rsidR="00706BE7" w:rsidRDefault="00706BE7" w:rsidP="00306CAA">
      <w:pPr>
        <w:spacing w:line="480" w:lineRule="auto"/>
      </w:pPr>
    </w:p>
    <w:p w:rsidR="005C1D70" w:rsidRDefault="005C1D70" w:rsidP="00306CAA">
      <w:pPr>
        <w:spacing w:line="480" w:lineRule="auto"/>
      </w:pPr>
    </w:p>
    <w:p w:rsidR="005C1D70" w:rsidRDefault="005C1D70" w:rsidP="00306CAA">
      <w:pPr>
        <w:spacing w:line="480" w:lineRule="auto"/>
      </w:pPr>
    </w:p>
    <w:p w:rsidR="005C1D70" w:rsidRDefault="005C1D70" w:rsidP="00306CAA">
      <w:pPr>
        <w:spacing w:line="480" w:lineRule="auto"/>
      </w:pPr>
    </w:p>
    <w:p w:rsidR="005C1D70" w:rsidRDefault="005C1D70" w:rsidP="00306CAA">
      <w:pPr>
        <w:spacing w:line="480" w:lineRule="auto"/>
      </w:pPr>
    </w:p>
    <w:p w:rsidR="005C1D70" w:rsidRDefault="005C1D70" w:rsidP="00306CAA">
      <w:pPr>
        <w:spacing w:line="480" w:lineRule="auto"/>
      </w:pPr>
    </w:p>
    <w:p w:rsidR="005C1D70" w:rsidRDefault="005C1D70" w:rsidP="00306CAA">
      <w:pPr>
        <w:spacing w:line="480" w:lineRule="auto"/>
      </w:pPr>
    </w:p>
    <w:p w:rsidR="009D7D07" w:rsidRDefault="009D7D07" w:rsidP="00306CAA">
      <w:pPr>
        <w:spacing w:line="480" w:lineRule="auto"/>
      </w:pPr>
    </w:p>
    <w:p w:rsidR="009D7D07" w:rsidRDefault="009D7D07" w:rsidP="00306CAA">
      <w:pPr>
        <w:spacing w:line="480" w:lineRule="auto"/>
      </w:pPr>
    </w:p>
    <w:p w:rsidR="009D7D07" w:rsidRDefault="009D7D07" w:rsidP="00306CAA">
      <w:pPr>
        <w:spacing w:line="480" w:lineRule="auto"/>
      </w:pPr>
    </w:p>
    <w:p w:rsidR="009D7D07" w:rsidRDefault="009D7D07" w:rsidP="00306CAA">
      <w:pPr>
        <w:spacing w:line="480" w:lineRule="auto"/>
      </w:pPr>
    </w:p>
    <w:p w:rsidR="009D7D07" w:rsidRDefault="009D7D07" w:rsidP="00306CAA">
      <w:pPr>
        <w:spacing w:line="480" w:lineRule="auto"/>
      </w:pPr>
    </w:p>
    <w:p w:rsidR="009D7D07" w:rsidRDefault="009D7D07" w:rsidP="00306CAA">
      <w:pPr>
        <w:spacing w:line="480" w:lineRule="auto"/>
      </w:pPr>
    </w:p>
    <w:p w:rsidR="005C1D70" w:rsidRDefault="005C1D70" w:rsidP="00306CAA">
      <w:pPr>
        <w:spacing w:line="480" w:lineRule="auto"/>
      </w:pPr>
    </w:p>
    <w:p w:rsidR="005C1D70" w:rsidRDefault="005C1D70" w:rsidP="00306CAA">
      <w:pPr>
        <w:spacing w:line="480" w:lineRule="auto"/>
      </w:pPr>
      <w:r>
        <w:t>Appendices:</w:t>
      </w:r>
    </w:p>
    <w:p w:rsidR="005C1D70" w:rsidRDefault="005C1D70" w:rsidP="00306CAA">
      <w:pPr>
        <w:spacing w:line="480" w:lineRule="auto"/>
      </w:pPr>
      <w:r>
        <w:t>Appendix 1: Interview matrix with young people who live in Swansea</w:t>
      </w:r>
    </w:p>
    <w:p w:rsidR="005C1D70" w:rsidRDefault="005C1D70" w:rsidP="00306CAA">
      <w:pPr>
        <w:spacing w:line="480" w:lineRule="auto"/>
      </w:pPr>
      <w:r>
        <w:t>What is your</w:t>
      </w:r>
      <w:r w:rsidR="0083701E">
        <w:t xml:space="preserve"> identity</w:t>
      </w:r>
      <w:r>
        <w:t>?</w:t>
      </w:r>
    </w:p>
    <w:p w:rsidR="005C1D70" w:rsidRDefault="005C1D70" w:rsidP="00306CAA">
      <w:pPr>
        <w:spacing w:line="480" w:lineRule="auto"/>
      </w:pPr>
      <w:r>
        <w:t>Male</w:t>
      </w:r>
    </w:p>
    <w:p w:rsidR="005C1D70" w:rsidRDefault="005C1D70" w:rsidP="00306CAA">
      <w:pPr>
        <w:spacing w:line="480" w:lineRule="auto"/>
      </w:pPr>
      <w:r>
        <w:t>Male</w:t>
      </w:r>
    </w:p>
    <w:p w:rsidR="005C1D70" w:rsidRDefault="005C1D70" w:rsidP="00306CAA">
      <w:pPr>
        <w:spacing w:line="480" w:lineRule="auto"/>
      </w:pPr>
      <w:r>
        <w:t>Female</w:t>
      </w:r>
    </w:p>
    <w:p w:rsidR="005C1D70" w:rsidRDefault="005C1D70" w:rsidP="00306CAA">
      <w:pPr>
        <w:spacing w:line="480" w:lineRule="auto"/>
      </w:pPr>
      <w:r>
        <w:t>Female</w:t>
      </w:r>
    </w:p>
    <w:p w:rsidR="005C1D70" w:rsidRDefault="005C1D70" w:rsidP="00306CAA">
      <w:pPr>
        <w:spacing w:line="480" w:lineRule="auto"/>
      </w:pPr>
      <w:r>
        <w:t xml:space="preserve">Male </w:t>
      </w:r>
    </w:p>
    <w:p w:rsidR="005C1D70" w:rsidRDefault="005C1D70" w:rsidP="00306CAA">
      <w:pPr>
        <w:spacing w:line="480" w:lineRule="auto"/>
      </w:pPr>
      <w:r>
        <w:t>Female</w:t>
      </w:r>
    </w:p>
    <w:p w:rsidR="005C1D70" w:rsidRDefault="005C1D70" w:rsidP="00306CAA">
      <w:pPr>
        <w:spacing w:line="480" w:lineRule="auto"/>
      </w:pPr>
      <w:r>
        <w:t>Male</w:t>
      </w:r>
    </w:p>
    <w:p w:rsidR="005C1D70" w:rsidRDefault="005C1D70" w:rsidP="00306CAA">
      <w:pPr>
        <w:spacing w:line="480" w:lineRule="auto"/>
      </w:pPr>
      <w:r>
        <w:t xml:space="preserve">Male </w:t>
      </w:r>
    </w:p>
    <w:p w:rsidR="005C1D70" w:rsidRDefault="005C1D70" w:rsidP="00306CAA">
      <w:pPr>
        <w:spacing w:line="480" w:lineRule="auto"/>
      </w:pPr>
      <w:r>
        <w:t>Female</w:t>
      </w:r>
    </w:p>
    <w:p w:rsidR="005C1D70" w:rsidRDefault="005C1D70" w:rsidP="00306CAA">
      <w:pPr>
        <w:spacing w:line="480" w:lineRule="auto"/>
      </w:pPr>
      <w:r>
        <w:t>Female</w:t>
      </w:r>
    </w:p>
    <w:p w:rsidR="005C1D70" w:rsidRDefault="005C1D70" w:rsidP="00306CAA">
      <w:pPr>
        <w:spacing w:line="480" w:lineRule="auto"/>
      </w:pPr>
      <w:r>
        <w:t>Female</w:t>
      </w:r>
    </w:p>
    <w:p w:rsidR="005C1D70" w:rsidRDefault="005C1D70" w:rsidP="00306CAA">
      <w:pPr>
        <w:spacing w:line="480" w:lineRule="auto"/>
      </w:pPr>
      <w:r>
        <w:lastRenderedPageBreak/>
        <w:t>Female</w:t>
      </w:r>
    </w:p>
    <w:p w:rsidR="0083701E" w:rsidRDefault="0083701E" w:rsidP="0083701E">
      <w:pPr>
        <w:spacing w:line="480" w:lineRule="auto"/>
      </w:pPr>
      <w:r>
        <w:t>Male</w:t>
      </w:r>
    </w:p>
    <w:p w:rsidR="0083701E" w:rsidRPr="0083701E" w:rsidRDefault="0083701E" w:rsidP="0083701E">
      <w:pPr>
        <w:spacing w:line="480" w:lineRule="auto"/>
      </w:pPr>
      <w:r w:rsidRPr="00BF69B3">
        <w:rPr>
          <w:szCs w:val="24"/>
        </w:rPr>
        <w:t xml:space="preserve"> What is your age?</w:t>
      </w:r>
    </w:p>
    <w:p w:rsidR="0083701E" w:rsidRDefault="0083701E" w:rsidP="0083701E">
      <w:pPr>
        <w:spacing w:line="480" w:lineRule="auto"/>
        <w:rPr>
          <w:szCs w:val="24"/>
        </w:rPr>
      </w:pPr>
      <w:r>
        <w:rPr>
          <w:szCs w:val="24"/>
        </w:rPr>
        <w:t>20</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21</w:t>
      </w:r>
    </w:p>
    <w:p w:rsidR="0083701E" w:rsidRDefault="0083701E" w:rsidP="0083701E">
      <w:pPr>
        <w:spacing w:line="480" w:lineRule="auto"/>
        <w:rPr>
          <w:szCs w:val="24"/>
        </w:rPr>
      </w:pPr>
      <w:r>
        <w:rPr>
          <w:szCs w:val="24"/>
        </w:rPr>
        <w:t>19</w:t>
      </w:r>
    </w:p>
    <w:p w:rsidR="0083701E" w:rsidRDefault="0083701E" w:rsidP="0083701E">
      <w:pPr>
        <w:spacing w:line="480" w:lineRule="auto"/>
        <w:rPr>
          <w:szCs w:val="24"/>
        </w:rPr>
      </w:pPr>
      <w:r>
        <w:rPr>
          <w:szCs w:val="24"/>
        </w:rPr>
        <w:t>18</w:t>
      </w:r>
    </w:p>
    <w:p w:rsidR="0083701E" w:rsidRDefault="0083701E" w:rsidP="0083701E">
      <w:pPr>
        <w:spacing w:line="480" w:lineRule="auto"/>
        <w:rPr>
          <w:szCs w:val="24"/>
        </w:rPr>
      </w:pPr>
      <w:r>
        <w:rPr>
          <w:szCs w:val="24"/>
        </w:rPr>
        <w:t>19</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21</w:t>
      </w:r>
    </w:p>
    <w:p w:rsidR="0083701E" w:rsidRDefault="0083701E" w:rsidP="0083701E">
      <w:pPr>
        <w:spacing w:line="480" w:lineRule="auto"/>
        <w:rPr>
          <w:szCs w:val="24"/>
        </w:rPr>
      </w:pPr>
      <w:r>
        <w:rPr>
          <w:szCs w:val="24"/>
        </w:rPr>
        <w:t>20</w:t>
      </w:r>
    </w:p>
    <w:p w:rsidR="0083701E" w:rsidRDefault="0083701E" w:rsidP="0083701E">
      <w:pPr>
        <w:spacing w:line="480" w:lineRule="auto"/>
        <w:rPr>
          <w:szCs w:val="24"/>
        </w:rPr>
      </w:pPr>
      <w:r>
        <w:rPr>
          <w:szCs w:val="24"/>
        </w:rPr>
        <w:t>21</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p>
    <w:p w:rsidR="0083701E" w:rsidRPr="00BF69B3" w:rsidRDefault="0083701E" w:rsidP="0083701E">
      <w:pPr>
        <w:spacing w:line="480" w:lineRule="auto"/>
        <w:rPr>
          <w:szCs w:val="24"/>
        </w:rPr>
      </w:pPr>
      <w:r w:rsidRPr="00BF69B3">
        <w:rPr>
          <w:szCs w:val="24"/>
        </w:rPr>
        <w:t xml:space="preserve"> What is your profession?</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lastRenderedPageBreak/>
        <w:t>Student</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 xml:space="preserve">Carer </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Full time Starbucks barista</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p>
    <w:p w:rsidR="0083701E" w:rsidRDefault="0083701E" w:rsidP="0083701E">
      <w:pPr>
        <w:spacing w:line="480" w:lineRule="auto"/>
        <w:rPr>
          <w:szCs w:val="24"/>
        </w:rPr>
      </w:pPr>
      <w:r w:rsidRPr="00BF69B3">
        <w:rPr>
          <w:b/>
          <w:szCs w:val="24"/>
        </w:rPr>
        <w:t>Q.5</w:t>
      </w:r>
      <w:r w:rsidRPr="00BF69B3">
        <w:rPr>
          <w:szCs w:val="24"/>
        </w:rPr>
        <w:t xml:space="preserve"> Do you believe that drugs is a major issue in young people? Why do you think this?</w:t>
      </w:r>
    </w:p>
    <w:p w:rsidR="0083701E" w:rsidRDefault="0083701E" w:rsidP="0083701E">
      <w:pPr>
        <w:spacing w:line="480" w:lineRule="auto"/>
        <w:rPr>
          <w:szCs w:val="24"/>
        </w:rPr>
      </w:pPr>
      <w:r>
        <w:rPr>
          <w:szCs w:val="24"/>
        </w:rPr>
        <w:t>Yes, many people are unaware of risks</w:t>
      </w:r>
    </w:p>
    <w:p w:rsidR="0083701E" w:rsidRDefault="0083701E" w:rsidP="0083701E">
      <w:pPr>
        <w:spacing w:line="480" w:lineRule="auto"/>
        <w:rPr>
          <w:szCs w:val="24"/>
        </w:rPr>
      </w:pPr>
      <w:r>
        <w:rPr>
          <w:szCs w:val="24"/>
        </w:rPr>
        <w:t>Yes, many young people believe it is ‘cool’</w:t>
      </w:r>
    </w:p>
    <w:p w:rsidR="009E6A72" w:rsidRDefault="009E6A72" w:rsidP="0083701E">
      <w:pPr>
        <w:spacing w:line="480" w:lineRule="auto"/>
        <w:rPr>
          <w:szCs w:val="24"/>
        </w:rPr>
      </w:pPr>
      <w:r>
        <w:rPr>
          <w:szCs w:val="24"/>
        </w:rPr>
        <w:t>Yes, people do not understand the long term effects</w:t>
      </w:r>
    </w:p>
    <w:p w:rsidR="009E6A72" w:rsidRDefault="009E6A72" w:rsidP="0083701E">
      <w:pPr>
        <w:spacing w:line="480" w:lineRule="auto"/>
        <w:rPr>
          <w:szCs w:val="24"/>
        </w:rPr>
      </w:pPr>
      <w:r>
        <w:rPr>
          <w:szCs w:val="24"/>
        </w:rPr>
        <w:t>Yes, drugs is a major issue due to rise in gang welfare</w:t>
      </w:r>
    </w:p>
    <w:p w:rsidR="009E6A72" w:rsidRDefault="009E6A72" w:rsidP="0083701E">
      <w:pPr>
        <w:spacing w:line="480" w:lineRule="auto"/>
        <w:rPr>
          <w:szCs w:val="24"/>
        </w:rPr>
      </w:pPr>
      <w:r>
        <w:rPr>
          <w:szCs w:val="24"/>
        </w:rPr>
        <w:lastRenderedPageBreak/>
        <w:t xml:space="preserve">Yes, many take drugs with their friends </w:t>
      </w:r>
    </w:p>
    <w:p w:rsidR="0081475C" w:rsidRDefault="009E6A72" w:rsidP="0083701E">
      <w:pPr>
        <w:spacing w:line="480" w:lineRule="auto"/>
        <w:rPr>
          <w:szCs w:val="24"/>
        </w:rPr>
      </w:pPr>
      <w:r>
        <w:rPr>
          <w:szCs w:val="24"/>
        </w:rPr>
        <w:t xml:space="preserve">Yes, many are influenced into doing drugs </w:t>
      </w:r>
      <w:r w:rsidR="0081475C">
        <w:rPr>
          <w:szCs w:val="24"/>
        </w:rPr>
        <w:t>by their peers</w:t>
      </w:r>
    </w:p>
    <w:p w:rsidR="0081475C" w:rsidRDefault="0081475C" w:rsidP="0083701E">
      <w:pPr>
        <w:spacing w:line="480" w:lineRule="auto"/>
        <w:rPr>
          <w:szCs w:val="24"/>
        </w:rPr>
      </w:pPr>
      <w:r>
        <w:rPr>
          <w:szCs w:val="24"/>
        </w:rPr>
        <w:t>Yes, many young people take drugs in parties</w:t>
      </w:r>
    </w:p>
    <w:p w:rsidR="0081475C" w:rsidRDefault="0081475C" w:rsidP="0083701E">
      <w:pPr>
        <w:spacing w:line="480" w:lineRule="auto"/>
        <w:rPr>
          <w:szCs w:val="24"/>
        </w:rPr>
      </w:pPr>
      <w:r>
        <w:rPr>
          <w:szCs w:val="24"/>
        </w:rPr>
        <w:t xml:space="preserve">Yes, many do them with their friends </w:t>
      </w:r>
    </w:p>
    <w:p w:rsidR="0081475C" w:rsidRDefault="0081475C" w:rsidP="0083701E">
      <w:pPr>
        <w:spacing w:line="480" w:lineRule="auto"/>
        <w:rPr>
          <w:szCs w:val="24"/>
        </w:rPr>
      </w:pPr>
      <w:r>
        <w:rPr>
          <w:szCs w:val="24"/>
        </w:rPr>
        <w:t>Yes, drugs are extremely easy to get hold of</w:t>
      </w:r>
    </w:p>
    <w:p w:rsidR="0081475C" w:rsidRDefault="0081475C" w:rsidP="0083701E">
      <w:pPr>
        <w:spacing w:line="480" w:lineRule="auto"/>
        <w:rPr>
          <w:szCs w:val="24"/>
        </w:rPr>
      </w:pPr>
      <w:r>
        <w:rPr>
          <w:szCs w:val="24"/>
        </w:rPr>
        <w:t>Yes, many young people believe it’s a norm</w:t>
      </w:r>
    </w:p>
    <w:p w:rsidR="0081475C" w:rsidRDefault="0081475C" w:rsidP="0083701E">
      <w:pPr>
        <w:spacing w:line="480" w:lineRule="auto"/>
        <w:rPr>
          <w:szCs w:val="24"/>
        </w:rPr>
      </w:pPr>
      <w:r>
        <w:rPr>
          <w:szCs w:val="24"/>
        </w:rPr>
        <w:t xml:space="preserve">Yes, many feel they will be judged if they don’t </w:t>
      </w:r>
    </w:p>
    <w:p w:rsidR="0081475C" w:rsidRDefault="0081475C" w:rsidP="0083701E">
      <w:pPr>
        <w:spacing w:line="480" w:lineRule="auto"/>
        <w:rPr>
          <w:szCs w:val="24"/>
        </w:rPr>
      </w:pPr>
      <w:r>
        <w:rPr>
          <w:szCs w:val="24"/>
        </w:rPr>
        <w:t>Yes, many do it due to mental health or personal issues</w:t>
      </w:r>
    </w:p>
    <w:p w:rsidR="0081475C" w:rsidRDefault="0081475C" w:rsidP="0083701E">
      <w:pPr>
        <w:spacing w:line="480" w:lineRule="auto"/>
        <w:rPr>
          <w:szCs w:val="24"/>
        </w:rPr>
      </w:pPr>
      <w:r>
        <w:rPr>
          <w:szCs w:val="24"/>
        </w:rPr>
        <w:t>Yes, it is a huge issue which is on the rise due to the rise in county lines</w:t>
      </w:r>
    </w:p>
    <w:p w:rsidR="0081475C" w:rsidRDefault="0081475C" w:rsidP="0083701E">
      <w:pPr>
        <w:spacing w:line="480" w:lineRule="auto"/>
        <w:rPr>
          <w:szCs w:val="24"/>
        </w:rPr>
      </w:pPr>
      <w:r>
        <w:rPr>
          <w:szCs w:val="24"/>
        </w:rPr>
        <w:t>Yes, it is a huge issue as young people do not realise the long term effects</w:t>
      </w:r>
    </w:p>
    <w:p w:rsidR="0083701E" w:rsidRPr="00BF69B3" w:rsidRDefault="0083701E" w:rsidP="0083701E">
      <w:pPr>
        <w:spacing w:line="480" w:lineRule="auto"/>
        <w:rPr>
          <w:szCs w:val="24"/>
        </w:rPr>
      </w:pPr>
    </w:p>
    <w:p w:rsidR="0083701E" w:rsidRPr="00BF69B3" w:rsidRDefault="0083701E" w:rsidP="0083701E">
      <w:pPr>
        <w:spacing w:line="480" w:lineRule="auto"/>
        <w:rPr>
          <w:szCs w:val="24"/>
        </w:rPr>
      </w:pPr>
    </w:p>
    <w:p w:rsidR="0083701E" w:rsidRDefault="0083701E" w:rsidP="0083701E">
      <w:pPr>
        <w:spacing w:line="480" w:lineRule="auto"/>
        <w:rPr>
          <w:szCs w:val="24"/>
        </w:rPr>
      </w:pPr>
      <w:r w:rsidRPr="00BF69B3">
        <w:rPr>
          <w:b/>
          <w:szCs w:val="24"/>
        </w:rPr>
        <w:t>Q.6</w:t>
      </w:r>
      <w:r w:rsidRPr="00BF69B3">
        <w:rPr>
          <w:szCs w:val="24"/>
        </w:rPr>
        <w:t xml:space="preserve"> What type of drug misuse crimes do you face with young people in your area?</w:t>
      </w:r>
    </w:p>
    <w:p w:rsidR="0083701E" w:rsidRDefault="0083701E" w:rsidP="0083701E">
      <w:pPr>
        <w:spacing w:line="480" w:lineRule="auto"/>
        <w:rPr>
          <w:szCs w:val="24"/>
        </w:rPr>
      </w:pPr>
      <w:r>
        <w:rPr>
          <w:szCs w:val="24"/>
        </w:rPr>
        <w:t>Knife Crime</w:t>
      </w:r>
    </w:p>
    <w:p w:rsidR="0083701E" w:rsidRDefault="0083701E" w:rsidP="0083701E">
      <w:pPr>
        <w:spacing w:line="480" w:lineRule="auto"/>
        <w:rPr>
          <w:szCs w:val="24"/>
        </w:rPr>
      </w:pPr>
      <w:r>
        <w:rPr>
          <w:szCs w:val="24"/>
        </w:rPr>
        <w:t>Not sure</w:t>
      </w:r>
    </w:p>
    <w:p w:rsidR="0083701E" w:rsidRDefault="0083701E" w:rsidP="0083701E">
      <w:pPr>
        <w:spacing w:line="480" w:lineRule="auto"/>
        <w:rPr>
          <w:szCs w:val="24"/>
        </w:rPr>
      </w:pPr>
      <w:r>
        <w:rPr>
          <w:szCs w:val="24"/>
        </w:rPr>
        <w:t>Not sure</w:t>
      </w:r>
    </w:p>
    <w:p w:rsidR="0083701E" w:rsidRDefault="0083701E" w:rsidP="0083701E">
      <w:pPr>
        <w:spacing w:line="480" w:lineRule="auto"/>
        <w:rPr>
          <w:szCs w:val="24"/>
        </w:rPr>
      </w:pPr>
      <w:r>
        <w:rPr>
          <w:szCs w:val="24"/>
        </w:rPr>
        <w:t>Gang welfare</w:t>
      </w:r>
    </w:p>
    <w:p w:rsidR="0083701E" w:rsidRDefault="0083701E" w:rsidP="0083701E">
      <w:pPr>
        <w:spacing w:line="480" w:lineRule="auto"/>
        <w:rPr>
          <w:szCs w:val="24"/>
        </w:rPr>
      </w:pPr>
      <w:r>
        <w:rPr>
          <w:szCs w:val="24"/>
        </w:rPr>
        <w:t>Knife crime</w:t>
      </w:r>
    </w:p>
    <w:p w:rsidR="0083701E" w:rsidRDefault="0083701E" w:rsidP="0083701E">
      <w:pPr>
        <w:spacing w:line="480" w:lineRule="auto"/>
        <w:rPr>
          <w:szCs w:val="24"/>
        </w:rPr>
      </w:pPr>
      <w:r>
        <w:rPr>
          <w:szCs w:val="24"/>
        </w:rPr>
        <w:t>Robbery</w:t>
      </w:r>
    </w:p>
    <w:p w:rsidR="0083701E" w:rsidRDefault="0083701E" w:rsidP="0083701E">
      <w:pPr>
        <w:spacing w:line="480" w:lineRule="auto"/>
        <w:rPr>
          <w:szCs w:val="24"/>
        </w:rPr>
      </w:pPr>
      <w:r>
        <w:rPr>
          <w:szCs w:val="24"/>
        </w:rPr>
        <w:t>Drug dealing</w:t>
      </w:r>
    </w:p>
    <w:p w:rsidR="0083701E" w:rsidRDefault="0083701E" w:rsidP="0083701E">
      <w:pPr>
        <w:spacing w:line="480" w:lineRule="auto"/>
        <w:rPr>
          <w:szCs w:val="24"/>
        </w:rPr>
      </w:pPr>
      <w:r>
        <w:rPr>
          <w:szCs w:val="24"/>
        </w:rPr>
        <w:lastRenderedPageBreak/>
        <w:t>Drug gangs</w:t>
      </w:r>
    </w:p>
    <w:p w:rsidR="0083701E" w:rsidRDefault="0083701E" w:rsidP="0083701E">
      <w:pPr>
        <w:spacing w:line="480" w:lineRule="auto"/>
        <w:rPr>
          <w:szCs w:val="24"/>
        </w:rPr>
      </w:pPr>
      <w:r>
        <w:rPr>
          <w:szCs w:val="24"/>
        </w:rPr>
        <w:t>Knife crime</w:t>
      </w:r>
    </w:p>
    <w:p w:rsidR="0083701E" w:rsidRDefault="0083701E" w:rsidP="0083701E">
      <w:pPr>
        <w:spacing w:line="480" w:lineRule="auto"/>
        <w:rPr>
          <w:szCs w:val="24"/>
        </w:rPr>
      </w:pPr>
      <w:r>
        <w:rPr>
          <w:szCs w:val="24"/>
        </w:rPr>
        <w:t>Violence on the streets</w:t>
      </w:r>
    </w:p>
    <w:p w:rsidR="0083701E" w:rsidRDefault="0083701E" w:rsidP="0083701E">
      <w:pPr>
        <w:spacing w:line="480" w:lineRule="auto"/>
        <w:rPr>
          <w:szCs w:val="24"/>
        </w:rPr>
      </w:pPr>
      <w:r>
        <w:rPr>
          <w:szCs w:val="24"/>
        </w:rPr>
        <w:t>Gangs</w:t>
      </w:r>
    </w:p>
    <w:p w:rsidR="0083701E" w:rsidRDefault="0083701E" w:rsidP="0083701E">
      <w:pPr>
        <w:spacing w:line="480" w:lineRule="auto"/>
        <w:rPr>
          <w:szCs w:val="24"/>
        </w:rPr>
      </w:pPr>
      <w:r>
        <w:rPr>
          <w:szCs w:val="24"/>
        </w:rPr>
        <w:t>Drug dealing</w:t>
      </w:r>
    </w:p>
    <w:p w:rsidR="0083701E" w:rsidRPr="00BF69B3" w:rsidRDefault="0083701E" w:rsidP="0083701E">
      <w:pPr>
        <w:spacing w:line="480" w:lineRule="auto"/>
        <w:rPr>
          <w:szCs w:val="24"/>
        </w:rPr>
      </w:pPr>
      <w:r>
        <w:rPr>
          <w:szCs w:val="24"/>
        </w:rPr>
        <w:t>Not sure</w:t>
      </w:r>
    </w:p>
    <w:p w:rsidR="0083701E" w:rsidRPr="00BF69B3" w:rsidRDefault="0083701E" w:rsidP="0083701E">
      <w:pPr>
        <w:spacing w:line="480" w:lineRule="auto"/>
        <w:rPr>
          <w:szCs w:val="24"/>
        </w:rPr>
      </w:pPr>
    </w:p>
    <w:p w:rsidR="0083701E" w:rsidRPr="00BF69B3" w:rsidRDefault="0083701E" w:rsidP="0083701E">
      <w:pPr>
        <w:spacing w:line="480" w:lineRule="auto"/>
        <w:rPr>
          <w:szCs w:val="24"/>
        </w:rPr>
      </w:pPr>
      <w:r w:rsidRPr="00BF69B3">
        <w:rPr>
          <w:b/>
          <w:szCs w:val="24"/>
        </w:rPr>
        <w:t>Q.7</w:t>
      </w:r>
      <w:r w:rsidRPr="00BF69B3">
        <w:rPr>
          <w:szCs w:val="24"/>
        </w:rPr>
        <w:t xml:space="preserve"> What do you believe the most addictive drug is and why?</w:t>
      </w:r>
    </w:p>
    <w:p w:rsidR="0083701E"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 xml:space="preserve">Cocaine </w:t>
      </w:r>
    </w:p>
    <w:p w:rsidR="005F649B"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 xml:space="preserve">Weed </w:t>
      </w:r>
    </w:p>
    <w:p w:rsidR="005F649B" w:rsidRDefault="005F649B" w:rsidP="0083701E">
      <w:pPr>
        <w:spacing w:line="480" w:lineRule="auto"/>
        <w:rPr>
          <w:szCs w:val="24"/>
        </w:rPr>
      </w:pPr>
      <w:r>
        <w:rPr>
          <w:szCs w:val="24"/>
        </w:rPr>
        <w:t>Weed</w:t>
      </w:r>
    </w:p>
    <w:p w:rsidR="005F649B" w:rsidRDefault="005F649B" w:rsidP="0083701E">
      <w:pPr>
        <w:spacing w:line="480" w:lineRule="auto"/>
        <w:rPr>
          <w:szCs w:val="24"/>
        </w:rPr>
      </w:pPr>
      <w:r>
        <w:rPr>
          <w:szCs w:val="24"/>
        </w:rPr>
        <w:t>Weed</w:t>
      </w:r>
    </w:p>
    <w:p w:rsidR="005F649B" w:rsidRDefault="005F649B" w:rsidP="0083701E">
      <w:pPr>
        <w:spacing w:line="480" w:lineRule="auto"/>
        <w:rPr>
          <w:szCs w:val="24"/>
        </w:rPr>
      </w:pPr>
      <w:r>
        <w:rPr>
          <w:szCs w:val="24"/>
        </w:rPr>
        <w:t xml:space="preserve">Heroin </w:t>
      </w:r>
    </w:p>
    <w:p w:rsidR="005F649B" w:rsidRDefault="005F649B" w:rsidP="0083701E">
      <w:pPr>
        <w:spacing w:line="480" w:lineRule="auto"/>
        <w:rPr>
          <w:szCs w:val="24"/>
        </w:rPr>
      </w:pPr>
      <w:r>
        <w:rPr>
          <w:szCs w:val="24"/>
        </w:rPr>
        <w:t>Every one</w:t>
      </w:r>
    </w:p>
    <w:p w:rsidR="005F649B" w:rsidRDefault="005F649B" w:rsidP="0083701E">
      <w:pPr>
        <w:spacing w:line="480" w:lineRule="auto"/>
        <w:rPr>
          <w:szCs w:val="24"/>
        </w:rPr>
      </w:pPr>
      <w:r>
        <w:rPr>
          <w:szCs w:val="24"/>
        </w:rPr>
        <w:t>Not sure</w:t>
      </w:r>
    </w:p>
    <w:p w:rsidR="005F649B" w:rsidRDefault="005F649B" w:rsidP="0083701E">
      <w:pPr>
        <w:spacing w:line="480" w:lineRule="auto"/>
        <w:rPr>
          <w:szCs w:val="24"/>
        </w:rPr>
      </w:pPr>
      <w:r>
        <w:rPr>
          <w:szCs w:val="24"/>
        </w:rPr>
        <w:lastRenderedPageBreak/>
        <w:t xml:space="preserve">MDMA </w:t>
      </w:r>
    </w:p>
    <w:p w:rsidR="005F649B" w:rsidRDefault="005F649B" w:rsidP="0083701E">
      <w:pPr>
        <w:spacing w:line="480" w:lineRule="auto"/>
        <w:rPr>
          <w:szCs w:val="24"/>
        </w:rPr>
      </w:pPr>
      <w:r>
        <w:rPr>
          <w:szCs w:val="24"/>
        </w:rPr>
        <w:t>MDMA</w:t>
      </w:r>
    </w:p>
    <w:p w:rsidR="005F649B" w:rsidRDefault="005F649B" w:rsidP="0083701E">
      <w:pPr>
        <w:spacing w:line="480" w:lineRule="auto"/>
        <w:rPr>
          <w:szCs w:val="24"/>
        </w:rPr>
      </w:pPr>
    </w:p>
    <w:p w:rsidR="0083701E" w:rsidRDefault="0083701E" w:rsidP="0083701E">
      <w:pPr>
        <w:spacing w:line="480" w:lineRule="auto"/>
        <w:rPr>
          <w:szCs w:val="24"/>
        </w:rPr>
      </w:pPr>
      <w:r w:rsidRPr="00BF69B3">
        <w:rPr>
          <w:b/>
          <w:szCs w:val="24"/>
        </w:rPr>
        <w:t>Q.8</w:t>
      </w:r>
      <w:r w:rsidRPr="00BF69B3">
        <w:rPr>
          <w:szCs w:val="24"/>
        </w:rPr>
        <w:t xml:space="preserve"> What is your opinion on prescription drugs? And do you believe they have an effect on addiction? Please explain why.</w:t>
      </w:r>
    </w:p>
    <w:p w:rsidR="005F649B" w:rsidRDefault="005F649B" w:rsidP="0083701E">
      <w:pPr>
        <w:spacing w:line="480" w:lineRule="auto"/>
        <w:rPr>
          <w:szCs w:val="24"/>
        </w:rPr>
      </w:pPr>
      <w:r>
        <w:rPr>
          <w:szCs w:val="24"/>
        </w:rPr>
        <w:t>Yes, I believe they are addictive as they are easy to get hold of</w:t>
      </w:r>
    </w:p>
    <w:p w:rsidR="005F649B" w:rsidRDefault="005F649B" w:rsidP="0083701E">
      <w:pPr>
        <w:spacing w:line="480" w:lineRule="auto"/>
        <w:rPr>
          <w:szCs w:val="24"/>
        </w:rPr>
      </w:pPr>
      <w:r>
        <w:rPr>
          <w:szCs w:val="24"/>
        </w:rPr>
        <w:t>Yes, but if they are used properly then they should not be an issue</w:t>
      </w:r>
    </w:p>
    <w:p w:rsidR="005F649B" w:rsidRDefault="005F649B" w:rsidP="0083701E">
      <w:pPr>
        <w:spacing w:line="480" w:lineRule="auto"/>
        <w:rPr>
          <w:szCs w:val="24"/>
        </w:rPr>
      </w:pPr>
      <w:r>
        <w:rPr>
          <w:szCs w:val="24"/>
        </w:rPr>
        <w:t>Yes, due to the fact people can be prescribed them and become addicted</w:t>
      </w:r>
    </w:p>
    <w:p w:rsidR="005F649B" w:rsidRPr="00BF69B3" w:rsidRDefault="005F649B" w:rsidP="0083701E">
      <w:pPr>
        <w:spacing w:line="480" w:lineRule="auto"/>
        <w:rPr>
          <w:szCs w:val="24"/>
        </w:rPr>
      </w:pPr>
    </w:p>
    <w:p w:rsidR="0083701E" w:rsidRPr="00BF69B3" w:rsidRDefault="0083701E" w:rsidP="0083701E">
      <w:pPr>
        <w:spacing w:line="480" w:lineRule="auto"/>
        <w:rPr>
          <w:szCs w:val="24"/>
        </w:rPr>
      </w:pPr>
    </w:p>
    <w:p w:rsidR="0083701E" w:rsidRPr="00BF69B3" w:rsidRDefault="0083701E" w:rsidP="0083701E">
      <w:pPr>
        <w:spacing w:line="480" w:lineRule="auto"/>
        <w:rPr>
          <w:szCs w:val="24"/>
        </w:rPr>
      </w:pPr>
      <w:r w:rsidRPr="00BF69B3">
        <w:rPr>
          <w:b/>
          <w:szCs w:val="24"/>
        </w:rPr>
        <w:t>Q.9</w:t>
      </w:r>
      <w:r w:rsidRPr="00BF69B3">
        <w:rPr>
          <w:szCs w:val="24"/>
        </w:rPr>
        <w:t xml:space="preserve"> What are your thoughts on educating young people on drugs in schools?</w:t>
      </w:r>
    </w:p>
    <w:p w:rsidR="0083701E" w:rsidRDefault="005F649B" w:rsidP="0083701E">
      <w:pPr>
        <w:spacing w:line="480" w:lineRule="auto"/>
        <w:rPr>
          <w:szCs w:val="24"/>
        </w:rPr>
      </w:pPr>
      <w:r>
        <w:rPr>
          <w:szCs w:val="24"/>
        </w:rPr>
        <w:t xml:space="preserve">Yes, I believe it is the best way to educated children on drugs </w:t>
      </w:r>
    </w:p>
    <w:p w:rsidR="005F649B" w:rsidRDefault="005F649B" w:rsidP="0083701E">
      <w:pPr>
        <w:spacing w:line="480" w:lineRule="auto"/>
        <w:rPr>
          <w:szCs w:val="24"/>
        </w:rPr>
      </w:pPr>
      <w:r>
        <w:rPr>
          <w:szCs w:val="24"/>
        </w:rPr>
        <w:t>Yes, children should be taught at a young age of the dangers</w:t>
      </w:r>
    </w:p>
    <w:p w:rsidR="005F649B" w:rsidRDefault="005F649B" w:rsidP="0083701E">
      <w:pPr>
        <w:spacing w:line="480" w:lineRule="auto"/>
        <w:rPr>
          <w:szCs w:val="24"/>
        </w:rPr>
      </w:pPr>
      <w:r>
        <w:rPr>
          <w:szCs w:val="24"/>
        </w:rPr>
        <w:t>Yes, many children do not understand the risks therefore should be educated</w:t>
      </w:r>
    </w:p>
    <w:p w:rsidR="005F649B" w:rsidRDefault="005F649B" w:rsidP="0083701E">
      <w:pPr>
        <w:spacing w:line="480" w:lineRule="auto"/>
        <w:rPr>
          <w:szCs w:val="24"/>
        </w:rPr>
      </w:pPr>
      <w:r>
        <w:rPr>
          <w:szCs w:val="24"/>
        </w:rPr>
        <w:t xml:space="preserve">Yes, drugs should not be a sensitive subject and should be taught </w:t>
      </w:r>
    </w:p>
    <w:p w:rsidR="005F649B" w:rsidRDefault="005F649B" w:rsidP="0083701E">
      <w:pPr>
        <w:spacing w:line="480" w:lineRule="auto"/>
        <w:rPr>
          <w:szCs w:val="24"/>
        </w:rPr>
      </w:pPr>
      <w:r>
        <w:rPr>
          <w:szCs w:val="24"/>
        </w:rPr>
        <w:t>Yes, children should be educated as they will be around drugs at some point in their life</w:t>
      </w:r>
    </w:p>
    <w:p w:rsidR="005F649B" w:rsidRDefault="005F649B" w:rsidP="0083701E">
      <w:pPr>
        <w:spacing w:line="480" w:lineRule="auto"/>
        <w:rPr>
          <w:szCs w:val="24"/>
        </w:rPr>
      </w:pPr>
      <w:r>
        <w:rPr>
          <w:szCs w:val="24"/>
        </w:rPr>
        <w:t>Yes, to ensure children understand the full risks</w:t>
      </w:r>
    </w:p>
    <w:p w:rsidR="005F649B" w:rsidRDefault="005F649B" w:rsidP="0083701E">
      <w:pPr>
        <w:spacing w:line="480" w:lineRule="auto"/>
        <w:rPr>
          <w:szCs w:val="24"/>
        </w:rPr>
      </w:pPr>
      <w:r>
        <w:rPr>
          <w:szCs w:val="24"/>
        </w:rPr>
        <w:t>Yes, in order for children to realise the dangers of drugs</w:t>
      </w:r>
    </w:p>
    <w:p w:rsidR="005F649B" w:rsidRDefault="005F649B" w:rsidP="0083701E">
      <w:pPr>
        <w:spacing w:line="480" w:lineRule="auto"/>
        <w:rPr>
          <w:szCs w:val="24"/>
        </w:rPr>
      </w:pPr>
      <w:r>
        <w:rPr>
          <w:szCs w:val="24"/>
        </w:rPr>
        <w:lastRenderedPageBreak/>
        <w:t>Yes, children are not taught enough in schools about dangers and risks which will possible occur in their life</w:t>
      </w:r>
    </w:p>
    <w:p w:rsidR="005F649B" w:rsidRDefault="005F649B" w:rsidP="0083701E">
      <w:pPr>
        <w:spacing w:line="480" w:lineRule="auto"/>
        <w:rPr>
          <w:szCs w:val="24"/>
        </w:rPr>
      </w:pPr>
      <w:r>
        <w:rPr>
          <w:szCs w:val="24"/>
        </w:rPr>
        <w:t>Yes, educating children on drugs is the way forward in order to tackle the problem of drug misuse</w:t>
      </w:r>
    </w:p>
    <w:p w:rsidR="005F649B" w:rsidRDefault="005F649B" w:rsidP="0083701E">
      <w:pPr>
        <w:spacing w:line="480" w:lineRule="auto"/>
        <w:rPr>
          <w:szCs w:val="24"/>
        </w:rPr>
      </w:pPr>
      <w:r>
        <w:rPr>
          <w:szCs w:val="24"/>
        </w:rPr>
        <w:t>Yes, children need to be made aware of the dangers and risks of drugs</w:t>
      </w:r>
    </w:p>
    <w:p w:rsidR="005F649B" w:rsidRDefault="005F649B" w:rsidP="0083701E">
      <w:pPr>
        <w:spacing w:line="480" w:lineRule="auto"/>
        <w:rPr>
          <w:szCs w:val="24"/>
        </w:rPr>
      </w:pPr>
      <w:r>
        <w:rPr>
          <w:szCs w:val="24"/>
        </w:rPr>
        <w:t>Yes, children need to understand that drugs are dangerous and hopefully this will act as a deterrent</w:t>
      </w:r>
    </w:p>
    <w:p w:rsidR="005F649B" w:rsidRDefault="005F649B" w:rsidP="0083701E">
      <w:pPr>
        <w:spacing w:line="480" w:lineRule="auto"/>
        <w:rPr>
          <w:szCs w:val="24"/>
        </w:rPr>
      </w:pPr>
      <w:r>
        <w:rPr>
          <w:szCs w:val="24"/>
        </w:rPr>
        <w:t>Yes, if children are educated in schools it could prevent them from taking them when older</w:t>
      </w:r>
    </w:p>
    <w:p w:rsidR="005F649B" w:rsidRDefault="005F649B" w:rsidP="0083701E">
      <w:pPr>
        <w:spacing w:line="480" w:lineRule="auto"/>
        <w:rPr>
          <w:szCs w:val="24"/>
        </w:rPr>
      </w:pPr>
      <w:r>
        <w:rPr>
          <w:szCs w:val="24"/>
        </w:rPr>
        <w:t>Yes, children should be educated on the long term effects and dangers of drugs</w:t>
      </w:r>
    </w:p>
    <w:p w:rsidR="005F649B" w:rsidRDefault="005F649B" w:rsidP="0083701E">
      <w:pPr>
        <w:spacing w:line="480" w:lineRule="auto"/>
        <w:rPr>
          <w:szCs w:val="24"/>
        </w:rPr>
      </w:pPr>
      <w:r>
        <w:rPr>
          <w:szCs w:val="24"/>
        </w:rPr>
        <w:t xml:space="preserve">Yes, schools and parents should educate children from a young age in order to prevent possible drug misuse </w:t>
      </w:r>
    </w:p>
    <w:p w:rsidR="005F649B" w:rsidRPr="00BF69B3" w:rsidRDefault="005F649B" w:rsidP="0083701E">
      <w:pPr>
        <w:spacing w:line="480" w:lineRule="auto"/>
        <w:rPr>
          <w:szCs w:val="24"/>
        </w:rPr>
      </w:pPr>
    </w:p>
    <w:p w:rsidR="0083701E" w:rsidRPr="00BF69B3" w:rsidRDefault="0083701E" w:rsidP="0083701E">
      <w:pPr>
        <w:spacing w:line="480" w:lineRule="auto"/>
        <w:rPr>
          <w:szCs w:val="24"/>
        </w:rPr>
      </w:pPr>
      <w:r w:rsidRPr="00BF69B3">
        <w:rPr>
          <w:b/>
          <w:szCs w:val="24"/>
        </w:rPr>
        <w:t>Q.10</w:t>
      </w:r>
      <w:r w:rsidRPr="00BF69B3">
        <w:rPr>
          <w:szCs w:val="24"/>
        </w:rPr>
        <w:t xml:space="preserve"> What do you think are the main cause/causes for drug addiction in young people?</w:t>
      </w:r>
    </w:p>
    <w:p w:rsidR="009E6A72" w:rsidRDefault="009E6A72" w:rsidP="0083701E">
      <w:pPr>
        <w:spacing w:line="480" w:lineRule="auto"/>
        <w:rPr>
          <w:szCs w:val="24"/>
        </w:rPr>
      </w:pPr>
      <w:r>
        <w:rPr>
          <w:szCs w:val="24"/>
        </w:rPr>
        <w:t>Activity as a group</w:t>
      </w:r>
    </w:p>
    <w:p w:rsidR="009E6A72" w:rsidRDefault="009E6A72" w:rsidP="0083701E">
      <w:pPr>
        <w:spacing w:line="480" w:lineRule="auto"/>
        <w:rPr>
          <w:szCs w:val="24"/>
        </w:rPr>
      </w:pPr>
      <w:r>
        <w:rPr>
          <w:szCs w:val="24"/>
        </w:rPr>
        <w:t>Believe it is ‘cool’</w:t>
      </w:r>
    </w:p>
    <w:p w:rsidR="009E6A72" w:rsidRDefault="009E6A72" w:rsidP="0083701E">
      <w:pPr>
        <w:spacing w:line="480" w:lineRule="auto"/>
        <w:rPr>
          <w:szCs w:val="24"/>
        </w:rPr>
      </w:pPr>
      <w:r>
        <w:rPr>
          <w:szCs w:val="24"/>
        </w:rPr>
        <w:t>Boredom</w:t>
      </w:r>
    </w:p>
    <w:p w:rsidR="009E6A72" w:rsidRDefault="009E6A72" w:rsidP="0083701E">
      <w:pPr>
        <w:spacing w:line="480" w:lineRule="auto"/>
        <w:rPr>
          <w:szCs w:val="24"/>
        </w:rPr>
      </w:pPr>
      <w:r>
        <w:rPr>
          <w:szCs w:val="24"/>
        </w:rPr>
        <w:t>Boredom</w:t>
      </w:r>
    </w:p>
    <w:p w:rsidR="009E6A72" w:rsidRDefault="009E6A72" w:rsidP="0083701E">
      <w:pPr>
        <w:spacing w:line="480" w:lineRule="auto"/>
        <w:rPr>
          <w:szCs w:val="24"/>
        </w:rPr>
      </w:pPr>
      <w:r>
        <w:rPr>
          <w:szCs w:val="24"/>
        </w:rPr>
        <w:t xml:space="preserve">Curiosity </w:t>
      </w:r>
    </w:p>
    <w:p w:rsidR="009E6A72" w:rsidRDefault="009E6A72" w:rsidP="0083701E">
      <w:pPr>
        <w:spacing w:line="480" w:lineRule="auto"/>
        <w:rPr>
          <w:szCs w:val="24"/>
        </w:rPr>
      </w:pPr>
      <w:r>
        <w:rPr>
          <w:szCs w:val="24"/>
        </w:rPr>
        <w:t>Doing it with friends</w:t>
      </w:r>
    </w:p>
    <w:p w:rsidR="009E6A72" w:rsidRDefault="009E6A72" w:rsidP="0083701E">
      <w:pPr>
        <w:spacing w:line="480" w:lineRule="auto"/>
        <w:rPr>
          <w:szCs w:val="24"/>
        </w:rPr>
      </w:pPr>
      <w:r>
        <w:rPr>
          <w:szCs w:val="24"/>
        </w:rPr>
        <w:lastRenderedPageBreak/>
        <w:t>Mental health</w:t>
      </w:r>
    </w:p>
    <w:p w:rsidR="009E6A72" w:rsidRDefault="009E6A72" w:rsidP="0083701E">
      <w:pPr>
        <w:spacing w:line="480" w:lineRule="auto"/>
        <w:rPr>
          <w:szCs w:val="24"/>
        </w:rPr>
      </w:pPr>
      <w:r>
        <w:rPr>
          <w:szCs w:val="24"/>
        </w:rPr>
        <w:t>Mental health</w:t>
      </w:r>
    </w:p>
    <w:p w:rsidR="009E6A72" w:rsidRDefault="009E6A72" w:rsidP="0083701E">
      <w:pPr>
        <w:spacing w:line="480" w:lineRule="auto"/>
        <w:rPr>
          <w:szCs w:val="24"/>
        </w:rPr>
      </w:pPr>
      <w:r>
        <w:rPr>
          <w:szCs w:val="24"/>
        </w:rPr>
        <w:t xml:space="preserve">Gang Welfare </w:t>
      </w:r>
    </w:p>
    <w:p w:rsidR="009E6A72" w:rsidRDefault="009E6A72" w:rsidP="0083701E">
      <w:pPr>
        <w:spacing w:line="480" w:lineRule="auto"/>
        <w:rPr>
          <w:szCs w:val="24"/>
        </w:rPr>
      </w:pPr>
      <w:r>
        <w:rPr>
          <w:szCs w:val="24"/>
        </w:rPr>
        <w:t xml:space="preserve">Norm of Society </w:t>
      </w:r>
    </w:p>
    <w:p w:rsidR="009E6A72" w:rsidRDefault="009E6A72" w:rsidP="0083701E">
      <w:pPr>
        <w:spacing w:line="480" w:lineRule="auto"/>
        <w:rPr>
          <w:szCs w:val="24"/>
        </w:rPr>
      </w:pPr>
      <w:r>
        <w:rPr>
          <w:szCs w:val="24"/>
        </w:rPr>
        <w:t xml:space="preserve">Peer Pressure </w:t>
      </w:r>
    </w:p>
    <w:p w:rsidR="009E6A72" w:rsidRPr="009E6A72" w:rsidRDefault="009E6A72" w:rsidP="0083701E">
      <w:pPr>
        <w:spacing w:line="480" w:lineRule="auto"/>
        <w:rPr>
          <w:szCs w:val="24"/>
        </w:rPr>
      </w:pPr>
      <w:r>
        <w:rPr>
          <w:szCs w:val="24"/>
        </w:rPr>
        <w:t>To rebel</w:t>
      </w:r>
    </w:p>
    <w:p w:rsidR="009E6A72" w:rsidRDefault="009E6A72" w:rsidP="0083701E">
      <w:pPr>
        <w:spacing w:line="480" w:lineRule="auto"/>
        <w:rPr>
          <w:b/>
          <w:szCs w:val="24"/>
        </w:rPr>
      </w:pPr>
    </w:p>
    <w:p w:rsidR="0083701E" w:rsidRDefault="0083701E" w:rsidP="0083701E">
      <w:pPr>
        <w:spacing w:line="480" w:lineRule="auto"/>
        <w:rPr>
          <w:szCs w:val="24"/>
        </w:rPr>
      </w:pPr>
      <w:r w:rsidRPr="00BF69B3">
        <w:rPr>
          <w:b/>
          <w:szCs w:val="24"/>
        </w:rPr>
        <w:t>Q.11</w:t>
      </w:r>
      <w:r w:rsidRPr="00BF69B3">
        <w:rPr>
          <w:szCs w:val="24"/>
        </w:rPr>
        <w:t xml:space="preserve"> Do you believe that drugs is accepted as a norm in today’s society, and why do you think this?</w:t>
      </w:r>
    </w:p>
    <w:p w:rsidR="009E6A72" w:rsidRDefault="009E6A72" w:rsidP="0083701E">
      <w:pPr>
        <w:spacing w:line="480" w:lineRule="auto"/>
        <w:rPr>
          <w:szCs w:val="24"/>
        </w:rPr>
      </w:pPr>
      <w:r>
        <w:rPr>
          <w:szCs w:val="24"/>
        </w:rPr>
        <w:t xml:space="preserve">Yes, </w:t>
      </w:r>
      <w:r w:rsidR="0081475C">
        <w:rPr>
          <w:szCs w:val="24"/>
        </w:rPr>
        <w:t>young people feel like they will ‘fit in’</w:t>
      </w:r>
    </w:p>
    <w:p w:rsidR="0081475C" w:rsidRDefault="0081475C" w:rsidP="0083701E">
      <w:pPr>
        <w:spacing w:line="480" w:lineRule="auto"/>
        <w:rPr>
          <w:szCs w:val="24"/>
        </w:rPr>
      </w:pPr>
      <w:r>
        <w:rPr>
          <w:szCs w:val="24"/>
        </w:rPr>
        <w:t xml:space="preserve">Yes, young people believe that it is normal to do drugs </w:t>
      </w:r>
    </w:p>
    <w:p w:rsidR="004A54E2" w:rsidRDefault="004A54E2" w:rsidP="0083701E">
      <w:pPr>
        <w:spacing w:line="480" w:lineRule="auto"/>
        <w:rPr>
          <w:szCs w:val="24"/>
        </w:rPr>
      </w:pPr>
      <w:r>
        <w:rPr>
          <w:szCs w:val="24"/>
        </w:rPr>
        <w:t>Yes, I believe that young people do drugs for the sake of it</w:t>
      </w:r>
    </w:p>
    <w:p w:rsidR="004A54E2" w:rsidRDefault="004A54E2" w:rsidP="0083701E">
      <w:pPr>
        <w:spacing w:line="480" w:lineRule="auto"/>
        <w:rPr>
          <w:szCs w:val="24"/>
        </w:rPr>
      </w:pPr>
      <w:r>
        <w:rPr>
          <w:szCs w:val="24"/>
        </w:rPr>
        <w:t>Yes, young people accept drugs as a norm and do it with their peers</w:t>
      </w:r>
    </w:p>
    <w:p w:rsidR="004A54E2" w:rsidRDefault="004A54E2" w:rsidP="0083701E">
      <w:pPr>
        <w:spacing w:line="480" w:lineRule="auto"/>
        <w:rPr>
          <w:szCs w:val="24"/>
        </w:rPr>
      </w:pPr>
      <w:r>
        <w:rPr>
          <w:szCs w:val="24"/>
        </w:rPr>
        <w:t>Yes, it is accepted as a norm due to young people all have the same mind-set and follow the crowd</w:t>
      </w:r>
    </w:p>
    <w:p w:rsidR="004A54E2" w:rsidRDefault="004A54E2" w:rsidP="0083701E">
      <w:pPr>
        <w:spacing w:line="480" w:lineRule="auto"/>
        <w:rPr>
          <w:szCs w:val="24"/>
        </w:rPr>
      </w:pPr>
      <w:r>
        <w:rPr>
          <w:szCs w:val="24"/>
        </w:rPr>
        <w:t>Yes, it is being accepted as a norm, due to young people following the crowd, if their friends do it the will also</w:t>
      </w:r>
    </w:p>
    <w:p w:rsidR="004A54E2" w:rsidRDefault="004A54E2" w:rsidP="0083701E">
      <w:pPr>
        <w:spacing w:line="480" w:lineRule="auto"/>
        <w:rPr>
          <w:szCs w:val="24"/>
        </w:rPr>
      </w:pPr>
      <w:r>
        <w:rPr>
          <w:szCs w:val="24"/>
        </w:rPr>
        <w:t xml:space="preserve">Yes, it is being accepted as a norm, due to young people taking drugs in order to ‘fit in’ with society </w:t>
      </w:r>
    </w:p>
    <w:p w:rsidR="004A54E2" w:rsidRDefault="004A54E2" w:rsidP="0083701E">
      <w:pPr>
        <w:spacing w:line="480" w:lineRule="auto"/>
        <w:rPr>
          <w:szCs w:val="24"/>
        </w:rPr>
      </w:pPr>
      <w:r>
        <w:rPr>
          <w:szCs w:val="24"/>
        </w:rPr>
        <w:t>Yes, due to young people following their peers and drugs are easy to get</w:t>
      </w:r>
    </w:p>
    <w:p w:rsidR="004A54E2" w:rsidRDefault="004A54E2" w:rsidP="0083701E">
      <w:pPr>
        <w:spacing w:line="480" w:lineRule="auto"/>
        <w:rPr>
          <w:szCs w:val="24"/>
        </w:rPr>
      </w:pPr>
      <w:r>
        <w:rPr>
          <w:szCs w:val="24"/>
        </w:rPr>
        <w:t>Yes, many young people selling and taking drugs as if it legal</w:t>
      </w:r>
    </w:p>
    <w:p w:rsidR="00BD724A" w:rsidRDefault="004A54E2" w:rsidP="0083701E">
      <w:pPr>
        <w:spacing w:line="480" w:lineRule="auto"/>
        <w:rPr>
          <w:szCs w:val="24"/>
        </w:rPr>
      </w:pPr>
      <w:r>
        <w:rPr>
          <w:szCs w:val="24"/>
        </w:rPr>
        <w:lastRenderedPageBreak/>
        <w:t>Yes, many young people fail to acknowledge the risks and do it with their peers</w:t>
      </w:r>
    </w:p>
    <w:p w:rsidR="00BD724A" w:rsidRDefault="00BD724A" w:rsidP="0083701E">
      <w:pPr>
        <w:spacing w:line="480" w:lineRule="auto"/>
        <w:rPr>
          <w:szCs w:val="24"/>
        </w:rPr>
      </w:pPr>
      <w:r>
        <w:rPr>
          <w:szCs w:val="24"/>
        </w:rPr>
        <w:t>Yes, young people take drugs in order to ‘fit in’ even if they do not necessarily want to</w:t>
      </w:r>
    </w:p>
    <w:p w:rsidR="00BD724A" w:rsidRDefault="00BD724A" w:rsidP="0083701E">
      <w:pPr>
        <w:spacing w:line="480" w:lineRule="auto"/>
        <w:rPr>
          <w:szCs w:val="24"/>
        </w:rPr>
      </w:pPr>
      <w:r>
        <w:rPr>
          <w:szCs w:val="24"/>
        </w:rPr>
        <w:t>Yes, due to friends peer pressure and parties, drugs are constantly around young people</w:t>
      </w:r>
    </w:p>
    <w:p w:rsidR="00BD724A" w:rsidRDefault="00BD724A" w:rsidP="0083701E">
      <w:pPr>
        <w:spacing w:line="480" w:lineRule="auto"/>
        <w:rPr>
          <w:szCs w:val="24"/>
        </w:rPr>
      </w:pPr>
      <w:r>
        <w:rPr>
          <w:szCs w:val="24"/>
        </w:rPr>
        <w:t>Yes, many forget that drugs are illegal and dangerous</w:t>
      </w:r>
    </w:p>
    <w:p w:rsidR="00BD724A" w:rsidRDefault="0083701E" w:rsidP="0083701E">
      <w:pPr>
        <w:spacing w:line="480" w:lineRule="auto"/>
        <w:rPr>
          <w:szCs w:val="24"/>
        </w:rPr>
      </w:pPr>
      <w:r w:rsidRPr="00BF69B3">
        <w:rPr>
          <w:b/>
          <w:szCs w:val="24"/>
        </w:rPr>
        <w:t>Q.12</w:t>
      </w:r>
      <w:r w:rsidRPr="00BF69B3">
        <w:rPr>
          <w:szCs w:val="24"/>
        </w:rPr>
        <w:t xml:space="preserve"> What are your thoughts on bad parenting or childhood experiences playing a major factor in children then turning to drugs when they’re older?</w:t>
      </w:r>
    </w:p>
    <w:p w:rsidR="00BD724A" w:rsidRDefault="00BD724A" w:rsidP="0083701E">
      <w:pPr>
        <w:spacing w:line="480" w:lineRule="auto"/>
        <w:rPr>
          <w:szCs w:val="24"/>
        </w:rPr>
      </w:pPr>
      <w:r>
        <w:rPr>
          <w:szCs w:val="24"/>
        </w:rPr>
        <w:t xml:space="preserve"> If the child has had traumatic childhood they can turn to drugs</w:t>
      </w:r>
    </w:p>
    <w:p w:rsidR="00BD724A" w:rsidRDefault="00BD724A" w:rsidP="0083701E">
      <w:pPr>
        <w:spacing w:line="480" w:lineRule="auto"/>
        <w:rPr>
          <w:szCs w:val="24"/>
        </w:rPr>
      </w:pPr>
      <w:r>
        <w:rPr>
          <w:szCs w:val="24"/>
        </w:rPr>
        <w:t>Bad parenting can lead to children rebelling</w:t>
      </w:r>
    </w:p>
    <w:p w:rsidR="00BD724A" w:rsidRDefault="00BD724A" w:rsidP="0083701E">
      <w:pPr>
        <w:spacing w:line="480" w:lineRule="auto"/>
        <w:rPr>
          <w:szCs w:val="24"/>
        </w:rPr>
      </w:pPr>
      <w:r>
        <w:rPr>
          <w:szCs w:val="24"/>
        </w:rPr>
        <w:t>Children can turn to drugs in order to escape the pain</w:t>
      </w:r>
    </w:p>
    <w:p w:rsidR="00BD724A" w:rsidRDefault="00BD724A" w:rsidP="0083701E">
      <w:pPr>
        <w:spacing w:line="480" w:lineRule="auto"/>
        <w:rPr>
          <w:szCs w:val="24"/>
        </w:rPr>
      </w:pPr>
      <w:r>
        <w:rPr>
          <w:szCs w:val="24"/>
        </w:rPr>
        <w:t xml:space="preserve"> Bad parenting can lead children to live a dangerous life and take drugs</w:t>
      </w:r>
    </w:p>
    <w:p w:rsidR="00BD724A" w:rsidRDefault="00BD724A" w:rsidP="0083701E">
      <w:pPr>
        <w:spacing w:line="480" w:lineRule="auto"/>
        <w:rPr>
          <w:szCs w:val="24"/>
        </w:rPr>
      </w:pPr>
      <w:r>
        <w:rPr>
          <w:szCs w:val="24"/>
        </w:rPr>
        <w:t>Some parents are drug addicts therefore, the children can also be brought up around drugs</w:t>
      </w:r>
    </w:p>
    <w:p w:rsidR="00BD724A" w:rsidRDefault="00BD724A" w:rsidP="0083701E">
      <w:pPr>
        <w:spacing w:line="480" w:lineRule="auto"/>
        <w:rPr>
          <w:szCs w:val="24"/>
        </w:rPr>
      </w:pPr>
      <w:r>
        <w:rPr>
          <w:szCs w:val="24"/>
        </w:rPr>
        <w:t>Childhood experiences can lead to children turning to drugs</w:t>
      </w:r>
    </w:p>
    <w:p w:rsidR="00BD724A" w:rsidRDefault="00BD724A" w:rsidP="0083701E">
      <w:pPr>
        <w:spacing w:line="480" w:lineRule="auto"/>
        <w:rPr>
          <w:szCs w:val="24"/>
        </w:rPr>
      </w:pPr>
      <w:r>
        <w:rPr>
          <w:szCs w:val="24"/>
        </w:rPr>
        <w:t>Some children have not received a good upbringing and will end up on the streets or maybe taking or selling drugs</w:t>
      </w:r>
    </w:p>
    <w:p w:rsidR="00BD724A" w:rsidRDefault="00BD724A" w:rsidP="0083701E">
      <w:pPr>
        <w:spacing w:line="480" w:lineRule="auto"/>
        <w:rPr>
          <w:szCs w:val="24"/>
        </w:rPr>
      </w:pPr>
      <w:r>
        <w:rPr>
          <w:szCs w:val="24"/>
        </w:rPr>
        <w:t>Bad parenting can effect a child’s life negatively and drugs can be an option to escape trauma or rebel</w:t>
      </w:r>
    </w:p>
    <w:p w:rsidR="00BD724A" w:rsidRDefault="00BD724A" w:rsidP="0083701E">
      <w:pPr>
        <w:spacing w:line="480" w:lineRule="auto"/>
        <w:rPr>
          <w:szCs w:val="24"/>
        </w:rPr>
      </w:pPr>
      <w:r>
        <w:rPr>
          <w:szCs w:val="24"/>
        </w:rPr>
        <w:t>Some young people take drugs regardless of their backgrounds</w:t>
      </w:r>
    </w:p>
    <w:p w:rsidR="00BD724A" w:rsidRDefault="00BD724A" w:rsidP="0083701E">
      <w:pPr>
        <w:spacing w:line="480" w:lineRule="auto"/>
        <w:rPr>
          <w:szCs w:val="24"/>
        </w:rPr>
      </w:pPr>
      <w:r>
        <w:rPr>
          <w:szCs w:val="24"/>
        </w:rPr>
        <w:lastRenderedPageBreak/>
        <w:t xml:space="preserve">Yes childhood experiences can play a role in drug abuse, but some individuals will turn to drugs regardless of their upbringing </w:t>
      </w:r>
    </w:p>
    <w:p w:rsidR="00BD724A" w:rsidRPr="00BF69B3" w:rsidRDefault="00BD724A" w:rsidP="0083701E">
      <w:pPr>
        <w:spacing w:line="480" w:lineRule="auto"/>
        <w:rPr>
          <w:szCs w:val="24"/>
        </w:rPr>
      </w:pPr>
      <w:r>
        <w:rPr>
          <w:szCs w:val="24"/>
        </w:rPr>
        <w:t xml:space="preserve">Children from all types of backgrounds can end up being addicted to drugs, it all depends on their environment and peers </w:t>
      </w:r>
    </w:p>
    <w:p w:rsidR="0083701E" w:rsidRDefault="00BD724A" w:rsidP="0083701E">
      <w:pPr>
        <w:spacing w:line="480" w:lineRule="auto"/>
        <w:rPr>
          <w:szCs w:val="24"/>
        </w:rPr>
      </w:pPr>
      <w:r>
        <w:rPr>
          <w:szCs w:val="24"/>
        </w:rPr>
        <w:t>Children can face a lot of childhood trauma and they feel isolated and turn to drugs</w:t>
      </w:r>
    </w:p>
    <w:p w:rsidR="00BD724A" w:rsidRDefault="00BD724A" w:rsidP="0083701E">
      <w:pPr>
        <w:spacing w:line="480" w:lineRule="auto"/>
        <w:rPr>
          <w:szCs w:val="24"/>
        </w:rPr>
      </w:pPr>
      <w:r>
        <w:rPr>
          <w:szCs w:val="24"/>
        </w:rPr>
        <w:t xml:space="preserve">If a child has had a traumatic upbringing then drugs could be their form of treatment </w:t>
      </w:r>
    </w:p>
    <w:p w:rsidR="00BD724A" w:rsidRPr="00BF69B3" w:rsidRDefault="00BD724A" w:rsidP="0083701E">
      <w:pPr>
        <w:spacing w:line="480" w:lineRule="auto"/>
        <w:rPr>
          <w:szCs w:val="24"/>
        </w:rPr>
      </w:pPr>
      <w:r>
        <w:rPr>
          <w:szCs w:val="24"/>
        </w:rPr>
        <w:t>It can have an effect on the child, if parents take drugs themselves then it is likely a child will when older</w:t>
      </w:r>
    </w:p>
    <w:p w:rsidR="0083701E" w:rsidRPr="00BF69B3" w:rsidRDefault="0083701E" w:rsidP="0083701E">
      <w:pPr>
        <w:spacing w:line="480" w:lineRule="auto"/>
        <w:rPr>
          <w:szCs w:val="24"/>
        </w:rPr>
      </w:pPr>
      <w:r w:rsidRPr="00BF69B3">
        <w:rPr>
          <w:b/>
          <w:szCs w:val="24"/>
        </w:rPr>
        <w:t>Q.13</w:t>
      </w:r>
      <w:r w:rsidRPr="00BF69B3">
        <w:rPr>
          <w:szCs w:val="24"/>
        </w:rPr>
        <w:t xml:space="preserve"> Do you believe that authorities are doing an adequate job in preventing drug abuse in young people, and why do you think this?</w:t>
      </w:r>
    </w:p>
    <w:p w:rsidR="0083701E" w:rsidRDefault="00BD724A" w:rsidP="0083701E">
      <w:pPr>
        <w:spacing w:line="480" w:lineRule="auto"/>
        <w:rPr>
          <w:szCs w:val="24"/>
        </w:rPr>
      </w:pPr>
      <w:r>
        <w:rPr>
          <w:szCs w:val="24"/>
        </w:rPr>
        <w:t>No, as there are still many drug dealers and drug deaths</w:t>
      </w:r>
    </w:p>
    <w:p w:rsidR="00BD724A" w:rsidRDefault="00BD724A" w:rsidP="0083701E">
      <w:pPr>
        <w:spacing w:line="480" w:lineRule="auto"/>
        <w:rPr>
          <w:szCs w:val="24"/>
        </w:rPr>
      </w:pPr>
      <w:r>
        <w:rPr>
          <w:szCs w:val="24"/>
        </w:rPr>
        <w:t xml:space="preserve">No, not enough help and support for young people </w:t>
      </w:r>
    </w:p>
    <w:p w:rsidR="00BD724A" w:rsidRDefault="00BD724A" w:rsidP="0083701E">
      <w:pPr>
        <w:spacing w:line="480" w:lineRule="auto"/>
        <w:rPr>
          <w:szCs w:val="24"/>
        </w:rPr>
      </w:pPr>
      <w:r>
        <w:rPr>
          <w:szCs w:val="24"/>
        </w:rPr>
        <w:t>No, there is still a lot of drug misuse in young people which needs to be dealt with</w:t>
      </w:r>
    </w:p>
    <w:p w:rsidR="00BD724A" w:rsidRDefault="00BD724A" w:rsidP="0083701E">
      <w:pPr>
        <w:spacing w:line="480" w:lineRule="auto"/>
        <w:rPr>
          <w:szCs w:val="24"/>
        </w:rPr>
      </w:pPr>
      <w:r>
        <w:rPr>
          <w:szCs w:val="24"/>
        </w:rPr>
        <w:t>No, not enough support or guidance for young people</w:t>
      </w:r>
    </w:p>
    <w:p w:rsidR="00BD724A" w:rsidRDefault="00BD724A" w:rsidP="0083701E">
      <w:pPr>
        <w:spacing w:line="480" w:lineRule="auto"/>
        <w:rPr>
          <w:szCs w:val="24"/>
        </w:rPr>
      </w:pPr>
      <w:r>
        <w:rPr>
          <w:szCs w:val="24"/>
        </w:rPr>
        <w:t>No, many young people are too frightened to ask for help</w:t>
      </w:r>
    </w:p>
    <w:p w:rsidR="00BD724A" w:rsidRDefault="00BD724A" w:rsidP="0083701E">
      <w:pPr>
        <w:spacing w:line="480" w:lineRule="auto"/>
        <w:rPr>
          <w:szCs w:val="24"/>
        </w:rPr>
      </w:pPr>
      <w:r>
        <w:rPr>
          <w:szCs w:val="24"/>
        </w:rPr>
        <w:t>No, there is still a lot of deaths relating to drugs</w:t>
      </w:r>
    </w:p>
    <w:p w:rsidR="00BD724A" w:rsidRDefault="00BD724A" w:rsidP="0083701E">
      <w:pPr>
        <w:spacing w:line="480" w:lineRule="auto"/>
        <w:rPr>
          <w:szCs w:val="24"/>
        </w:rPr>
      </w:pPr>
      <w:r>
        <w:rPr>
          <w:szCs w:val="24"/>
        </w:rPr>
        <w:t>No, drugs is becoming a bigger issue each day therefore new approaches need to be put forward</w:t>
      </w:r>
    </w:p>
    <w:p w:rsidR="00690AE1" w:rsidRDefault="00690AE1" w:rsidP="0083701E">
      <w:pPr>
        <w:spacing w:line="480" w:lineRule="auto"/>
        <w:rPr>
          <w:szCs w:val="24"/>
        </w:rPr>
      </w:pPr>
      <w:r>
        <w:rPr>
          <w:szCs w:val="24"/>
        </w:rPr>
        <w:t>No, as county lines is on the rise and more young people are buying and selling drugs</w:t>
      </w:r>
    </w:p>
    <w:p w:rsidR="00690AE1" w:rsidRDefault="00690AE1" w:rsidP="0083701E">
      <w:pPr>
        <w:spacing w:line="480" w:lineRule="auto"/>
        <w:rPr>
          <w:szCs w:val="24"/>
        </w:rPr>
      </w:pPr>
      <w:r>
        <w:rPr>
          <w:szCs w:val="24"/>
        </w:rPr>
        <w:t>No, young people are dying every day from drugs</w:t>
      </w:r>
    </w:p>
    <w:p w:rsidR="00690AE1" w:rsidRDefault="00690AE1" w:rsidP="0083701E">
      <w:pPr>
        <w:spacing w:line="480" w:lineRule="auto"/>
        <w:rPr>
          <w:szCs w:val="24"/>
        </w:rPr>
      </w:pPr>
      <w:r>
        <w:rPr>
          <w:szCs w:val="24"/>
        </w:rPr>
        <w:lastRenderedPageBreak/>
        <w:t>No, drugs is a much bigger issue now and there is a lack of resources to deal with it</w:t>
      </w:r>
    </w:p>
    <w:p w:rsidR="00690AE1" w:rsidRDefault="00690AE1" w:rsidP="0083701E">
      <w:pPr>
        <w:spacing w:line="480" w:lineRule="auto"/>
        <w:rPr>
          <w:szCs w:val="24"/>
        </w:rPr>
      </w:pPr>
      <w:r>
        <w:rPr>
          <w:szCs w:val="24"/>
        </w:rPr>
        <w:t>No, there is a lack of funding and resources to deal with it</w:t>
      </w:r>
    </w:p>
    <w:p w:rsidR="00690AE1" w:rsidRDefault="00690AE1" w:rsidP="0083701E">
      <w:pPr>
        <w:spacing w:line="480" w:lineRule="auto"/>
        <w:rPr>
          <w:szCs w:val="24"/>
        </w:rPr>
      </w:pPr>
      <w:r>
        <w:rPr>
          <w:szCs w:val="24"/>
        </w:rPr>
        <w:t>No, as county lines and drug dealers are still a major issue, therefore, it is easy for young people to sell and buy illegal drugs</w:t>
      </w:r>
    </w:p>
    <w:p w:rsidR="00690AE1" w:rsidRDefault="00690AE1" w:rsidP="0083701E">
      <w:pPr>
        <w:spacing w:line="480" w:lineRule="auto"/>
        <w:rPr>
          <w:szCs w:val="24"/>
        </w:rPr>
      </w:pPr>
      <w:r>
        <w:rPr>
          <w:szCs w:val="24"/>
        </w:rPr>
        <w:t>No, as there is still high numbers of drug deaths in young people</w:t>
      </w:r>
    </w:p>
    <w:p w:rsidR="00690AE1" w:rsidRDefault="00690AE1" w:rsidP="0083701E">
      <w:pPr>
        <w:spacing w:line="480" w:lineRule="auto"/>
        <w:rPr>
          <w:szCs w:val="24"/>
        </w:rPr>
      </w:pPr>
      <w:r>
        <w:rPr>
          <w:szCs w:val="24"/>
        </w:rPr>
        <w:t>No, as there is a lack of funding and resources, therefore, changes need to be made in order to save lives</w:t>
      </w:r>
    </w:p>
    <w:p w:rsidR="00690AE1" w:rsidRPr="00BF69B3" w:rsidRDefault="00690AE1" w:rsidP="0083701E">
      <w:pPr>
        <w:spacing w:line="480" w:lineRule="auto"/>
        <w:rPr>
          <w:szCs w:val="24"/>
        </w:rPr>
      </w:pPr>
    </w:p>
    <w:p w:rsidR="0083701E" w:rsidRDefault="0083701E" w:rsidP="0083701E">
      <w:pPr>
        <w:spacing w:line="480" w:lineRule="auto"/>
        <w:rPr>
          <w:szCs w:val="24"/>
        </w:rPr>
      </w:pPr>
      <w:r w:rsidRPr="00BF69B3">
        <w:rPr>
          <w:b/>
          <w:szCs w:val="24"/>
        </w:rPr>
        <w:t>Q.14</w:t>
      </w:r>
      <w:r w:rsidRPr="00BF69B3">
        <w:rPr>
          <w:szCs w:val="24"/>
        </w:rPr>
        <w:t xml:space="preserve"> What is your opinion on the services which are in place and do you believe they are helpful?</w:t>
      </w:r>
    </w:p>
    <w:p w:rsidR="0006588D" w:rsidRDefault="0006588D" w:rsidP="0083701E">
      <w:pPr>
        <w:spacing w:line="480" w:lineRule="auto"/>
        <w:rPr>
          <w:szCs w:val="24"/>
        </w:rPr>
      </w:pPr>
      <w:r>
        <w:rPr>
          <w:szCs w:val="24"/>
        </w:rPr>
        <w:t>No, many young people are reluctant to ask for help</w:t>
      </w:r>
    </w:p>
    <w:p w:rsidR="0006588D" w:rsidRDefault="0006588D" w:rsidP="0083701E">
      <w:pPr>
        <w:spacing w:line="480" w:lineRule="auto"/>
        <w:rPr>
          <w:szCs w:val="24"/>
        </w:rPr>
      </w:pPr>
      <w:r>
        <w:rPr>
          <w:szCs w:val="24"/>
        </w:rPr>
        <w:t>No, many young people will not change their lifestyle or accept help</w:t>
      </w:r>
    </w:p>
    <w:p w:rsidR="0006588D" w:rsidRDefault="0006588D" w:rsidP="0083701E">
      <w:pPr>
        <w:spacing w:line="480" w:lineRule="auto"/>
        <w:rPr>
          <w:szCs w:val="24"/>
        </w:rPr>
      </w:pPr>
      <w:r>
        <w:rPr>
          <w:szCs w:val="24"/>
        </w:rPr>
        <w:t>No, many young people are too frightened to ask for help</w:t>
      </w:r>
    </w:p>
    <w:p w:rsidR="0006588D" w:rsidRDefault="0006588D" w:rsidP="0083701E">
      <w:pPr>
        <w:spacing w:line="480" w:lineRule="auto"/>
        <w:rPr>
          <w:szCs w:val="24"/>
        </w:rPr>
      </w:pPr>
      <w:r>
        <w:rPr>
          <w:szCs w:val="24"/>
        </w:rPr>
        <w:t>No, young people are reluctant to use these services due to lack of understanding about them</w:t>
      </w:r>
    </w:p>
    <w:p w:rsidR="0006588D" w:rsidRDefault="0006588D" w:rsidP="0083701E">
      <w:pPr>
        <w:spacing w:line="480" w:lineRule="auto"/>
        <w:rPr>
          <w:szCs w:val="24"/>
        </w:rPr>
      </w:pPr>
      <w:r>
        <w:rPr>
          <w:szCs w:val="24"/>
        </w:rPr>
        <w:t>No, many young people are unaware that these services exist</w:t>
      </w:r>
    </w:p>
    <w:p w:rsidR="0006588D" w:rsidRDefault="0006588D" w:rsidP="0083701E">
      <w:pPr>
        <w:spacing w:line="480" w:lineRule="auto"/>
        <w:rPr>
          <w:szCs w:val="24"/>
        </w:rPr>
      </w:pPr>
      <w:r>
        <w:rPr>
          <w:szCs w:val="24"/>
        </w:rPr>
        <w:t>No, young people are frightened in case they will be in trouble or judged</w:t>
      </w:r>
    </w:p>
    <w:p w:rsidR="0006588D" w:rsidRDefault="0006588D" w:rsidP="0083701E">
      <w:pPr>
        <w:spacing w:line="480" w:lineRule="auto"/>
        <w:rPr>
          <w:szCs w:val="24"/>
        </w:rPr>
      </w:pPr>
      <w:r>
        <w:rPr>
          <w:szCs w:val="24"/>
        </w:rPr>
        <w:t>No, as these services are not publicised enough or clear enough about their help and intentions</w:t>
      </w:r>
    </w:p>
    <w:p w:rsidR="0006588D" w:rsidRDefault="0006588D" w:rsidP="0083701E">
      <w:pPr>
        <w:spacing w:line="480" w:lineRule="auto"/>
        <w:rPr>
          <w:szCs w:val="24"/>
        </w:rPr>
      </w:pPr>
      <w:r>
        <w:rPr>
          <w:szCs w:val="24"/>
        </w:rPr>
        <w:t>No, as many young people are reluctant to turn to these services for help as they are unaware of the process and support which is provided</w:t>
      </w:r>
    </w:p>
    <w:p w:rsidR="0006588D" w:rsidRDefault="0006588D" w:rsidP="0083701E">
      <w:pPr>
        <w:spacing w:line="480" w:lineRule="auto"/>
        <w:rPr>
          <w:szCs w:val="24"/>
        </w:rPr>
      </w:pPr>
      <w:r>
        <w:rPr>
          <w:szCs w:val="24"/>
        </w:rPr>
        <w:lastRenderedPageBreak/>
        <w:t>No, many young people feel that they will get in trouble for asking for help</w:t>
      </w:r>
    </w:p>
    <w:p w:rsidR="0006588D" w:rsidRDefault="0006588D" w:rsidP="0083701E">
      <w:pPr>
        <w:spacing w:line="480" w:lineRule="auto"/>
        <w:rPr>
          <w:szCs w:val="24"/>
        </w:rPr>
      </w:pPr>
      <w:r>
        <w:rPr>
          <w:szCs w:val="24"/>
        </w:rPr>
        <w:t>No, many young people feel embarrassed</w:t>
      </w:r>
    </w:p>
    <w:p w:rsidR="0006588D" w:rsidRDefault="0006588D" w:rsidP="0083701E">
      <w:pPr>
        <w:spacing w:line="480" w:lineRule="auto"/>
        <w:rPr>
          <w:szCs w:val="24"/>
        </w:rPr>
      </w:pPr>
      <w:r>
        <w:rPr>
          <w:szCs w:val="24"/>
        </w:rPr>
        <w:t>No, many young people are unaware that there are services out there which will help them and they will not be in danger or trouble</w:t>
      </w:r>
    </w:p>
    <w:p w:rsidR="0006588D" w:rsidRDefault="0006588D" w:rsidP="0083701E">
      <w:pPr>
        <w:spacing w:line="480" w:lineRule="auto"/>
        <w:rPr>
          <w:szCs w:val="24"/>
        </w:rPr>
      </w:pPr>
      <w:r>
        <w:rPr>
          <w:szCs w:val="24"/>
        </w:rPr>
        <w:t xml:space="preserve">No, many young people feel like they will be judged </w:t>
      </w:r>
    </w:p>
    <w:p w:rsidR="0006588D" w:rsidRDefault="0006588D" w:rsidP="0083701E">
      <w:pPr>
        <w:spacing w:line="480" w:lineRule="auto"/>
        <w:rPr>
          <w:szCs w:val="24"/>
        </w:rPr>
      </w:pPr>
      <w:r>
        <w:rPr>
          <w:szCs w:val="24"/>
        </w:rPr>
        <w:t xml:space="preserve">No, many young people are too scared or embarrassed to turn to helplines </w:t>
      </w:r>
    </w:p>
    <w:p w:rsidR="0006588D" w:rsidRPr="00BF69B3" w:rsidRDefault="0006588D" w:rsidP="0083701E">
      <w:pPr>
        <w:spacing w:line="480" w:lineRule="auto"/>
        <w:rPr>
          <w:szCs w:val="24"/>
        </w:rPr>
      </w:pPr>
    </w:p>
    <w:p w:rsidR="0083701E" w:rsidRDefault="0083701E" w:rsidP="0083701E">
      <w:pPr>
        <w:spacing w:line="480" w:lineRule="auto"/>
        <w:rPr>
          <w:szCs w:val="24"/>
        </w:rPr>
      </w:pPr>
      <w:r w:rsidRPr="00BF69B3">
        <w:rPr>
          <w:b/>
          <w:szCs w:val="24"/>
        </w:rPr>
        <w:t>Q.15</w:t>
      </w:r>
      <w:r w:rsidRPr="00BF69B3">
        <w:rPr>
          <w:szCs w:val="24"/>
        </w:rPr>
        <w:t xml:space="preserve"> Do you believe that there are enough interventions in place for young people? And why do you think this?</w:t>
      </w:r>
    </w:p>
    <w:p w:rsidR="0006588D" w:rsidRDefault="0006588D" w:rsidP="0083701E">
      <w:pPr>
        <w:spacing w:line="480" w:lineRule="auto"/>
        <w:rPr>
          <w:szCs w:val="24"/>
        </w:rPr>
      </w:pPr>
      <w:r>
        <w:rPr>
          <w:szCs w:val="24"/>
        </w:rPr>
        <w:t xml:space="preserve">No, as I can’t name any interventions </w:t>
      </w:r>
    </w:p>
    <w:p w:rsidR="0006588D" w:rsidRDefault="0006588D" w:rsidP="0083701E">
      <w:pPr>
        <w:spacing w:line="480" w:lineRule="auto"/>
        <w:rPr>
          <w:szCs w:val="24"/>
        </w:rPr>
      </w:pPr>
      <w:r>
        <w:rPr>
          <w:szCs w:val="24"/>
        </w:rPr>
        <w:t>No, more needs to be done in order to tackle the issue</w:t>
      </w:r>
    </w:p>
    <w:p w:rsidR="0006588D" w:rsidRDefault="0006588D" w:rsidP="0083701E">
      <w:pPr>
        <w:spacing w:line="480" w:lineRule="auto"/>
        <w:rPr>
          <w:szCs w:val="24"/>
        </w:rPr>
      </w:pPr>
      <w:r>
        <w:rPr>
          <w:szCs w:val="24"/>
        </w:rPr>
        <w:t xml:space="preserve">No, cases are rising therefore the methods used are not working or effective in solving or preventing drug misuse issues </w:t>
      </w:r>
    </w:p>
    <w:p w:rsidR="0006588D" w:rsidRDefault="0006588D" w:rsidP="0083701E">
      <w:pPr>
        <w:spacing w:line="480" w:lineRule="auto"/>
        <w:rPr>
          <w:szCs w:val="24"/>
        </w:rPr>
      </w:pPr>
      <w:r>
        <w:rPr>
          <w:szCs w:val="24"/>
        </w:rPr>
        <w:t>No, as cases are on the rise and interventions are not effective</w:t>
      </w:r>
    </w:p>
    <w:p w:rsidR="0006588D" w:rsidRDefault="0006588D" w:rsidP="0083701E">
      <w:pPr>
        <w:spacing w:line="480" w:lineRule="auto"/>
        <w:rPr>
          <w:szCs w:val="24"/>
        </w:rPr>
      </w:pPr>
      <w:r>
        <w:rPr>
          <w:szCs w:val="24"/>
        </w:rPr>
        <w:t>No, as I don’t know of any interventions for my age group</w:t>
      </w:r>
    </w:p>
    <w:p w:rsidR="0006588D" w:rsidRDefault="0006588D" w:rsidP="0083701E">
      <w:pPr>
        <w:spacing w:line="480" w:lineRule="auto"/>
        <w:rPr>
          <w:szCs w:val="24"/>
        </w:rPr>
      </w:pPr>
      <w:r>
        <w:rPr>
          <w:szCs w:val="24"/>
        </w:rPr>
        <w:t>No, as not many people are aware of which intervention schemes that exist in their area</w:t>
      </w:r>
    </w:p>
    <w:p w:rsidR="0083701E" w:rsidRDefault="00573D45" w:rsidP="0083701E">
      <w:pPr>
        <w:spacing w:line="480" w:lineRule="auto"/>
        <w:rPr>
          <w:szCs w:val="24"/>
        </w:rPr>
      </w:pPr>
      <w:r>
        <w:rPr>
          <w:szCs w:val="24"/>
        </w:rPr>
        <w:t>No, I believe that there is not enough help out there for young people</w:t>
      </w:r>
    </w:p>
    <w:p w:rsidR="00573D45" w:rsidRDefault="00573D45" w:rsidP="0083701E">
      <w:pPr>
        <w:spacing w:line="480" w:lineRule="auto"/>
        <w:rPr>
          <w:szCs w:val="24"/>
        </w:rPr>
      </w:pPr>
      <w:r>
        <w:rPr>
          <w:szCs w:val="24"/>
        </w:rPr>
        <w:t>No, as many young people feel isolated and judged</w:t>
      </w:r>
    </w:p>
    <w:p w:rsidR="00573D45" w:rsidRDefault="00573D45" w:rsidP="0083701E">
      <w:pPr>
        <w:spacing w:line="480" w:lineRule="auto"/>
        <w:rPr>
          <w:szCs w:val="24"/>
        </w:rPr>
      </w:pPr>
      <w:r>
        <w:rPr>
          <w:szCs w:val="24"/>
        </w:rPr>
        <w:t>No, as many young people feel judged</w:t>
      </w:r>
    </w:p>
    <w:p w:rsidR="00573D45" w:rsidRDefault="00573D45" w:rsidP="0083701E">
      <w:pPr>
        <w:spacing w:line="480" w:lineRule="auto"/>
        <w:rPr>
          <w:szCs w:val="24"/>
        </w:rPr>
      </w:pPr>
      <w:r>
        <w:rPr>
          <w:szCs w:val="24"/>
        </w:rPr>
        <w:lastRenderedPageBreak/>
        <w:t>No, as many young people are reluctant to accept help or are unaware that there is help out there</w:t>
      </w:r>
    </w:p>
    <w:p w:rsidR="00573D45" w:rsidRDefault="00573D45" w:rsidP="0083701E">
      <w:pPr>
        <w:spacing w:line="480" w:lineRule="auto"/>
        <w:rPr>
          <w:szCs w:val="24"/>
        </w:rPr>
      </w:pPr>
      <w:r>
        <w:rPr>
          <w:szCs w:val="24"/>
        </w:rPr>
        <w:t>No, more needs to be done in order to better the situation as there are still high death rates and drug dealers in Swansea</w:t>
      </w:r>
    </w:p>
    <w:p w:rsidR="00573D45" w:rsidRDefault="00573D45" w:rsidP="0083701E">
      <w:pPr>
        <w:spacing w:line="480" w:lineRule="auto"/>
        <w:rPr>
          <w:szCs w:val="24"/>
        </w:rPr>
      </w:pPr>
      <w:r>
        <w:rPr>
          <w:szCs w:val="24"/>
        </w:rPr>
        <w:t>No, as many young people are not educated enough on drugs or the intervention schemes out there for them</w:t>
      </w:r>
    </w:p>
    <w:p w:rsidR="00573D45" w:rsidRDefault="00573D45" w:rsidP="0083701E">
      <w:pPr>
        <w:spacing w:line="480" w:lineRule="auto"/>
        <w:rPr>
          <w:szCs w:val="24"/>
        </w:rPr>
      </w:pPr>
      <w:r>
        <w:rPr>
          <w:szCs w:val="24"/>
        </w:rPr>
        <w:t xml:space="preserve">No, a lot more help and support should be provided for young people who are suffering with drug addiction </w:t>
      </w:r>
    </w:p>
    <w:p w:rsidR="0083701E" w:rsidRDefault="0083701E" w:rsidP="0083701E">
      <w:pPr>
        <w:spacing w:line="480" w:lineRule="auto"/>
        <w:rPr>
          <w:szCs w:val="24"/>
        </w:rPr>
      </w:pPr>
      <w:r w:rsidRPr="00BF69B3">
        <w:rPr>
          <w:b/>
          <w:szCs w:val="24"/>
        </w:rPr>
        <w:t>Q.16</w:t>
      </w:r>
      <w:r w:rsidRPr="00BF69B3">
        <w:rPr>
          <w:szCs w:val="24"/>
        </w:rPr>
        <w:t xml:space="preserve"> Could you name a few interventions which are in place in your area?</w:t>
      </w:r>
    </w:p>
    <w:p w:rsidR="00573D45" w:rsidRDefault="00573D45" w:rsidP="0083701E">
      <w:pPr>
        <w:spacing w:line="480" w:lineRule="auto"/>
        <w:rPr>
          <w:szCs w:val="24"/>
        </w:rPr>
      </w:pPr>
      <w:r>
        <w:rPr>
          <w:szCs w:val="24"/>
        </w:rPr>
        <w:t>No</w:t>
      </w:r>
    </w:p>
    <w:p w:rsidR="00573D45" w:rsidRDefault="00573D45" w:rsidP="0083701E">
      <w:pPr>
        <w:spacing w:line="480" w:lineRule="auto"/>
        <w:rPr>
          <w:szCs w:val="24"/>
        </w:rPr>
      </w:pPr>
      <w:r>
        <w:rPr>
          <w:szCs w:val="24"/>
        </w:rPr>
        <w:t>Don’t know any</w:t>
      </w:r>
    </w:p>
    <w:p w:rsidR="00573D45" w:rsidRDefault="00573D45" w:rsidP="0083701E">
      <w:pPr>
        <w:spacing w:line="480" w:lineRule="auto"/>
        <w:rPr>
          <w:szCs w:val="24"/>
        </w:rPr>
      </w:pPr>
      <w:r>
        <w:rPr>
          <w:szCs w:val="24"/>
        </w:rPr>
        <w:t>Not sure</w:t>
      </w:r>
    </w:p>
    <w:p w:rsidR="00573D45" w:rsidRDefault="00573D45" w:rsidP="0083701E">
      <w:pPr>
        <w:spacing w:line="480" w:lineRule="auto"/>
        <w:rPr>
          <w:szCs w:val="24"/>
        </w:rPr>
      </w:pPr>
      <w:r>
        <w:rPr>
          <w:szCs w:val="24"/>
        </w:rPr>
        <w:t xml:space="preserve">No </w:t>
      </w:r>
    </w:p>
    <w:p w:rsidR="00573D45" w:rsidRDefault="00573D45" w:rsidP="0083701E">
      <w:pPr>
        <w:spacing w:line="480" w:lineRule="auto"/>
        <w:rPr>
          <w:szCs w:val="24"/>
        </w:rPr>
      </w:pPr>
      <w:r>
        <w:rPr>
          <w:szCs w:val="24"/>
        </w:rPr>
        <w:t>No</w:t>
      </w:r>
    </w:p>
    <w:p w:rsidR="00573D45" w:rsidRDefault="00573D45" w:rsidP="0083701E">
      <w:pPr>
        <w:spacing w:line="480" w:lineRule="auto"/>
        <w:rPr>
          <w:szCs w:val="24"/>
        </w:rPr>
      </w:pPr>
      <w:r>
        <w:rPr>
          <w:szCs w:val="24"/>
        </w:rPr>
        <w:t>Not sure</w:t>
      </w:r>
    </w:p>
    <w:p w:rsidR="00573D45" w:rsidRDefault="00573D45" w:rsidP="0083701E">
      <w:pPr>
        <w:spacing w:line="480" w:lineRule="auto"/>
        <w:rPr>
          <w:szCs w:val="24"/>
        </w:rPr>
      </w:pPr>
      <w:r>
        <w:rPr>
          <w:szCs w:val="24"/>
        </w:rPr>
        <w:t>Don’t know any</w:t>
      </w:r>
    </w:p>
    <w:p w:rsidR="00573D45" w:rsidRDefault="00573D45" w:rsidP="0083701E">
      <w:pPr>
        <w:spacing w:line="480" w:lineRule="auto"/>
        <w:rPr>
          <w:szCs w:val="24"/>
        </w:rPr>
      </w:pPr>
      <w:r>
        <w:rPr>
          <w:szCs w:val="24"/>
        </w:rPr>
        <w:t>No sorry</w:t>
      </w:r>
    </w:p>
    <w:p w:rsidR="00573D45" w:rsidRDefault="00573D45" w:rsidP="0083701E">
      <w:pPr>
        <w:spacing w:line="480" w:lineRule="auto"/>
        <w:rPr>
          <w:szCs w:val="24"/>
        </w:rPr>
      </w:pPr>
      <w:r>
        <w:rPr>
          <w:szCs w:val="24"/>
        </w:rPr>
        <w:t xml:space="preserve">No </w:t>
      </w:r>
    </w:p>
    <w:p w:rsidR="00573D45" w:rsidRDefault="00573D45" w:rsidP="0083701E">
      <w:pPr>
        <w:spacing w:line="480" w:lineRule="auto"/>
        <w:rPr>
          <w:szCs w:val="24"/>
        </w:rPr>
      </w:pPr>
      <w:r>
        <w:rPr>
          <w:szCs w:val="24"/>
        </w:rPr>
        <w:t xml:space="preserve">No </w:t>
      </w:r>
    </w:p>
    <w:p w:rsidR="00573D45" w:rsidRDefault="00573D45" w:rsidP="0083701E">
      <w:pPr>
        <w:spacing w:line="480" w:lineRule="auto"/>
        <w:rPr>
          <w:szCs w:val="24"/>
        </w:rPr>
      </w:pPr>
      <w:r>
        <w:rPr>
          <w:szCs w:val="24"/>
        </w:rPr>
        <w:t xml:space="preserve">No </w:t>
      </w:r>
    </w:p>
    <w:p w:rsidR="00573D45" w:rsidRDefault="00573D45" w:rsidP="0083701E">
      <w:pPr>
        <w:spacing w:line="480" w:lineRule="auto"/>
        <w:rPr>
          <w:szCs w:val="24"/>
        </w:rPr>
      </w:pPr>
      <w:r>
        <w:rPr>
          <w:szCs w:val="24"/>
        </w:rPr>
        <w:t>Not sure</w:t>
      </w:r>
    </w:p>
    <w:p w:rsidR="00573D45" w:rsidRDefault="00573D45" w:rsidP="0083701E">
      <w:pPr>
        <w:spacing w:line="480" w:lineRule="auto"/>
        <w:rPr>
          <w:szCs w:val="24"/>
        </w:rPr>
      </w:pPr>
      <w:r>
        <w:rPr>
          <w:szCs w:val="24"/>
        </w:rPr>
        <w:lastRenderedPageBreak/>
        <w:t xml:space="preserve">Not sure </w:t>
      </w:r>
    </w:p>
    <w:p w:rsidR="00573D45" w:rsidRPr="00BF69B3" w:rsidRDefault="00573D45" w:rsidP="0083701E">
      <w:pPr>
        <w:spacing w:line="480" w:lineRule="auto"/>
        <w:rPr>
          <w:szCs w:val="24"/>
        </w:rPr>
      </w:pPr>
      <w:r>
        <w:rPr>
          <w:szCs w:val="24"/>
        </w:rPr>
        <w:t xml:space="preserve">Not sure </w:t>
      </w:r>
    </w:p>
    <w:p w:rsidR="0083701E" w:rsidRPr="00BF69B3" w:rsidRDefault="0083701E" w:rsidP="0083701E">
      <w:pPr>
        <w:spacing w:line="480" w:lineRule="auto"/>
        <w:rPr>
          <w:szCs w:val="24"/>
        </w:rPr>
      </w:pPr>
    </w:p>
    <w:p w:rsidR="0083701E" w:rsidRPr="00BF69B3" w:rsidRDefault="0083701E" w:rsidP="0083701E">
      <w:pPr>
        <w:spacing w:line="480" w:lineRule="auto"/>
        <w:rPr>
          <w:szCs w:val="24"/>
        </w:rPr>
      </w:pPr>
      <w:r w:rsidRPr="00BF69B3">
        <w:rPr>
          <w:b/>
          <w:szCs w:val="24"/>
        </w:rPr>
        <w:t>Q.17</w:t>
      </w:r>
      <w:r w:rsidRPr="00BF69B3">
        <w:rPr>
          <w:szCs w:val="24"/>
        </w:rPr>
        <w:t xml:space="preserve"> Do you believe the interventions which are in place are publicised enough and are approachable? Why do you think this?</w:t>
      </w:r>
    </w:p>
    <w:p w:rsidR="0083701E" w:rsidRDefault="00573D45" w:rsidP="0083701E">
      <w:pPr>
        <w:spacing w:line="480" w:lineRule="auto"/>
        <w:rPr>
          <w:szCs w:val="24"/>
        </w:rPr>
      </w:pPr>
      <w:r>
        <w:rPr>
          <w:szCs w:val="24"/>
        </w:rPr>
        <w:t>No, as young people are not aware they exist</w:t>
      </w:r>
    </w:p>
    <w:p w:rsidR="00573D45" w:rsidRDefault="00573D45" w:rsidP="0083701E">
      <w:pPr>
        <w:spacing w:line="480" w:lineRule="auto"/>
        <w:rPr>
          <w:szCs w:val="24"/>
        </w:rPr>
      </w:pPr>
      <w:r>
        <w:rPr>
          <w:szCs w:val="24"/>
        </w:rPr>
        <w:t>No, more advertisement is needed in order for these interventions to be effective</w:t>
      </w:r>
    </w:p>
    <w:p w:rsidR="00573D45" w:rsidRDefault="00573D45" w:rsidP="0083701E">
      <w:pPr>
        <w:spacing w:line="480" w:lineRule="auto"/>
        <w:rPr>
          <w:szCs w:val="24"/>
        </w:rPr>
      </w:pPr>
      <w:r>
        <w:rPr>
          <w:szCs w:val="24"/>
        </w:rPr>
        <w:t>No, as many young people have never heard of them</w:t>
      </w:r>
    </w:p>
    <w:p w:rsidR="00573D45" w:rsidRDefault="00573D45" w:rsidP="0083701E">
      <w:pPr>
        <w:spacing w:line="480" w:lineRule="auto"/>
        <w:rPr>
          <w:szCs w:val="24"/>
        </w:rPr>
      </w:pPr>
      <w:r>
        <w:rPr>
          <w:szCs w:val="24"/>
        </w:rPr>
        <w:t>No, a lot more advertisement is needed in order to better these services</w:t>
      </w:r>
    </w:p>
    <w:p w:rsidR="00573D45" w:rsidRDefault="00573D45" w:rsidP="0083701E">
      <w:pPr>
        <w:spacing w:line="480" w:lineRule="auto"/>
        <w:rPr>
          <w:szCs w:val="24"/>
        </w:rPr>
      </w:pPr>
      <w:r>
        <w:rPr>
          <w:szCs w:val="24"/>
        </w:rPr>
        <w:t>No, more publicity and posters are needed, many young people feel alone and isolated, this needs to change</w:t>
      </w:r>
    </w:p>
    <w:p w:rsidR="00573D45" w:rsidRDefault="00573D45" w:rsidP="0083701E">
      <w:pPr>
        <w:spacing w:line="480" w:lineRule="auto"/>
        <w:rPr>
          <w:szCs w:val="24"/>
        </w:rPr>
      </w:pPr>
      <w:r>
        <w:rPr>
          <w:szCs w:val="24"/>
        </w:rPr>
        <w:t>No, major changes need to be made in order to improve these intervention schemes</w:t>
      </w:r>
    </w:p>
    <w:p w:rsidR="00573D45" w:rsidRDefault="00573D45" w:rsidP="0083701E">
      <w:pPr>
        <w:spacing w:line="480" w:lineRule="auto"/>
        <w:rPr>
          <w:szCs w:val="24"/>
        </w:rPr>
      </w:pPr>
      <w:r>
        <w:rPr>
          <w:szCs w:val="24"/>
        </w:rPr>
        <w:t>No, as many young people are unaware of these services, shows they are ineffective</w:t>
      </w:r>
    </w:p>
    <w:p w:rsidR="00573D45" w:rsidRDefault="00573D45" w:rsidP="0083701E">
      <w:pPr>
        <w:spacing w:line="480" w:lineRule="auto"/>
        <w:rPr>
          <w:szCs w:val="24"/>
        </w:rPr>
      </w:pPr>
      <w:r>
        <w:rPr>
          <w:szCs w:val="24"/>
        </w:rPr>
        <w:t>No, as many people are unaware they exist</w:t>
      </w:r>
    </w:p>
    <w:p w:rsidR="00573D45" w:rsidRDefault="00573D45" w:rsidP="0083701E">
      <w:pPr>
        <w:spacing w:line="480" w:lineRule="auto"/>
        <w:rPr>
          <w:szCs w:val="24"/>
        </w:rPr>
      </w:pPr>
      <w:r>
        <w:rPr>
          <w:szCs w:val="24"/>
        </w:rPr>
        <w:t xml:space="preserve">No, more posters, helplines and television adverts are needed to publicise these schemes </w:t>
      </w:r>
    </w:p>
    <w:p w:rsidR="00573D45" w:rsidRDefault="00573D45" w:rsidP="0083701E">
      <w:pPr>
        <w:spacing w:line="480" w:lineRule="auto"/>
        <w:rPr>
          <w:szCs w:val="24"/>
        </w:rPr>
      </w:pPr>
      <w:r>
        <w:rPr>
          <w:szCs w:val="24"/>
        </w:rPr>
        <w:t>No, as young people don’t know they exist</w:t>
      </w:r>
    </w:p>
    <w:p w:rsidR="00573D45" w:rsidRDefault="00573D45" w:rsidP="0083701E">
      <w:pPr>
        <w:spacing w:line="480" w:lineRule="auto"/>
        <w:rPr>
          <w:szCs w:val="24"/>
        </w:rPr>
      </w:pPr>
      <w:r>
        <w:rPr>
          <w:szCs w:val="24"/>
        </w:rPr>
        <w:t>No, young people are unaware that they exist</w:t>
      </w:r>
    </w:p>
    <w:p w:rsidR="00573D45" w:rsidRDefault="00573D45" w:rsidP="0083701E">
      <w:pPr>
        <w:spacing w:line="480" w:lineRule="auto"/>
        <w:rPr>
          <w:szCs w:val="24"/>
        </w:rPr>
      </w:pPr>
      <w:r>
        <w:rPr>
          <w:szCs w:val="24"/>
        </w:rPr>
        <w:t>No, young people are unaware of what services are available to them</w:t>
      </w:r>
    </w:p>
    <w:p w:rsidR="006D398B" w:rsidRDefault="006D398B" w:rsidP="0083701E">
      <w:pPr>
        <w:spacing w:line="480" w:lineRule="auto"/>
        <w:rPr>
          <w:szCs w:val="24"/>
        </w:rPr>
      </w:pPr>
      <w:r>
        <w:rPr>
          <w:szCs w:val="24"/>
        </w:rPr>
        <w:t>No, as people don’t know they exist</w:t>
      </w:r>
    </w:p>
    <w:p w:rsidR="006D398B" w:rsidRPr="00BF69B3" w:rsidRDefault="006D398B" w:rsidP="0083701E">
      <w:pPr>
        <w:spacing w:line="480" w:lineRule="auto"/>
        <w:rPr>
          <w:szCs w:val="24"/>
        </w:rPr>
      </w:pPr>
      <w:r>
        <w:rPr>
          <w:szCs w:val="24"/>
        </w:rPr>
        <w:lastRenderedPageBreak/>
        <w:t>No, young people are afraid to use them as they misunderstand the intentions of these services</w:t>
      </w:r>
    </w:p>
    <w:p w:rsidR="0083701E" w:rsidRPr="00BF69B3" w:rsidRDefault="0083701E" w:rsidP="0083701E">
      <w:pPr>
        <w:spacing w:line="480" w:lineRule="auto"/>
        <w:rPr>
          <w:szCs w:val="24"/>
        </w:rPr>
      </w:pPr>
      <w:r w:rsidRPr="00BF69B3">
        <w:rPr>
          <w:b/>
          <w:szCs w:val="24"/>
        </w:rPr>
        <w:t>Q.18</w:t>
      </w:r>
      <w:r w:rsidRPr="00BF69B3">
        <w:rPr>
          <w:szCs w:val="24"/>
        </w:rPr>
        <w:t xml:space="preserve"> Why do you think young people are reluctant to use these services?</w:t>
      </w:r>
    </w:p>
    <w:p w:rsidR="0083701E" w:rsidRDefault="006D398B" w:rsidP="0083701E">
      <w:pPr>
        <w:spacing w:line="480" w:lineRule="auto"/>
        <w:rPr>
          <w:szCs w:val="24"/>
        </w:rPr>
      </w:pPr>
      <w:r>
        <w:rPr>
          <w:szCs w:val="24"/>
        </w:rPr>
        <w:t>Afraid to get into trouble</w:t>
      </w:r>
    </w:p>
    <w:p w:rsidR="006D398B" w:rsidRDefault="006D398B" w:rsidP="0083701E">
      <w:pPr>
        <w:spacing w:line="480" w:lineRule="auto"/>
        <w:rPr>
          <w:szCs w:val="24"/>
        </w:rPr>
      </w:pPr>
      <w:r>
        <w:rPr>
          <w:szCs w:val="24"/>
        </w:rPr>
        <w:t>Don’t know they exist</w:t>
      </w:r>
    </w:p>
    <w:p w:rsidR="006D398B" w:rsidRDefault="006D398B" w:rsidP="0083701E">
      <w:pPr>
        <w:spacing w:line="480" w:lineRule="auto"/>
        <w:rPr>
          <w:szCs w:val="24"/>
        </w:rPr>
      </w:pPr>
      <w:r>
        <w:rPr>
          <w:szCs w:val="24"/>
        </w:rPr>
        <w:t xml:space="preserve">Afraid of the authorities </w:t>
      </w:r>
    </w:p>
    <w:p w:rsidR="006D398B" w:rsidRDefault="006D398B" w:rsidP="0083701E">
      <w:pPr>
        <w:spacing w:line="480" w:lineRule="auto"/>
        <w:rPr>
          <w:szCs w:val="24"/>
        </w:rPr>
      </w:pPr>
      <w:r>
        <w:rPr>
          <w:szCs w:val="24"/>
        </w:rPr>
        <w:t>Afraid of their parents</w:t>
      </w:r>
    </w:p>
    <w:p w:rsidR="006D398B" w:rsidRDefault="006D398B" w:rsidP="0083701E">
      <w:pPr>
        <w:spacing w:line="480" w:lineRule="auto"/>
        <w:rPr>
          <w:szCs w:val="24"/>
        </w:rPr>
      </w:pPr>
      <w:r>
        <w:rPr>
          <w:szCs w:val="24"/>
        </w:rPr>
        <w:t xml:space="preserve">Feel like they will be judged </w:t>
      </w:r>
    </w:p>
    <w:p w:rsidR="006D398B" w:rsidRDefault="006D398B" w:rsidP="0083701E">
      <w:pPr>
        <w:spacing w:line="480" w:lineRule="auto"/>
        <w:rPr>
          <w:szCs w:val="24"/>
        </w:rPr>
      </w:pPr>
      <w:r>
        <w:rPr>
          <w:szCs w:val="24"/>
        </w:rPr>
        <w:t xml:space="preserve">Feel embarrassed or that they will be judged </w:t>
      </w:r>
    </w:p>
    <w:p w:rsidR="006D398B" w:rsidRDefault="006D398B" w:rsidP="0083701E">
      <w:pPr>
        <w:spacing w:line="480" w:lineRule="auto"/>
        <w:rPr>
          <w:szCs w:val="24"/>
        </w:rPr>
      </w:pPr>
      <w:r>
        <w:rPr>
          <w:szCs w:val="24"/>
        </w:rPr>
        <w:t xml:space="preserve">Afraid that they will be arrested </w:t>
      </w:r>
    </w:p>
    <w:p w:rsidR="006D398B" w:rsidRDefault="006D398B" w:rsidP="0083701E">
      <w:pPr>
        <w:spacing w:line="480" w:lineRule="auto"/>
        <w:rPr>
          <w:szCs w:val="24"/>
        </w:rPr>
      </w:pPr>
      <w:r>
        <w:rPr>
          <w:szCs w:val="24"/>
        </w:rPr>
        <w:t>Afraid of being arrested or in trouble with the law</w:t>
      </w:r>
    </w:p>
    <w:p w:rsidR="006D398B" w:rsidRDefault="006D398B" w:rsidP="0083701E">
      <w:pPr>
        <w:spacing w:line="480" w:lineRule="auto"/>
        <w:rPr>
          <w:szCs w:val="24"/>
        </w:rPr>
      </w:pPr>
      <w:r>
        <w:rPr>
          <w:szCs w:val="24"/>
        </w:rPr>
        <w:t>Afraid of being in trouble with the police</w:t>
      </w:r>
    </w:p>
    <w:p w:rsidR="006D398B" w:rsidRDefault="006D398B" w:rsidP="0083701E">
      <w:pPr>
        <w:spacing w:line="480" w:lineRule="auto"/>
        <w:rPr>
          <w:szCs w:val="24"/>
        </w:rPr>
      </w:pPr>
      <w:r>
        <w:rPr>
          <w:szCs w:val="24"/>
        </w:rPr>
        <w:t>Afraid of the police or their parents</w:t>
      </w:r>
    </w:p>
    <w:p w:rsidR="006D398B" w:rsidRDefault="006D398B" w:rsidP="0083701E">
      <w:pPr>
        <w:spacing w:line="480" w:lineRule="auto"/>
        <w:rPr>
          <w:szCs w:val="24"/>
        </w:rPr>
      </w:pPr>
      <w:r>
        <w:rPr>
          <w:szCs w:val="24"/>
        </w:rPr>
        <w:t>Feel like society or people around them will judge them</w:t>
      </w:r>
    </w:p>
    <w:p w:rsidR="006D398B" w:rsidRDefault="006D398B" w:rsidP="0083701E">
      <w:pPr>
        <w:spacing w:line="480" w:lineRule="auto"/>
        <w:rPr>
          <w:szCs w:val="24"/>
        </w:rPr>
      </w:pPr>
      <w:r>
        <w:rPr>
          <w:szCs w:val="24"/>
        </w:rPr>
        <w:t>Feel embarrassed and that people will turn against them</w:t>
      </w:r>
    </w:p>
    <w:p w:rsidR="006D398B" w:rsidRDefault="006D398B" w:rsidP="0083701E">
      <w:pPr>
        <w:spacing w:line="480" w:lineRule="auto"/>
        <w:rPr>
          <w:szCs w:val="24"/>
        </w:rPr>
      </w:pPr>
      <w:r>
        <w:rPr>
          <w:szCs w:val="24"/>
        </w:rPr>
        <w:t>Unaware that there is help out there for them</w:t>
      </w:r>
    </w:p>
    <w:p w:rsidR="006D398B" w:rsidRPr="00BF69B3" w:rsidRDefault="006D398B" w:rsidP="0083701E">
      <w:pPr>
        <w:spacing w:line="480" w:lineRule="auto"/>
        <w:rPr>
          <w:szCs w:val="24"/>
        </w:rPr>
      </w:pPr>
      <w:r>
        <w:rPr>
          <w:szCs w:val="24"/>
        </w:rPr>
        <w:t>Reluctant to ask for help as unsure what the consequences will be</w:t>
      </w:r>
    </w:p>
    <w:p w:rsidR="0083701E" w:rsidRPr="00BF69B3" w:rsidRDefault="0083701E" w:rsidP="0083701E">
      <w:pPr>
        <w:spacing w:line="480" w:lineRule="auto"/>
        <w:rPr>
          <w:szCs w:val="24"/>
        </w:rPr>
      </w:pPr>
      <w:r w:rsidRPr="00BF69B3">
        <w:rPr>
          <w:b/>
          <w:szCs w:val="24"/>
        </w:rPr>
        <w:t>Q.19</w:t>
      </w:r>
      <w:r w:rsidRPr="00BF69B3">
        <w:rPr>
          <w:szCs w:val="24"/>
        </w:rPr>
        <w:t xml:space="preserve"> What changes do you believe would be effective in improving these intervention schemes?</w:t>
      </w:r>
      <w:r>
        <w:rPr>
          <w:szCs w:val="24"/>
        </w:rPr>
        <w:t xml:space="preserve"> </w:t>
      </w:r>
    </w:p>
    <w:p w:rsidR="0083701E" w:rsidRDefault="008800C9" w:rsidP="0083701E">
      <w:pPr>
        <w:spacing w:line="480" w:lineRule="auto"/>
        <w:rPr>
          <w:szCs w:val="24"/>
        </w:rPr>
      </w:pPr>
      <w:r>
        <w:rPr>
          <w:szCs w:val="24"/>
        </w:rPr>
        <w:t xml:space="preserve">More advertisement </w:t>
      </w:r>
    </w:p>
    <w:p w:rsidR="008800C9" w:rsidRDefault="008800C9" w:rsidP="0083701E">
      <w:pPr>
        <w:spacing w:line="480" w:lineRule="auto"/>
        <w:rPr>
          <w:szCs w:val="24"/>
        </w:rPr>
      </w:pPr>
      <w:r>
        <w:rPr>
          <w:szCs w:val="24"/>
        </w:rPr>
        <w:lastRenderedPageBreak/>
        <w:t xml:space="preserve">More anonymous services in case young people do not want people to know their name </w:t>
      </w:r>
      <w:r w:rsidR="007F41B1">
        <w:rPr>
          <w:szCs w:val="24"/>
        </w:rPr>
        <w:t>or want their families or friends to find out</w:t>
      </w:r>
    </w:p>
    <w:p w:rsidR="008800C9" w:rsidRDefault="008800C9" w:rsidP="0083701E">
      <w:pPr>
        <w:spacing w:line="480" w:lineRule="auto"/>
        <w:rPr>
          <w:szCs w:val="24"/>
        </w:rPr>
      </w:pPr>
      <w:r>
        <w:rPr>
          <w:szCs w:val="24"/>
        </w:rPr>
        <w:t>More publicity for example television adverts and posters</w:t>
      </w:r>
    </w:p>
    <w:p w:rsidR="008800C9" w:rsidRDefault="008800C9" w:rsidP="0083701E">
      <w:pPr>
        <w:spacing w:line="480" w:lineRule="auto"/>
        <w:rPr>
          <w:szCs w:val="24"/>
        </w:rPr>
      </w:pPr>
      <w:r>
        <w:rPr>
          <w:szCs w:val="24"/>
        </w:rPr>
        <w:t>Educating young people that there is help out there for them without them feeling judged or embarrassed</w:t>
      </w:r>
    </w:p>
    <w:p w:rsidR="008800C9" w:rsidRDefault="008800C9" w:rsidP="0083701E">
      <w:pPr>
        <w:spacing w:line="480" w:lineRule="auto"/>
        <w:rPr>
          <w:szCs w:val="24"/>
        </w:rPr>
      </w:pPr>
      <w:r>
        <w:rPr>
          <w:szCs w:val="24"/>
        </w:rPr>
        <w:t>Legalising some drugs, therefore, young people are less judged</w:t>
      </w:r>
    </w:p>
    <w:p w:rsidR="008800C9" w:rsidRDefault="008800C9" w:rsidP="0083701E">
      <w:pPr>
        <w:spacing w:line="480" w:lineRule="auto"/>
        <w:rPr>
          <w:szCs w:val="24"/>
        </w:rPr>
      </w:pPr>
      <w:r>
        <w:rPr>
          <w:szCs w:val="24"/>
        </w:rPr>
        <w:t>More advertisement that there are helplines out there for young people</w:t>
      </w:r>
    </w:p>
    <w:p w:rsidR="008800C9" w:rsidRDefault="008800C9" w:rsidP="0083701E">
      <w:pPr>
        <w:spacing w:line="480" w:lineRule="auto"/>
        <w:rPr>
          <w:szCs w:val="24"/>
        </w:rPr>
      </w:pPr>
      <w:r>
        <w:rPr>
          <w:szCs w:val="24"/>
        </w:rPr>
        <w:t>Educating young people from a young age of the dangers and support out there for them</w:t>
      </w:r>
    </w:p>
    <w:p w:rsidR="007F41B1" w:rsidRDefault="007F41B1" w:rsidP="0083701E">
      <w:pPr>
        <w:spacing w:line="480" w:lineRule="auto"/>
        <w:rPr>
          <w:szCs w:val="24"/>
        </w:rPr>
      </w:pPr>
      <w:r>
        <w:rPr>
          <w:szCs w:val="24"/>
        </w:rPr>
        <w:t>Legalise drugs, therefore, young people are more eager to turn to services for help</w:t>
      </w:r>
    </w:p>
    <w:p w:rsidR="007F41B1" w:rsidRDefault="007F41B1" w:rsidP="0083701E">
      <w:pPr>
        <w:spacing w:line="480" w:lineRule="auto"/>
        <w:rPr>
          <w:szCs w:val="24"/>
        </w:rPr>
      </w:pPr>
      <w:r>
        <w:rPr>
          <w:szCs w:val="24"/>
        </w:rPr>
        <w:t>More advertisement is needed as many young people are unaware that there is help available for them</w:t>
      </w:r>
    </w:p>
    <w:p w:rsidR="007F41B1" w:rsidRPr="00BF69B3" w:rsidRDefault="007F41B1" w:rsidP="0083701E">
      <w:pPr>
        <w:spacing w:line="480" w:lineRule="auto"/>
        <w:rPr>
          <w:szCs w:val="24"/>
        </w:rPr>
      </w:pPr>
      <w:r>
        <w:rPr>
          <w:szCs w:val="24"/>
        </w:rPr>
        <w:t>Make more services 24/7 to ensure that young people can turn to them at any time, including the night</w:t>
      </w:r>
    </w:p>
    <w:p w:rsidR="005C1D70" w:rsidRDefault="007F41B1" w:rsidP="00306CAA">
      <w:pPr>
        <w:spacing w:line="480" w:lineRule="auto"/>
      </w:pPr>
      <w:r>
        <w:t>Educating children in schools and colleges, therefore, they can know the dangers of drugs from a young age</w:t>
      </w:r>
    </w:p>
    <w:p w:rsidR="007F41B1" w:rsidRDefault="007F41B1" w:rsidP="00306CAA">
      <w:pPr>
        <w:spacing w:line="480" w:lineRule="auto"/>
      </w:pPr>
      <w:r>
        <w:t>Police and intervention</w:t>
      </w:r>
      <w:r w:rsidR="00D6044A">
        <w:t xml:space="preserve"> scheme</w:t>
      </w:r>
      <w:r>
        <w:t xml:space="preserve"> workers going into schools and speaking to children in secondary schools, to ensure they have a greater understanding of drugs more often</w:t>
      </w:r>
    </w:p>
    <w:p w:rsidR="00D6044A" w:rsidRDefault="00D6044A" w:rsidP="00306CAA">
      <w:pPr>
        <w:spacing w:line="480" w:lineRule="auto"/>
      </w:pPr>
      <w:r>
        <w:t>More funding into these services and better resources to tackle the problem</w:t>
      </w:r>
    </w:p>
    <w:p w:rsidR="00D6044A" w:rsidRDefault="00D6044A" w:rsidP="00306CAA">
      <w:pPr>
        <w:spacing w:line="480" w:lineRule="auto"/>
      </w:pPr>
      <w:r>
        <w:t>Better resources to be used to improve these services and advertise them more</w:t>
      </w:r>
    </w:p>
    <w:p w:rsidR="00D6044A" w:rsidRDefault="00D6044A" w:rsidP="00306CAA">
      <w:pPr>
        <w:spacing w:line="480" w:lineRule="auto"/>
      </w:pPr>
      <w:r>
        <w:lastRenderedPageBreak/>
        <w:t xml:space="preserve">More funding being put into tackling the issue of drug missue in children and these intervention schemes </w:t>
      </w:r>
    </w:p>
    <w:p w:rsidR="007F41B1" w:rsidRDefault="007F41B1" w:rsidP="00306CAA">
      <w:pPr>
        <w:spacing w:line="480" w:lineRule="auto"/>
      </w:pPr>
    </w:p>
    <w:p w:rsidR="005C1D70" w:rsidRDefault="005B2D4C" w:rsidP="00306CAA">
      <w:pPr>
        <w:spacing w:line="480" w:lineRule="auto"/>
      </w:pPr>
      <w:r>
        <w:t>Appendix 2- ethics form:</w:t>
      </w:r>
    </w:p>
    <w:p w:rsidR="00223C7E" w:rsidRPr="004C3A0B" w:rsidRDefault="00223C7E" w:rsidP="00223C7E">
      <w:pPr>
        <w:tabs>
          <w:tab w:val="left" w:pos="5103"/>
        </w:tabs>
        <w:jc w:val="center"/>
        <w:rPr>
          <w:b/>
          <w:bCs/>
          <w:szCs w:val="24"/>
        </w:rPr>
      </w:pPr>
      <w:r w:rsidRPr="004C3A0B">
        <w:rPr>
          <w:b/>
          <w:bCs/>
          <w:szCs w:val="24"/>
        </w:rPr>
        <w:t>APPLICATION FOR ETHICAL APPROVAL</w:t>
      </w:r>
    </w:p>
    <w:p w:rsidR="00223C7E" w:rsidRPr="004C3A0B" w:rsidRDefault="00223C7E" w:rsidP="00223C7E">
      <w:pPr>
        <w:tabs>
          <w:tab w:val="left" w:pos="5103"/>
        </w:tabs>
        <w:ind w:right="282"/>
        <w:jc w:val="center"/>
        <w:rPr>
          <w:b/>
          <w:bCs/>
        </w:rPr>
      </w:pPr>
    </w:p>
    <w:p w:rsidR="00223C7E" w:rsidRPr="004C3A0B" w:rsidRDefault="00223C7E" w:rsidP="00223C7E">
      <w:pPr>
        <w:tabs>
          <w:tab w:val="left" w:pos="5103"/>
        </w:tabs>
        <w:ind w:right="282"/>
        <w:jc w:val="both"/>
        <w:rPr>
          <w:b/>
          <w:bCs/>
          <w:sz w:val="22"/>
        </w:rPr>
      </w:pPr>
      <w:r w:rsidRPr="004C3A0B">
        <w:rPr>
          <w:b/>
          <w:bCs/>
          <w:sz w:val="22"/>
        </w:rPr>
        <w:t>In order for research to result in benefit and minimise risk of harm, it must be conducted ethically. A researcher may not be covered by the University’s insurance if ethical approval has not been obtained prior to commencement.</w:t>
      </w:r>
    </w:p>
    <w:p w:rsidR="00223C7E" w:rsidRPr="004C3A0B" w:rsidRDefault="00223C7E" w:rsidP="00223C7E">
      <w:pPr>
        <w:tabs>
          <w:tab w:val="left" w:pos="5103"/>
        </w:tabs>
        <w:ind w:right="282"/>
        <w:jc w:val="center"/>
        <w:rPr>
          <w:b/>
          <w:bCs/>
          <w:sz w:val="16"/>
          <w:szCs w:val="16"/>
        </w:rPr>
      </w:pPr>
    </w:p>
    <w:p w:rsidR="00223C7E" w:rsidRPr="004C3A0B" w:rsidRDefault="00223C7E" w:rsidP="00223C7E">
      <w:pPr>
        <w:tabs>
          <w:tab w:val="left" w:pos="5103"/>
        </w:tabs>
        <w:ind w:right="282"/>
        <w:jc w:val="both"/>
        <w:rPr>
          <w:sz w:val="22"/>
        </w:rPr>
      </w:pPr>
      <w:r w:rsidRPr="004C3A0B">
        <w:rPr>
          <w:sz w:val="22"/>
        </w:rPr>
        <w:t xml:space="preserve">The University follows the OECD Frascati manual definition of </w:t>
      </w:r>
      <w:r w:rsidRPr="004C3A0B">
        <w:rPr>
          <w:b/>
          <w:sz w:val="22"/>
        </w:rPr>
        <w:t>research activity</w:t>
      </w:r>
      <w:r w:rsidRPr="004C3A0B">
        <w:rPr>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223C7E" w:rsidRPr="004C3A0B" w:rsidRDefault="00223C7E" w:rsidP="00223C7E">
      <w:pPr>
        <w:tabs>
          <w:tab w:val="left" w:pos="5103"/>
        </w:tabs>
        <w:ind w:right="282"/>
        <w:jc w:val="both"/>
        <w:rPr>
          <w:sz w:val="22"/>
        </w:rPr>
      </w:pPr>
    </w:p>
    <w:p w:rsidR="00223C7E" w:rsidRPr="004C3A0B" w:rsidRDefault="00223C7E" w:rsidP="00223C7E">
      <w:pPr>
        <w:tabs>
          <w:tab w:val="left" w:pos="5103"/>
        </w:tabs>
        <w:ind w:right="282"/>
        <w:jc w:val="both"/>
        <w:rPr>
          <w:sz w:val="22"/>
        </w:rPr>
      </w:pPr>
      <w:r w:rsidRPr="004C3A0B">
        <w:rPr>
          <w:sz w:val="22"/>
        </w:rPr>
        <w:t>The individual undertaking the research activity is known as the “principal researcher”.</w:t>
      </w:r>
    </w:p>
    <w:p w:rsidR="00223C7E" w:rsidRPr="004C3A0B" w:rsidRDefault="00223C7E" w:rsidP="00223C7E">
      <w:pPr>
        <w:tabs>
          <w:tab w:val="left" w:pos="5103"/>
        </w:tabs>
        <w:ind w:right="282"/>
        <w:jc w:val="both"/>
        <w:rPr>
          <w:sz w:val="22"/>
        </w:rPr>
      </w:pPr>
    </w:p>
    <w:p w:rsidR="00223C7E" w:rsidRPr="004C3A0B" w:rsidRDefault="00223C7E" w:rsidP="00223C7E">
      <w:pPr>
        <w:tabs>
          <w:tab w:val="left" w:pos="5103"/>
        </w:tabs>
        <w:ind w:right="282"/>
        <w:jc w:val="both"/>
        <w:rPr>
          <w:sz w:val="22"/>
        </w:rPr>
      </w:pPr>
      <w:r w:rsidRPr="004C3A0B">
        <w:rPr>
          <w:sz w:val="22"/>
        </w:rPr>
        <w:t>Ethical approval is not required for routine audits, performance reviews, quality assurance studies, testing within normal educational requirements, and literary or artistic criticism.</w:t>
      </w:r>
    </w:p>
    <w:p w:rsidR="00223C7E" w:rsidRPr="004C3A0B" w:rsidRDefault="00223C7E" w:rsidP="00223C7E">
      <w:pPr>
        <w:tabs>
          <w:tab w:val="left" w:pos="5103"/>
        </w:tabs>
        <w:ind w:right="282"/>
        <w:jc w:val="both"/>
        <w:rPr>
          <w:sz w:val="22"/>
        </w:rPr>
      </w:pPr>
    </w:p>
    <w:p w:rsidR="00223C7E" w:rsidRPr="004C3A0B" w:rsidRDefault="00223C7E" w:rsidP="00223C7E">
      <w:pPr>
        <w:tabs>
          <w:tab w:val="left" w:pos="5103"/>
        </w:tabs>
        <w:ind w:right="282"/>
        <w:jc w:val="both"/>
        <w:rPr>
          <w:b/>
          <w:bCs/>
          <w:sz w:val="22"/>
        </w:rPr>
      </w:pPr>
      <w:r w:rsidRPr="004C3A0B">
        <w:rPr>
          <w:b/>
          <w:bCs/>
          <w:sz w:val="22"/>
        </w:rPr>
        <w:t>Please read the notes for guidance before completing ALL sections of the form.</w:t>
      </w:r>
    </w:p>
    <w:p w:rsidR="00223C7E" w:rsidRPr="004C3A0B" w:rsidRDefault="00223C7E" w:rsidP="00223C7E">
      <w:pPr>
        <w:autoSpaceDE w:val="0"/>
        <w:autoSpaceDN w:val="0"/>
        <w:adjustRightInd w:val="0"/>
        <w:jc w:val="both"/>
        <w:rPr>
          <w:sz w:val="22"/>
        </w:rPr>
      </w:pPr>
    </w:p>
    <w:p w:rsidR="00223C7E" w:rsidRDefault="00223C7E" w:rsidP="00223C7E">
      <w:pPr>
        <w:autoSpaceDE w:val="0"/>
        <w:autoSpaceDN w:val="0"/>
        <w:adjustRightInd w:val="0"/>
        <w:jc w:val="both"/>
        <w:rPr>
          <w:sz w:val="22"/>
        </w:rPr>
      </w:pPr>
      <w:r w:rsidRPr="004C3A0B">
        <w:rPr>
          <w:b/>
          <w:sz w:val="22"/>
        </w:rPr>
        <w:t>This form</w:t>
      </w:r>
      <w:r w:rsidRPr="004C3A0B">
        <w:rPr>
          <w:sz w:val="22"/>
        </w:rPr>
        <w:t xml:space="preserve"> </w:t>
      </w:r>
      <w:r w:rsidRPr="004C3A0B">
        <w:rPr>
          <w:b/>
          <w:sz w:val="22"/>
        </w:rPr>
        <w:t>must be completed and approved prior to undertaking any research activity.</w:t>
      </w:r>
      <w:r w:rsidRPr="004C3A0B">
        <w:rPr>
          <w:sz w:val="22"/>
        </w:rPr>
        <w:t xml:space="preserve"> Please see </w:t>
      </w:r>
      <w:r>
        <w:rPr>
          <w:sz w:val="22"/>
        </w:rPr>
        <w:t>Checklist</w:t>
      </w:r>
      <w:r w:rsidRPr="004C3A0B">
        <w:rPr>
          <w:sz w:val="22"/>
        </w:rPr>
        <w:t xml:space="preserve"> for details of process for different categories of application.  </w:t>
      </w:r>
    </w:p>
    <w:p w:rsidR="00223C7E" w:rsidRDefault="00223C7E" w:rsidP="00223C7E">
      <w:pPr>
        <w:autoSpaceDE w:val="0"/>
        <w:autoSpaceDN w:val="0"/>
        <w:adjustRightInd w:val="0"/>
        <w:jc w:val="both"/>
        <w:rPr>
          <w:sz w:val="22"/>
        </w:rPr>
      </w:pPr>
    </w:p>
    <w:p w:rsidR="00223C7E" w:rsidRPr="00D839CD" w:rsidRDefault="00223C7E" w:rsidP="00223C7E">
      <w:pPr>
        <w:autoSpaceDE w:val="0"/>
        <w:autoSpaceDN w:val="0"/>
        <w:adjustRightInd w:val="0"/>
        <w:jc w:val="both"/>
        <w:rPr>
          <w:b/>
          <w:sz w:val="22"/>
        </w:rPr>
      </w:pPr>
      <w:r>
        <w:rPr>
          <w:b/>
          <w:sz w:val="22"/>
        </w:rPr>
        <w:t>Delete the Guidance Notes at the end of the form BEFORE submitting your application</w:t>
      </w:r>
    </w:p>
    <w:p w:rsidR="00223C7E" w:rsidRPr="004C3A0B" w:rsidRDefault="00223C7E" w:rsidP="00223C7E">
      <w:pPr>
        <w:autoSpaceDE w:val="0"/>
        <w:autoSpaceDN w:val="0"/>
        <w:adjustRightInd w:val="0"/>
        <w:jc w:val="both"/>
        <w:rPr>
          <w:sz w:val="22"/>
        </w:rPr>
      </w:pPr>
    </w:p>
    <w:p w:rsidR="00223C7E" w:rsidRPr="004C3A0B" w:rsidRDefault="00223C7E" w:rsidP="00223C7E">
      <w:pPr>
        <w:autoSpaceDE w:val="0"/>
        <w:autoSpaceDN w:val="0"/>
        <w:adjustRightInd w:val="0"/>
        <w:spacing w:after="240"/>
        <w:jc w:val="both"/>
        <w:rPr>
          <w:b/>
          <w:sz w:val="22"/>
        </w:rPr>
      </w:pPr>
      <w:r w:rsidRPr="004C3A0B">
        <w:rPr>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23C7E" w:rsidRPr="004C3A0B" w:rsidTr="000C3427">
        <w:trPr>
          <w:trHeight w:val="439"/>
        </w:trPr>
        <w:tc>
          <w:tcPr>
            <w:tcW w:w="559" w:type="dxa"/>
            <w:shd w:val="clear" w:color="auto" w:fill="F2F2F2" w:themeFill="background1" w:themeFillShade="F2"/>
          </w:tcPr>
          <w:p w:rsidR="00223C7E" w:rsidRPr="004C3A0B" w:rsidRDefault="00223C7E" w:rsidP="000C3427">
            <w:pPr>
              <w:rPr>
                <w:sz w:val="22"/>
              </w:rPr>
            </w:pPr>
            <w:r>
              <w:rPr>
                <w:sz w:val="22"/>
              </w:rPr>
              <w:t>1</w:t>
            </w:r>
          </w:p>
        </w:tc>
        <w:tc>
          <w:tcPr>
            <w:tcW w:w="3253" w:type="dxa"/>
            <w:gridSpan w:val="2"/>
            <w:shd w:val="clear" w:color="auto" w:fill="F2F2F2" w:themeFill="background1" w:themeFillShade="F2"/>
          </w:tcPr>
          <w:p w:rsidR="00223C7E" w:rsidRPr="004C3A0B" w:rsidRDefault="00223C7E" w:rsidP="000C3427">
            <w:pPr>
              <w:rPr>
                <w:sz w:val="22"/>
              </w:rPr>
            </w:pPr>
            <w:r w:rsidRPr="004C3A0B">
              <w:rPr>
                <w:sz w:val="22"/>
              </w:rPr>
              <w:t>Full Name:</w:t>
            </w:r>
          </w:p>
        </w:tc>
        <w:tc>
          <w:tcPr>
            <w:tcW w:w="6636" w:type="dxa"/>
            <w:gridSpan w:val="4"/>
          </w:tcPr>
          <w:p w:rsidR="00223C7E" w:rsidRPr="004C3A0B" w:rsidRDefault="00223C7E" w:rsidP="000C3427">
            <w:pPr>
              <w:rPr>
                <w:sz w:val="22"/>
              </w:rPr>
            </w:pPr>
            <w:r>
              <w:rPr>
                <w:sz w:val="22"/>
              </w:rPr>
              <w:t xml:space="preserve">Keira Jade </w:t>
            </w:r>
          </w:p>
        </w:tc>
      </w:tr>
      <w:tr w:rsidR="00223C7E" w:rsidRPr="004C3A0B" w:rsidTr="000C3427">
        <w:trPr>
          <w:trHeight w:val="472"/>
        </w:trPr>
        <w:tc>
          <w:tcPr>
            <w:tcW w:w="559" w:type="dxa"/>
            <w:shd w:val="clear" w:color="auto" w:fill="BFBFBF" w:themeFill="background1" w:themeFillShade="BF"/>
          </w:tcPr>
          <w:p w:rsidR="00223C7E" w:rsidRPr="004C3A0B" w:rsidRDefault="00223C7E" w:rsidP="000C3427">
            <w:pPr>
              <w:rPr>
                <w:sz w:val="22"/>
              </w:rPr>
            </w:pPr>
            <w:r>
              <w:rPr>
                <w:sz w:val="22"/>
              </w:rPr>
              <w:t>2</w:t>
            </w:r>
          </w:p>
        </w:tc>
        <w:tc>
          <w:tcPr>
            <w:tcW w:w="3253" w:type="dxa"/>
            <w:gridSpan w:val="2"/>
            <w:shd w:val="clear" w:color="auto" w:fill="BFBFBF" w:themeFill="background1" w:themeFillShade="BF"/>
            <w:vAlign w:val="center"/>
          </w:tcPr>
          <w:p w:rsidR="00223C7E" w:rsidRPr="004C3A0B" w:rsidRDefault="00223C7E" w:rsidP="000C3427">
            <w:pPr>
              <w:rPr>
                <w:sz w:val="22"/>
              </w:rPr>
            </w:pPr>
            <w:r w:rsidRPr="004C3A0B">
              <w:rPr>
                <w:sz w:val="22"/>
              </w:rPr>
              <w:t>Tick all boxes which apply:</w:t>
            </w:r>
          </w:p>
          <w:p w:rsidR="00223C7E" w:rsidRPr="004C3A0B" w:rsidRDefault="00223C7E" w:rsidP="000C3427">
            <w:pPr>
              <w:rPr>
                <w:sz w:val="22"/>
              </w:rPr>
            </w:pPr>
          </w:p>
        </w:tc>
        <w:tc>
          <w:tcPr>
            <w:tcW w:w="2551" w:type="dxa"/>
            <w:shd w:val="clear" w:color="auto" w:fill="F2F2F2" w:themeFill="background1" w:themeFillShade="F2"/>
            <w:vAlign w:val="center"/>
          </w:tcPr>
          <w:p w:rsidR="00223C7E" w:rsidRPr="004C3A0B" w:rsidRDefault="00223C7E" w:rsidP="000C3427">
            <w:pPr>
              <w:rPr>
                <w:sz w:val="22"/>
              </w:rPr>
            </w:pPr>
            <w:r w:rsidRPr="004C3A0B">
              <w:rPr>
                <w:sz w:val="22"/>
              </w:rPr>
              <w:t>Member of staff:</w:t>
            </w:r>
          </w:p>
        </w:tc>
        <w:tc>
          <w:tcPr>
            <w:tcW w:w="709" w:type="dxa"/>
            <w:shd w:val="clear" w:color="auto" w:fill="BFBFBF" w:themeFill="background1" w:themeFillShade="BF"/>
            <w:vAlign w:val="center"/>
          </w:tcPr>
          <w:p w:rsidR="00223C7E" w:rsidRPr="004C3A0B" w:rsidRDefault="00223C7E" w:rsidP="000C3427">
            <w:pPr>
              <w:jc w:val="center"/>
              <w:rPr>
                <w:sz w:val="22"/>
              </w:rPr>
            </w:pPr>
            <w:r>
              <w:rPr>
                <w:rFonts w:ascii="MS Gothic" w:eastAsia="MS Gothic" w:hAnsi="MS Gothic" w:hint="eastAsia"/>
                <w:sz w:val="22"/>
              </w:rPr>
              <w:t>☐</w:t>
            </w:r>
          </w:p>
        </w:tc>
        <w:tc>
          <w:tcPr>
            <w:tcW w:w="2526" w:type="dxa"/>
            <w:shd w:val="clear" w:color="auto" w:fill="F2F2F2" w:themeFill="background1" w:themeFillShade="F2"/>
            <w:vAlign w:val="center"/>
          </w:tcPr>
          <w:p w:rsidR="00223C7E" w:rsidRPr="004C3A0B" w:rsidRDefault="00223C7E" w:rsidP="000C3427">
            <w:pPr>
              <w:rPr>
                <w:sz w:val="22"/>
              </w:rPr>
            </w:pPr>
            <w:r w:rsidRPr="004C3A0B">
              <w:rPr>
                <w:sz w:val="22"/>
              </w:rPr>
              <w:t>Honorary research fellow:</w:t>
            </w:r>
          </w:p>
        </w:tc>
        <w:tc>
          <w:tcPr>
            <w:tcW w:w="850" w:type="dxa"/>
            <w:shd w:val="clear" w:color="auto" w:fill="BFBFBF" w:themeFill="background1" w:themeFillShade="BF"/>
            <w:vAlign w:val="center"/>
          </w:tcPr>
          <w:p w:rsidR="00223C7E" w:rsidRPr="004C3A0B" w:rsidRDefault="00223C7E" w:rsidP="000C3427">
            <w:pPr>
              <w:jc w:val="center"/>
              <w:rPr>
                <w:sz w:val="22"/>
              </w:rPr>
            </w:pPr>
            <w:r>
              <w:rPr>
                <w:rFonts w:ascii="MS Gothic" w:eastAsia="MS Gothic" w:hAnsi="MS Gothic" w:hint="eastAsia"/>
                <w:sz w:val="22"/>
              </w:rPr>
              <w:t>☐</w:t>
            </w:r>
          </w:p>
        </w:tc>
      </w:tr>
      <w:tr w:rsidR="00223C7E" w:rsidRPr="004C3A0B" w:rsidTr="000C3427">
        <w:trPr>
          <w:trHeight w:val="472"/>
        </w:trPr>
        <w:tc>
          <w:tcPr>
            <w:tcW w:w="559" w:type="dxa"/>
            <w:shd w:val="clear" w:color="auto" w:fill="F2F2F2" w:themeFill="background1" w:themeFillShade="F2"/>
          </w:tcPr>
          <w:p w:rsidR="00223C7E" w:rsidRDefault="00223C7E" w:rsidP="000C3427">
            <w:pPr>
              <w:rPr>
                <w:sz w:val="22"/>
              </w:rPr>
            </w:pPr>
            <w:r>
              <w:rPr>
                <w:sz w:val="22"/>
              </w:rPr>
              <w:t>3</w:t>
            </w:r>
          </w:p>
        </w:tc>
        <w:tc>
          <w:tcPr>
            <w:tcW w:w="2544" w:type="dxa"/>
            <w:shd w:val="clear" w:color="auto" w:fill="F2F2F2" w:themeFill="background1" w:themeFillShade="F2"/>
            <w:vAlign w:val="center"/>
          </w:tcPr>
          <w:p w:rsidR="00223C7E" w:rsidRPr="004C3A0B" w:rsidRDefault="00223C7E" w:rsidP="000C3427">
            <w:pPr>
              <w:rPr>
                <w:sz w:val="22"/>
              </w:rPr>
            </w:pPr>
            <w:r>
              <w:rPr>
                <w:sz w:val="22"/>
              </w:rPr>
              <w:t>Undergraduate Student</w:t>
            </w:r>
          </w:p>
        </w:tc>
        <w:sdt>
          <w:sdtPr>
            <w:rPr>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223C7E" w:rsidRDefault="00223C7E" w:rsidP="000C3427">
                <w:pPr>
                  <w:jc w:val="center"/>
                  <w:rPr>
                    <w:sz w:val="22"/>
                  </w:rPr>
                </w:pPr>
                <w:r>
                  <w:rPr>
                    <w:rFonts w:ascii="MS Gothic" w:eastAsia="MS Gothic" w:hAnsi="MS Gothic" w:hint="eastAsia"/>
                    <w:sz w:val="22"/>
                  </w:rPr>
                  <w:t>☒</w:t>
                </w:r>
              </w:p>
            </w:tc>
          </w:sdtContent>
        </w:sdt>
        <w:tc>
          <w:tcPr>
            <w:tcW w:w="2551" w:type="dxa"/>
            <w:shd w:val="clear" w:color="auto" w:fill="F2F2F2" w:themeFill="background1" w:themeFillShade="F2"/>
            <w:vAlign w:val="center"/>
          </w:tcPr>
          <w:p w:rsidR="00223C7E" w:rsidRPr="004C3A0B" w:rsidRDefault="00223C7E" w:rsidP="000C3427">
            <w:pPr>
              <w:rPr>
                <w:sz w:val="22"/>
              </w:rPr>
            </w:pPr>
            <w:r>
              <w:rPr>
                <w:sz w:val="22"/>
              </w:rPr>
              <w:t>Taught Postgraduate Student</w:t>
            </w:r>
          </w:p>
        </w:tc>
        <w:sdt>
          <w:sdtPr>
            <w:rPr>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223C7E" w:rsidRDefault="00223C7E" w:rsidP="000C3427">
                <w:pPr>
                  <w:jc w:val="center"/>
                  <w:rPr>
                    <w:sz w:val="22"/>
                  </w:rPr>
                </w:pPr>
                <w:r>
                  <w:rPr>
                    <w:rFonts w:ascii="MS Gothic" w:eastAsia="MS Gothic" w:hAnsi="MS Gothic" w:hint="eastAsia"/>
                    <w:sz w:val="22"/>
                  </w:rPr>
                  <w:t>☐</w:t>
                </w:r>
              </w:p>
            </w:tc>
          </w:sdtContent>
        </w:sdt>
        <w:tc>
          <w:tcPr>
            <w:tcW w:w="2526" w:type="dxa"/>
            <w:shd w:val="clear" w:color="auto" w:fill="F2F2F2" w:themeFill="background1" w:themeFillShade="F2"/>
            <w:vAlign w:val="center"/>
          </w:tcPr>
          <w:p w:rsidR="00223C7E" w:rsidRPr="004C3A0B" w:rsidRDefault="00223C7E" w:rsidP="000C3427">
            <w:pPr>
              <w:rPr>
                <w:sz w:val="22"/>
              </w:rPr>
            </w:pPr>
            <w:r>
              <w:rPr>
                <w:sz w:val="22"/>
              </w:rPr>
              <w:t>Postgraduate Research Student</w:t>
            </w:r>
          </w:p>
        </w:tc>
        <w:sdt>
          <w:sdtPr>
            <w:rPr>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23C7E" w:rsidRDefault="00223C7E" w:rsidP="000C3427">
                <w:pPr>
                  <w:jc w:val="center"/>
                  <w:rPr>
                    <w:sz w:val="22"/>
                  </w:rPr>
                </w:pPr>
                <w:r>
                  <w:rPr>
                    <w:rFonts w:ascii="MS Gothic" w:eastAsia="MS Gothic" w:hAnsi="MS Gothic" w:hint="eastAsia"/>
                    <w:sz w:val="22"/>
                  </w:rPr>
                  <w:t>☐</w:t>
                </w:r>
              </w:p>
            </w:tc>
          </w:sdtContent>
        </w:sdt>
      </w:tr>
    </w:tbl>
    <w:p w:rsidR="00223C7E" w:rsidRPr="004C3A0B" w:rsidRDefault="00223C7E" w:rsidP="00223C7E">
      <w:pPr>
        <w:rPr>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23C7E" w:rsidRPr="004C3A0B" w:rsidTr="000C3427">
        <w:trPr>
          <w:cantSplit/>
          <w:trHeight w:val="334"/>
        </w:trPr>
        <w:tc>
          <w:tcPr>
            <w:tcW w:w="559" w:type="dxa"/>
            <w:shd w:val="clear" w:color="auto" w:fill="F2F2F2" w:themeFill="background1" w:themeFillShade="F2"/>
          </w:tcPr>
          <w:p w:rsidR="00223C7E" w:rsidRDefault="00223C7E" w:rsidP="000C3427">
            <w:pPr>
              <w:rPr>
                <w:sz w:val="22"/>
              </w:rPr>
            </w:pPr>
            <w:r>
              <w:rPr>
                <w:sz w:val="22"/>
              </w:rPr>
              <w:t>4</w:t>
            </w:r>
          </w:p>
        </w:tc>
        <w:tc>
          <w:tcPr>
            <w:tcW w:w="3253" w:type="dxa"/>
            <w:shd w:val="clear" w:color="auto" w:fill="F2F2F2" w:themeFill="background1" w:themeFillShade="F2"/>
          </w:tcPr>
          <w:p w:rsidR="00223C7E" w:rsidRPr="004C3A0B" w:rsidRDefault="00223C7E" w:rsidP="000C3427">
            <w:pPr>
              <w:rPr>
                <w:sz w:val="22"/>
              </w:rPr>
            </w:pPr>
            <w:r>
              <w:rPr>
                <w:sz w:val="22"/>
              </w:rPr>
              <w:t>Institute</w:t>
            </w:r>
            <w:r w:rsidRPr="004C3A0B">
              <w:rPr>
                <w:sz w:val="22"/>
              </w:rPr>
              <w:t>/</w:t>
            </w:r>
            <w:r>
              <w:rPr>
                <w:sz w:val="22"/>
              </w:rPr>
              <w:t>Academic Discipline</w:t>
            </w:r>
            <w:r w:rsidRPr="004C3A0B">
              <w:rPr>
                <w:sz w:val="22"/>
              </w:rPr>
              <w:t>/Centre:</w:t>
            </w:r>
          </w:p>
        </w:tc>
        <w:tc>
          <w:tcPr>
            <w:tcW w:w="6636" w:type="dxa"/>
          </w:tcPr>
          <w:p w:rsidR="00223C7E" w:rsidRDefault="00223C7E" w:rsidP="000C3427">
            <w:pPr>
              <w:rPr>
                <w:sz w:val="22"/>
              </w:rPr>
            </w:pPr>
            <w:r>
              <w:rPr>
                <w:sz w:val="22"/>
              </w:rPr>
              <w:t>University of Wales Trinity St David</w:t>
            </w:r>
          </w:p>
          <w:p w:rsidR="00223C7E" w:rsidRPr="004C3A0B" w:rsidRDefault="00223C7E" w:rsidP="000C3427">
            <w:pPr>
              <w:rPr>
                <w:sz w:val="22"/>
              </w:rPr>
            </w:pPr>
          </w:p>
        </w:tc>
      </w:tr>
      <w:tr w:rsidR="00223C7E" w:rsidRPr="004C3A0B" w:rsidTr="000C3427">
        <w:trPr>
          <w:cantSplit/>
          <w:trHeight w:val="340"/>
        </w:trPr>
        <w:tc>
          <w:tcPr>
            <w:tcW w:w="559" w:type="dxa"/>
            <w:shd w:val="clear" w:color="auto" w:fill="F2F2F2" w:themeFill="background1" w:themeFillShade="F2"/>
          </w:tcPr>
          <w:p w:rsidR="00223C7E" w:rsidRPr="004C3A0B" w:rsidRDefault="00223C7E" w:rsidP="000C3427">
            <w:pPr>
              <w:rPr>
                <w:sz w:val="22"/>
              </w:rPr>
            </w:pPr>
            <w:r>
              <w:rPr>
                <w:sz w:val="22"/>
              </w:rPr>
              <w:t>5</w:t>
            </w:r>
          </w:p>
        </w:tc>
        <w:tc>
          <w:tcPr>
            <w:tcW w:w="3253" w:type="dxa"/>
            <w:shd w:val="clear" w:color="auto" w:fill="F2F2F2" w:themeFill="background1" w:themeFillShade="F2"/>
          </w:tcPr>
          <w:p w:rsidR="00223C7E" w:rsidRPr="004C3A0B" w:rsidRDefault="00223C7E" w:rsidP="000C3427">
            <w:pPr>
              <w:rPr>
                <w:sz w:val="22"/>
              </w:rPr>
            </w:pPr>
            <w:r w:rsidRPr="004C3A0B">
              <w:rPr>
                <w:sz w:val="22"/>
              </w:rPr>
              <w:t>Campus:</w:t>
            </w:r>
          </w:p>
        </w:tc>
        <w:tc>
          <w:tcPr>
            <w:tcW w:w="6636" w:type="dxa"/>
          </w:tcPr>
          <w:p w:rsidR="00223C7E" w:rsidRDefault="00223C7E" w:rsidP="000C3427">
            <w:pPr>
              <w:rPr>
                <w:sz w:val="22"/>
              </w:rPr>
            </w:pPr>
            <w:r>
              <w:rPr>
                <w:sz w:val="22"/>
              </w:rPr>
              <w:t>Swansea</w:t>
            </w:r>
          </w:p>
          <w:p w:rsidR="00223C7E" w:rsidRPr="004C3A0B" w:rsidRDefault="00223C7E" w:rsidP="000C3427">
            <w:pPr>
              <w:rPr>
                <w:sz w:val="22"/>
              </w:rPr>
            </w:pPr>
          </w:p>
        </w:tc>
      </w:tr>
      <w:tr w:rsidR="00223C7E" w:rsidRPr="004C3A0B" w:rsidTr="000C3427">
        <w:trPr>
          <w:cantSplit/>
          <w:trHeight w:val="340"/>
        </w:trPr>
        <w:tc>
          <w:tcPr>
            <w:tcW w:w="559" w:type="dxa"/>
            <w:shd w:val="clear" w:color="auto" w:fill="F2F2F2" w:themeFill="background1" w:themeFillShade="F2"/>
          </w:tcPr>
          <w:p w:rsidR="00223C7E" w:rsidRPr="004C3A0B" w:rsidRDefault="00223C7E" w:rsidP="000C3427">
            <w:pPr>
              <w:rPr>
                <w:sz w:val="22"/>
              </w:rPr>
            </w:pPr>
            <w:r>
              <w:rPr>
                <w:sz w:val="22"/>
              </w:rPr>
              <w:t>6</w:t>
            </w:r>
          </w:p>
        </w:tc>
        <w:tc>
          <w:tcPr>
            <w:tcW w:w="3253" w:type="dxa"/>
            <w:shd w:val="clear" w:color="auto" w:fill="F2F2F2" w:themeFill="background1" w:themeFillShade="F2"/>
          </w:tcPr>
          <w:p w:rsidR="00223C7E" w:rsidRPr="004C3A0B" w:rsidRDefault="00223C7E" w:rsidP="000C3427">
            <w:pPr>
              <w:rPr>
                <w:sz w:val="22"/>
              </w:rPr>
            </w:pPr>
            <w:r w:rsidRPr="004C3A0B">
              <w:rPr>
                <w:sz w:val="22"/>
              </w:rPr>
              <w:t>E-mail address:</w:t>
            </w:r>
          </w:p>
        </w:tc>
        <w:tc>
          <w:tcPr>
            <w:tcW w:w="6636" w:type="dxa"/>
          </w:tcPr>
          <w:p w:rsidR="00223C7E" w:rsidRDefault="00223C7E" w:rsidP="000C3427">
            <w:pPr>
              <w:rPr>
                <w:sz w:val="22"/>
              </w:rPr>
            </w:pPr>
            <w:r>
              <w:rPr>
                <w:sz w:val="22"/>
              </w:rPr>
              <w:t>kierajadebowen@outlook.com</w:t>
            </w:r>
          </w:p>
          <w:p w:rsidR="00223C7E" w:rsidRPr="004C3A0B" w:rsidRDefault="00223C7E" w:rsidP="000C3427">
            <w:pPr>
              <w:rPr>
                <w:sz w:val="22"/>
              </w:rPr>
            </w:pPr>
          </w:p>
        </w:tc>
      </w:tr>
      <w:tr w:rsidR="00223C7E" w:rsidRPr="004C3A0B" w:rsidTr="000C3427">
        <w:trPr>
          <w:cantSplit/>
          <w:trHeight w:val="340"/>
        </w:trPr>
        <w:tc>
          <w:tcPr>
            <w:tcW w:w="559" w:type="dxa"/>
            <w:shd w:val="clear" w:color="auto" w:fill="F2F2F2" w:themeFill="background1" w:themeFillShade="F2"/>
          </w:tcPr>
          <w:p w:rsidR="00223C7E" w:rsidRPr="004C3A0B" w:rsidRDefault="00223C7E" w:rsidP="000C3427">
            <w:pPr>
              <w:rPr>
                <w:sz w:val="22"/>
              </w:rPr>
            </w:pPr>
            <w:r>
              <w:rPr>
                <w:sz w:val="22"/>
              </w:rPr>
              <w:t>7</w:t>
            </w:r>
          </w:p>
        </w:tc>
        <w:tc>
          <w:tcPr>
            <w:tcW w:w="3253" w:type="dxa"/>
            <w:shd w:val="clear" w:color="auto" w:fill="F2F2F2" w:themeFill="background1" w:themeFillShade="F2"/>
          </w:tcPr>
          <w:p w:rsidR="00223C7E" w:rsidRPr="004C3A0B" w:rsidRDefault="00223C7E" w:rsidP="000C3427">
            <w:pPr>
              <w:rPr>
                <w:sz w:val="22"/>
              </w:rPr>
            </w:pPr>
            <w:r w:rsidRPr="004C3A0B">
              <w:rPr>
                <w:sz w:val="22"/>
              </w:rPr>
              <w:t>Contact Telephone Number:</w:t>
            </w:r>
          </w:p>
        </w:tc>
        <w:tc>
          <w:tcPr>
            <w:tcW w:w="6636" w:type="dxa"/>
          </w:tcPr>
          <w:p w:rsidR="00223C7E" w:rsidRDefault="00223C7E" w:rsidP="000C3427">
            <w:pPr>
              <w:rPr>
                <w:sz w:val="22"/>
              </w:rPr>
            </w:pPr>
            <w:r>
              <w:rPr>
                <w:sz w:val="22"/>
              </w:rPr>
              <w:t>07772259690</w:t>
            </w:r>
          </w:p>
          <w:p w:rsidR="00223C7E" w:rsidRPr="004C3A0B" w:rsidRDefault="00223C7E" w:rsidP="000C3427">
            <w:pPr>
              <w:rPr>
                <w:sz w:val="22"/>
              </w:rPr>
            </w:pPr>
          </w:p>
        </w:tc>
      </w:tr>
      <w:tr w:rsidR="00223C7E" w:rsidRPr="004C3A0B" w:rsidTr="000C3427">
        <w:tc>
          <w:tcPr>
            <w:tcW w:w="559" w:type="dxa"/>
            <w:shd w:val="clear" w:color="auto" w:fill="BFBFBF" w:themeFill="background1" w:themeFillShade="BF"/>
          </w:tcPr>
          <w:p w:rsidR="00223C7E" w:rsidRPr="004C3A0B" w:rsidRDefault="00223C7E" w:rsidP="000C3427">
            <w:pPr>
              <w:rPr>
                <w:b/>
                <w:i/>
                <w:sz w:val="22"/>
              </w:rPr>
            </w:pPr>
          </w:p>
        </w:tc>
        <w:tc>
          <w:tcPr>
            <w:tcW w:w="9889" w:type="dxa"/>
            <w:gridSpan w:val="2"/>
            <w:shd w:val="clear" w:color="auto" w:fill="BFBFBF" w:themeFill="background1" w:themeFillShade="BF"/>
          </w:tcPr>
          <w:p w:rsidR="00223C7E" w:rsidRPr="004C3A0B" w:rsidRDefault="00223C7E" w:rsidP="000C3427">
            <w:pPr>
              <w:rPr>
                <w:sz w:val="22"/>
              </w:rPr>
            </w:pPr>
            <w:r w:rsidRPr="004C3A0B">
              <w:rPr>
                <w:b/>
                <w:i/>
                <w:sz w:val="22"/>
              </w:rPr>
              <w:t>For students:</w:t>
            </w:r>
          </w:p>
        </w:tc>
      </w:tr>
      <w:tr w:rsidR="00223C7E" w:rsidRPr="004C3A0B" w:rsidTr="000C3427">
        <w:trPr>
          <w:trHeight w:val="513"/>
        </w:trPr>
        <w:tc>
          <w:tcPr>
            <w:tcW w:w="559" w:type="dxa"/>
            <w:shd w:val="clear" w:color="auto" w:fill="F2F2F2" w:themeFill="background1" w:themeFillShade="F2"/>
          </w:tcPr>
          <w:p w:rsidR="00223C7E" w:rsidRPr="004C3A0B" w:rsidRDefault="00223C7E" w:rsidP="000C3427">
            <w:pPr>
              <w:rPr>
                <w:sz w:val="22"/>
              </w:rPr>
            </w:pPr>
            <w:r>
              <w:rPr>
                <w:sz w:val="22"/>
              </w:rPr>
              <w:t>8</w:t>
            </w:r>
          </w:p>
        </w:tc>
        <w:tc>
          <w:tcPr>
            <w:tcW w:w="3253" w:type="dxa"/>
            <w:shd w:val="clear" w:color="auto" w:fill="F2F2F2" w:themeFill="background1" w:themeFillShade="F2"/>
            <w:vAlign w:val="center"/>
          </w:tcPr>
          <w:p w:rsidR="00223C7E" w:rsidRPr="004C3A0B" w:rsidRDefault="00223C7E" w:rsidP="000C3427">
            <w:pPr>
              <w:rPr>
                <w:sz w:val="22"/>
              </w:rPr>
            </w:pPr>
            <w:r w:rsidRPr="004C3A0B">
              <w:rPr>
                <w:sz w:val="22"/>
              </w:rPr>
              <w:t>Student Number:</w:t>
            </w:r>
          </w:p>
        </w:tc>
        <w:tc>
          <w:tcPr>
            <w:tcW w:w="6636" w:type="dxa"/>
          </w:tcPr>
          <w:p w:rsidR="00223C7E" w:rsidRPr="004C3A0B" w:rsidRDefault="00223C7E" w:rsidP="000C3427">
            <w:pPr>
              <w:rPr>
                <w:sz w:val="22"/>
              </w:rPr>
            </w:pPr>
            <w:r>
              <w:rPr>
                <w:sz w:val="22"/>
              </w:rPr>
              <w:t>1802813</w:t>
            </w:r>
          </w:p>
        </w:tc>
      </w:tr>
      <w:tr w:rsidR="00223C7E" w:rsidRPr="004C3A0B" w:rsidTr="000C3427">
        <w:trPr>
          <w:trHeight w:val="549"/>
        </w:trPr>
        <w:tc>
          <w:tcPr>
            <w:tcW w:w="559" w:type="dxa"/>
            <w:shd w:val="clear" w:color="auto" w:fill="F2F2F2" w:themeFill="background1" w:themeFillShade="F2"/>
          </w:tcPr>
          <w:p w:rsidR="00223C7E" w:rsidRPr="004C3A0B" w:rsidRDefault="00223C7E" w:rsidP="000C3427">
            <w:pPr>
              <w:rPr>
                <w:sz w:val="22"/>
              </w:rPr>
            </w:pPr>
            <w:r>
              <w:rPr>
                <w:sz w:val="22"/>
              </w:rPr>
              <w:t>9</w:t>
            </w:r>
          </w:p>
        </w:tc>
        <w:tc>
          <w:tcPr>
            <w:tcW w:w="3253" w:type="dxa"/>
            <w:shd w:val="clear" w:color="auto" w:fill="F2F2F2" w:themeFill="background1" w:themeFillShade="F2"/>
            <w:vAlign w:val="center"/>
          </w:tcPr>
          <w:p w:rsidR="00223C7E" w:rsidRPr="004C3A0B" w:rsidRDefault="00223C7E" w:rsidP="000C3427">
            <w:pPr>
              <w:rPr>
                <w:sz w:val="22"/>
              </w:rPr>
            </w:pPr>
            <w:r w:rsidRPr="004C3A0B">
              <w:rPr>
                <w:sz w:val="22"/>
              </w:rPr>
              <w:t>Programme of Study:</w:t>
            </w:r>
          </w:p>
        </w:tc>
        <w:tc>
          <w:tcPr>
            <w:tcW w:w="6636" w:type="dxa"/>
          </w:tcPr>
          <w:p w:rsidR="00223C7E" w:rsidRPr="004C3A0B" w:rsidRDefault="00223C7E" w:rsidP="000C3427">
            <w:pPr>
              <w:rPr>
                <w:sz w:val="22"/>
              </w:rPr>
            </w:pPr>
            <w:r>
              <w:rPr>
                <w:sz w:val="22"/>
              </w:rPr>
              <w:t>Criminology and Policing</w:t>
            </w:r>
          </w:p>
        </w:tc>
      </w:tr>
      <w:tr w:rsidR="00223C7E" w:rsidRPr="004C3A0B" w:rsidTr="000C3427">
        <w:trPr>
          <w:trHeight w:val="557"/>
        </w:trPr>
        <w:tc>
          <w:tcPr>
            <w:tcW w:w="559" w:type="dxa"/>
            <w:shd w:val="clear" w:color="auto" w:fill="F2F2F2" w:themeFill="background1" w:themeFillShade="F2"/>
          </w:tcPr>
          <w:p w:rsidR="00223C7E" w:rsidRPr="004C3A0B" w:rsidRDefault="00223C7E" w:rsidP="000C3427">
            <w:pPr>
              <w:rPr>
                <w:sz w:val="22"/>
              </w:rPr>
            </w:pPr>
            <w:r>
              <w:rPr>
                <w:sz w:val="22"/>
              </w:rPr>
              <w:t>10</w:t>
            </w:r>
          </w:p>
        </w:tc>
        <w:tc>
          <w:tcPr>
            <w:tcW w:w="3253" w:type="dxa"/>
            <w:shd w:val="clear" w:color="auto" w:fill="F2F2F2" w:themeFill="background1" w:themeFillShade="F2"/>
            <w:vAlign w:val="center"/>
          </w:tcPr>
          <w:p w:rsidR="00223C7E" w:rsidRPr="004C3A0B" w:rsidRDefault="00223C7E" w:rsidP="000C3427">
            <w:pPr>
              <w:rPr>
                <w:sz w:val="22"/>
              </w:rPr>
            </w:pPr>
            <w:r w:rsidRPr="004C3A0B">
              <w:rPr>
                <w:sz w:val="22"/>
              </w:rPr>
              <w:t>Director of Studies/Supervisor:</w:t>
            </w:r>
          </w:p>
        </w:tc>
        <w:tc>
          <w:tcPr>
            <w:tcW w:w="6636" w:type="dxa"/>
          </w:tcPr>
          <w:p w:rsidR="00223C7E" w:rsidRPr="004C3A0B" w:rsidRDefault="00223C7E" w:rsidP="000C3427">
            <w:pPr>
              <w:rPr>
                <w:sz w:val="22"/>
              </w:rPr>
            </w:pPr>
            <w:r>
              <w:rPr>
                <w:sz w:val="22"/>
              </w:rPr>
              <w:t>Bronwen Williams</w:t>
            </w:r>
          </w:p>
        </w:tc>
      </w:tr>
    </w:tbl>
    <w:p w:rsidR="00223C7E" w:rsidRDefault="00223C7E" w:rsidP="00223C7E">
      <w:pPr>
        <w:rPr>
          <w:bCs/>
          <w:iCs/>
        </w:rPr>
      </w:pPr>
    </w:p>
    <w:p w:rsidR="00223C7E" w:rsidRDefault="00223C7E" w:rsidP="00223C7E">
      <w:pPr>
        <w:autoSpaceDE w:val="0"/>
        <w:autoSpaceDN w:val="0"/>
        <w:adjustRightInd w:val="0"/>
        <w:jc w:val="both"/>
        <w:rPr>
          <w:b/>
          <w:sz w:val="22"/>
        </w:rPr>
      </w:pPr>
    </w:p>
    <w:p w:rsidR="00223C7E" w:rsidRDefault="00223C7E" w:rsidP="00223C7E">
      <w:pPr>
        <w:rPr>
          <w:b/>
          <w:sz w:val="22"/>
        </w:rPr>
      </w:pPr>
      <w:r>
        <w:rPr>
          <w:b/>
          <w:sz w:val="22"/>
        </w:rPr>
        <w:br w:type="page"/>
      </w:r>
    </w:p>
    <w:p w:rsidR="00223C7E" w:rsidRPr="004C3A0B" w:rsidRDefault="00223C7E" w:rsidP="00223C7E">
      <w:pPr>
        <w:autoSpaceDE w:val="0"/>
        <w:autoSpaceDN w:val="0"/>
        <w:adjustRightInd w:val="0"/>
        <w:spacing w:after="240"/>
        <w:jc w:val="both"/>
        <w:rPr>
          <w:b/>
          <w:sz w:val="22"/>
        </w:rPr>
      </w:pPr>
      <w:r w:rsidRPr="004C3A0B">
        <w:rPr>
          <w:b/>
          <w:sz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w:t>
            </w:r>
          </w:p>
        </w:tc>
        <w:tc>
          <w:tcPr>
            <w:tcW w:w="6232" w:type="dxa"/>
            <w:gridSpan w:val="2"/>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Has the research activity received approval in principle?</w:t>
            </w:r>
          </w:p>
          <w:p w:rsidR="00223C7E" w:rsidRPr="004C3A0B" w:rsidRDefault="00223C7E" w:rsidP="000C3427">
            <w:pPr>
              <w:autoSpaceDE w:val="0"/>
              <w:autoSpaceDN w:val="0"/>
              <w:adjustRightInd w:val="0"/>
              <w:rPr>
                <w:sz w:val="22"/>
              </w:rPr>
            </w:pPr>
            <w:r>
              <w:rPr>
                <w:sz w:val="22"/>
              </w:rPr>
              <w:t>(please check the Guidance Notes</w:t>
            </w:r>
            <w:r w:rsidRPr="004C3A0B">
              <w:rPr>
                <w:sz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YES</w:t>
            </w:r>
          </w:p>
        </w:tc>
        <w:sdt>
          <w:sdtPr>
            <w:rPr>
              <w:b/>
              <w:sz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23C7E" w:rsidRPr="00065801" w:rsidRDefault="00223C7E" w:rsidP="000C3427">
                <w:pPr>
                  <w:autoSpaceDE w:val="0"/>
                  <w:autoSpaceDN w:val="0"/>
                  <w:adjustRightInd w:val="0"/>
                  <w:jc w:val="center"/>
                  <w:rPr>
                    <w:b/>
                    <w:sz w:val="22"/>
                  </w:rPr>
                </w:pPr>
                <w:r>
                  <w:rPr>
                    <w:rFonts w:ascii="MS Gothic" w:eastAsia="MS Gothic" w:hAnsi="MS Gothic" w:hint="eastAsia"/>
                    <w:b/>
                    <w:sz w:val="22"/>
                  </w:rPr>
                  <w:t>☒</w:t>
                </w:r>
              </w:p>
            </w:tc>
          </w:sdtContent>
        </w:sdt>
        <w:tc>
          <w:tcPr>
            <w:tcW w:w="992"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NO</w:t>
            </w:r>
          </w:p>
        </w:tc>
        <w:sdt>
          <w:sdtPr>
            <w:rPr>
              <w:b/>
              <w:sz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223C7E" w:rsidRPr="00065801" w:rsidRDefault="00223C7E" w:rsidP="000C3427">
                <w:pPr>
                  <w:autoSpaceDE w:val="0"/>
                  <w:autoSpaceDN w:val="0"/>
                  <w:adjustRightInd w:val="0"/>
                  <w:jc w:val="center"/>
                  <w:rPr>
                    <w:b/>
                    <w:sz w:val="22"/>
                  </w:rPr>
                </w:pPr>
                <w:r>
                  <w:rPr>
                    <w:rFonts w:ascii="MS Gothic" w:eastAsia="MS Gothic" w:hAnsi="MS Gothic" w:hint="eastAsia"/>
                    <w:b/>
                    <w:sz w:val="22"/>
                  </w:rPr>
                  <w:t>☐</w:t>
                </w:r>
              </w:p>
            </w:tc>
          </w:sdtContent>
        </w:sdt>
      </w:tr>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rPr>
                <w:b/>
                <w:bCs/>
                <w:sz w:val="22"/>
              </w:rPr>
            </w:pPr>
          </w:p>
        </w:tc>
        <w:tc>
          <w:tcPr>
            <w:tcW w:w="8075" w:type="dxa"/>
            <w:gridSpan w:val="4"/>
            <w:shd w:val="clear" w:color="auto" w:fill="F2F2F2" w:themeFill="background1" w:themeFillShade="F2"/>
          </w:tcPr>
          <w:p w:rsidR="00223C7E" w:rsidRPr="004C3A0B" w:rsidRDefault="00223C7E" w:rsidP="000C3427">
            <w:pPr>
              <w:autoSpaceDE w:val="0"/>
              <w:autoSpaceDN w:val="0"/>
              <w:adjustRightInd w:val="0"/>
              <w:rPr>
                <w:b/>
                <w:bCs/>
                <w:sz w:val="22"/>
              </w:rPr>
            </w:pPr>
          </w:p>
        </w:tc>
        <w:tc>
          <w:tcPr>
            <w:tcW w:w="1843" w:type="dxa"/>
            <w:gridSpan w:val="2"/>
            <w:shd w:val="clear" w:color="auto" w:fill="F2F2F2" w:themeFill="background1" w:themeFillShade="F2"/>
          </w:tcPr>
          <w:p w:rsidR="00223C7E" w:rsidRPr="004C3A0B" w:rsidRDefault="00223C7E" w:rsidP="000C3427">
            <w:pPr>
              <w:autoSpaceDE w:val="0"/>
              <w:autoSpaceDN w:val="0"/>
              <w:adjustRightInd w:val="0"/>
              <w:jc w:val="center"/>
              <w:rPr>
                <w:b/>
                <w:bCs/>
                <w:i/>
                <w:sz w:val="22"/>
              </w:rPr>
            </w:pPr>
            <w:r w:rsidRPr="004C3A0B">
              <w:rPr>
                <w:b/>
                <w:bCs/>
                <w:i/>
                <w:sz w:val="22"/>
              </w:rPr>
              <w:t>Date</w:t>
            </w:r>
          </w:p>
        </w:tc>
      </w:tr>
      <w:tr w:rsidR="00223C7E" w:rsidRPr="004C3A0B" w:rsidTr="000C3427">
        <w:trPr>
          <w:trHeight w:val="437"/>
        </w:trPr>
        <w:tc>
          <w:tcPr>
            <w:tcW w:w="562" w:type="dxa"/>
            <w:shd w:val="clear" w:color="auto" w:fill="F2F2F2" w:themeFill="background1" w:themeFillShade="F2"/>
          </w:tcPr>
          <w:p w:rsidR="00223C7E" w:rsidRPr="004C3A0B" w:rsidRDefault="00223C7E" w:rsidP="000C3427">
            <w:pPr>
              <w:autoSpaceDE w:val="0"/>
              <w:autoSpaceDN w:val="0"/>
              <w:adjustRightInd w:val="0"/>
              <w:jc w:val="both"/>
              <w:rPr>
                <w:sz w:val="22"/>
              </w:rPr>
            </w:pPr>
            <w:r>
              <w:rPr>
                <w:sz w:val="22"/>
              </w:rPr>
              <w:t>2</w:t>
            </w:r>
          </w:p>
        </w:tc>
        <w:tc>
          <w:tcPr>
            <w:tcW w:w="3693" w:type="dxa"/>
            <w:vMerge w:val="restart"/>
            <w:shd w:val="clear" w:color="auto" w:fill="F2F2F2" w:themeFill="background1" w:themeFillShade="F2"/>
          </w:tcPr>
          <w:p w:rsidR="00223C7E" w:rsidRPr="004C3A0B" w:rsidRDefault="00223C7E" w:rsidP="000C3427">
            <w:pPr>
              <w:autoSpaceDE w:val="0"/>
              <w:autoSpaceDN w:val="0"/>
              <w:adjustRightInd w:val="0"/>
              <w:jc w:val="both"/>
              <w:rPr>
                <w:sz w:val="22"/>
              </w:rPr>
            </w:pPr>
            <w:r w:rsidRPr="004C3A0B">
              <w:rPr>
                <w:sz w:val="22"/>
              </w:rPr>
              <w:t>If Yes, please indicate source of approval (and date where known):</w:t>
            </w:r>
            <w:r w:rsidRPr="00E16786">
              <w:rPr>
                <w:bCs/>
                <w:i/>
                <w:iCs/>
                <w:color w:val="FF0000"/>
              </w:rPr>
              <w:t xml:space="preserve"> </w:t>
            </w:r>
            <w:r w:rsidRPr="005704BE">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Research Degrees Committee</w:t>
            </w:r>
          </w:p>
        </w:tc>
        <w:sdt>
          <w:sdtPr>
            <w:rPr>
              <w:b/>
              <w:bCs/>
              <w:sz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23C7E" w:rsidRPr="004C3A0B" w:rsidRDefault="00223C7E" w:rsidP="000C3427">
                <w:pPr>
                  <w:autoSpaceDE w:val="0"/>
                  <w:autoSpaceDN w:val="0"/>
                  <w:adjustRightInd w:val="0"/>
                  <w:jc w:val="center"/>
                  <w:rPr>
                    <w:b/>
                    <w:bCs/>
                    <w:sz w:val="22"/>
                  </w:rPr>
                </w:pPr>
                <w:r>
                  <w:rPr>
                    <w:rFonts w:ascii="MS Gothic" w:eastAsia="MS Gothic" w:hAnsi="MS Gothic" w:hint="eastAsia"/>
                    <w:b/>
                    <w:bCs/>
                    <w:sz w:val="22"/>
                  </w:rPr>
                  <w:t>☒</w:t>
                </w:r>
              </w:p>
            </w:tc>
          </w:sdtContent>
        </w:sdt>
        <w:tc>
          <w:tcPr>
            <w:tcW w:w="1843" w:type="dxa"/>
            <w:gridSpan w:val="2"/>
            <w:vAlign w:val="center"/>
          </w:tcPr>
          <w:p w:rsidR="00223C7E" w:rsidRPr="004C3A0B" w:rsidRDefault="00223C7E" w:rsidP="000C3427">
            <w:pPr>
              <w:autoSpaceDE w:val="0"/>
              <w:autoSpaceDN w:val="0"/>
              <w:adjustRightInd w:val="0"/>
              <w:jc w:val="center"/>
              <w:rPr>
                <w:b/>
                <w:bCs/>
                <w:sz w:val="22"/>
              </w:rPr>
            </w:pPr>
          </w:p>
        </w:tc>
      </w:tr>
      <w:tr w:rsidR="00223C7E" w:rsidRPr="004C3A0B" w:rsidTr="000C3427">
        <w:trPr>
          <w:trHeight w:val="415"/>
        </w:trPr>
        <w:tc>
          <w:tcPr>
            <w:tcW w:w="562" w:type="dxa"/>
            <w:shd w:val="clear" w:color="auto" w:fill="F2F2F2" w:themeFill="background1" w:themeFillShade="F2"/>
          </w:tcPr>
          <w:p w:rsidR="00223C7E" w:rsidRPr="004C3A0B" w:rsidRDefault="00223C7E" w:rsidP="000C3427">
            <w:pPr>
              <w:autoSpaceDE w:val="0"/>
              <w:autoSpaceDN w:val="0"/>
              <w:adjustRightInd w:val="0"/>
              <w:jc w:val="both"/>
              <w:rPr>
                <w:sz w:val="22"/>
              </w:rPr>
            </w:pPr>
            <w:r>
              <w:rPr>
                <w:sz w:val="22"/>
              </w:rPr>
              <w:t>3</w:t>
            </w:r>
          </w:p>
        </w:tc>
        <w:tc>
          <w:tcPr>
            <w:tcW w:w="3693" w:type="dxa"/>
            <w:vMerge/>
            <w:shd w:val="clear" w:color="auto" w:fill="F2F2F2" w:themeFill="background1" w:themeFillShade="F2"/>
          </w:tcPr>
          <w:p w:rsidR="00223C7E" w:rsidRPr="004C3A0B" w:rsidRDefault="00223C7E" w:rsidP="000C3427">
            <w:pPr>
              <w:autoSpaceDE w:val="0"/>
              <w:autoSpaceDN w:val="0"/>
              <w:adjustRightInd w:val="0"/>
              <w:jc w:val="both"/>
              <w:rPr>
                <w:sz w:val="22"/>
              </w:rPr>
            </w:pPr>
          </w:p>
        </w:tc>
        <w:tc>
          <w:tcPr>
            <w:tcW w:w="3532" w:type="dxa"/>
            <w:gridSpan w:val="2"/>
            <w:shd w:val="clear" w:color="auto" w:fill="F2F2F2" w:themeFill="background1" w:themeFillShade="F2"/>
            <w:vAlign w:val="center"/>
          </w:tcPr>
          <w:p w:rsidR="00223C7E" w:rsidRPr="004C3A0B" w:rsidRDefault="00223C7E" w:rsidP="000C3427">
            <w:pPr>
              <w:autoSpaceDE w:val="0"/>
              <w:autoSpaceDN w:val="0"/>
              <w:adjustRightInd w:val="0"/>
              <w:rPr>
                <w:sz w:val="22"/>
              </w:rPr>
            </w:pPr>
            <w:r>
              <w:rPr>
                <w:sz w:val="22"/>
              </w:rPr>
              <w:t>Institute</w:t>
            </w:r>
            <w:r w:rsidRPr="004C3A0B">
              <w:rPr>
                <w:sz w:val="22"/>
              </w:rPr>
              <w:t xml:space="preserve"> Research Committee</w:t>
            </w:r>
          </w:p>
        </w:tc>
        <w:sdt>
          <w:sdtPr>
            <w:rPr>
              <w:b/>
              <w:bCs/>
              <w:sz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23C7E" w:rsidRPr="004C3A0B" w:rsidRDefault="00223C7E" w:rsidP="000C3427">
                <w:pPr>
                  <w:autoSpaceDE w:val="0"/>
                  <w:autoSpaceDN w:val="0"/>
                  <w:adjustRightInd w:val="0"/>
                  <w:jc w:val="center"/>
                  <w:rPr>
                    <w:b/>
                    <w:bCs/>
                    <w:sz w:val="22"/>
                  </w:rPr>
                </w:pPr>
                <w:r>
                  <w:rPr>
                    <w:rFonts w:ascii="MS Gothic" w:eastAsia="MS Gothic" w:hAnsi="MS Gothic" w:hint="eastAsia"/>
                    <w:b/>
                    <w:bCs/>
                    <w:sz w:val="22"/>
                  </w:rPr>
                  <w:t>☐</w:t>
                </w:r>
              </w:p>
            </w:tc>
          </w:sdtContent>
        </w:sdt>
        <w:tc>
          <w:tcPr>
            <w:tcW w:w="1843" w:type="dxa"/>
            <w:gridSpan w:val="2"/>
            <w:vAlign w:val="center"/>
          </w:tcPr>
          <w:p w:rsidR="00223C7E" w:rsidRPr="004C3A0B" w:rsidRDefault="00223C7E" w:rsidP="000C3427">
            <w:pPr>
              <w:autoSpaceDE w:val="0"/>
              <w:autoSpaceDN w:val="0"/>
              <w:adjustRightInd w:val="0"/>
              <w:jc w:val="center"/>
              <w:rPr>
                <w:b/>
                <w:bCs/>
                <w:sz w:val="22"/>
              </w:rPr>
            </w:pPr>
          </w:p>
        </w:tc>
      </w:tr>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jc w:val="both"/>
              <w:rPr>
                <w:sz w:val="22"/>
              </w:rPr>
            </w:pPr>
            <w:r>
              <w:rPr>
                <w:sz w:val="22"/>
              </w:rPr>
              <w:t>4</w:t>
            </w:r>
          </w:p>
        </w:tc>
        <w:tc>
          <w:tcPr>
            <w:tcW w:w="3693" w:type="dxa"/>
            <w:vMerge/>
            <w:shd w:val="clear" w:color="auto" w:fill="F2F2F2" w:themeFill="background1" w:themeFillShade="F2"/>
          </w:tcPr>
          <w:p w:rsidR="00223C7E" w:rsidRPr="004C3A0B" w:rsidRDefault="00223C7E" w:rsidP="000C3427">
            <w:pPr>
              <w:autoSpaceDE w:val="0"/>
              <w:autoSpaceDN w:val="0"/>
              <w:adjustRightInd w:val="0"/>
              <w:jc w:val="both"/>
              <w:rPr>
                <w:sz w:val="22"/>
              </w:rPr>
            </w:pPr>
          </w:p>
        </w:tc>
        <w:tc>
          <w:tcPr>
            <w:tcW w:w="3532" w:type="dxa"/>
            <w:gridSpan w:val="2"/>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Other (write in)</w:t>
            </w:r>
          </w:p>
          <w:p w:rsidR="00223C7E" w:rsidRPr="004C3A0B" w:rsidRDefault="00223C7E" w:rsidP="000C3427">
            <w:pPr>
              <w:autoSpaceDE w:val="0"/>
              <w:autoSpaceDN w:val="0"/>
              <w:adjustRightInd w:val="0"/>
              <w:rPr>
                <w:sz w:val="22"/>
              </w:rPr>
            </w:pPr>
          </w:p>
        </w:tc>
        <w:sdt>
          <w:sdtPr>
            <w:rPr>
              <w:b/>
              <w:bCs/>
              <w:sz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23C7E" w:rsidRPr="004C3A0B" w:rsidRDefault="00223C7E" w:rsidP="000C3427">
                <w:pPr>
                  <w:autoSpaceDE w:val="0"/>
                  <w:autoSpaceDN w:val="0"/>
                  <w:adjustRightInd w:val="0"/>
                  <w:jc w:val="center"/>
                  <w:rPr>
                    <w:b/>
                    <w:bCs/>
                    <w:sz w:val="22"/>
                  </w:rPr>
                </w:pPr>
                <w:r>
                  <w:rPr>
                    <w:rFonts w:ascii="MS Gothic" w:eastAsia="MS Gothic" w:hAnsi="MS Gothic" w:hint="eastAsia"/>
                    <w:b/>
                    <w:bCs/>
                    <w:sz w:val="22"/>
                  </w:rPr>
                  <w:t>☐</w:t>
                </w:r>
              </w:p>
            </w:tc>
          </w:sdtContent>
        </w:sdt>
        <w:tc>
          <w:tcPr>
            <w:tcW w:w="1843" w:type="dxa"/>
            <w:gridSpan w:val="2"/>
            <w:vAlign w:val="center"/>
          </w:tcPr>
          <w:p w:rsidR="00223C7E" w:rsidRPr="004C3A0B" w:rsidRDefault="00223C7E" w:rsidP="000C3427">
            <w:pPr>
              <w:autoSpaceDE w:val="0"/>
              <w:autoSpaceDN w:val="0"/>
              <w:adjustRightInd w:val="0"/>
              <w:jc w:val="center"/>
              <w:rPr>
                <w:b/>
                <w:bCs/>
                <w:sz w:val="22"/>
              </w:rPr>
            </w:pPr>
          </w:p>
        </w:tc>
      </w:tr>
    </w:tbl>
    <w:p w:rsidR="00223C7E" w:rsidRDefault="00223C7E" w:rsidP="00223C7E">
      <w:pPr>
        <w:autoSpaceDE w:val="0"/>
        <w:autoSpaceDN w:val="0"/>
        <w:adjustRightInd w:val="0"/>
        <w:spacing w:after="240"/>
        <w:jc w:val="both"/>
        <w:rPr>
          <w:bCs/>
          <w:iCs/>
        </w:rPr>
      </w:pPr>
    </w:p>
    <w:p w:rsidR="00223C7E" w:rsidRPr="004C3A0B" w:rsidRDefault="00223C7E" w:rsidP="00223C7E">
      <w:pPr>
        <w:autoSpaceDE w:val="0"/>
        <w:autoSpaceDN w:val="0"/>
        <w:adjustRightInd w:val="0"/>
        <w:spacing w:after="240"/>
        <w:jc w:val="both"/>
        <w:rPr>
          <w:b/>
          <w:sz w:val="22"/>
        </w:rPr>
      </w:pPr>
      <w:r w:rsidRPr="004C3A0B">
        <w:rPr>
          <w:b/>
          <w:sz w:val="22"/>
        </w:rPr>
        <w:t xml:space="preserve">SECTION C:  </w:t>
      </w:r>
      <w:r>
        <w:rPr>
          <w:b/>
          <w:sz w:val="22"/>
        </w:rPr>
        <w:t xml:space="preserve">Internal and </w:t>
      </w:r>
      <w:r w:rsidRPr="004C3A0B">
        <w:rPr>
          <w:b/>
          <w:sz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rPr>
                <w:sz w:val="22"/>
              </w:rPr>
            </w:pPr>
          </w:p>
        </w:tc>
        <w:tc>
          <w:tcPr>
            <w:tcW w:w="9918" w:type="dxa"/>
            <w:gridSpan w:val="2"/>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23C7E" w:rsidRPr="004C3A0B" w:rsidTr="000C3427">
        <w:trPr>
          <w:trHeight w:val="227"/>
        </w:trPr>
        <w:tc>
          <w:tcPr>
            <w:tcW w:w="562" w:type="dxa"/>
          </w:tcPr>
          <w:p w:rsidR="00223C7E" w:rsidRPr="002132F9" w:rsidRDefault="00223C7E" w:rsidP="000C3427">
            <w:pPr>
              <w:autoSpaceDE w:val="0"/>
              <w:autoSpaceDN w:val="0"/>
              <w:adjustRightInd w:val="0"/>
              <w:rPr>
                <w:sz w:val="22"/>
              </w:rPr>
            </w:pPr>
            <w:r w:rsidRPr="002132F9">
              <w:rPr>
                <w:sz w:val="22"/>
              </w:rPr>
              <w:t>1</w:t>
            </w:r>
          </w:p>
        </w:tc>
        <w:tc>
          <w:tcPr>
            <w:tcW w:w="8784" w:type="dxa"/>
          </w:tcPr>
          <w:p w:rsidR="00223C7E" w:rsidRPr="005704BE" w:rsidRDefault="00AC08FF" w:rsidP="000C3427">
            <w:pPr>
              <w:autoSpaceDE w:val="0"/>
              <w:autoSpaceDN w:val="0"/>
              <w:adjustRightInd w:val="0"/>
              <w:rPr>
                <w:rStyle w:val="Hyperlink"/>
                <w:b/>
                <w:bCs/>
                <w:color w:val="auto"/>
                <w:sz w:val="22"/>
              </w:rPr>
            </w:pPr>
            <w:hyperlink r:id="rId16" w:history="1">
              <w:r w:rsidR="00223C7E" w:rsidRPr="005704BE">
                <w:rPr>
                  <w:rStyle w:val="Hyperlink"/>
                  <w:b/>
                  <w:bCs/>
                  <w:color w:val="auto"/>
                  <w:sz w:val="22"/>
                </w:rPr>
                <w:t>UWTSD Research Ethi</w:t>
              </w:r>
              <w:r w:rsidR="00223C7E">
                <w:rPr>
                  <w:rStyle w:val="Hyperlink"/>
                  <w:b/>
                  <w:bCs/>
                  <w:color w:val="auto"/>
                  <w:sz w:val="22"/>
                </w:rPr>
                <w:t>cs &amp; Integrity Code of Practice</w:t>
              </w:r>
            </w:hyperlink>
          </w:p>
          <w:p w:rsidR="00223C7E" w:rsidRPr="003257BD" w:rsidRDefault="00223C7E" w:rsidP="000C3427">
            <w:pPr>
              <w:autoSpaceDE w:val="0"/>
              <w:autoSpaceDN w:val="0"/>
              <w:adjustRightInd w:val="0"/>
              <w:rPr>
                <w:bCs/>
                <w:sz w:val="22"/>
              </w:rPr>
            </w:pPr>
          </w:p>
        </w:tc>
        <w:sdt>
          <w:sdtPr>
            <w:rPr>
              <w:b/>
              <w:bCs/>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223C7E" w:rsidRPr="00DD0929" w:rsidRDefault="00223C7E" w:rsidP="000C3427">
                <w:pPr>
                  <w:autoSpaceDE w:val="0"/>
                  <w:autoSpaceDN w:val="0"/>
                  <w:adjustRightInd w:val="0"/>
                  <w:jc w:val="center"/>
                  <w:rPr>
                    <w:b/>
                    <w:bCs/>
                    <w:sz w:val="22"/>
                  </w:rPr>
                </w:pPr>
                <w:r>
                  <w:rPr>
                    <w:rFonts w:ascii="MS Gothic" w:eastAsia="MS Gothic" w:hAnsi="MS Gothic" w:hint="eastAsia"/>
                    <w:b/>
                    <w:bCs/>
                    <w:sz w:val="22"/>
                  </w:rPr>
                  <w:t>☒</w:t>
                </w:r>
              </w:p>
            </w:tc>
          </w:sdtContent>
        </w:sdt>
      </w:tr>
      <w:tr w:rsidR="00223C7E" w:rsidRPr="004C3A0B" w:rsidTr="000C3427">
        <w:trPr>
          <w:trHeight w:val="227"/>
        </w:trPr>
        <w:tc>
          <w:tcPr>
            <w:tcW w:w="562" w:type="dxa"/>
          </w:tcPr>
          <w:p w:rsidR="00223C7E" w:rsidRPr="002132F9" w:rsidRDefault="00223C7E" w:rsidP="000C3427">
            <w:pPr>
              <w:autoSpaceDE w:val="0"/>
              <w:autoSpaceDN w:val="0"/>
              <w:adjustRightInd w:val="0"/>
              <w:rPr>
                <w:sz w:val="22"/>
              </w:rPr>
            </w:pPr>
            <w:r w:rsidRPr="002132F9">
              <w:rPr>
                <w:sz w:val="22"/>
              </w:rPr>
              <w:t>2</w:t>
            </w:r>
          </w:p>
        </w:tc>
        <w:tc>
          <w:tcPr>
            <w:tcW w:w="8784" w:type="dxa"/>
          </w:tcPr>
          <w:p w:rsidR="00223C7E" w:rsidRDefault="00223C7E" w:rsidP="000C3427">
            <w:pPr>
              <w:autoSpaceDE w:val="0"/>
              <w:autoSpaceDN w:val="0"/>
              <w:adjustRightInd w:val="0"/>
              <w:rPr>
                <w:b/>
                <w:bCs/>
                <w:i/>
                <w:sz w:val="22"/>
              </w:rPr>
            </w:pPr>
          </w:p>
          <w:p w:rsidR="00223C7E" w:rsidRPr="006C1FDD" w:rsidRDefault="00223C7E" w:rsidP="000C3427">
            <w:pPr>
              <w:autoSpaceDE w:val="0"/>
              <w:autoSpaceDN w:val="0"/>
              <w:adjustRightInd w:val="0"/>
              <w:rPr>
                <w:b/>
                <w:bCs/>
                <w:color w:val="FF0000"/>
                <w:sz w:val="22"/>
              </w:rPr>
            </w:pPr>
            <w:r w:rsidRPr="006C1FDD">
              <w:rPr>
                <w:b/>
                <w:bCs/>
                <w:sz w:val="22"/>
              </w:rPr>
              <w:t>UWTSD Research Data Management Policy</w:t>
            </w:r>
          </w:p>
        </w:tc>
        <w:tc>
          <w:tcPr>
            <w:tcW w:w="1134" w:type="dxa"/>
            <w:shd w:val="clear" w:color="auto" w:fill="BFBFBF" w:themeFill="background1" w:themeFillShade="BF"/>
          </w:tcPr>
          <w:sdt>
            <w:sdtPr>
              <w:rPr>
                <w:b/>
                <w:bCs/>
                <w:sz w:val="22"/>
              </w:rPr>
              <w:id w:val="-204096111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
                    <w:bCs/>
                    <w:i/>
                    <w:sz w:val="22"/>
                  </w:rPr>
                </w:pPr>
                <w:r>
                  <w:rPr>
                    <w:rFonts w:ascii="MS Gothic" w:eastAsia="MS Gothic" w:hAnsi="MS Gothic" w:hint="eastAsia"/>
                    <w:b/>
                    <w:bCs/>
                    <w:sz w:val="22"/>
                  </w:rPr>
                  <w:t>☒</w:t>
                </w:r>
              </w:p>
            </w:sdtContent>
          </w:sdt>
        </w:tc>
      </w:tr>
      <w:tr w:rsidR="00223C7E" w:rsidRPr="004C3A0B" w:rsidTr="000C3427">
        <w:trPr>
          <w:trHeight w:val="227"/>
        </w:trPr>
        <w:tc>
          <w:tcPr>
            <w:tcW w:w="562" w:type="dxa"/>
          </w:tcPr>
          <w:p w:rsidR="00223C7E" w:rsidRPr="002132F9" w:rsidRDefault="00223C7E" w:rsidP="000C3427">
            <w:pPr>
              <w:autoSpaceDE w:val="0"/>
              <w:autoSpaceDN w:val="0"/>
              <w:adjustRightInd w:val="0"/>
              <w:rPr>
                <w:sz w:val="22"/>
              </w:rPr>
            </w:pPr>
            <w:r w:rsidRPr="002132F9">
              <w:rPr>
                <w:sz w:val="22"/>
              </w:rPr>
              <w:t>3</w:t>
            </w:r>
          </w:p>
        </w:tc>
        <w:tc>
          <w:tcPr>
            <w:tcW w:w="8784" w:type="dxa"/>
          </w:tcPr>
          <w:p w:rsidR="00223C7E" w:rsidRDefault="00223C7E" w:rsidP="000C3427">
            <w:pPr>
              <w:autoSpaceDE w:val="0"/>
              <w:autoSpaceDN w:val="0"/>
              <w:adjustRightInd w:val="0"/>
              <w:rPr>
                <w:b/>
                <w:bCs/>
                <w:i/>
                <w:sz w:val="22"/>
              </w:rPr>
            </w:pPr>
          </w:p>
          <w:p w:rsidR="00223C7E" w:rsidRPr="004C3A0B" w:rsidRDefault="00223C7E" w:rsidP="000C3427">
            <w:pPr>
              <w:autoSpaceDE w:val="0"/>
              <w:autoSpaceDN w:val="0"/>
              <w:adjustRightInd w:val="0"/>
              <w:rPr>
                <w:b/>
                <w:bCs/>
                <w:i/>
                <w:sz w:val="22"/>
              </w:rPr>
            </w:pPr>
          </w:p>
        </w:tc>
        <w:tc>
          <w:tcPr>
            <w:tcW w:w="1134" w:type="dxa"/>
            <w:shd w:val="clear" w:color="auto" w:fill="BFBFBF" w:themeFill="background1" w:themeFillShade="BF"/>
          </w:tcPr>
          <w:sdt>
            <w:sdtPr>
              <w:rPr>
                <w:b/>
                <w:bCs/>
                <w:sz w:val="22"/>
              </w:rPr>
              <w:id w:val="-208745312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
                    <w:bCs/>
                    <w:i/>
                    <w:sz w:val="22"/>
                  </w:rPr>
                </w:pPr>
                <w:r>
                  <w:rPr>
                    <w:rFonts w:ascii="MS Gothic" w:eastAsia="MS Gothic" w:hAnsi="MS Gothic" w:hint="eastAsia"/>
                    <w:b/>
                    <w:bCs/>
                    <w:sz w:val="22"/>
                  </w:rPr>
                  <w:t>☐</w:t>
                </w:r>
              </w:p>
            </w:sdtContent>
          </w:sdt>
        </w:tc>
      </w:tr>
    </w:tbl>
    <w:p w:rsidR="00223C7E" w:rsidRPr="004C3A0B" w:rsidRDefault="00223C7E" w:rsidP="00223C7E">
      <w:pPr>
        <w:autoSpaceDE w:val="0"/>
        <w:autoSpaceDN w:val="0"/>
        <w:adjustRightInd w:val="0"/>
        <w:spacing w:after="240"/>
        <w:jc w:val="both"/>
        <w:rPr>
          <w:b/>
          <w:sz w:val="22"/>
        </w:rPr>
      </w:pPr>
    </w:p>
    <w:p w:rsidR="00223C7E" w:rsidRPr="004C3A0B" w:rsidRDefault="00223C7E" w:rsidP="00223C7E">
      <w:pPr>
        <w:autoSpaceDE w:val="0"/>
        <w:autoSpaceDN w:val="0"/>
        <w:adjustRightInd w:val="0"/>
        <w:spacing w:after="240"/>
        <w:jc w:val="both"/>
        <w:rPr>
          <w:b/>
          <w:sz w:val="22"/>
        </w:rPr>
      </w:pPr>
      <w:r w:rsidRPr="004C3A0B">
        <w:rPr>
          <w:b/>
          <w:sz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w:t>
            </w:r>
          </w:p>
        </w:tc>
        <w:tc>
          <w:tcPr>
            <w:tcW w:w="6232" w:type="dxa"/>
            <w:gridSpan w:val="2"/>
            <w:shd w:val="clear" w:color="auto" w:fill="F2F2F2" w:themeFill="background1" w:themeFillShade="F2"/>
          </w:tcPr>
          <w:p w:rsidR="00223C7E" w:rsidRPr="004C3A0B" w:rsidRDefault="00223C7E" w:rsidP="000C3427">
            <w:pPr>
              <w:autoSpaceDE w:val="0"/>
              <w:autoSpaceDN w:val="0"/>
              <w:adjustRightInd w:val="0"/>
              <w:jc w:val="both"/>
              <w:rPr>
                <w:sz w:val="22"/>
              </w:rPr>
            </w:pPr>
            <w:r w:rsidRPr="004C3A0B">
              <w:rPr>
                <w:sz w:val="22"/>
              </w:rPr>
              <w:t>Does the research activity involve collaborators outside of the University?</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YES</w:t>
            </w:r>
          </w:p>
        </w:tc>
        <w:tc>
          <w:tcPr>
            <w:tcW w:w="850" w:type="dxa"/>
            <w:shd w:val="clear" w:color="auto" w:fill="BFBFBF" w:themeFill="background1" w:themeFillShade="BF"/>
            <w:vAlign w:val="center"/>
          </w:tcPr>
          <w:sdt>
            <w:sdtPr>
              <w:rPr>
                <w:b/>
                <w:sz w:val="22"/>
              </w:rPr>
              <w:id w:val="1804497617"/>
              <w14:checkbox>
                <w14:checked w14:val="0"/>
                <w14:checkedState w14:val="2612" w14:font="MS Gothic"/>
                <w14:uncheckedState w14:val="2610" w14:font="MS Gothic"/>
              </w14:checkbox>
            </w:sdtPr>
            <w:sdtContent>
              <w:p w:rsidR="00223C7E" w:rsidRPr="00065801" w:rsidRDefault="00223C7E" w:rsidP="000C3427">
                <w:pPr>
                  <w:autoSpaceDE w:val="0"/>
                  <w:autoSpaceDN w:val="0"/>
                  <w:adjustRightInd w:val="0"/>
                  <w:jc w:val="center"/>
                  <w:rPr>
                    <w:b/>
                    <w:sz w:val="22"/>
                  </w:rPr>
                </w:pPr>
                <w:r>
                  <w:rPr>
                    <w:rFonts w:ascii="MS Gothic" w:eastAsia="MS Gothic" w:hAnsi="MS Gothic" w:hint="eastAsia"/>
                    <w:b/>
                    <w:sz w:val="22"/>
                  </w:rPr>
                  <w:t>☐</w:t>
                </w:r>
              </w:p>
            </w:sdtContent>
          </w:sdt>
        </w:tc>
        <w:tc>
          <w:tcPr>
            <w:tcW w:w="796"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NO</w:t>
            </w:r>
          </w:p>
        </w:tc>
        <w:tc>
          <w:tcPr>
            <w:tcW w:w="1047" w:type="dxa"/>
            <w:gridSpan w:val="3"/>
            <w:shd w:val="clear" w:color="auto" w:fill="BFBFBF" w:themeFill="background1" w:themeFillShade="BF"/>
            <w:vAlign w:val="center"/>
          </w:tcPr>
          <w:sdt>
            <w:sdtPr>
              <w:rPr>
                <w:b/>
                <w:sz w:val="22"/>
              </w:rPr>
              <w:id w:val="1016347612"/>
              <w14:checkbox>
                <w14:checked w14:val="1"/>
                <w14:checkedState w14:val="2612" w14:font="MS Gothic"/>
                <w14:uncheckedState w14:val="2610" w14:font="MS Gothic"/>
              </w14:checkbox>
            </w:sdtPr>
            <w:sdtContent>
              <w:p w:rsidR="00223C7E" w:rsidRPr="00065801" w:rsidRDefault="00223C7E" w:rsidP="000C3427">
                <w:pPr>
                  <w:autoSpaceDE w:val="0"/>
                  <w:autoSpaceDN w:val="0"/>
                  <w:adjustRightInd w:val="0"/>
                  <w:jc w:val="center"/>
                  <w:rPr>
                    <w:b/>
                    <w:sz w:val="22"/>
                  </w:rPr>
                </w:pPr>
                <w:r>
                  <w:rPr>
                    <w:rFonts w:ascii="MS Gothic" w:eastAsia="MS Gothic" w:hAnsi="MS Gothic" w:hint="eastAsia"/>
                    <w:b/>
                    <w:sz w:val="22"/>
                  </w:rPr>
                  <w:t>☒</w:t>
                </w:r>
              </w:p>
            </w:sdtContent>
          </w:sdt>
        </w:tc>
      </w:tr>
      <w:tr w:rsidR="00223C7E" w:rsidRPr="004C3A0B" w:rsidTr="000C3427">
        <w:tc>
          <w:tcPr>
            <w:tcW w:w="562" w:type="dxa"/>
          </w:tcPr>
          <w:p w:rsidR="00223C7E" w:rsidRPr="002132F9" w:rsidRDefault="00223C7E" w:rsidP="000C3427">
            <w:pPr>
              <w:autoSpaceDE w:val="0"/>
              <w:autoSpaceDN w:val="0"/>
              <w:adjustRightInd w:val="0"/>
              <w:rPr>
                <w:sz w:val="22"/>
              </w:rPr>
            </w:pPr>
            <w:r>
              <w:rPr>
                <w:sz w:val="22"/>
              </w:rPr>
              <w:t>2</w:t>
            </w:r>
          </w:p>
        </w:tc>
        <w:tc>
          <w:tcPr>
            <w:tcW w:w="9918" w:type="dxa"/>
            <w:gridSpan w:val="8"/>
          </w:tcPr>
          <w:p w:rsidR="00223C7E" w:rsidRPr="004C3A0B" w:rsidRDefault="00223C7E" w:rsidP="000C3427">
            <w:pPr>
              <w:autoSpaceDE w:val="0"/>
              <w:autoSpaceDN w:val="0"/>
              <w:adjustRightInd w:val="0"/>
              <w:rPr>
                <w:b/>
                <w:bCs/>
                <w:i/>
                <w:sz w:val="22"/>
              </w:rPr>
            </w:pPr>
            <w:r w:rsidRPr="004C3A0B">
              <w:rPr>
                <w:sz w:val="22"/>
              </w:rPr>
              <w:t>If Yes, please provide the name of the external organisation and name and contact details for the main contact person</w:t>
            </w:r>
            <w:r>
              <w:rPr>
                <w:sz w:val="22"/>
              </w:rPr>
              <w:t xml:space="preserve"> and confirmation this person has consented to their personal data being shared.as part of this collaboration.</w:t>
            </w:r>
          </w:p>
        </w:tc>
      </w:tr>
      <w:tr w:rsidR="00223C7E" w:rsidRPr="004C3A0B" w:rsidTr="000C3427">
        <w:trPr>
          <w:trHeight w:val="227"/>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w:t>
            </w:r>
          </w:p>
        </w:tc>
        <w:tc>
          <w:tcPr>
            <w:tcW w:w="3823" w:type="dxa"/>
            <w:shd w:val="clear" w:color="auto" w:fill="F2F2F2" w:themeFill="background1" w:themeFillShade="F2"/>
          </w:tcPr>
          <w:p w:rsidR="00223C7E" w:rsidRPr="004C3A0B" w:rsidRDefault="00223C7E" w:rsidP="000C3427">
            <w:pPr>
              <w:autoSpaceDE w:val="0"/>
              <w:autoSpaceDN w:val="0"/>
              <w:adjustRightInd w:val="0"/>
              <w:jc w:val="both"/>
              <w:rPr>
                <w:sz w:val="22"/>
              </w:rPr>
            </w:pPr>
            <w:r w:rsidRPr="004C3A0B">
              <w:rPr>
                <w:sz w:val="22"/>
              </w:rPr>
              <w:t>Institution</w:t>
            </w:r>
          </w:p>
        </w:tc>
        <w:tc>
          <w:tcPr>
            <w:tcW w:w="6095" w:type="dxa"/>
            <w:gridSpan w:val="7"/>
          </w:tcPr>
          <w:p w:rsidR="00223C7E" w:rsidRDefault="00223C7E" w:rsidP="000C3427">
            <w:pPr>
              <w:autoSpaceDE w:val="0"/>
              <w:autoSpaceDN w:val="0"/>
              <w:adjustRightInd w:val="0"/>
              <w:rPr>
                <w:bCs/>
                <w:sz w:val="22"/>
              </w:rPr>
            </w:pPr>
          </w:p>
          <w:p w:rsidR="00223C7E" w:rsidRPr="004C3A0B" w:rsidRDefault="00223C7E" w:rsidP="000C3427">
            <w:pPr>
              <w:autoSpaceDE w:val="0"/>
              <w:autoSpaceDN w:val="0"/>
              <w:adjustRightInd w:val="0"/>
              <w:rPr>
                <w:bCs/>
                <w:sz w:val="22"/>
              </w:rPr>
            </w:pPr>
          </w:p>
        </w:tc>
      </w:tr>
      <w:tr w:rsidR="00223C7E" w:rsidRPr="004C3A0B" w:rsidTr="000C3427">
        <w:trPr>
          <w:trHeight w:val="227"/>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lastRenderedPageBreak/>
              <w:t>4</w:t>
            </w:r>
          </w:p>
        </w:tc>
        <w:tc>
          <w:tcPr>
            <w:tcW w:w="3823" w:type="dxa"/>
            <w:shd w:val="clear" w:color="auto" w:fill="F2F2F2" w:themeFill="background1" w:themeFillShade="F2"/>
          </w:tcPr>
          <w:p w:rsidR="00223C7E" w:rsidRPr="004C3A0B" w:rsidRDefault="00223C7E" w:rsidP="000C3427">
            <w:pPr>
              <w:autoSpaceDE w:val="0"/>
              <w:autoSpaceDN w:val="0"/>
              <w:adjustRightInd w:val="0"/>
              <w:jc w:val="both"/>
              <w:rPr>
                <w:sz w:val="22"/>
              </w:rPr>
            </w:pPr>
            <w:r w:rsidRPr="004C3A0B">
              <w:rPr>
                <w:sz w:val="22"/>
              </w:rPr>
              <w:t>Contact person name</w:t>
            </w:r>
          </w:p>
        </w:tc>
        <w:tc>
          <w:tcPr>
            <w:tcW w:w="6095" w:type="dxa"/>
            <w:gridSpan w:val="7"/>
          </w:tcPr>
          <w:p w:rsidR="00223C7E" w:rsidRPr="004C3A0B" w:rsidRDefault="00223C7E" w:rsidP="000C3427">
            <w:pPr>
              <w:autoSpaceDE w:val="0"/>
              <w:autoSpaceDN w:val="0"/>
              <w:adjustRightInd w:val="0"/>
              <w:rPr>
                <w:bCs/>
                <w:sz w:val="22"/>
              </w:rPr>
            </w:pPr>
          </w:p>
        </w:tc>
      </w:tr>
      <w:tr w:rsidR="00223C7E" w:rsidRPr="004C3A0B" w:rsidTr="000C3427">
        <w:trPr>
          <w:trHeight w:val="227"/>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5</w:t>
            </w:r>
          </w:p>
        </w:tc>
        <w:tc>
          <w:tcPr>
            <w:tcW w:w="3823" w:type="dxa"/>
            <w:shd w:val="clear" w:color="auto" w:fill="F2F2F2" w:themeFill="background1" w:themeFillShade="F2"/>
          </w:tcPr>
          <w:p w:rsidR="00223C7E" w:rsidRDefault="00223C7E" w:rsidP="000C3427">
            <w:pPr>
              <w:autoSpaceDE w:val="0"/>
              <w:autoSpaceDN w:val="0"/>
              <w:adjustRightInd w:val="0"/>
              <w:jc w:val="both"/>
              <w:rPr>
                <w:sz w:val="22"/>
              </w:rPr>
            </w:pPr>
            <w:r w:rsidRPr="004C3A0B">
              <w:rPr>
                <w:sz w:val="22"/>
              </w:rPr>
              <w:t>Contact person e-mail address</w:t>
            </w:r>
          </w:p>
          <w:p w:rsidR="00223C7E" w:rsidRPr="004C3A0B" w:rsidRDefault="00223C7E" w:rsidP="000C3427">
            <w:pPr>
              <w:autoSpaceDE w:val="0"/>
              <w:autoSpaceDN w:val="0"/>
              <w:adjustRightInd w:val="0"/>
              <w:jc w:val="both"/>
              <w:rPr>
                <w:sz w:val="22"/>
              </w:rPr>
            </w:pPr>
          </w:p>
        </w:tc>
        <w:tc>
          <w:tcPr>
            <w:tcW w:w="6095" w:type="dxa"/>
            <w:gridSpan w:val="7"/>
          </w:tcPr>
          <w:p w:rsidR="00223C7E" w:rsidRDefault="00223C7E" w:rsidP="000C3427">
            <w:pPr>
              <w:autoSpaceDE w:val="0"/>
              <w:autoSpaceDN w:val="0"/>
              <w:adjustRightInd w:val="0"/>
              <w:rPr>
                <w:bCs/>
                <w:sz w:val="22"/>
              </w:rPr>
            </w:pPr>
          </w:p>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6</w:t>
            </w:r>
          </w:p>
        </w:tc>
        <w:tc>
          <w:tcPr>
            <w:tcW w:w="6232" w:type="dxa"/>
            <w:gridSpan w:val="2"/>
            <w:shd w:val="clear" w:color="auto" w:fill="F2F2F2" w:themeFill="background1" w:themeFillShade="F2"/>
          </w:tcPr>
          <w:p w:rsidR="00223C7E" w:rsidRPr="004C3A0B" w:rsidRDefault="00223C7E" w:rsidP="000C3427">
            <w:pPr>
              <w:autoSpaceDE w:val="0"/>
              <w:autoSpaceDN w:val="0"/>
              <w:adjustRightInd w:val="0"/>
              <w:rPr>
                <w:sz w:val="22"/>
              </w:rPr>
            </w:pPr>
            <w:r>
              <w:rPr>
                <w:sz w:val="22"/>
              </w:rPr>
              <w:t>Has this individual consented to sharing their details on this form?</w:t>
            </w:r>
          </w:p>
        </w:tc>
        <w:tc>
          <w:tcPr>
            <w:tcW w:w="993" w:type="dxa"/>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YES</w:t>
            </w:r>
          </w:p>
        </w:tc>
        <w:tc>
          <w:tcPr>
            <w:tcW w:w="850" w:type="dxa"/>
            <w:shd w:val="clear" w:color="auto" w:fill="D9D9D9" w:themeFill="background1" w:themeFillShade="D9"/>
            <w:vAlign w:val="center"/>
          </w:tcPr>
          <w:p w:rsidR="00223C7E" w:rsidRPr="004C3A0B" w:rsidRDefault="00AC08FF" w:rsidP="000C3427">
            <w:pPr>
              <w:autoSpaceDE w:val="0"/>
              <w:autoSpaceDN w:val="0"/>
              <w:adjustRightInd w:val="0"/>
              <w:jc w:val="center"/>
              <w:rPr>
                <w:bCs/>
                <w:sz w:val="22"/>
              </w:rPr>
            </w:pPr>
            <w:sdt>
              <w:sdtPr>
                <w:rPr>
                  <w:b/>
                  <w:bCs/>
                  <w:sz w:val="22"/>
                </w:rPr>
                <w:id w:val="-287595643"/>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992" w:type="dxa"/>
            <w:gridSpan w:val="3"/>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NO</w:t>
            </w:r>
          </w:p>
        </w:tc>
        <w:tc>
          <w:tcPr>
            <w:tcW w:w="851" w:type="dxa"/>
            <w:shd w:val="clear" w:color="auto" w:fill="D9D9D9" w:themeFill="background1" w:themeFillShade="D9"/>
            <w:vAlign w:val="center"/>
          </w:tcPr>
          <w:sdt>
            <w:sdtPr>
              <w:rPr>
                <w:bCs/>
                <w:sz w:val="22"/>
              </w:rPr>
              <w:id w:val="-175596048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7</w:t>
            </w:r>
          </w:p>
        </w:tc>
        <w:tc>
          <w:tcPr>
            <w:tcW w:w="6232" w:type="dxa"/>
            <w:gridSpan w:val="2"/>
            <w:shd w:val="clear" w:color="auto" w:fill="F2F2F2" w:themeFill="background1" w:themeFillShade="F2"/>
          </w:tcPr>
          <w:p w:rsidR="00223C7E" w:rsidRPr="004C3A0B" w:rsidRDefault="00223C7E" w:rsidP="000C3427">
            <w:pPr>
              <w:autoSpaceDE w:val="0"/>
              <w:autoSpaceDN w:val="0"/>
              <w:adjustRightInd w:val="0"/>
              <w:rPr>
                <w:sz w:val="22"/>
              </w:rPr>
            </w:pPr>
            <w:r>
              <w:rPr>
                <w:sz w:val="22"/>
              </w:rPr>
              <w:t>Are you in receipt of a KESS scholarship?</w:t>
            </w:r>
          </w:p>
        </w:tc>
        <w:tc>
          <w:tcPr>
            <w:tcW w:w="993" w:type="dxa"/>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YES</w:t>
            </w:r>
          </w:p>
        </w:tc>
        <w:tc>
          <w:tcPr>
            <w:tcW w:w="850" w:type="dxa"/>
            <w:shd w:val="clear" w:color="auto" w:fill="D9D9D9" w:themeFill="background1" w:themeFillShade="D9"/>
            <w:vAlign w:val="center"/>
          </w:tcPr>
          <w:p w:rsidR="00223C7E" w:rsidRPr="004C3A0B" w:rsidRDefault="00AC08FF" w:rsidP="000C3427">
            <w:pPr>
              <w:autoSpaceDE w:val="0"/>
              <w:autoSpaceDN w:val="0"/>
              <w:adjustRightInd w:val="0"/>
              <w:jc w:val="center"/>
              <w:rPr>
                <w:bCs/>
                <w:sz w:val="22"/>
              </w:rPr>
            </w:pPr>
            <w:sdt>
              <w:sdtPr>
                <w:rPr>
                  <w:b/>
                  <w:bCs/>
                  <w:sz w:val="22"/>
                </w:rPr>
                <w:id w:val="1563443322"/>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992" w:type="dxa"/>
            <w:gridSpan w:val="3"/>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NO</w:t>
            </w:r>
          </w:p>
        </w:tc>
        <w:tc>
          <w:tcPr>
            <w:tcW w:w="851" w:type="dxa"/>
            <w:shd w:val="clear" w:color="auto" w:fill="D9D9D9" w:themeFill="background1" w:themeFillShade="D9"/>
            <w:vAlign w:val="center"/>
          </w:tcPr>
          <w:sdt>
            <w:sdtPr>
              <w:rPr>
                <w:bCs/>
                <w:sz w:val="22"/>
              </w:rPr>
              <w:id w:val="-74841900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8</w:t>
            </w:r>
          </w:p>
        </w:tc>
        <w:tc>
          <w:tcPr>
            <w:tcW w:w="6232" w:type="dxa"/>
            <w:gridSpan w:val="2"/>
            <w:shd w:val="clear" w:color="auto" w:fill="F2F2F2" w:themeFill="background1" w:themeFillShade="F2"/>
          </w:tcPr>
          <w:p w:rsidR="00223C7E" w:rsidRPr="004C3A0B" w:rsidRDefault="00223C7E" w:rsidP="000C3427">
            <w:pPr>
              <w:autoSpaceDE w:val="0"/>
              <w:autoSpaceDN w:val="0"/>
              <w:adjustRightInd w:val="0"/>
              <w:rPr>
                <w:sz w:val="22"/>
              </w:rPr>
            </w:pPr>
            <w:r>
              <w:rPr>
                <w:sz w:val="22"/>
              </w:rPr>
              <w:t>Is your research externally funded</w:t>
            </w:r>
          </w:p>
        </w:tc>
        <w:tc>
          <w:tcPr>
            <w:tcW w:w="993" w:type="dxa"/>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YES</w:t>
            </w:r>
          </w:p>
        </w:tc>
        <w:tc>
          <w:tcPr>
            <w:tcW w:w="850" w:type="dxa"/>
            <w:shd w:val="clear" w:color="auto" w:fill="D9D9D9" w:themeFill="background1" w:themeFillShade="D9"/>
            <w:vAlign w:val="center"/>
          </w:tcPr>
          <w:p w:rsidR="00223C7E" w:rsidRPr="004C3A0B" w:rsidRDefault="00AC08FF" w:rsidP="000C3427">
            <w:pPr>
              <w:autoSpaceDE w:val="0"/>
              <w:autoSpaceDN w:val="0"/>
              <w:adjustRightInd w:val="0"/>
              <w:jc w:val="center"/>
              <w:rPr>
                <w:bCs/>
                <w:sz w:val="22"/>
              </w:rPr>
            </w:pPr>
            <w:sdt>
              <w:sdtPr>
                <w:rPr>
                  <w:b/>
                  <w:bCs/>
                  <w:sz w:val="22"/>
                </w:rPr>
                <w:id w:val="1911424659"/>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992" w:type="dxa"/>
            <w:gridSpan w:val="3"/>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NO</w:t>
            </w:r>
          </w:p>
        </w:tc>
        <w:tc>
          <w:tcPr>
            <w:tcW w:w="851" w:type="dxa"/>
            <w:shd w:val="clear" w:color="auto" w:fill="D9D9D9" w:themeFill="background1" w:themeFillShade="D9"/>
            <w:vAlign w:val="center"/>
          </w:tcPr>
          <w:sdt>
            <w:sdtPr>
              <w:rPr>
                <w:bCs/>
                <w:sz w:val="22"/>
              </w:rPr>
              <w:id w:val="-187668166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rPr>
          <w:trHeight w:val="386"/>
        </w:trPr>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9</w:t>
            </w:r>
          </w:p>
        </w:tc>
        <w:tc>
          <w:tcPr>
            <w:tcW w:w="3823" w:type="dxa"/>
            <w:vMerge w:val="restart"/>
            <w:shd w:val="clear" w:color="auto" w:fill="F2F2F2" w:themeFill="background1" w:themeFillShade="F2"/>
          </w:tcPr>
          <w:p w:rsidR="00223C7E" w:rsidRDefault="00223C7E" w:rsidP="000C3427">
            <w:pPr>
              <w:autoSpaceDE w:val="0"/>
              <w:autoSpaceDN w:val="0"/>
              <w:adjustRightInd w:val="0"/>
              <w:rPr>
                <w:sz w:val="22"/>
              </w:rPr>
            </w:pPr>
            <w:r>
              <w:rPr>
                <w:sz w:val="22"/>
              </w:rPr>
              <w:t>Are you specifically employed to undertake this research in either a paid or voluntary capacity?</w:t>
            </w:r>
          </w:p>
        </w:tc>
        <w:tc>
          <w:tcPr>
            <w:tcW w:w="2409" w:type="dxa"/>
          </w:tcPr>
          <w:p w:rsidR="00223C7E" w:rsidRDefault="00223C7E" w:rsidP="000C3427">
            <w:pPr>
              <w:autoSpaceDE w:val="0"/>
              <w:autoSpaceDN w:val="0"/>
              <w:adjustRightInd w:val="0"/>
              <w:rPr>
                <w:bCs/>
                <w:sz w:val="22"/>
              </w:rPr>
            </w:pPr>
            <w:r>
              <w:rPr>
                <w:bCs/>
                <w:sz w:val="22"/>
              </w:rPr>
              <w:t>Voluntary</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YES</w:t>
            </w:r>
          </w:p>
        </w:tc>
        <w:tc>
          <w:tcPr>
            <w:tcW w:w="850" w:type="dxa"/>
            <w:shd w:val="clear" w:color="auto" w:fill="D9D9D9" w:themeFill="background1" w:themeFillShade="D9"/>
            <w:vAlign w:val="center"/>
          </w:tcPr>
          <w:sdt>
            <w:sdtPr>
              <w:rPr>
                <w:b/>
                <w:bCs/>
                <w:sz w:val="22"/>
              </w:rPr>
              <w:id w:val="-1452555905"/>
              <w14:checkbox>
                <w14:checked w14:val="0"/>
                <w14:checkedState w14:val="2612" w14:font="MS Gothic"/>
                <w14:uncheckedState w14:val="2610" w14:font="MS Gothic"/>
              </w14:checkbox>
            </w:sdtPr>
            <w:sdtContent>
              <w:p w:rsidR="00223C7E"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82" w:type="dxa"/>
            <w:gridSpan w:val="2"/>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NO</w:t>
            </w:r>
          </w:p>
        </w:tc>
        <w:tc>
          <w:tcPr>
            <w:tcW w:w="861" w:type="dxa"/>
            <w:gridSpan w:val="2"/>
            <w:shd w:val="clear" w:color="auto" w:fill="D9D9D9" w:themeFill="background1" w:themeFillShade="D9"/>
            <w:vAlign w:val="center"/>
          </w:tcPr>
          <w:sdt>
            <w:sdtPr>
              <w:rPr>
                <w:bCs/>
                <w:sz w:val="22"/>
              </w:rPr>
              <w:id w:val="-1824587797"/>
              <w14:checkbox>
                <w14:checked w14:val="1"/>
                <w14:checkedState w14:val="2612" w14:font="MS Gothic"/>
                <w14:uncheckedState w14:val="2610" w14:font="MS Gothic"/>
              </w14:checkbox>
            </w:sdtPr>
            <w:sdtContent>
              <w:p w:rsidR="00223C7E" w:rsidRPr="003257BD"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rPr>
          <w:trHeight w:val="386"/>
        </w:trPr>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10</w:t>
            </w:r>
          </w:p>
        </w:tc>
        <w:tc>
          <w:tcPr>
            <w:tcW w:w="3823" w:type="dxa"/>
            <w:vMerge/>
            <w:shd w:val="clear" w:color="auto" w:fill="F2F2F2" w:themeFill="background1" w:themeFillShade="F2"/>
          </w:tcPr>
          <w:p w:rsidR="00223C7E" w:rsidRDefault="00223C7E" w:rsidP="000C3427">
            <w:pPr>
              <w:autoSpaceDE w:val="0"/>
              <w:autoSpaceDN w:val="0"/>
              <w:adjustRightInd w:val="0"/>
              <w:rPr>
                <w:sz w:val="22"/>
              </w:rPr>
            </w:pPr>
          </w:p>
        </w:tc>
        <w:tc>
          <w:tcPr>
            <w:tcW w:w="2409" w:type="dxa"/>
          </w:tcPr>
          <w:p w:rsidR="00223C7E" w:rsidRDefault="00223C7E" w:rsidP="000C3427">
            <w:pPr>
              <w:autoSpaceDE w:val="0"/>
              <w:autoSpaceDN w:val="0"/>
              <w:adjustRightInd w:val="0"/>
              <w:rPr>
                <w:bCs/>
                <w:sz w:val="22"/>
              </w:rPr>
            </w:pPr>
            <w:r>
              <w:rPr>
                <w:bCs/>
                <w:sz w:val="22"/>
              </w:rPr>
              <w:t>Employed</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YES</w:t>
            </w:r>
          </w:p>
        </w:tc>
        <w:tc>
          <w:tcPr>
            <w:tcW w:w="850" w:type="dxa"/>
            <w:shd w:val="clear" w:color="auto" w:fill="D9D9D9" w:themeFill="background1" w:themeFillShade="D9"/>
            <w:vAlign w:val="center"/>
          </w:tcPr>
          <w:sdt>
            <w:sdtPr>
              <w:rPr>
                <w:b/>
                <w:bCs/>
                <w:sz w:val="22"/>
              </w:rPr>
              <w:id w:val="-361060577"/>
              <w14:checkbox>
                <w14:checked w14:val="0"/>
                <w14:checkedState w14:val="2612" w14:font="MS Gothic"/>
                <w14:uncheckedState w14:val="2610" w14:font="MS Gothic"/>
              </w14:checkbox>
            </w:sdtPr>
            <w:sdtContent>
              <w:p w:rsidR="00223C7E"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82" w:type="dxa"/>
            <w:gridSpan w:val="2"/>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NO</w:t>
            </w:r>
          </w:p>
        </w:tc>
        <w:tc>
          <w:tcPr>
            <w:tcW w:w="861" w:type="dxa"/>
            <w:gridSpan w:val="2"/>
            <w:shd w:val="clear" w:color="auto" w:fill="D9D9D9" w:themeFill="background1" w:themeFillShade="D9"/>
            <w:vAlign w:val="center"/>
          </w:tcPr>
          <w:sdt>
            <w:sdtPr>
              <w:rPr>
                <w:bCs/>
                <w:sz w:val="22"/>
              </w:rPr>
              <w:id w:val="-1007364088"/>
              <w14:checkbox>
                <w14:checked w14:val="1"/>
                <w14:checkedState w14:val="2612" w14:font="MS Gothic"/>
                <w14:uncheckedState w14:val="2610" w14:font="MS Gothic"/>
              </w14:checkbox>
            </w:sdtPr>
            <w:sdtContent>
              <w:p w:rsidR="00223C7E" w:rsidRPr="003257BD"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11</w:t>
            </w:r>
          </w:p>
        </w:tc>
        <w:tc>
          <w:tcPr>
            <w:tcW w:w="3823" w:type="dxa"/>
            <w:shd w:val="clear" w:color="auto" w:fill="F2F2F2" w:themeFill="background1" w:themeFillShade="F2"/>
          </w:tcPr>
          <w:p w:rsidR="00223C7E" w:rsidRDefault="00223C7E" w:rsidP="000C3427">
            <w:pPr>
              <w:autoSpaceDE w:val="0"/>
              <w:autoSpaceDN w:val="0"/>
              <w:adjustRightInd w:val="0"/>
              <w:rPr>
                <w:sz w:val="22"/>
              </w:rPr>
            </w:pPr>
            <w:r>
              <w:rPr>
                <w:sz w:val="22"/>
              </w:rPr>
              <w:t>Is the research being undertaken within an existing UWTSD Athrofa Professional Learning Partnership (APLP)</w:t>
            </w:r>
          </w:p>
        </w:tc>
        <w:tc>
          <w:tcPr>
            <w:tcW w:w="2409" w:type="dxa"/>
          </w:tcPr>
          <w:p w:rsidR="00223C7E" w:rsidRDefault="00223C7E" w:rsidP="000C3427">
            <w:pPr>
              <w:autoSpaceDE w:val="0"/>
              <w:autoSpaceDN w:val="0"/>
              <w:adjustRightInd w:val="0"/>
              <w:rPr>
                <w:bCs/>
                <w:sz w:val="22"/>
              </w:rPr>
            </w:pPr>
            <w:r>
              <w:rPr>
                <w:bCs/>
                <w:sz w:val="22"/>
              </w:rPr>
              <w:t>If YES then the permission question below does not need to be answered.</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YES</w:t>
            </w:r>
          </w:p>
        </w:tc>
        <w:tc>
          <w:tcPr>
            <w:tcW w:w="850" w:type="dxa"/>
            <w:shd w:val="clear" w:color="auto" w:fill="D9D9D9" w:themeFill="background1" w:themeFillShade="D9"/>
            <w:vAlign w:val="center"/>
          </w:tcPr>
          <w:p w:rsidR="00223C7E" w:rsidRPr="00CE6A02" w:rsidRDefault="00AC08FF" w:rsidP="000C3427">
            <w:pPr>
              <w:autoSpaceDE w:val="0"/>
              <w:autoSpaceDN w:val="0"/>
              <w:adjustRightInd w:val="0"/>
              <w:jc w:val="center"/>
              <w:rPr>
                <w:bCs/>
                <w:sz w:val="22"/>
              </w:rPr>
            </w:pPr>
            <w:sdt>
              <w:sdtPr>
                <w:rPr>
                  <w:bCs/>
                  <w:sz w:val="22"/>
                </w:rPr>
                <w:id w:val="48506529"/>
                <w14:checkbox>
                  <w14:checked w14:val="1"/>
                  <w14:checkedState w14:val="2612" w14:font="MS Gothic"/>
                  <w14:uncheckedState w14:val="2610" w14:font="MS Gothic"/>
                </w14:checkbox>
              </w:sdtPr>
              <w:sdtContent>
                <w:r w:rsidR="00223C7E">
                  <w:rPr>
                    <w:rFonts w:ascii="MS Gothic" w:eastAsia="MS Gothic" w:hAnsi="MS Gothic" w:hint="eastAsia"/>
                    <w:bCs/>
                    <w:sz w:val="22"/>
                  </w:rPr>
                  <w:t>☒</w:t>
                </w:r>
              </w:sdtContent>
            </w:sdt>
          </w:p>
        </w:tc>
        <w:tc>
          <w:tcPr>
            <w:tcW w:w="992" w:type="dxa"/>
            <w:gridSpan w:val="3"/>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NO</w:t>
            </w:r>
          </w:p>
        </w:tc>
        <w:tc>
          <w:tcPr>
            <w:tcW w:w="851" w:type="dxa"/>
            <w:shd w:val="clear" w:color="auto" w:fill="D9D9D9" w:themeFill="background1" w:themeFillShade="D9"/>
            <w:vAlign w:val="center"/>
          </w:tcPr>
          <w:sdt>
            <w:sdtPr>
              <w:rPr>
                <w:bCs/>
                <w:sz w:val="22"/>
              </w:rPr>
              <w:id w:val="1039408862"/>
              <w14:checkbox>
                <w14:checked w14:val="1"/>
                <w14:checkedState w14:val="2612" w14:font="MS Gothic"/>
                <w14:uncheckedState w14:val="2610" w14:font="MS Gothic"/>
              </w14:checkbox>
            </w:sdtPr>
            <w:sdtContent>
              <w:p w:rsidR="00223C7E" w:rsidRPr="00CE6A02"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12</w:t>
            </w:r>
          </w:p>
        </w:tc>
        <w:tc>
          <w:tcPr>
            <w:tcW w:w="3823" w:type="dxa"/>
            <w:shd w:val="clear" w:color="auto" w:fill="F2F2F2" w:themeFill="background1" w:themeFillShade="F2"/>
          </w:tcPr>
          <w:p w:rsidR="00223C7E" w:rsidRDefault="00223C7E" w:rsidP="000C3427">
            <w:pPr>
              <w:autoSpaceDE w:val="0"/>
              <w:autoSpaceDN w:val="0"/>
              <w:adjustRightInd w:val="0"/>
              <w:rPr>
                <w:sz w:val="22"/>
              </w:rPr>
            </w:pPr>
            <w:r>
              <w:rPr>
                <w:sz w:val="22"/>
              </w:rPr>
              <w:t>Permission to undertake the research has been provided by the partner organisation</w:t>
            </w:r>
          </w:p>
        </w:tc>
        <w:tc>
          <w:tcPr>
            <w:tcW w:w="2409" w:type="dxa"/>
          </w:tcPr>
          <w:p w:rsidR="00223C7E" w:rsidRDefault="00223C7E" w:rsidP="000C3427">
            <w:pPr>
              <w:autoSpaceDE w:val="0"/>
              <w:autoSpaceDN w:val="0"/>
              <w:adjustRightInd w:val="0"/>
              <w:rPr>
                <w:bCs/>
                <w:sz w:val="22"/>
              </w:rPr>
            </w:pPr>
            <w:r w:rsidRPr="00021B2B">
              <w:rPr>
                <w:bCs/>
                <w:sz w:val="22"/>
              </w:rPr>
              <w:t xml:space="preserve">(If </w:t>
            </w:r>
            <w:r>
              <w:rPr>
                <w:bCs/>
                <w:sz w:val="22"/>
              </w:rPr>
              <w:t>YES attach copy)</w:t>
            </w:r>
          </w:p>
          <w:p w:rsidR="00223C7E" w:rsidDel="008461DD" w:rsidRDefault="00223C7E" w:rsidP="000C3427">
            <w:pPr>
              <w:autoSpaceDE w:val="0"/>
              <w:autoSpaceDN w:val="0"/>
              <w:adjustRightInd w:val="0"/>
              <w:rPr>
                <w:bCs/>
                <w:sz w:val="22"/>
              </w:rPr>
            </w:pPr>
            <w:r>
              <w:rPr>
                <w:bCs/>
                <w:sz w:val="22"/>
              </w:rPr>
              <w:t>If NO the application cannot continue</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YES</w:t>
            </w:r>
          </w:p>
        </w:tc>
        <w:tc>
          <w:tcPr>
            <w:tcW w:w="850" w:type="dxa"/>
            <w:shd w:val="clear" w:color="auto" w:fill="D9D9D9" w:themeFill="background1" w:themeFillShade="D9"/>
            <w:vAlign w:val="center"/>
          </w:tcPr>
          <w:p w:rsidR="00223C7E" w:rsidRPr="00CE6A02" w:rsidRDefault="00AC08FF" w:rsidP="000C3427">
            <w:pPr>
              <w:autoSpaceDE w:val="0"/>
              <w:autoSpaceDN w:val="0"/>
              <w:adjustRightInd w:val="0"/>
              <w:jc w:val="center"/>
              <w:rPr>
                <w:bCs/>
                <w:sz w:val="22"/>
              </w:rPr>
            </w:pPr>
            <w:sdt>
              <w:sdtPr>
                <w:rPr>
                  <w:bCs/>
                  <w:sz w:val="22"/>
                </w:rPr>
                <w:id w:val="185717742"/>
                <w14:checkbox>
                  <w14:checked w14:val="0"/>
                  <w14:checkedState w14:val="2612" w14:font="MS Gothic"/>
                  <w14:uncheckedState w14:val="2610" w14:font="MS Gothic"/>
                </w14:checkbox>
              </w:sdtPr>
              <w:sdtContent>
                <w:r w:rsidR="00223C7E" w:rsidRPr="00264416">
                  <w:rPr>
                    <w:rFonts w:ascii="MS Gothic" w:eastAsia="MS Gothic" w:hAnsi="MS Gothic" w:hint="eastAsia"/>
                    <w:bCs/>
                    <w:sz w:val="22"/>
                  </w:rPr>
                  <w:t>☐</w:t>
                </w:r>
              </w:sdtContent>
            </w:sdt>
          </w:p>
        </w:tc>
        <w:tc>
          <w:tcPr>
            <w:tcW w:w="992" w:type="dxa"/>
            <w:gridSpan w:val="3"/>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NO</w:t>
            </w:r>
          </w:p>
        </w:tc>
        <w:tc>
          <w:tcPr>
            <w:tcW w:w="851" w:type="dxa"/>
            <w:shd w:val="clear" w:color="auto" w:fill="D9D9D9" w:themeFill="background1" w:themeFillShade="D9"/>
            <w:vAlign w:val="center"/>
          </w:tcPr>
          <w:sdt>
            <w:sdtPr>
              <w:rPr>
                <w:bCs/>
                <w:sz w:val="22"/>
              </w:rPr>
              <w:id w:val="-912467415"/>
              <w14:checkbox>
                <w14:checked w14:val="1"/>
                <w14:checkedState w14:val="2612" w14:font="MS Gothic"/>
                <w14:uncheckedState w14:val="2610" w14:font="MS Gothic"/>
              </w14:checkbox>
            </w:sdtPr>
            <w:sdtContent>
              <w:p w:rsidR="00223C7E" w:rsidRPr="00CE6A02"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bl>
    <w:p w:rsidR="00223C7E" w:rsidRPr="004C3A0B" w:rsidRDefault="00223C7E" w:rsidP="00223C7E">
      <w:pPr>
        <w:rPr>
          <w:bCs/>
          <w:iCs/>
          <w:sz w:val="16"/>
          <w:szCs w:val="16"/>
        </w:rPr>
      </w:pPr>
    </w:p>
    <w:p w:rsidR="00223C7E" w:rsidRDefault="00223C7E" w:rsidP="00223C7E">
      <w:pPr>
        <w:rPr>
          <w:b/>
          <w:bCs/>
          <w:iCs/>
          <w:sz w:val="22"/>
        </w:rPr>
      </w:pPr>
    </w:p>
    <w:p w:rsidR="00223C7E" w:rsidRPr="00354F34" w:rsidRDefault="00223C7E" w:rsidP="00223C7E">
      <w:pPr>
        <w:autoSpaceDE w:val="0"/>
        <w:autoSpaceDN w:val="0"/>
        <w:adjustRightInd w:val="0"/>
        <w:spacing w:after="240"/>
        <w:jc w:val="both"/>
        <w:rPr>
          <w:b/>
          <w:sz w:val="22"/>
        </w:rPr>
      </w:pPr>
      <w:r w:rsidRPr="00354F34">
        <w:rPr>
          <w:b/>
          <w:sz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23C7E" w:rsidRPr="004C3A0B" w:rsidTr="000C3427">
        <w:trPr>
          <w:trHeight w:val="507"/>
        </w:trPr>
        <w:tc>
          <w:tcPr>
            <w:tcW w:w="567" w:type="dxa"/>
            <w:shd w:val="clear" w:color="auto" w:fill="F2F2F2" w:themeFill="background1" w:themeFillShade="F2"/>
          </w:tcPr>
          <w:p w:rsidR="00223C7E" w:rsidRPr="004C3A0B" w:rsidRDefault="00223C7E" w:rsidP="000C3427">
            <w:pPr>
              <w:autoSpaceDE w:val="0"/>
              <w:autoSpaceDN w:val="0"/>
              <w:adjustRightInd w:val="0"/>
              <w:rPr>
                <w:bCs/>
                <w:sz w:val="22"/>
              </w:rPr>
            </w:pPr>
            <w:r>
              <w:rPr>
                <w:bCs/>
                <w:sz w:val="22"/>
              </w:rPr>
              <w:t>13</w:t>
            </w:r>
          </w:p>
        </w:tc>
        <w:tc>
          <w:tcPr>
            <w:tcW w:w="6237" w:type="dxa"/>
            <w:shd w:val="clear" w:color="auto" w:fill="F2F2F2" w:themeFill="background1" w:themeFillShade="F2"/>
            <w:vAlign w:val="center"/>
          </w:tcPr>
          <w:p w:rsidR="00223C7E" w:rsidRPr="004C3A0B" w:rsidRDefault="00223C7E" w:rsidP="000C3427">
            <w:pPr>
              <w:autoSpaceDE w:val="0"/>
              <w:autoSpaceDN w:val="0"/>
              <w:adjustRightInd w:val="0"/>
              <w:rPr>
                <w:bCs/>
                <w:sz w:val="22"/>
              </w:rPr>
            </w:pPr>
            <w:r w:rsidRPr="004C3A0B">
              <w:rPr>
                <w:bCs/>
                <w:sz w:val="22"/>
              </w:rPr>
              <w:t>Does this organisation have its own ethics approval system?</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bCs/>
                <w:sz w:val="22"/>
              </w:rPr>
              <w:t>YES</w:t>
            </w:r>
          </w:p>
        </w:tc>
        <w:tc>
          <w:tcPr>
            <w:tcW w:w="895" w:type="dxa"/>
            <w:shd w:val="clear" w:color="auto" w:fill="BFBFBF" w:themeFill="background1" w:themeFillShade="BF"/>
            <w:vAlign w:val="center"/>
          </w:tcPr>
          <w:sdt>
            <w:sdtPr>
              <w:rPr>
                <w:b/>
                <w:bCs/>
                <w:sz w:val="22"/>
              </w:rPr>
              <w:id w:val="-127902407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47"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bCs/>
                <w:sz w:val="22"/>
              </w:rPr>
              <w:t>NO</w:t>
            </w:r>
          </w:p>
        </w:tc>
        <w:tc>
          <w:tcPr>
            <w:tcW w:w="851" w:type="dxa"/>
            <w:shd w:val="clear" w:color="auto" w:fill="BFBFBF" w:themeFill="background1" w:themeFillShade="BF"/>
            <w:vAlign w:val="center"/>
          </w:tcPr>
          <w:sdt>
            <w:sdtPr>
              <w:rPr>
                <w:b/>
                <w:bCs/>
                <w:sz w:val="22"/>
              </w:rPr>
              <w:id w:val="-71157011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c>
          <w:tcPr>
            <w:tcW w:w="567" w:type="dxa"/>
          </w:tcPr>
          <w:p w:rsidR="00223C7E" w:rsidRDefault="00223C7E" w:rsidP="000C3427">
            <w:pPr>
              <w:autoSpaceDE w:val="0"/>
              <w:autoSpaceDN w:val="0"/>
              <w:adjustRightInd w:val="0"/>
              <w:rPr>
                <w:bCs/>
                <w:sz w:val="22"/>
              </w:rPr>
            </w:pPr>
            <w:r>
              <w:rPr>
                <w:bCs/>
                <w:sz w:val="22"/>
              </w:rPr>
              <w:t>14</w:t>
            </w:r>
          </w:p>
        </w:tc>
        <w:tc>
          <w:tcPr>
            <w:tcW w:w="9923" w:type="dxa"/>
            <w:gridSpan w:val="5"/>
          </w:tcPr>
          <w:p w:rsidR="00223C7E" w:rsidRDefault="00223C7E" w:rsidP="000C3427">
            <w:pPr>
              <w:autoSpaceDE w:val="0"/>
              <w:autoSpaceDN w:val="0"/>
              <w:adjustRightInd w:val="0"/>
              <w:rPr>
                <w:bCs/>
                <w:sz w:val="22"/>
              </w:rPr>
            </w:pPr>
          </w:p>
          <w:p w:rsidR="00223C7E" w:rsidRDefault="00223C7E" w:rsidP="000C3427">
            <w:pPr>
              <w:autoSpaceDE w:val="0"/>
              <w:autoSpaceDN w:val="0"/>
              <w:adjustRightInd w:val="0"/>
              <w:rPr>
                <w:bCs/>
                <w:sz w:val="22"/>
              </w:rPr>
            </w:pPr>
            <w:r w:rsidRPr="004C3A0B">
              <w:rPr>
                <w:bCs/>
                <w:sz w:val="22"/>
              </w:rPr>
              <w:t>If Yes, please attach a copy of any final approval (or interim approval) from the organisation</w:t>
            </w:r>
          </w:p>
          <w:p w:rsidR="00223C7E" w:rsidRPr="004C3A0B" w:rsidRDefault="00223C7E" w:rsidP="000C3427">
            <w:pPr>
              <w:autoSpaceDE w:val="0"/>
              <w:autoSpaceDN w:val="0"/>
              <w:adjustRightInd w:val="0"/>
              <w:rPr>
                <w:b/>
                <w:bCs/>
                <w:sz w:val="22"/>
              </w:rPr>
            </w:pPr>
          </w:p>
        </w:tc>
      </w:tr>
    </w:tbl>
    <w:p w:rsidR="00223C7E" w:rsidRDefault="00223C7E" w:rsidP="00223C7E">
      <w:pPr>
        <w:autoSpaceDE w:val="0"/>
        <w:autoSpaceDN w:val="0"/>
        <w:adjustRightInd w:val="0"/>
        <w:spacing w:after="240"/>
        <w:jc w:val="both"/>
        <w:rPr>
          <w:b/>
          <w:sz w:val="22"/>
        </w:rPr>
      </w:pPr>
    </w:p>
    <w:p w:rsidR="00223C7E" w:rsidRPr="004C3A0B" w:rsidRDefault="00223C7E" w:rsidP="00223C7E">
      <w:pPr>
        <w:autoSpaceDE w:val="0"/>
        <w:autoSpaceDN w:val="0"/>
        <w:adjustRightInd w:val="0"/>
        <w:spacing w:after="240"/>
        <w:jc w:val="both"/>
        <w:rPr>
          <w:b/>
          <w:sz w:val="22"/>
        </w:rPr>
      </w:pPr>
      <w:r w:rsidRPr="004C3A0B">
        <w:rPr>
          <w:b/>
          <w:sz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223C7E" w:rsidRPr="004C3A0B" w:rsidTr="000C342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Pr="00D66471" w:rsidRDefault="00223C7E" w:rsidP="000C3427">
            <w:pPr>
              <w:rPr>
                <w:sz w:val="22"/>
              </w:rPr>
            </w:pPr>
            <w:r w:rsidRPr="00D66471">
              <w:rPr>
                <w:sz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4C3A0B" w:rsidRDefault="00223C7E" w:rsidP="000C3427">
            <w:pPr>
              <w:rPr>
                <w:sz w:val="22"/>
              </w:rPr>
            </w:pPr>
            <w:r w:rsidRPr="004C3A0B">
              <w:rPr>
                <w:sz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223C7E" w:rsidRPr="004C3A0B" w:rsidRDefault="00223C7E" w:rsidP="000C3427">
            <w:pPr>
              <w:jc w:val="both"/>
              <w:rPr>
                <w:sz w:val="22"/>
              </w:rPr>
            </w:pPr>
            <w:r>
              <w:rPr>
                <w:rFonts w:cstheme="minorHAnsi"/>
                <w:sz w:val="28"/>
                <w:szCs w:val="28"/>
              </w:rPr>
              <w:t>The effectiveness of plans and interventions which are in place to prevent drug abuse in children</w:t>
            </w:r>
          </w:p>
        </w:tc>
      </w:tr>
      <w:tr w:rsidR="00223C7E" w:rsidRPr="004C3A0B" w:rsidTr="000C342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Pr="00D66471" w:rsidRDefault="00223C7E" w:rsidP="000C3427">
            <w:pPr>
              <w:rPr>
                <w:sz w:val="22"/>
              </w:rPr>
            </w:pPr>
            <w:r w:rsidRPr="00D66471">
              <w:rPr>
                <w:sz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D839CD" w:rsidRDefault="00223C7E" w:rsidP="000C3427">
            <w:pPr>
              <w:rPr>
                <w:sz w:val="22"/>
              </w:rPr>
            </w:pPr>
            <w:r w:rsidRPr="00D839CD">
              <w:rPr>
                <w:sz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223C7E" w:rsidRPr="00D839CD" w:rsidRDefault="00223C7E" w:rsidP="000C3427">
            <w:pPr>
              <w:rPr>
                <w:sz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D839CD" w:rsidRDefault="00223C7E" w:rsidP="000C3427">
            <w:pPr>
              <w:rPr>
                <w:sz w:val="22"/>
              </w:rPr>
            </w:pPr>
            <w:r w:rsidRPr="00D839CD">
              <w:rPr>
                <w:sz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223C7E" w:rsidRPr="004C3A0B" w:rsidRDefault="00223C7E" w:rsidP="000C3427">
            <w:pPr>
              <w:rPr>
                <w:sz w:val="22"/>
              </w:rPr>
            </w:pPr>
            <w:r>
              <w:rPr>
                <w:sz w:val="22"/>
              </w:rPr>
              <w:t>02/05/21</w:t>
            </w:r>
          </w:p>
        </w:tc>
      </w:tr>
      <w:tr w:rsidR="00223C7E" w:rsidRPr="004C3A0B" w:rsidTr="000C3427">
        <w:trPr>
          <w:trHeight w:val="454"/>
        </w:trPr>
        <w:tc>
          <w:tcPr>
            <w:tcW w:w="272" w:type="pct"/>
            <w:tcBorders>
              <w:top w:val="single" w:sz="4" w:space="0" w:color="auto"/>
            </w:tcBorders>
            <w:shd w:val="clear" w:color="auto" w:fill="F2F2F2" w:themeFill="background1" w:themeFillShade="F2"/>
          </w:tcPr>
          <w:p w:rsidR="00223C7E" w:rsidRPr="002132F9" w:rsidRDefault="00223C7E" w:rsidP="000C3427">
            <w:pPr>
              <w:spacing w:before="120" w:after="120"/>
              <w:rPr>
                <w:sz w:val="22"/>
              </w:rPr>
            </w:pPr>
            <w:r w:rsidRPr="0030103C">
              <w:rPr>
                <w:sz w:val="22"/>
              </w:rPr>
              <w:lastRenderedPageBreak/>
              <w:t>3</w:t>
            </w:r>
          </w:p>
        </w:tc>
        <w:tc>
          <w:tcPr>
            <w:tcW w:w="4728" w:type="pct"/>
            <w:gridSpan w:val="4"/>
            <w:tcBorders>
              <w:top w:val="single" w:sz="4" w:space="0" w:color="auto"/>
            </w:tcBorders>
            <w:shd w:val="clear" w:color="auto" w:fill="F2F2F2" w:themeFill="background1" w:themeFillShade="F2"/>
            <w:vAlign w:val="center"/>
          </w:tcPr>
          <w:p w:rsidR="00223C7E" w:rsidRDefault="00223C7E" w:rsidP="000C3427">
            <w:pPr>
              <w:spacing w:before="120" w:after="120"/>
              <w:rPr>
                <w:b/>
                <w:sz w:val="22"/>
              </w:rPr>
            </w:pPr>
            <w:r>
              <w:rPr>
                <w:b/>
                <w:sz w:val="22"/>
              </w:rPr>
              <w:t>Introduction to the Research (maximum 300 words)</w:t>
            </w:r>
          </w:p>
          <w:p w:rsidR="00223C7E" w:rsidRPr="009D2E0B" w:rsidRDefault="00223C7E" w:rsidP="000C3427">
            <w:pPr>
              <w:spacing w:before="120" w:after="120"/>
              <w:rPr>
                <w:b/>
                <w:sz w:val="22"/>
              </w:rPr>
            </w:pPr>
            <w:r w:rsidRPr="009D2E0B">
              <w:rPr>
                <w:b/>
                <w:sz w:val="22"/>
              </w:rPr>
              <w:t xml:space="preserve">Ensure that you write for a </w:t>
            </w:r>
            <w:r w:rsidRPr="009D2E0B">
              <w:rPr>
                <w:b/>
                <w:sz w:val="22"/>
                <w:u w:val="single"/>
              </w:rPr>
              <w:t>Non-Specialist Audience</w:t>
            </w:r>
            <w:r w:rsidRPr="009D2E0B">
              <w:rPr>
                <w:b/>
                <w:sz w:val="22"/>
              </w:rPr>
              <w:t xml:space="preserve"> </w:t>
            </w:r>
            <w:r>
              <w:rPr>
                <w:b/>
                <w:sz w:val="22"/>
              </w:rPr>
              <w:t>when outlining your response to the three points below:</w:t>
            </w:r>
          </w:p>
          <w:p w:rsidR="00223C7E" w:rsidRPr="006C1FDD" w:rsidRDefault="00223C7E" w:rsidP="00223C7E">
            <w:pPr>
              <w:pStyle w:val="ListParagraph"/>
              <w:numPr>
                <w:ilvl w:val="0"/>
                <w:numId w:val="29"/>
              </w:numPr>
              <w:contextualSpacing w:val="0"/>
              <w:rPr>
                <w:rFonts w:ascii="Arial" w:hAnsi="Arial" w:cs="Arial"/>
                <w:i/>
              </w:rPr>
            </w:pPr>
            <w:r w:rsidRPr="006C1FDD">
              <w:rPr>
                <w:rFonts w:ascii="Arial" w:hAnsi="Arial" w:cs="Arial"/>
                <w:i/>
              </w:rPr>
              <w:t>Purpose of Research Activity</w:t>
            </w:r>
          </w:p>
          <w:p w:rsidR="00223C7E" w:rsidRPr="006C1FDD" w:rsidRDefault="00223C7E" w:rsidP="00223C7E">
            <w:pPr>
              <w:pStyle w:val="ListParagraph"/>
              <w:numPr>
                <w:ilvl w:val="0"/>
                <w:numId w:val="29"/>
              </w:numPr>
              <w:contextualSpacing w:val="0"/>
              <w:rPr>
                <w:rFonts w:ascii="Arial" w:hAnsi="Arial" w:cs="Arial"/>
                <w:i/>
              </w:rPr>
            </w:pPr>
            <w:r w:rsidRPr="006C1FDD">
              <w:rPr>
                <w:rFonts w:ascii="Arial" w:hAnsi="Arial" w:cs="Arial"/>
                <w:i/>
              </w:rPr>
              <w:t>Proposed Research Question</w:t>
            </w:r>
          </w:p>
          <w:p w:rsidR="00223C7E" w:rsidRPr="009D2E0B" w:rsidRDefault="00223C7E" w:rsidP="00223C7E">
            <w:pPr>
              <w:pStyle w:val="ListParagraph"/>
              <w:numPr>
                <w:ilvl w:val="0"/>
                <w:numId w:val="29"/>
              </w:numPr>
              <w:contextualSpacing w:val="0"/>
              <w:rPr>
                <w:rFonts w:ascii="Arial" w:hAnsi="Arial" w:cs="Arial"/>
                <w:i/>
              </w:rPr>
            </w:pPr>
            <w:r w:rsidRPr="009D2E0B">
              <w:rPr>
                <w:rFonts w:ascii="Arial" w:hAnsi="Arial" w:cs="Arial"/>
                <w:i/>
              </w:rPr>
              <w:t>Aims of Research Activity</w:t>
            </w:r>
          </w:p>
          <w:p w:rsidR="00223C7E" w:rsidRPr="009D2E0B" w:rsidRDefault="00223C7E" w:rsidP="00223C7E">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rsidR="00223C7E" w:rsidRDefault="00223C7E" w:rsidP="000C3427">
            <w:pPr>
              <w:spacing w:after="120"/>
              <w:rPr>
                <w:sz w:val="22"/>
              </w:rPr>
            </w:pPr>
            <w:r>
              <w:rPr>
                <w:sz w:val="22"/>
              </w:rPr>
              <w:t>Demonstrate,</w:t>
            </w:r>
            <w:r w:rsidRPr="004C3A0B">
              <w:rPr>
                <w:sz w:val="22"/>
              </w:rPr>
              <w:t xml:space="preserve"> briefly</w:t>
            </w:r>
            <w:r>
              <w:rPr>
                <w:sz w:val="22"/>
              </w:rPr>
              <w:t>,</w:t>
            </w:r>
            <w:r w:rsidRPr="004C3A0B">
              <w:rPr>
                <w:sz w:val="22"/>
              </w:rPr>
              <w:t xml:space="preserve"> how </w:t>
            </w:r>
            <w:r w:rsidRPr="009D2E0B">
              <w:rPr>
                <w:b/>
                <w:sz w:val="22"/>
                <w:u w:val="single"/>
              </w:rPr>
              <w:t>Existing Research</w:t>
            </w:r>
            <w:r w:rsidRPr="004C3A0B">
              <w:rPr>
                <w:sz w:val="22"/>
              </w:rPr>
              <w:t xml:space="preserve"> has informed the proposed activity and explain</w:t>
            </w:r>
          </w:p>
          <w:p w:rsidR="00223C7E" w:rsidRPr="009D2E0B" w:rsidRDefault="00223C7E" w:rsidP="00223C7E">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rsidR="00223C7E" w:rsidRPr="009D2E0B" w:rsidRDefault="00223C7E" w:rsidP="00223C7E">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223C7E" w:rsidRPr="004C3A0B" w:rsidDel="002A152D" w:rsidTr="000C3427">
        <w:trPr>
          <w:trHeight w:val="454"/>
        </w:trPr>
        <w:tc>
          <w:tcPr>
            <w:tcW w:w="272" w:type="pct"/>
          </w:tcPr>
          <w:p w:rsidR="00223C7E" w:rsidRPr="002132F9" w:rsidRDefault="00223C7E" w:rsidP="000C3427">
            <w:pPr>
              <w:autoSpaceDE w:val="0"/>
              <w:autoSpaceDN w:val="0"/>
              <w:adjustRightInd w:val="0"/>
              <w:rPr>
                <w:sz w:val="22"/>
              </w:rPr>
            </w:pPr>
            <w:r w:rsidRPr="0030103C">
              <w:rPr>
                <w:sz w:val="22"/>
              </w:rPr>
              <w:t>4</w:t>
            </w:r>
          </w:p>
        </w:tc>
        <w:tc>
          <w:tcPr>
            <w:tcW w:w="4728" w:type="pct"/>
            <w:gridSpan w:val="4"/>
            <w:vAlign w:val="center"/>
          </w:tcPr>
          <w:p w:rsidR="00223C7E" w:rsidRPr="00673458" w:rsidRDefault="00223C7E" w:rsidP="000C3427">
            <w:pPr>
              <w:autoSpaceDE w:val="0"/>
              <w:autoSpaceDN w:val="0"/>
              <w:adjustRightInd w:val="0"/>
              <w:rPr>
                <w:b/>
                <w:bCs/>
                <w:sz w:val="22"/>
              </w:rPr>
            </w:pPr>
            <w:r w:rsidRPr="009D2E0B">
              <w:rPr>
                <w:b/>
                <w:bCs/>
                <w:sz w:val="22"/>
              </w:rPr>
              <w:t>Purpose of Research Activity</w:t>
            </w:r>
          </w:p>
          <w:p w:rsidR="00223C7E" w:rsidRDefault="00223C7E" w:rsidP="000C3427">
            <w:r w:rsidRPr="00263283">
              <w:rPr>
                <w:szCs w:val="24"/>
              </w:rPr>
              <w:t>This</w:t>
            </w:r>
            <w:r>
              <w:rPr>
                <w:szCs w:val="24"/>
              </w:rPr>
              <w:t xml:space="preserve"> dissertation aims to analyse the impact of drug abuse in children/young adults in South Wales. It is to look at the impact drugs has on young adults/children and look at various issues of drugs in deprived areas across South Wales. It will also evaluate the various interventions and plans which are in place, in order to prevent drugs misuse in children and if the plans are effective or need improving. It will also look at the problems and dangers of drugs in young children and analyse why it is becoming such a major issue. </w:t>
            </w:r>
          </w:p>
          <w:p w:rsidR="00223C7E" w:rsidRPr="002A152D" w:rsidDel="00425DA7" w:rsidRDefault="00223C7E" w:rsidP="000C3427">
            <w:r w:rsidRPr="004C3A0B">
              <w:rPr>
                <w:color w:val="808080"/>
                <w:sz w:val="18"/>
                <w:szCs w:val="18"/>
              </w:rPr>
              <w:t>(this box should expand as you type)</w:t>
            </w:r>
          </w:p>
        </w:tc>
      </w:tr>
      <w:tr w:rsidR="00223C7E" w:rsidRPr="006C1FDD" w:rsidDel="002A152D" w:rsidTr="000C3427">
        <w:trPr>
          <w:trHeight w:val="454"/>
        </w:trPr>
        <w:tc>
          <w:tcPr>
            <w:tcW w:w="272" w:type="pct"/>
          </w:tcPr>
          <w:p w:rsidR="00223C7E" w:rsidRPr="002132F9" w:rsidRDefault="00223C7E" w:rsidP="000C3427">
            <w:pPr>
              <w:autoSpaceDE w:val="0"/>
              <w:autoSpaceDN w:val="0"/>
              <w:adjustRightInd w:val="0"/>
              <w:rPr>
                <w:sz w:val="22"/>
              </w:rPr>
            </w:pPr>
            <w:r>
              <w:rPr>
                <w:sz w:val="22"/>
              </w:rPr>
              <w:t>5</w:t>
            </w:r>
          </w:p>
        </w:tc>
        <w:tc>
          <w:tcPr>
            <w:tcW w:w="4728" w:type="pct"/>
            <w:gridSpan w:val="4"/>
            <w:vAlign w:val="center"/>
          </w:tcPr>
          <w:p w:rsidR="00223C7E" w:rsidRPr="006C1FDD" w:rsidRDefault="00223C7E" w:rsidP="000C3427">
            <w:pPr>
              <w:autoSpaceDE w:val="0"/>
              <w:autoSpaceDN w:val="0"/>
              <w:adjustRightInd w:val="0"/>
              <w:rPr>
                <w:b/>
                <w:bCs/>
                <w:sz w:val="22"/>
              </w:rPr>
            </w:pPr>
            <w:r w:rsidRPr="006C1FDD">
              <w:rPr>
                <w:b/>
                <w:bCs/>
                <w:sz w:val="22"/>
              </w:rPr>
              <w:t>Research Question</w:t>
            </w:r>
          </w:p>
          <w:p w:rsidR="00223C7E" w:rsidRPr="002E5071" w:rsidRDefault="00223C7E" w:rsidP="000C3427">
            <w:pPr>
              <w:jc w:val="both"/>
              <w:rPr>
                <w:szCs w:val="24"/>
              </w:rPr>
            </w:pPr>
            <w:r w:rsidRPr="002E5071">
              <w:rPr>
                <w:szCs w:val="24"/>
              </w:rPr>
              <w:t>The effect of plans and interventions from local authorities on the prevention of drugs in young adults/children.</w:t>
            </w:r>
          </w:p>
          <w:p w:rsidR="00223C7E" w:rsidRDefault="00223C7E" w:rsidP="000C3427">
            <w:pPr>
              <w:rPr>
                <w:szCs w:val="24"/>
              </w:rPr>
            </w:pPr>
            <w:r>
              <w:rPr>
                <w:szCs w:val="24"/>
              </w:rPr>
              <w:t>To what extent are these plans effective and do these plans encourage and support young adults/children?</w:t>
            </w:r>
          </w:p>
          <w:p w:rsidR="00223C7E" w:rsidRPr="008F3840" w:rsidRDefault="00223C7E" w:rsidP="000C3427">
            <w:pPr>
              <w:rPr>
                <w:szCs w:val="24"/>
              </w:rPr>
            </w:pPr>
            <w:r>
              <w:rPr>
                <w:szCs w:val="24"/>
              </w:rPr>
              <w:t xml:space="preserve">Analyse the impact of drugs in children’s lives in their local areas. </w:t>
            </w:r>
          </w:p>
          <w:p w:rsidR="00223C7E" w:rsidRPr="006C1FDD" w:rsidRDefault="00223C7E" w:rsidP="000C3427">
            <w:pPr>
              <w:rPr>
                <w:sz w:val="22"/>
              </w:rPr>
            </w:pPr>
          </w:p>
          <w:p w:rsidR="00223C7E" w:rsidRPr="006C1FDD" w:rsidRDefault="00223C7E" w:rsidP="000C3427">
            <w:pPr>
              <w:autoSpaceDE w:val="0"/>
              <w:autoSpaceDN w:val="0"/>
              <w:adjustRightInd w:val="0"/>
              <w:rPr>
                <w:b/>
                <w:bCs/>
                <w:sz w:val="22"/>
              </w:rPr>
            </w:pPr>
            <w:r w:rsidRPr="006C1FDD">
              <w:rPr>
                <w:sz w:val="18"/>
                <w:szCs w:val="18"/>
              </w:rPr>
              <w:t>(this box should expand as you type)</w:t>
            </w:r>
          </w:p>
        </w:tc>
      </w:tr>
      <w:tr w:rsidR="00223C7E" w:rsidRPr="004C3A0B" w:rsidTr="000C3427">
        <w:trPr>
          <w:trHeight w:val="454"/>
        </w:trPr>
        <w:tc>
          <w:tcPr>
            <w:tcW w:w="272" w:type="pct"/>
          </w:tcPr>
          <w:p w:rsidR="00223C7E" w:rsidRPr="002132F9" w:rsidRDefault="00223C7E" w:rsidP="000C3427">
            <w:pPr>
              <w:autoSpaceDE w:val="0"/>
              <w:autoSpaceDN w:val="0"/>
              <w:adjustRightInd w:val="0"/>
              <w:rPr>
                <w:sz w:val="22"/>
              </w:rPr>
            </w:pPr>
            <w:r>
              <w:rPr>
                <w:sz w:val="22"/>
              </w:rPr>
              <w:t>6</w:t>
            </w:r>
          </w:p>
        </w:tc>
        <w:tc>
          <w:tcPr>
            <w:tcW w:w="4728" w:type="pct"/>
            <w:gridSpan w:val="4"/>
            <w:vAlign w:val="center"/>
          </w:tcPr>
          <w:p w:rsidR="00223C7E" w:rsidRPr="009D2E0B" w:rsidRDefault="00223C7E" w:rsidP="000C3427">
            <w:pPr>
              <w:autoSpaceDE w:val="0"/>
              <w:autoSpaceDN w:val="0"/>
              <w:adjustRightInd w:val="0"/>
              <w:rPr>
                <w:b/>
                <w:bCs/>
                <w:sz w:val="22"/>
              </w:rPr>
            </w:pPr>
            <w:r w:rsidRPr="009D2E0B">
              <w:rPr>
                <w:b/>
                <w:bCs/>
                <w:sz w:val="22"/>
              </w:rPr>
              <w:t>Aims of Research Activity</w:t>
            </w:r>
          </w:p>
          <w:p w:rsidR="00223C7E" w:rsidRDefault="00223C7E" w:rsidP="000C3427"/>
          <w:p w:rsidR="00223C7E" w:rsidRDefault="00223C7E" w:rsidP="000C3427">
            <w:pPr>
              <w:spacing w:line="480" w:lineRule="auto"/>
              <w:rPr>
                <w:szCs w:val="24"/>
              </w:rPr>
            </w:pPr>
            <w:r w:rsidRPr="00263283">
              <w:rPr>
                <w:szCs w:val="24"/>
              </w:rPr>
              <w:lastRenderedPageBreak/>
              <w:t>This</w:t>
            </w:r>
            <w:r>
              <w:rPr>
                <w:szCs w:val="24"/>
              </w:rPr>
              <w:t xml:space="preserve"> dissertation aims to analyse the impact of drug abuse in children/young adults in South Wales and evaluate whether or not interventions are effective in preventing such drug misuse in children.</w:t>
            </w:r>
          </w:p>
          <w:p w:rsidR="00223C7E" w:rsidRDefault="00223C7E" w:rsidP="000C3427"/>
          <w:p w:rsidR="00223C7E" w:rsidRPr="004C3A0B" w:rsidRDefault="00223C7E" w:rsidP="000C3427">
            <w:pPr>
              <w:rPr>
                <w:sz w:val="22"/>
              </w:rPr>
            </w:pPr>
          </w:p>
          <w:p w:rsidR="00223C7E" w:rsidRPr="002A152D" w:rsidRDefault="00223C7E" w:rsidP="000C3427">
            <w:r w:rsidRPr="004C3A0B">
              <w:rPr>
                <w:color w:val="808080"/>
                <w:sz w:val="18"/>
                <w:szCs w:val="18"/>
              </w:rPr>
              <w:t>(this box should expand as you type)</w:t>
            </w:r>
          </w:p>
        </w:tc>
      </w:tr>
      <w:tr w:rsidR="00223C7E" w:rsidRPr="004C3A0B" w:rsidTr="000C3427">
        <w:trPr>
          <w:trHeight w:val="454"/>
        </w:trPr>
        <w:tc>
          <w:tcPr>
            <w:tcW w:w="272" w:type="pct"/>
          </w:tcPr>
          <w:p w:rsidR="00223C7E" w:rsidRPr="002132F9" w:rsidRDefault="00223C7E" w:rsidP="000C3427">
            <w:pPr>
              <w:autoSpaceDE w:val="0"/>
              <w:autoSpaceDN w:val="0"/>
              <w:adjustRightInd w:val="0"/>
              <w:rPr>
                <w:sz w:val="22"/>
              </w:rPr>
            </w:pPr>
            <w:r>
              <w:rPr>
                <w:sz w:val="22"/>
              </w:rPr>
              <w:lastRenderedPageBreak/>
              <w:t>7</w:t>
            </w:r>
          </w:p>
        </w:tc>
        <w:tc>
          <w:tcPr>
            <w:tcW w:w="4728" w:type="pct"/>
            <w:gridSpan w:val="4"/>
            <w:vAlign w:val="center"/>
          </w:tcPr>
          <w:p w:rsidR="00223C7E" w:rsidRPr="009D2E0B" w:rsidRDefault="00223C7E" w:rsidP="000C3427">
            <w:pPr>
              <w:autoSpaceDE w:val="0"/>
              <w:autoSpaceDN w:val="0"/>
              <w:adjustRightInd w:val="0"/>
              <w:rPr>
                <w:b/>
                <w:bCs/>
                <w:sz w:val="22"/>
              </w:rPr>
            </w:pPr>
            <w:r w:rsidRPr="009D2E0B">
              <w:rPr>
                <w:b/>
                <w:bCs/>
                <w:sz w:val="22"/>
              </w:rPr>
              <w:t>Objectives of Research Activity</w:t>
            </w:r>
          </w:p>
          <w:p w:rsidR="00223C7E" w:rsidRPr="00696B46" w:rsidRDefault="00223C7E" w:rsidP="00223C7E">
            <w:pPr>
              <w:pStyle w:val="ListParagraph"/>
              <w:numPr>
                <w:ilvl w:val="0"/>
                <w:numId w:val="31"/>
              </w:numPr>
              <w:spacing w:line="480" w:lineRule="auto"/>
              <w:rPr>
                <w:rFonts w:ascii="Arial" w:hAnsi="Arial" w:cs="Arial"/>
                <w:sz w:val="24"/>
                <w:szCs w:val="24"/>
              </w:rPr>
            </w:pPr>
            <w:r w:rsidRPr="00696B46">
              <w:rPr>
                <w:rFonts w:ascii="Arial" w:hAnsi="Arial" w:cs="Arial"/>
                <w:sz w:val="24"/>
                <w:szCs w:val="24"/>
              </w:rPr>
              <w:t>To investigate the issue of drug abuse in young adults/children within their area.</w:t>
            </w:r>
          </w:p>
          <w:p w:rsidR="00223C7E" w:rsidRPr="00696B46" w:rsidRDefault="00223C7E" w:rsidP="00223C7E">
            <w:pPr>
              <w:pStyle w:val="ListParagraph"/>
              <w:numPr>
                <w:ilvl w:val="0"/>
                <w:numId w:val="31"/>
              </w:numPr>
              <w:spacing w:line="480" w:lineRule="auto"/>
              <w:rPr>
                <w:rFonts w:ascii="Arial" w:hAnsi="Arial" w:cs="Arial"/>
                <w:sz w:val="24"/>
                <w:szCs w:val="24"/>
              </w:rPr>
            </w:pPr>
            <w:r w:rsidRPr="00696B46">
              <w:rPr>
                <w:rFonts w:ascii="Arial" w:hAnsi="Arial" w:cs="Arial"/>
                <w:sz w:val="24"/>
                <w:szCs w:val="24"/>
              </w:rPr>
              <w:t xml:space="preserve">To examine whether the issue of drug misuse is on the rise and if the prevention strategies and interventions are effective. </w:t>
            </w:r>
          </w:p>
          <w:p w:rsidR="00223C7E" w:rsidRDefault="00223C7E" w:rsidP="00223C7E">
            <w:pPr>
              <w:pStyle w:val="ListParagraph"/>
              <w:numPr>
                <w:ilvl w:val="0"/>
                <w:numId w:val="31"/>
              </w:numPr>
              <w:spacing w:line="480" w:lineRule="auto"/>
              <w:rPr>
                <w:rFonts w:ascii="Arial" w:hAnsi="Arial" w:cs="Arial"/>
                <w:sz w:val="24"/>
                <w:szCs w:val="24"/>
              </w:rPr>
            </w:pPr>
            <w:r>
              <w:rPr>
                <w:rFonts w:ascii="Arial" w:hAnsi="Arial" w:cs="Arial"/>
                <w:sz w:val="24"/>
                <w:szCs w:val="24"/>
              </w:rPr>
              <w:t xml:space="preserve">To conduct a literature review on the findings. </w:t>
            </w:r>
          </w:p>
          <w:p w:rsidR="00223C7E" w:rsidRPr="00696B46" w:rsidRDefault="00223C7E" w:rsidP="00223C7E">
            <w:pPr>
              <w:pStyle w:val="ListParagraph"/>
              <w:numPr>
                <w:ilvl w:val="0"/>
                <w:numId w:val="31"/>
              </w:numPr>
              <w:spacing w:line="480" w:lineRule="auto"/>
              <w:rPr>
                <w:rFonts w:ascii="Arial" w:hAnsi="Arial" w:cs="Arial"/>
                <w:sz w:val="24"/>
                <w:szCs w:val="24"/>
              </w:rPr>
            </w:pPr>
            <w:r>
              <w:rPr>
                <w:rFonts w:ascii="Arial" w:hAnsi="Arial" w:cs="Arial"/>
                <w:sz w:val="24"/>
                <w:szCs w:val="24"/>
              </w:rPr>
              <w:t xml:space="preserve">To make further recommendations on how these local authorities can improve their interventions. </w:t>
            </w:r>
          </w:p>
          <w:p w:rsidR="00223C7E" w:rsidRDefault="00223C7E" w:rsidP="000C3427"/>
          <w:p w:rsidR="00223C7E" w:rsidRDefault="00223C7E" w:rsidP="000C3427">
            <w:pPr>
              <w:rPr>
                <w:sz w:val="22"/>
              </w:rPr>
            </w:pPr>
          </w:p>
          <w:p w:rsidR="00223C7E" w:rsidRPr="004C3A0B" w:rsidRDefault="00223C7E" w:rsidP="000C3427">
            <w:pPr>
              <w:rPr>
                <w:sz w:val="22"/>
              </w:rPr>
            </w:pPr>
          </w:p>
          <w:p w:rsidR="00223C7E" w:rsidRPr="004C3A0B" w:rsidRDefault="00223C7E" w:rsidP="000C3427">
            <w:pPr>
              <w:rPr>
                <w:sz w:val="22"/>
              </w:rPr>
            </w:pPr>
            <w:r w:rsidRPr="004C3A0B">
              <w:rPr>
                <w:color w:val="808080"/>
                <w:sz w:val="18"/>
                <w:szCs w:val="18"/>
              </w:rPr>
              <w:t>(this box should expand as you type)</w:t>
            </w:r>
          </w:p>
        </w:tc>
      </w:tr>
      <w:tr w:rsidR="00223C7E" w:rsidRPr="004C3A0B" w:rsidTr="000C3427">
        <w:trPr>
          <w:trHeight w:val="454"/>
        </w:trPr>
        <w:tc>
          <w:tcPr>
            <w:tcW w:w="272" w:type="pct"/>
            <w:shd w:val="clear" w:color="auto" w:fill="F2F2F2" w:themeFill="background1" w:themeFillShade="F2"/>
          </w:tcPr>
          <w:p w:rsidR="00223C7E" w:rsidRPr="002132F9" w:rsidRDefault="00223C7E" w:rsidP="000C3427">
            <w:pPr>
              <w:spacing w:before="120" w:after="120"/>
              <w:rPr>
                <w:sz w:val="22"/>
              </w:rPr>
            </w:pPr>
            <w:r>
              <w:rPr>
                <w:sz w:val="22"/>
              </w:rPr>
              <w:t>8</w:t>
            </w:r>
          </w:p>
        </w:tc>
        <w:tc>
          <w:tcPr>
            <w:tcW w:w="4728" w:type="pct"/>
            <w:gridSpan w:val="4"/>
            <w:shd w:val="clear" w:color="auto" w:fill="F2F2F2" w:themeFill="background1" w:themeFillShade="F2"/>
            <w:vAlign w:val="center"/>
          </w:tcPr>
          <w:p w:rsidR="00223C7E" w:rsidRPr="004C3A0B" w:rsidRDefault="00223C7E" w:rsidP="000C3427">
            <w:pPr>
              <w:spacing w:before="120" w:after="120"/>
              <w:rPr>
                <w:b/>
                <w:sz w:val="22"/>
              </w:rPr>
            </w:pPr>
            <w:r w:rsidRPr="004C3A0B">
              <w:rPr>
                <w:b/>
                <w:sz w:val="22"/>
              </w:rPr>
              <w:t>Proposed methods</w:t>
            </w:r>
            <w:r>
              <w:rPr>
                <w:b/>
                <w:sz w:val="22"/>
              </w:rPr>
              <w:t xml:space="preserve"> (maximum 600 words)</w:t>
            </w:r>
          </w:p>
          <w:p w:rsidR="00223C7E" w:rsidRPr="004C3A0B" w:rsidRDefault="00223C7E" w:rsidP="000C3427">
            <w:pPr>
              <w:rPr>
                <w:sz w:val="22"/>
              </w:rPr>
            </w:pPr>
            <w:r w:rsidRPr="004C3A0B">
              <w:rPr>
                <w:sz w:val="22"/>
              </w:rPr>
              <w:t xml:space="preserve">Provide a brief summary of all the methods that </w:t>
            </w:r>
            <w:r w:rsidRPr="004C3A0B">
              <w:rPr>
                <w:b/>
                <w:sz w:val="22"/>
              </w:rPr>
              <w:t>may</w:t>
            </w:r>
            <w:r w:rsidRPr="004C3A0B">
              <w:rPr>
                <w:sz w:val="22"/>
              </w:rPr>
              <w:t xml:space="preserve"> be used in the research activity, making it clear what specific techniques may be used. If methods other than those listed in this section are deemed appropriate later, additional ethical approval for those methods wi</w:t>
            </w:r>
            <w:r>
              <w:rPr>
                <w:sz w:val="22"/>
              </w:rPr>
              <w:t>ll be needed.</w:t>
            </w:r>
          </w:p>
        </w:tc>
      </w:tr>
      <w:tr w:rsidR="00223C7E" w:rsidRPr="004C3A0B" w:rsidTr="000C3427">
        <w:trPr>
          <w:trHeight w:val="454"/>
        </w:trPr>
        <w:tc>
          <w:tcPr>
            <w:tcW w:w="272" w:type="pct"/>
          </w:tcPr>
          <w:p w:rsidR="00223C7E" w:rsidRPr="00D66471" w:rsidRDefault="00223C7E" w:rsidP="000C3427">
            <w:pPr>
              <w:rPr>
                <w:sz w:val="22"/>
              </w:rPr>
            </w:pPr>
            <w:r>
              <w:rPr>
                <w:sz w:val="22"/>
              </w:rPr>
              <w:t>9</w:t>
            </w:r>
          </w:p>
        </w:tc>
        <w:tc>
          <w:tcPr>
            <w:tcW w:w="4728" w:type="pct"/>
            <w:gridSpan w:val="4"/>
            <w:vAlign w:val="center"/>
          </w:tcPr>
          <w:p w:rsidR="00223C7E" w:rsidRPr="004C3A0B" w:rsidRDefault="00223C7E" w:rsidP="000C3427">
            <w:pPr>
              <w:rPr>
                <w:sz w:val="22"/>
              </w:rPr>
            </w:pPr>
          </w:p>
          <w:p w:rsidR="00223C7E" w:rsidRDefault="00223C7E" w:rsidP="000C3427">
            <w:pPr>
              <w:spacing w:line="480" w:lineRule="auto"/>
              <w:rPr>
                <w:szCs w:val="24"/>
              </w:rPr>
            </w:pPr>
            <w:r>
              <w:rPr>
                <w:szCs w:val="24"/>
              </w:rPr>
              <w:t xml:space="preserve">An inductive approach will be appropriate and used, where a conclusion will be made by analysing the research made from the data collected. Interviews will be a key strategy used to collect information during this research. Various information will be </w:t>
            </w:r>
            <w:r>
              <w:rPr>
                <w:szCs w:val="24"/>
              </w:rPr>
              <w:lastRenderedPageBreak/>
              <w:t xml:space="preserve">obtained in order to explore the problem of drug abuse in children and whether the interventions which are in place and support is effective or not in preventing this. </w:t>
            </w:r>
          </w:p>
          <w:p w:rsidR="00223C7E" w:rsidRDefault="00223C7E" w:rsidP="000C3427">
            <w:pPr>
              <w:spacing w:line="480" w:lineRule="auto"/>
              <w:rPr>
                <w:szCs w:val="24"/>
              </w:rPr>
            </w:pPr>
            <w:r>
              <w:rPr>
                <w:szCs w:val="24"/>
              </w:rPr>
              <w:t xml:space="preserve"> Qualitative methods, will be used during this study and will be collected through an interpretivist approach, in order to obtain successful non bias research. Various resources such as books, journals and other academic sources will be used to collect statistics and data, ensuring that the evidence is reliable and valid. </w:t>
            </w:r>
          </w:p>
          <w:p w:rsidR="00223C7E" w:rsidRDefault="00223C7E" w:rsidP="000C3427">
            <w:pPr>
              <w:spacing w:line="480" w:lineRule="auto"/>
              <w:rPr>
                <w:szCs w:val="24"/>
              </w:rPr>
            </w:pPr>
          </w:p>
          <w:p w:rsidR="00223C7E" w:rsidRPr="004C3A0B" w:rsidRDefault="00223C7E" w:rsidP="000C3427">
            <w:pPr>
              <w:rPr>
                <w:sz w:val="22"/>
              </w:rPr>
            </w:pPr>
          </w:p>
          <w:p w:rsidR="00223C7E" w:rsidRPr="004C3A0B" w:rsidRDefault="00223C7E" w:rsidP="000C3427">
            <w:pPr>
              <w:rPr>
                <w:sz w:val="22"/>
              </w:rPr>
            </w:pPr>
          </w:p>
          <w:p w:rsidR="00223C7E" w:rsidRPr="004C3A0B" w:rsidRDefault="00223C7E" w:rsidP="000C3427">
            <w:pPr>
              <w:rPr>
                <w:b/>
                <w:sz w:val="22"/>
              </w:rPr>
            </w:pPr>
            <w:r w:rsidRPr="004C3A0B">
              <w:rPr>
                <w:color w:val="808080"/>
                <w:sz w:val="18"/>
                <w:szCs w:val="18"/>
              </w:rPr>
              <w:t>(this box should expand as you type)</w:t>
            </w:r>
          </w:p>
        </w:tc>
      </w:tr>
    </w:tbl>
    <w:p w:rsidR="00223C7E" w:rsidRDefault="00223C7E" w:rsidP="00223C7E">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223C7E" w:rsidRPr="004C3A0B" w:rsidTr="000C3427">
        <w:trPr>
          <w:trHeight w:val="454"/>
        </w:trPr>
        <w:tc>
          <w:tcPr>
            <w:tcW w:w="272" w:type="pct"/>
            <w:shd w:val="clear" w:color="auto" w:fill="F2F2F2" w:themeFill="background1" w:themeFillShade="F2"/>
          </w:tcPr>
          <w:p w:rsidR="00223C7E" w:rsidRPr="002132F9" w:rsidRDefault="00223C7E" w:rsidP="000C3427">
            <w:pPr>
              <w:spacing w:before="120"/>
              <w:rPr>
                <w:bCs/>
                <w:sz w:val="22"/>
              </w:rPr>
            </w:pPr>
            <w:r w:rsidRPr="002132F9">
              <w:rPr>
                <w:bCs/>
                <w:sz w:val="22"/>
              </w:rPr>
              <w:lastRenderedPageBreak/>
              <w:t>10</w:t>
            </w:r>
          </w:p>
        </w:tc>
        <w:tc>
          <w:tcPr>
            <w:tcW w:w="4728" w:type="pct"/>
            <w:shd w:val="clear" w:color="auto" w:fill="F2F2F2" w:themeFill="background1" w:themeFillShade="F2"/>
            <w:vAlign w:val="center"/>
          </w:tcPr>
          <w:p w:rsidR="00223C7E" w:rsidRPr="004C3A0B" w:rsidRDefault="00223C7E" w:rsidP="000C3427">
            <w:pPr>
              <w:spacing w:before="120"/>
              <w:rPr>
                <w:b/>
                <w:sz w:val="22"/>
              </w:rPr>
            </w:pPr>
            <w:r w:rsidRPr="004C3A0B">
              <w:rPr>
                <w:b/>
                <w:sz w:val="22"/>
              </w:rPr>
              <w:t>Location of research activity</w:t>
            </w:r>
          </w:p>
          <w:p w:rsidR="00223C7E" w:rsidRPr="004C3A0B" w:rsidRDefault="00223C7E" w:rsidP="000C3427">
            <w:pPr>
              <w:rPr>
                <w:sz w:val="22"/>
              </w:rPr>
            </w:pPr>
            <w:r w:rsidRPr="004C3A0B">
              <w:rPr>
                <w:sz w:val="22"/>
              </w:rPr>
              <w:t>Identify all locations where research activity will take place.</w:t>
            </w:r>
          </w:p>
        </w:tc>
      </w:tr>
      <w:tr w:rsidR="00223C7E" w:rsidRPr="004C3A0B" w:rsidTr="000C3427">
        <w:trPr>
          <w:trHeight w:val="454"/>
        </w:trPr>
        <w:tc>
          <w:tcPr>
            <w:tcW w:w="272" w:type="pct"/>
          </w:tcPr>
          <w:p w:rsidR="00223C7E" w:rsidRPr="00F87E26" w:rsidRDefault="00223C7E" w:rsidP="000C3427">
            <w:pPr>
              <w:rPr>
                <w:bCs/>
                <w:sz w:val="22"/>
              </w:rPr>
            </w:pPr>
            <w:r w:rsidRPr="00F96C3F">
              <w:rPr>
                <w:bCs/>
                <w:sz w:val="22"/>
              </w:rPr>
              <w:t>11</w:t>
            </w:r>
          </w:p>
        </w:tc>
        <w:tc>
          <w:tcPr>
            <w:tcW w:w="4728" w:type="pct"/>
            <w:vAlign w:val="center"/>
          </w:tcPr>
          <w:p w:rsidR="00223C7E" w:rsidRPr="004C3A0B" w:rsidRDefault="00223C7E" w:rsidP="000C3427">
            <w:pPr>
              <w:rPr>
                <w:sz w:val="22"/>
              </w:rPr>
            </w:pPr>
          </w:p>
          <w:p w:rsidR="00223C7E" w:rsidRPr="004C3A0B" w:rsidRDefault="00223C7E" w:rsidP="000C3427">
            <w:pPr>
              <w:rPr>
                <w:sz w:val="22"/>
              </w:rPr>
            </w:pPr>
            <w:r>
              <w:rPr>
                <w:sz w:val="22"/>
              </w:rPr>
              <w:t xml:space="preserve">Swansea mainly. </w:t>
            </w:r>
          </w:p>
          <w:p w:rsidR="00223C7E" w:rsidRPr="004C3A0B" w:rsidRDefault="00223C7E" w:rsidP="000C3427">
            <w:pPr>
              <w:rPr>
                <w:b/>
                <w:sz w:val="22"/>
              </w:rPr>
            </w:pPr>
            <w:r w:rsidRPr="004C3A0B">
              <w:rPr>
                <w:color w:val="808080"/>
                <w:sz w:val="18"/>
                <w:szCs w:val="18"/>
              </w:rPr>
              <w:t>(this box should expand as you type)</w:t>
            </w:r>
          </w:p>
        </w:tc>
      </w:tr>
      <w:tr w:rsidR="00223C7E" w:rsidRPr="004C3A0B" w:rsidTr="000C3427">
        <w:trPr>
          <w:trHeight w:val="454"/>
        </w:trPr>
        <w:tc>
          <w:tcPr>
            <w:tcW w:w="272" w:type="pct"/>
            <w:shd w:val="clear" w:color="auto" w:fill="F2F2F2" w:themeFill="background1" w:themeFillShade="F2"/>
          </w:tcPr>
          <w:p w:rsidR="00223C7E" w:rsidRPr="002132F9" w:rsidRDefault="00223C7E" w:rsidP="000C3427">
            <w:pPr>
              <w:spacing w:before="120"/>
              <w:rPr>
                <w:bCs/>
                <w:sz w:val="22"/>
              </w:rPr>
            </w:pPr>
            <w:r w:rsidRPr="002132F9">
              <w:rPr>
                <w:bCs/>
                <w:sz w:val="22"/>
              </w:rPr>
              <w:t>12</w:t>
            </w:r>
          </w:p>
        </w:tc>
        <w:tc>
          <w:tcPr>
            <w:tcW w:w="4728" w:type="pct"/>
            <w:shd w:val="clear" w:color="auto" w:fill="F2F2F2" w:themeFill="background1" w:themeFillShade="F2"/>
            <w:vAlign w:val="center"/>
          </w:tcPr>
          <w:p w:rsidR="00223C7E" w:rsidRPr="004C3A0B" w:rsidRDefault="00223C7E" w:rsidP="000C3427">
            <w:pPr>
              <w:spacing w:before="120"/>
              <w:rPr>
                <w:b/>
                <w:sz w:val="22"/>
              </w:rPr>
            </w:pPr>
            <w:r w:rsidRPr="004C3A0B">
              <w:rPr>
                <w:b/>
                <w:sz w:val="22"/>
              </w:rPr>
              <w:t>Research activity outside of the UK</w:t>
            </w:r>
          </w:p>
          <w:p w:rsidR="00223C7E" w:rsidRPr="004C3A0B" w:rsidRDefault="00223C7E" w:rsidP="000C3427">
            <w:pPr>
              <w:autoSpaceDE w:val="0"/>
              <w:autoSpaceDN w:val="0"/>
              <w:adjustRightInd w:val="0"/>
              <w:rPr>
                <w:sz w:val="22"/>
              </w:rPr>
            </w:pPr>
            <w:r w:rsidRPr="004C3A0B">
              <w:rPr>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sz w:val="22"/>
              </w:rPr>
              <w:t xml:space="preserve">and/or legal </w:t>
            </w:r>
            <w:r w:rsidRPr="004C3A0B">
              <w:rPr>
                <w:sz w:val="22"/>
              </w:rPr>
              <w:t>sensitivities or vulnerabilities of participants.</w:t>
            </w:r>
          </w:p>
        </w:tc>
      </w:tr>
      <w:tr w:rsidR="00223C7E" w:rsidRPr="004C3A0B" w:rsidTr="000C3427">
        <w:trPr>
          <w:trHeight w:val="454"/>
        </w:trPr>
        <w:tc>
          <w:tcPr>
            <w:tcW w:w="272" w:type="pct"/>
          </w:tcPr>
          <w:p w:rsidR="00223C7E" w:rsidRPr="00F87E26" w:rsidRDefault="00223C7E" w:rsidP="000C3427">
            <w:pPr>
              <w:rPr>
                <w:bCs/>
                <w:sz w:val="22"/>
              </w:rPr>
            </w:pPr>
            <w:r w:rsidRPr="00F96C3F">
              <w:rPr>
                <w:bCs/>
                <w:sz w:val="22"/>
              </w:rPr>
              <w:t>13</w:t>
            </w:r>
          </w:p>
        </w:tc>
        <w:tc>
          <w:tcPr>
            <w:tcW w:w="4728" w:type="pct"/>
            <w:vAlign w:val="center"/>
          </w:tcPr>
          <w:p w:rsidR="00223C7E" w:rsidRDefault="00223C7E" w:rsidP="000C3427">
            <w:pPr>
              <w:rPr>
                <w:sz w:val="22"/>
              </w:rPr>
            </w:pPr>
          </w:p>
          <w:p w:rsidR="00223C7E" w:rsidRDefault="00223C7E" w:rsidP="000C3427">
            <w:pPr>
              <w:rPr>
                <w:sz w:val="22"/>
              </w:rPr>
            </w:pPr>
          </w:p>
          <w:p w:rsidR="00223C7E" w:rsidRPr="004C3A0B" w:rsidRDefault="00223C7E" w:rsidP="000C3427">
            <w:pPr>
              <w:rPr>
                <w:sz w:val="22"/>
              </w:rPr>
            </w:pPr>
          </w:p>
          <w:p w:rsidR="00223C7E" w:rsidRPr="003257BD" w:rsidRDefault="00223C7E" w:rsidP="000C3427">
            <w:pPr>
              <w:rPr>
                <w:b/>
                <w:i/>
                <w:sz w:val="22"/>
              </w:rPr>
            </w:pPr>
            <w:r w:rsidRPr="003257BD">
              <w:rPr>
                <w:i/>
                <w:color w:val="808080"/>
                <w:sz w:val="18"/>
                <w:szCs w:val="18"/>
              </w:rPr>
              <w:t>(this box should expand as you type)</w:t>
            </w:r>
          </w:p>
        </w:tc>
      </w:tr>
    </w:tbl>
    <w:p w:rsidR="00223C7E" w:rsidRDefault="00223C7E" w:rsidP="00223C7E"/>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23C7E" w:rsidRPr="00090CF7" w:rsidTr="000C3427">
        <w:trPr>
          <w:trHeight w:val="383"/>
        </w:trPr>
        <w:tc>
          <w:tcPr>
            <w:tcW w:w="567" w:type="dxa"/>
            <w:vMerge w:val="restart"/>
            <w:shd w:val="clear" w:color="auto" w:fill="F2F2F2" w:themeFill="background1" w:themeFillShade="F2"/>
          </w:tcPr>
          <w:p w:rsidR="00223C7E" w:rsidRPr="00090CF7" w:rsidRDefault="00223C7E" w:rsidP="000C3427">
            <w:pPr>
              <w:autoSpaceDE w:val="0"/>
              <w:autoSpaceDN w:val="0"/>
              <w:adjustRightInd w:val="0"/>
              <w:rPr>
                <w:sz w:val="22"/>
              </w:rPr>
            </w:pPr>
            <w:r>
              <w:rPr>
                <w:sz w:val="22"/>
              </w:rPr>
              <w:t>14</w:t>
            </w:r>
          </w:p>
        </w:tc>
        <w:tc>
          <w:tcPr>
            <w:tcW w:w="7371" w:type="dxa"/>
            <w:vMerge w:val="restart"/>
            <w:shd w:val="clear" w:color="auto" w:fill="F2F2F2" w:themeFill="background1" w:themeFillShade="F2"/>
            <w:vAlign w:val="center"/>
          </w:tcPr>
          <w:p w:rsidR="00223C7E" w:rsidRPr="00090CF7" w:rsidRDefault="00223C7E" w:rsidP="000C3427">
            <w:pPr>
              <w:autoSpaceDE w:val="0"/>
              <w:autoSpaceDN w:val="0"/>
              <w:adjustRightInd w:val="0"/>
              <w:rPr>
                <w:sz w:val="22"/>
              </w:rPr>
            </w:pPr>
            <w:r w:rsidRPr="00090CF7">
              <w:rPr>
                <w:sz w:val="22"/>
              </w:rPr>
              <w:t xml:space="preserve">Use of documentation not in the public domain: Are any documents </w:t>
            </w:r>
            <w:r w:rsidRPr="00090CF7">
              <w:rPr>
                <w:b/>
                <w:sz w:val="22"/>
                <w:u w:val="single"/>
              </w:rPr>
              <w:t>NOT</w:t>
            </w:r>
            <w:r w:rsidRPr="00090CF7">
              <w:rPr>
                <w:sz w:val="22"/>
              </w:rPr>
              <w:t xml:space="preserve"> publicly available?   </w:t>
            </w:r>
          </w:p>
          <w:p w:rsidR="00223C7E" w:rsidRPr="00090CF7" w:rsidRDefault="00223C7E" w:rsidP="000C3427">
            <w:pPr>
              <w:autoSpaceDE w:val="0"/>
              <w:autoSpaceDN w:val="0"/>
              <w:adjustRightInd w:val="0"/>
              <w:rPr>
                <w:bCs/>
                <w:sz w:val="22"/>
              </w:rPr>
            </w:pPr>
          </w:p>
        </w:tc>
        <w:tc>
          <w:tcPr>
            <w:tcW w:w="1276" w:type="dxa"/>
            <w:shd w:val="clear" w:color="auto" w:fill="F2F2F2" w:themeFill="background1" w:themeFillShade="F2"/>
            <w:vAlign w:val="center"/>
          </w:tcPr>
          <w:p w:rsidR="00223C7E" w:rsidRPr="00090CF7" w:rsidRDefault="00223C7E" w:rsidP="000C3427">
            <w:pPr>
              <w:autoSpaceDE w:val="0"/>
              <w:autoSpaceDN w:val="0"/>
              <w:adjustRightInd w:val="0"/>
              <w:jc w:val="center"/>
              <w:rPr>
                <w:b/>
                <w:sz w:val="22"/>
              </w:rPr>
            </w:pPr>
            <w:r w:rsidRPr="00090CF7">
              <w:rPr>
                <w:b/>
                <w:sz w:val="22"/>
              </w:rPr>
              <w:t>NO</w:t>
            </w:r>
          </w:p>
        </w:tc>
        <w:tc>
          <w:tcPr>
            <w:tcW w:w="1276" w:type="dxa"/>
            <w:shd w:val="clear" w:color="auto" w:fill="D9D9D9" w:themeFill="background1" w:themeFillShade="D9"/>
            <w:vAlign w:val="center"/>
          </w:tcPr>
          <w:sdt>
            <w:sdtPr>
              <w:rPr>
                <w:bCs/>
                <w:sz w:val="22"/>
              </w:rPr>
              <w:id w:val="1420137672"/>
              <w14:checkbox>
                <w14:checked w14:val="1"/>
                <w14:checkedState w14:val="2612" w14:font="MS Gothic"/>
                <w14:uncheckedState w14:val="2610" w14:font="MS Gothic"/>
              </w14:checkbox>
            </w:sdtPr>
            <w:sdtContent>
              <w:p w:rsidR="00223C7E" w:rsidRPr="00090CF7"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090CF7" w:rsidTr="000C3427">
        <w:trPr>
          <w:trHeight w:val="218"/>
        </w:trPr>
        <w:tc>
          <w:tcPr>
            <w:tcW w:w="567" w:type="dxa"/>
            <w:vMerge/>
            <w:shd w:val="clear" w:color="auto" w:fill="F2F2F2" w:themeFill="background1" w:themeFillShade="F2"/>
          </w:tcPr>
          <w:p w:rsidR="00223C7E" w:rsidRPr="00090CF7" w:rsidRDefault="00223C7E" w:rsidP="000C3427">
            <w:pPr>
              <w:autoSpaceDE w:val="0"/>
              <w:autoSpaceDN w:val="0"/>
              <w:adjustRightInd w:val="0"/>
              <w:rPr>
                <w:bCs/>
                <w:sz w:val="22"/>
              </w:rPr>
            </w:pPr>
          </w:p>
        </w:tc>
        <w:tc>
          <w:tcPr>
            <w:tcW w:w="7371" w:type="dxa"/>
            <w:vMerge/>
            <w:shd w:val="clear" w:color="auto" w:fill="F2F2F2" w:themeFill="background1" w:themeFillShade="F2"/>
          </w:tcPr>
          <w:p w:rsidR="00223C7E" w:rsidRPr="00090CF7" w:rsidRDefault="00223C7E" w:rsidP="000C3427">
            <w:pPr>
              <w:autoSpaceDE w:val="0"/>
              <w:autoSpaceDN w:val="0"/>
              <w:adjustRightInd w:val="0"/>
              <w:rPr>
                <w:bCs/>
                <w:sz w:val="22"/>
              </w:rPr>
            </w:pPr>
          </w:p>
        </w:tc>
        <w:tc>
          <w:tcPr>
            <w:tcW w:w="1276" w:type="dxa"/>
            <w:shd w:val="clear" w:color="auto" w:fill="F2F2F2" w:themeFill="background1" w:themeFillShade="F2"/>
            <w:vAlign w:val="center"/>
          </w:tcPr>
          <w:p w:rsidR="00223C7E" w:rsidRPr="00090CF7" w:rsidRDefault="00223C7E" w:rsidP="000C3427">
            <w:pPr>
              <w:autoSpaceDE w:val="0"/>
              <w:autoSpaceDN w:val="0"/>
              <w:adjustRightInd w:val="0"/>
              <w:jc w:val="center"/>
              <w:rPr>
                <w:b/>
                <w:sz w:val="22"/>
              </w:rPr>
            </w:pPr>
            <w:r w:rsidRPr="00090CF7">
              <w:rPr>
                <w:b/>
                <w:sz w:val="22"/>
              </w:rPr>
              <w:t>YES</w:t>
            </w:r>
          </w:p>
        </w:tc>
        <w:tc>
          <w:tcPr>
            <w:tcW w:w="1276" w:type="dxa"/>
            <w:shd w:val="clear" w:color="auto" w:fill="D9D9D9" w:themeFill="background1" w:themeFillShade="D9"/>
            <w:vAlign w:val="center"/>
          </w:tcPr>
          <w:p w:rsidR="00223C7E" w:rsidRPr="00090CF7" w:rsidRDefault="00AC08FF" w:rsidP="000C3427">
            <w:pPr>
              <w:autoSpaceDE w:val="0"/>
              <w:autoSpaceDN w:val="0"/>
              <w:adjustRightInd w:val="0"/>
              <w:jc w:val="center"/>
              <w:rPr>
                <w:bCs/>
                <w:sz w:val="22"/>
              </w:rPr>
            </w:pPr>
            <w:sdt>
              <w:sdtPr>
                <w:rPr>
                  <w:bCs/>
                  <w:sz w:val="22"/>
                </w:rPr>
                <w:id w:val="1644230281"/>
                <w14:checkbox>
                  <w14:checked w14:val="0"/>
                  <w14:checkedState w14:val="2612" w14:font="MS Gothic"/>
                  <w14:uncheckedState w14:val="2610" w14:font="MS Gothic"/>
                </w14:checkbox>
              </w:sdtPr>
              <w:sdtContent>
                <w:r w:rsidR="00223C7E">
                  <w:rPr>
                    <w:rFonts w:ascii="MS Gothic" w:eastAsia="MS Gothic" w:hAnsi="MS Gothic" w:hint="eastAsia"/>
                    <w:bCs/>
                    <w:sz w:val="22"/>
                  </w:rPr>
                  <w:t>☐</w:t>
                </w:r>
              </w:sdtContent>
            </w:sdt>
          </w:p>
        </w:tc>
      </w:tr>
      <w:tr w:rsidR="00223C7E" w:rsidRPr="00090CF7" w:rsidTr="000C3427">
        <w:tc>
          <w:tcPr>
            <w:tcW w:w="567" w:type="dxa"/>
            <w:shd w:val="clear" w:color="auto" w:fill="FFFFFF" w:themeFill="background1"/>
          </w:tcPr>
          <w:p w:rsidR="00223C7E" w:rsidRPr="00090CF7" w:rsidRDefault="00223C7E" w:rsidP="000C3427">
            <w:pPr>
              <w:autoSpaceDE w:val="0"/>
              <w:autoSpaceDN w:val="0"/>
              <w:adjustRightInd w:val="0"/>
              <w:rPr>
                <w:sz w:val="22"/>
              </w:rPr>
            </w:pPr>
            <w:r>
              <w:rPr>
                <w:sz w:val="22"/>
              </w:rPr>
              <w:t>15</w:t>
            </w:r>
          </w:p>
        </w:tc>
        <w:tc>
          <w:tcPr>
            <w:tcW w:w="9923" w:type="dxa"/>
            <w:gridSpan w:val="3"/>
            <w:shd w:val="clear" w:color="auto" w:fill="FFFFFF" w:themeFill="background1"/>
          </w:tcPr>
          <w:p w:rsidR="00223C7E" w:rsidRPr="00090CF7" w:rsidRDefault="00223C7E" w:rsidP="000C3427">
            <w:pPr>
              <w:autoSpaceDE w:val="0"/>
              <w:autoSpaceDN w:val="0"/>
              <w:adjustRightInd w:val="0"/>
              <w:rPr>
                <w:sz w:val="22"/>
              </w:rPr>
            </w:pPr>
            <w:r w:rsidRPr="00090CF7">
              <w:rPr>
                <w:sz w:val="22"/>
              </w:rPr>
              <w:t>If Yes, please provide details here of how you will gain access to specific documentation that is not in the public domain</w:t>
            </w:r>
            <w:r>
              <w:rPr>
                <w:sz w:val="22"/>
              </w:rPr>
              <w:t xml:space="preserve"> and that this is in accordance with prevailing data protection law of the country in question and England and Wales.</w:t>
            </w:r>
          </w:p>
          <w:p w:rsidR="00223C7E" w:rsidRPr="00090CF7" w:rsidRDefault="00223C7E" w:rsidP="000C3427">
            <w:pPr>
              <w:rPr>
                <w:sz w:val="22"/>
              </w:rPr>
            </w:pPr>
          </w:p>
          <w:p w:rsidR="00223C7E" w:rsidRPr="00090CF7" w:rsidRDefault="00223C7E" w:rsidP="000C3427">
            <w:pPr>
              <w:rPr>
                <w:sz w:val="22"/>
              </w:rPr>
            </w:pPr>
          </w:p>
          <w:p w:rsidR="00223C7E" w:rsidRPr="00090CF7" w:rsidRDefault="00223C7E" w:rsidP="000C3427">
            <w:pPr>
              <w:rPr>
                <w:sz w:val="22"/>
              </w:rPr>
            </w:pPr>
          </w:p>
          <w:p w:rsidR="00223C7E" w:rsidRPr="00090CF7" w:rsidRDefault="00223C7E" w:rsidP="000C3427">
            <w:pPr>
              <w:autoSpaceDE w:val="0"/>
              <w:autoSpaceDN w:val="0"/>
              <w:adjustRightInd w:val="0"/>
              <w:rPr>
                <w:bCs/>
                <w:sz w:val="22"/>
              </w:rPr>
            </w:pPr>
            <w:r w:rsidRPr="00090CF7">
              <w:rPr>
                <w:i/>
                <w:sz w:val="18"/>
                <w:szCs w:val="18"/>
              </w:rPr>
              <w:t>(this box should expand as you type)</w:t>
            </w:r>
          </w:p>
        </w:tc>
      </w:tr>
    </w:tbl>
    <w:p w:rsidR="00223C7E" w:rsidRDefault="00223C7E" w:rsidP="00223C7E">
      <w:pPr>
        <w:autoSpaceDE w:val="0"/>
        <w:autoSpaceDN w:val="0"/>
        <w:adjustRightInd w:val="0"/>
        <w:spacing w:after="240"/>
        <w:jc w:val="both"/>
        <w:rPr>
          <w:b/>
          <w:sz w:val="22"/>
        </w:rPr>
      </w:pPr>
    </w:p>
    <w:p w:rsidR="00223C7E" w:rsidRPr="004C3A0B" w:rsidRDefault="00223C7E" w:rsidP="00223C7E">
      <w:pPr>
        <w:rPr>
          <w:b/>
          <w:sz w:val="22"/>
        </w:rPr>
      </w:pPr>
      <w:r w:rsidRPr="004C3A0B">
        <w:rPr>
          <w:b/>
          <w:sz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jc w:val="both"/>
              <w:rPr>
                <w:b/>
                <w:sz w:val="22"/>
              </w:rPr>
            </w:pPr>
            <w:r>
              <w:rPr>
                <w:sz w:val="22"/>
              </w:rPr>
              <w:lastRenderedPageBreak/>
              <w:t>1</w:t>
            </w:r>
          </w:p>
        </w:tc>
        <w:tc>
          <w:tcPr>
            <w:tcW w:w="8227" w:type="dxa"/>
            <w:shd w:val="clear" w:color="auto" w:fill="F2F2F2" w:themeFill="background1" w:themeFillShade="F2"/>
          </w:tcPr>
          <w:p w:rsidR="00223C7E" w:rsidRPr="004C3A0B" w:rsidRDefault="00223C7E" w:rsidP="000C3427">
            <w:pPr>
              <w:autoSpaceDE w:val="0"/>
              <w:autoSpaceDN w:val="0"/>
              <w:adjustRightInd w:val="0"/>
              <w:jc w:val="both"/>
              <w:rPr>
                <w:b/>
                <w:sz w:val="22"/>
              </w:rPr>
            </w:pPr>
            <w:r w:rsidRPr="004C3A0B">
              <w:rPr>
                <w:b/>
                <w:sz w:val="22"/>
              </w:rPr>
              <w:t>Will the research activity include:</w:t>
            </w:r>
          </w:p>
        </w:tc>
        <w:tc>
          <w:tcPr>
            <w:tcW w:w="846"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p>
          <w:p w:rsidR="00223C7E" w:rsidRPr="004C3A0B" w:rsidRDefault="00223C7E" w:rsidP="000C3427">
            <w:pPr>
              <w:autoSpaceDE w:val="0"/>
              <w:autoSpaceDN w:val="0"/>
              <w:adjustRightInd w:val="0"/>
              <w:jc w:val="center"/>
              <w:rPr>
                <w:b/>
                <w:bCs/>
                <w:sz w:val="22"/>
              </w:rPr>
            </w:pPr>
            <w:r w:rsidRPr="004C3A0B">
              <w:rPr>
                <w:b/>
                <w:bCs/>
                <w:sz w:val="22"/>
              </w:rPr>
              <w:t>YES</w:t>
            </w:r>
          </w:p>
        </w:tc>
        <w:tc>
          <w:tcPr>
            <w:tcW w:w="816"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p>
          <w:p w:rsidR="00223C7E" w:rsidRPr="004C3A0B" w:rsidRDefault="00223C7E" w:rsidP="000C3427">
            <w:pPr>
              <w:autoSpaceDE w:val="0"/>
              <w:autoSpaceDN w:val="0"/>
              <w:adjustRightInd w:val="0"/>
              <w:jc w:val="center"/>
              <w:rPr>
                <w:b/>
                <w:bCs/>
                <w:sz w:val="22"/>
              </w:rPr>
            </w:pPr>
            <w:r w:rsidRPr="004C3A0B">
              <w:rPr>
                <w:b/>
                <w:bCs/>
                <w:sz w:val="22"/>
              </w:rPr>
              <w:t>NO</w:t>
            </w:r>
          </w:p>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a questionnaire or similar research instrument?</w:t>
            </w:r>
          </w:p>
        </w:tc>
        <w:tc>
          <w:tcPr>
            <w:tcW w:w="846" w:type="dxa"/>
            <w:shd w:val="clear" w:color="auto" w:fill="BFBFBF" w:themeFill="background1" w:themeFillShade="BF"/>
            <w:vAlign w:val="center"/>
          </w:tcPr>
          <w:sdt>
            <w:sdtPr>
              <w:rPr>
                <w:b/>
                <w:bCs/>
                <w:sz w:val="22"/>
              </w:rPr>
              <w:id w:val="184373907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474143939"/>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interviews?</w:t>
            </w:r>
          </w:p>
        </w:tc>
        <w:tc>
          <w:tcPr>
            <w:tcW w:w="846" w:type="dxa"/>
            <w:shd w:val="clear" w:color="auto" w:fill="BFBFBF" w:themeFill="background1" w:themeFillShade="BF"/>
            <w:vAlign w:val="center"/>
          </w:tcPr>
          <w:sdt>
            <w:sdtPr>
              <w:rPr>
                <w:b/>
                <w:bCs/>
                <w:sz w:val="22"/>
              </w:rPr>
              <w:id w:val="-80076548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74992678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4</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diaries?</w:t>
            </w:r>
          </w:p>
        </w:tc>
        <w:tc>
          <w:tcPr>
            <w:tcW w:w="846" w:type="dxa"/>
            <w:shd w:val="clear" w:color="auto" w:fill="BFBFBF" w:themeFill="background1" w:themeFillShade="BF"/>
            <w:vAlign w:val="center"/>
          </w:tcPr>
          <w:sdt>
            <w:sdtPr>
              <w:rPr>
                <w:b/>
                <w:bCs/>
                <w:sz w:val="22"/>
              </w:rPr>
              <w:id w:val="31946866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90048358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5</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Participant observation with their knowledge?</w:t>
            </w:r>
          </w:p>
        </w:tc>
        <w:tc>
          <w:tcPr>
            <w:tcW w:w="846" w:type="dxa"/>
            <w:shd w:val="clear" w:color="auto" w:fill="BFBFBF" w:themeFill="background1" w:themeFillShade="BF"/>
            <w:vAlign w:val="center"/>
          </w:tcPr>
          <w:sdt>
            <w:sdtPr>
              <w:rPr>
                <w:b/>
                <w:bCs/>
                <w:sz w:val="22"/>
              </w:rPr>
              <w:id w:val="28239488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133891743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6</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Participant observation without their knowledge?</w:t>
            </w:r>
          </w:p>
        </w:tc>
        <w:tc>
          <w:tcPr>
            <w:tcW w:w="846" w:type="dxa"/>
            <w:shd w:val="clear" w:color="auto" w:fill="BFBFBF" w:themeFill="background1" w:themeFillShade="BF"/>
            <w:vAlign w:val="center"/>
          </w:tcPr>
          <w:sdt>
            <w:sdtPr>
              <w:rPr>
                <w:b/>
                <w:bCs/>
                <w:sz w:val="22"/>
              </w:rPr>
              <w:id w:val="-194259949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6262867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7</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video or audio recording?</w:t>
            </w:r>
          </w:p>
        </w:tc>
        <w:tc>
          <w:tcPr>
            <w:tcW w:w="846" w:type="dxa"/>
            <w:shd w:val="clear" w:color="auto" w:fill="BFBFBF" w:themeFill="background1" w:themeFillShade="BF"/>
            <w:vAlign w:val="center"/>
          </w:tcPr>
          <w:sdt>
            <w:sdtPr>
              <w:rPr>
                <w:b/>
                <w:bCs/>
                <w:sz w:val="22"/>
              </w:rPr>
              <w:id w:val="-3871873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158067521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8</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rPr>
              <w:id w:val="-139712056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58704826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9</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rPr>
              <w:id w:val="-72391151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65527024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10</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Performance of any acts which may cause embarrassment or affect self-esteem?</w:t>
            </w:r>
          </w:p>
        </w:tc>
        <w:tc>
          <w:tcPr>
            <w:tcW w:w="846" w:type="dxa"/>
            <w:shd w:val="clear" w:color="auto" w:fill="BFBFBF" w:themeFill="background1" w:themeFillShade="BF"/>
            <w:vAlign w:val="center"/>
          </w:tcPr>
          <w:sdt>
            <w:sdtPr>
              <w:rPr>
                <w:b/>
                <w:bCs/>
                <w:sz w:val="22"/>
              </w:rPr>
              <w:id w:val="199497716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211944280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11</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Investigation of participants involved in illegal activities?</w:t>
            </w:r>
          </w:p>
        </w:tc>
        <w:tc>
          <w:tcPr>
            <w:tcW w:w="846" w:type="dxa"/>
            <w:shd w:val="clear" w:color="auto" w:fill="BFBFBF" w:themeFill="background1" w:themeFillShade="BF"/>
            <w:vAlign w:val="center"/>
          </w:tcPr>
          <w:sdt>
            <w:sdtPr>
              <w:rPr>
                <w:b/>
                <w:bCs/>
                <w:sz w:val="22"/>
              </w:rPr>
              <w:id w:val="-57035038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90475863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12</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procedures that involve deception?</w:t>
            </w:r>
          </w:p>
        </w:tc>
        <w:tc>
          <w:tcPr>
            <w:tcW w:w="846" w:type="dxa"/>
            <w:shd w:val="clear" w:color="auto" w:fill="BFBFBF" w:themeFill="background1" w:themeFillShade="BF"/>
            <w:vAlign w:val="center"/>
          </w:tcPr>
          <w:sdt>
            <w:sdtPr>
              <w:rPr>
                <w:b/>
                <w:bCs/>
                <w:sz w:val="22"/>
              </w:rPr>
              <w:id w:val="36271935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10747002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13</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Administration of any substance, agent or placebo?</w:t>
            </w:r>
          </w:p>
        </w:tc>
        <w:tc>
          <w:tcPr>
            <w:tcW w:w="846" w:type="dxa"/>
            <w:shd w:val="clear" w:color="auto" w:fill="BFBFBF" w:themeFill="background1" w:themeFillShade="BF"/>
            <w:vAlign w:val="center"/>
          </w:tcPr>
          <w:sdt>
            <w:sdtPr>
              <w:rPr>
                <w:b/>
                <w:bCs/>
                <w:sz w:val="22"/>
              </w:rPr>
              <w:id w:val="-192479893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6246252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14</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Working with live vertebrate animals?</w:t>
            </w:r>
          </w:p>
        </w:tc>
        <w:tc>
          <w:tcPr>
            <w:tcW w:w="846" w:type="dxa"/>
            <w:shd w:val="clear" w:color="auto" w:fill="BFBFBF" w:themeFill="background1" w:themeFillShade="BF"/>
            <w:vAlign w:val="center"/>
          </w:tcPr>
          <w:sdt>
            <w:sdtPr>
              <w:rPr>
                <w:b/>
                <w:bCs/>
                <w:sz w:val="22"/>
              </w:rPr>
              <w:id w:val="30042863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123686198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6C1FDD" w:rsidTr="000C3427">
        <w:trPr>
          <w:trHeight w:val="403"/>
        </w:trPr>
        <w:tc>
          <w:tcPr>
            <w:tcW w:w="562" w:type="dxa"/>
            <w:shd w:val="clear" w:color="auto" w:fill="F2F2F2" w:themeFill="background1" w:themeFillShade="F2"/>
          </w:tcPr>
          <w:p w:rsidR="00223C7E" w:rsidRPr="006C1FDD" w:rsidRDefault="00223C7E" w:rsidP="000C3427">
            <w:pPr>
              <w:autoSpaceDE w:val="0"/>
              <w:autoSpaceDN w:val="0"/>
              <w:adjustRightInd w:val="0"/>
              <w:rPr>
                <w:sz w:val="22"/>
              </w:rPr>
            </w:pPr>
            <w:r>
              <w:rPr>
                <w:sz w:val="22"/>
              </w:rPr>
              <w:t>15</w:t>
            </w:r>
          </w:p>
        </w:tc>
        <w:tc>
          <w:tcPr>
            <w:tcW w:w="8227" w:type="dxa"/>
            <w:shd w:val="clear" w:color="auto" w:fill="F2F2F2" w:themeFill="background1" w:themeFillShade="F2"/>
            <w:vAlign w:val="center"/>
          </w:tcPr>
          <w:p w:rsidR="00223C7E" w:rsidRPr="006C1FDD" w:rsidRDefault="00223C7E" w:rsidP="000C3427">
            <w:pPr>
              <w:autoSpaceDE w:val="0"/>
              <w:autoSpaceDN w:val="0"/>
              <w:adjustRightInd w:val="0"/>
              <w:rPr>
                <w:sz w:val="22"/>
              </w:rPr>
            </w:pPr>
            <w:r w:rsidRPr="006C1FDD">
              <w:rPr>
                <w:sz w:val="22"/>
              </w:rPr>
              <w:t>Other primary data collection methods, please explain in this box</w:t>
            </w:r>
          </w:p>
          <w:p w:rsidR="00223C7E" w:rsidRPr="006C1FDD" w:rsidRDefault="00223C7E" w:rsidP="000C3427">
            <w:pPr>
              <w:autoSpaceDE w:val="0"/>
              <w:autoSpaceDN w:val="0"/>
              <w:adjustRightInd w:val="0"/>
              <w:rPr>
                <w:sz w:val="22"/>
              </w:rPr>
            </w:pPr>
            <w:r w:rsidRPr="006C1FDD">
              <w:rPr>
                <w:sz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sz w:val="22"/>
              </w:rPr>
              <w:id w:val="2049023668"/>
              <w14:checkbox>
                <w14:checked w14:val="1"/>
                <w14:checkedState w14:val="2612" w14:font="MS Gothic"/>
                <w14:uncheckedState w14:val="2610" w14:font="MS Gothic"/>
              </w14:checkbox>
            </w:sdtPr>
            <w:sdtContent>
              <w:p w:rsidR="00223C7E" w:rsidRPr="006C1FDD" w:rsidRDefault="00223C7E" w:rsidP="000C3427">
                <w:pPr>
                  <w:autoSpaceDE w:val="0"/>
                  <w:autoSpaceDN w:val="0"/>
                  <w:adjustRightInd w:val="0"/>
                  <w:jc w:val="center"/>
                  <w:rPr>
                    <w:b/>
                    <w:bCs/>
                    <w:sz w:val="22"/>
                  </w:rPr>
                </w:pPr>
                <w:r>
                  <w:rPr>
                    <w:rFonts w:ascii="MS Gothic" w:eastAsia="MS Gothic" w:hAnsi="MS Gothic" w:hint="eastAsia"/>
                    <w:b/>
                    <w:bCs/>
                    <w:sz w:val="22"/>
                  </w:rPr>
                  <w:t>☒</w:t>
                </w:r>
              </w:p>
            </w:sdtContent>
          </w:sdt>
        </w:tc>
        <w:tc>
          <w:tcPr>
            <w:tcW w:w="816" w:type="dxa"/>
            <w:vMerge w:val="restart"/>
            <w:shd w:val="clear" w:color="auto" w:fill="BFBFBF" w:themeFill="background1" w:themeFillShade="BF"/>
            <w:vAlign w:val="center"/>
          </w:tcPr>
          <w:sdt>
            <w:sdtPr>
              <w:rPr>
                <w:b/>
                <w:bCs/>
                <w:sz w:val="22"/>
              </w:rPr>
              <w:id w:val="1900947946"/>
              <w14:checkbox>
                <w14:checked w14:val="0"/>
                <w14:checkedState w14:val="2612" w14:font="MS Gothic"/>
                <w14:uncheckedState w14:val="2610" w14:font="MS Gothic"/>
              </w14:checkbox>
            </w:sdtPr>
            <w:sdtContent>
              <w:p w:rsidR="00223C7E" w:rsidRPr="006C1FDD" w:rsidRDefault="00223C7E" w:rsidP="000C3427">
                <w:pPr>
                  <w:autoSpaceDE w:val="0"/>
                  <w:autoSpaceDN w:val="0"/>
                  <w:adjustRightInd w:val="0"/>
                  <w:jc w:val="center"/>
                  <w:rPr>
                    <w:b/>
                    <w:bCs/>
                    <w:sz w:val="22"/>
                  </w:rPr>
                </w:pPr>
                <w:r w:rsidRPr="006C1FDD">
                  <w:rPr>
                    <w:rFonts w:ascii="MS Gothic" w:eastAsia="MS Gothic" w:hAnsi="MS Gothic" w:hint="eastAsia"/>
                    <w:b/>
                    <w:bCs/>
                    <w:sz w:val="22"/>
                  </w:rPr>
                  <w:t>☐</w:t>
                </w:r>
              </w:p>
            </w:sdtContent>
          </w:sdt>
        </w:tc>
      </w:tr>
      <w:tr w:rsidR="00223C7E" w:rsidRPr="006C1FDD" w:rsidTr="000C3427">
        <w:trPr>
          <w:trHeight w:val="403"/>
        </w:trPr>
        <w:tc>
          <w:tcPr>
            <w:tcW w:w="562" w:type="dxa"/>
          </w:tcPr>
          <w:p w:rsidR="00223C7E" w:rsidRPr="006C1FDD" w:rsidRDefault="00223C7E" w:rsidP="000C3427">
            <w:pPr>
              <w:autoSpaceDE w:val="0"/>
              <w:autoSpaceDN w:val="0"/>
              <w:adjustRightInd w:val="0"/>
              <w:rPr>
                <w:sz w:val="22"/>
              </w:rPr>
            </w:pPr>
            <w:r>
              <w:rPr>
                <w:sz w:val="22"/>
              </w:rPr>
              <w:t>16</w:t>
            </w:r>
          </w:p>
        </w:tc>
        <w:tc>
          <w:tcPr>
            <w:tcW w:w="8227" w:type="dxa"/>
            <w:shd w:val="clear" w:color="auto" w:fill="auto"/>
            <w:vAlign w:val="center"/>
          </w:tcPr>
          <w:p w:rsidR="00223C7E" w:rsidRPr="006C1FDD" w:rsidRDefault="00223C7E" w:rsidP="000C3427">
            <w:pPr>
              <w:autoSpaceDE w:val="0"/>
              <w:autoSpaceDN w:val="0"/>
              <w:adjustRightInd w:val="0"/>
              <w:rPr>
                <w:sz w:val="22"/>
              </w:rPr>
            </w:pPr>
            <w:r w:rsidRPr="006C1FDD">
              <w:rPr>
                <w:sz w:val="22"/>
              </w:rPr>
              <w:t>D</w:t>
            </w:r>
            <w:r>
              <w:rPr>
                <w:sz w:val="22"/>
              </w:rPr>
              <w:t>etails of any other primary d</w:t>
            </w:r>
            <w:r w:rsidRPr="006C1FDD">
              <w:rPr>
                <w:sz w:val="22"/>
              </w:rPr>
              <w:t>ata collection method:</w:t>
            </w:r>
          </w:p>
          <w:p w:rsidR="00223C7E" w:rsidRPr="006C1FDD" w:rsidRDefault="00223C7E" w:rsidP="000C3427">
            <w:r>
              <w:t>Focus groups, police, schools and young adults.</w:t>
            </w:r>
          </w:p>
          <w:p w:rsidR="00223C7E" w:rsidRPr="006C1FDD" w:rsidRDefault="00223C7E" w:rsidP="000C3427"/>
          <w:p w:rsidR="00223C7E" w:rsidRPr="006C1FDD" w:rsidRDefault="00223C7E" w:rsidP="000C3427">
            <w:pPr>
              <w:rPr>
                <w:sz w:val="22"/>
              </w:rPr>
            </w:pPr>
          </w:p>
          <w:p w:rsidR="00223C7E" w:rsidRPr="006C1FDD" w:rsidRDefault="00223C7E" w:rsidP="000C3427">
            <w:pPr>
              <w:autoSpaceDE w:val="0"/>
              <w:autoSpaceDN w:val="0"/>
              <w:adjustRightInd w:val="0"/>
              <w:rPr>
                <w:sz w:val="22"/>
              </w:rPr>
            </w:pPr>
            <w:r w:rsidRPr="006C1FDD">
              <w:rPr>
                <w:sz w:val="18"/>
                <w:szCs w:val="18"/>
              </w:rPr>
              <w:t>(this box should expand as you type)</w:t>
            </w:r>
          </w:p>
        </w:tc>
        <w:tc>
          <w:tcPr>
            <w:tcW w:w="846" w:type="dxa"/>
            <w:vMerge/>
            <w:shd w:val="clear" w:color="auto" w:fill="BFBFBF" w:themeFill="background1" w:themeFillShade="BF"/>
            <w:vAlign w:val="center"/>
          </w:tcPr>
          <w:p w:rsidR="00223C7E" w:rsidRPr="006C1FDD" w:rsidRDefault="00223C7E" w:rsidP="000C3427">
            <w:pPr>
              <w:autoSpaceDE w:val="0"/>
              <w:autoSpaceDN w:val="0"/>
              <w:adjustRightInd w:val="0"/>
              <w:jc w:val="center"/>
              <w:rPr>
                <w:b/>
                <w:bCs/>
                <w:sz w:val="22"/>
              </w:rPr>
            </w:pPr>
          </w:p>
        </w:tc>
        <w:tc>
          <w:tcPr>
            <w:tcW w:w="816" w:type="dxa"/>
            <w:vMerge/>
            <w:shd w:val="clear" w:color="auto" w:fill="BFBFBF" w:themeFill="background1" w:themeFillShade="BF"/>
            <w:vAlign w:val="center"/>
          </w:tcPr>
          <w:p w:rsidR="00223C7E" w:rsidRPr="006C1FDD" w:rsidRDefault="00223C7E" w:rsidP="000C3427">
            <w:pPr>
              <w:autoSpaceDE w:val="0"/>
              <w:autoSpaceDN w:val="0"/>
              <w:adjustRightInd w:val="0"/>
              <w:jc w:val="center"/>
              <w:rPr>
                <w:b/>
                <w:bCs/>
                <w:sz w:val="22"/>
              </w:rPr>
            </w:pPr>
          </w:p>
        </w:tc>
      </w:tr>
    </w:tbl>
    <w:p w:rsidR="00223C7E" w:rsidRPr="004C3A0B" w:rsidRDefault="00223C7E" w:rsidP="00223C7E">
      <w:pPr>
        <w:jc w:val="both"/>
        <w:rPr>
          <w:bCs/>
          <w:iCs/>
          <w:sz w:val="22"/>
        </w:rPr>
      </w:pPr>
      <w:r w:rsidRPr="004C3A0B">
        <w:rPr>
          <w:bCs/>
          <w:iCs/>
          <w:sz w:val="22"/>
        </w:rPr>
        <w:t xml:space="preserve">If NO to every question, then the research activity is (ethically) low risk and </w:t>
      </w:r>
      <w:r w:rsidRPr="004C3A0B">
        <w:rPr>
          <w:b/>
          <w:bCs/>
          <w:iCs/>
          <w:sz w:val="22"/>
        </w:rPr>
        <w:t>may</w:t>
      </w:r>
      <w:r w:rsidRPr="004C3A0B">
        <w:rPr>
          <w:bCs/>
          <w:iCs/>
          <w:sz w:val="22"/>
        </w:rPr>
        <w:t xml:space="preserve"> be exempt from </w:t>
      </w:r>
      <w:r w:rsidRPr="004C3A0B">
        <w:rPr>
          <w:b/>
          <w:bCs/>
          <w:iCs/>
          <w:sz w:val="22"/>
        </w:rPr>
        <w:t>some</w:t>
      </w:r>
      <w:r w:rsidRPr="004C3A0B">
        <w:rPr>
          <w:bCs/>
          <w:iCs/>
          <w:sz w:val="22"/>
        </w:rPr>
        <w:t xml:space="preserve"> of the following sections (please refer to Guidance Notes).</w:t>
      </w:r>
    </w:p>
    <w:p w:rsidR="00223C7E" w:rsidRPr="004C3A0B" w:rsidRDefault="00223C7E" w:rsidP="00223C7E">
      <w:pPr>
        <w:rPr>
          <w:bCs/>
          <w:iCs/>
          <w:sz w:val="22"/>
        </w:rPr>
      </w:pPr>
    </w:p>
    <w:p w:rsidR="00223C7E" w:rsidRDefault="00223C7E" w:rsidP="00223C7E">
      <w:pPr>
        <w:rPr>
          <w:bCs/>
          <w:iCs/>
          <w:sz w:val="22"/>
        </w:rPr>
      </w:pPr>
      <w:r w:rsidRPr="004C3A0B">
        <w:rPr>
          <w:bCs/>
          <w:iCs/>
          <w:sz w:val="22"/>
        </w:rPr>
        <w:t xml:space="preserve">If YES to any question, then no research activity should be undertaken until full ethical approval has been obtained. </w:t>
      </w:r>
    </w:p>
    <w:p w:rsidR="00223C7E" w:rsidRPr="004C3A0B" w:rsidRDefault="00223C7E" w:rsidP="00223C7E">
      <w:pPr>
        <w:rPr>
          <w:bCs/>
          <w:iCs/>
          <w:sz w:val="22"/>
        </w:rPr>
      </w:pPr>
    </w:p>
    <w:p w:rsidR="00223C7E" w:rsidRPr="00354F34" w:rsidRDefault="00223C7E" w:rsidP="00223C7E">
      <w:pPr>
        <w:autoSpaceDE w:val="0"/>
        <w:autoSpaceDN w:val="0"/>
        <w:adjustRightInd w:val="0"/>
        <w:spacing w:after="240"/>
        <w:jc w:val="both"/>
        <w:rPr>
          <w:b/>
          <w:sz w:val="22"/>
        </w:rPr>
      </w:pPr>
      <w:r w:rsidRPr="00354F34">
        <w:rPr>
          <w:b/>
          <w:sz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jc w:val="both"/>
              <w:rPr>
                <w:b/>
                <w:sz w:val="22"/>
              </w:rPr>
            </w:pPr>
            <w:r>
              <w:rPr>
                <w:sz w:val="22"/>
              </w:rPr>
              <w:lastRenderedPageBreak/>
              <w:t>1</w:t>
            </w:r>
          </w:p>
        </w:tc>
        <w:tc>
          <w:tcPr>
            <w:tcW w:w="8217" w:type="dxa"/>
            <w:shd w:val="clear" w:color="auto" w:fill="F2F2F2" w:themeFill="background1" w:themeFillShade="F2"/>
          </w:tcPr>
          <w:p w:rsidR="00223C7E" w:rsidRPr="004C3A0B" w:rsidRDefault="00223C7E" w:rsidP="000C3427">
            <w:pPr>
              <w:autoSpaceDE w:val="0"/>
              <w:autoSpaceDN w:val="0"/>
              <w:adjustRightInd w:val="0"/>
              <w:jc w:val="both"/>
              <w:rPr>
                <w:b/>
                <w:sz w:val="22"/>
              </w:rPr>
            </w:pPr>
            <w:r w:rsidRPr="004C3A0B">
              <w:rPr>
                <w:b/>
                <w:sz w:val="22"/>
              </w:rPr>
              <w:t>Who are the intended participants:</w:t>
            </w:r>
          </w:p>
        </w:tc>
        <w:tc>
          <w:tcPr>
            <w:tcW w:w="850"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p>
          <w:p w:rsidR="00223C7E" w:rsidRPr="004C3A0B" w:rsidRDefault="00223C7E" w:rsidP="000C3427">
            <w:pPr>
              <w:autoSpaceDE w:val="0"/>
              <w:autoSpaceDN w:val="0"/>
              <w:adjustRightInd w:val="0"/>
              <w:jc w:val="center"/>
              <w:rPr>
                <w:b/>
                <w:bCs/>
                <w:sz w:val="22"/>
              </w:rPr>
            </w:pPr>
            <w:r w:rsidRPr="004C3A0B">
              <w:rPr>
                <w:b/>
                <w:bCs/>
                <w:sz w:val="22"/>
              </w:rPr>
              <w:t>YES</w:t>
            </w:r>
          </w:p>
        </w:tc>
        <w:tc>
          <w:tcPr>
            <w:tcW w:w="822"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p>
          <w:p w:rsidR="00223C7E" w:rsidRPr="004C3A0B" w:rsidRDefault="00223C7E" w:rsidP="000C3427">
            <w:pPr>
              <w:autoSpaceDE w:val="0"/>
              <w:autoSpaceDN w:val="0"/>
              <w:adjustRightInd w:val="0"/>
              <w:jc w:val="center"/>
              <w:rPr>
                <w:b/>
                <w:bCs/>
                <w:sz w:val="22"/>
              </w:rPr>
            </w:pPr>
            <w:r w:rsidRPr="004C3A0B">
              <w:rPr>
                <w:b/>
                <w:bCs/>
                <w:sz w:val="22"/>
              </w:rPr>
              <w:t>NO</w:t>
            </w:r>
          </w:p>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Students or staff at the University?</w:t>
            </w:r>
          </w:p>
        </w:tc>
        <w:tc>
          <w:tcPr>
            <w:tcW w:w="850" w:type="dxa"/>
            <w:shd w:val="clear" w:color="auto" w:fill="BFBFBF" w:themeFill="background1" w:themeFillShade="BF"/>
            <w:vAlign w:val="center"/>
          </w:tcPr>
          <w:sdt>
            <w:sdtPr>
              <w:rPr>
                <w:b/>
                <w:bCs/>
                <w:sz w:val="22"/>
              </w:rPr>
              <w:id w:val="-22776399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94730625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Adults (over the age of 18 and competent to give consent)?</w:t>
            </w:r>
          </w:p>
        </w:tc>
        <w:tc>
          <w:tcPr>
            <w:tcW w:w="850" w:type="dxa"/>
            <w:shd w:val="clear" w:color="auto" w:fill="BFBFBF" w:themeFill="background1" w:themeFillShade="BF"/>
            <w:vAlign w:val="center"/>
          </w:tcPr>
          <w:sdt>
            <w:sdtPr>
              <w:rPr>
                <w:b/>
                <w:bCs/>
                <w:sz w:val="22"/>
              </w:rPr>
              <w:id w:val="-178024719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66643513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4</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Vulnerable adults?</w:t>
            </w:r>
          </w:p>
        </w:tc>
        <w:tc>
          <w:tcPr>
            <w:tcW w:w="850" w:type="dxa"/>
            <w:shd w:val="clear" w:color="auto" w:fill="BFBFBF" w:themeFill="background1" w:themeFillShade="BF"/>
            <w:vAlign w:val="center"/>
          </w:tcPr>
          <w:sdt>
            <w:sdtPr>
              <w:rPr>
                <w:b/>
                <w:bCs/>
                <w:sz w:val="22"/>
              </w:rPr>
              <w:id w:val="55597856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43566853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5</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 xml:space="preserve">Children </w:t>
            </w:r>
            <w:r>
              <w:rPr>
                <w:sz w:val="22"/>
              </w:rPr>
              <w:t xml:space="preserve">and Young People </w:t>
            </w:r>
            <w:r w:rsidRPr="004C3A0B">
              <w:rPr>
                <w:sz w:val="22"/>
              </w:rPr>
              <w:t xml:space="preserve">under </w:t>
            </w:r>
            <w:r>
              <w:rPr>
                <w:sz w:val="22"/>
              </w:rPr>
              <w:t>the age of 1</w:t>
            </w:r>
            <w:r w:rsidRPr="004C3A0B">
              <w:rPr>
                <w:sz w:val="22"/>
              </w:rPr>
              <w:t>8?</w:t>
            </w:r>
            <w:r>
              <w:rPr>
                <w:sz w:val="22"/>
              </w:rPr>
              <w:t xml:space="preserve"> </w:t>
            </w:r>
            <w:r w:rsidRPr="00D839CD">
              <w:rPr>
                <w:sz w:val="22"/>
              </w:rPr>
              <w:t>(Consent from Parent, Carer or Guardian will be required)</w:t>
            </w:r>
          </w:p>
        </w:tc>
        <w:tc>
          <w:tcPr>
            <w:tcW w:w="850" w:type="dxa"/>
            <w:shd w:val="clear" w:color="auto" w:fill="BFBFBF" w:themeFill="background1" w:themeFillShade="BF"/>
            <w:vAlign w:val="center"/>
          </w:tcPr>
          <w:sdt>
            <w:sdtPr>
              <w:rPr>
                <w:b/>
                <w:bCs/>
                <w:sz w:val="22"/>
              </w:rPr>
              <w:id w:val="-37547282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1887361462"/>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6</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Prisoners?</w:t>
            </w:r>
          </w:p>
        </w:tc>
        <w:tc>
          <w:tcPr>
            <w:tcW w:w="850" w:type="dxa"/>
            <w:shd w:val="clear" w:color="auto" w:fill="BFBFBF" w:themeFill="background1" w:themeFillShade="BF"/>
            <w:vAlign w:val="center"/>
          </w:tcPr>
          <w:sdt>
            <w:sdtPr>
              <w:rPr>
                <w:b/>
                <w:bCs/>
                <w:sz w:val="22"/>
              </w:rPr>
              <w:id w:val="169279390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32641141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7</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Young offenders?</w:t>
            </w:r>
          </w:p>
        </w:tc>
        <w:tc>
          <w:tcPr>
            <w:tcW w:w="850" w:type="dxa"/>
            <w:shd w:val="clear" w:color="auto" w:fill="BFBFBF" w:themeFill="background1" w:themeFillShade="BF"/>
            <w:vAlign w:val="center"/>
          </w:tcPr>
          <w:sdt>
            <w:sdtPr>
              <w:rPr>
                <w:b/>
                <w:bCs/>
                <w:sz w:val="22"/>
              </w:rPr>
              <w:id w:val="125541016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123600058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8</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rPr>
              <w:id w:val="-101645307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167307004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9</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People engaged in illegal activities?</w:t>
            </w:r>
          </w:p>
        </w:tc>
        <w:tc>
          <w:tcPr>
            <w:tcW w:w="850" w:type="dxa"/>
            <w:shd w:val="clear" w:color="auto" w:fill="BFBFBF" w:themeFill="background1" w:themeFillShade="BF"/>
            <w:vAlign w:val="center"/>
          </w:tcPr>
          <w:sdt>
            <w:sdtPr>
              <w:rPr>
                <w:b/>
                <w:bCs/>
                <w:sz w:val="22"/>
              </w:rPr>
              <w:id w:val="-151985084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1072859745"/>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10</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Others (please identify</w:t>
            </w:r>
            <w:r>
              <w:rPr>
                <w:sz w:val="22"/>
              </w:rPr>
              <w:t xml:space="preserve"> specifically any group who may be unable to give consent) please indicate here and tick the appropriate box.</w:t>
            </w:r>
          </w:p>
          <w:p w:rsidR="00223C7E" w:rsidRPr="004C3A0B" w:rsidRDefault="00223C7E" w:rsidP="000C3427">
            <w:pPr>
              <w:autoSpaceDE w:val="0"/>
              <w:autoSpaceDN w:val="0"/>
              <w:adjustRightInd w:val="0"/>
              <w:rPr>
                <w:sz w:val="22"/>
              </w:rPr>
            </w:pPr>
          </w:p>
        </w:tc>
        <w:tc>
          <w:tcPr>
            <w:tcW w:w="850" w:type="dxa"/>
            <w:vMerge w:val="restart"/>
            <w:shd w:val="clear" w:color="auto" w:fill="BFBFBF" w:themeFill="background1" w:themeFillShade="BF"/>
            <w:vAlign w:val="center"/>
          </w:tcPr>
          <w:sdt>
            <w:sdtPr>
              <w:rPr>
                <w:b/>
                <w:bCs/>
                <w:sz w:val="22"/>
              </w:rPr>
              <w:id w:val="-198491803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22" w:type="dxa"/>
            <w:vMerge w:val="restart"/>
            <w:shd w:val="clear" w:color="auto" w:fill="BFBFBF" w:themeFill="background1" w:themeFillShade="BF"/>
            <w:vAlign w:val="center"/>
          </w:tcPr>
          <w:sdt>
            <w:sdtPr>
              <w:rPr>
                <w:b/>
                <w:bCs/>
                <w:sz w:val="22"/>
              </w:rPr>
              <w:id w:val="-187005256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tcPr>
          <w:p w:rsidR="00223C7E" w:rsidRPr="006C1FDD" w:rsidRDefault="00223C7E" w:rsidP="000C3427">
            <w:pPr>
              <w:autoSpaceDE w:val="0"/>
              <w:autoSpaceDN w:val="0"/>
              <w:adjustRightInd w:val="0"/>
              <w:rPr>
                <w:sz w:val="22"/>
              </w:rPr>
            </w:pPr>
            <w:r>
              <w:rPr>
                <w:sz w:val="22"/>
              </w:rPr>
              <w:t>11</w:t>
            </w:r>
          </w:p>
        </w:tc>
        <w:tc>
          <w:tcPr>
            <w:tcW w:w="8217" w:type="dxa"/>
            <w:shd w:val="clear" w:color="auto" w:fill="auto"/>
            <w:vAlign w:val="center"/>
          </w:tcPr>
          <w:p w:rsidR="00223C7E" w:rsidRPr="006C1FDD" w:rsidRDefault="00223C7E" w:rsidP="000C3427">
            <w:pPr>
              <w:autoSpaceDE w:val="0"/>
              <w:autoSpaceDN w:val="0"/>
              <w:adjustRightInd w:val="0"/>
              <w:rPr>
                <w:sz w:val="22"/>
              </w:rPr>
            </w:pPr>
            <w:r w:rsidRPr="006C1FDD">
              <w:rPr>
                <w:sz w:val="22"/>
              </w:rPr>
              <w:t>Other – please indicate here:</w:t>
            </w:r>
          </w:p>
          <w:p w:rsidR="00223C7E" w:rsidRDefault="00223C7E" w:rsidP="000C3427"/>
          <w:p w:rsidR="00223C7E" w:rsidRDefault="00223C7E" w:rsidP="000C3427"/>
          <w:p w:rsidR="00223C7E" w:rsidRPr="004C3A0B" w:rsidRDefault="00223C7E" w:rsidP="000C3427">
            <w:pPr>
              <w:rPr>
                <w:sz w:val="22"/>
              </w:rPr>
            </w:pPr>
          </w:p>
          <w:p w:rsidR="00223C7E" w:rsidRPr="004C3A0B" w:rsidRDefault="00223C7E" w:rsidP="000C3427">
            <w:pPr>
              <w:autoSpaceDE w:val="0"/>
              <w:autoSpaceDN w:val="0"/>
              <w:adjustRightInd w:val="0"/>
              <w:rPr>
                <w:sz w:val="22"/>
              </w:rPr>
            </w:pPr>
            <w:r w:rsidRPr="004C3A0B">
              <w:rPr>
                <w:color w:val="808080"/>
                <w:sz w:val="18"/>
                <w:szCs w:val="18"/>
              </w:rPr>
              <w:t>(this box should expand as you type)</w:t>
            </w:r>
          </w:p>
        </w:tc>
        <w:tc>
          <w:tcPr>
            <w:tcW w:w="850" w:type="dxa"/>
            <w:vMerge/>
            <w:shd w:val="clear" w:color="auto" w:fill="BFBFBF" w:themeFill="background1" w:themeFillShade="BF"/>
            <w:vAlign w:val="center"/>
          </w:tcPr>
          <w:p w:rsidR="00223C7E" w:rsidRDefault="00223C7E" w:rsidP="000C3427">
            <w:pPr>
              <w:autoSpaceDE w:val="0"/>
              <w:autoSpaceDN w:val="0"/>
              <w:adjustRightInd w:val="0"/>
              <w:jc w:val="center"/>
              <w:rPr>
                <w:b/>
                <w:bCs/>
                <w:sz w:val="22"/>
              </w:rPr>
            </w:pPr>
          </w:p>
        </w:tc>
        <w:tc>
          <w:tcPr>
            <w:tcW w:w="822" w:type="dxa"/>
            <w:vMerge/>
            <w:shd w:val="clear" w:color="auto" w:fill="BFBFBF" w:themeFill="background1" w:themeFillShade="BF"/>
            <w:vAlign w:val="center"/>
          </w:tcPr>
          <w:p w:rsidR="00223C7E" w:rsidRDefault="00223C7E" w:rsidP="000C3427">
            <w:pPr>
              <w:autoSpaceDE w:val="0"/>
              <w:autoSpaceDN w:val="0"/>
              <w:adjustRightInd w:val="0"/>
              <w:jc w:val="center"/>
              <w:rPr>
                <w:b/>
                <w:bCs/>
                <w:sz w:val="22"/>
              </w:rPr>
            </w:pPr>
          </w:p>
        </w:tc>
      </w:tr>
    </w:tbl>
    <w:p w:rsidR="00223C7E" w:rsidRPr="00D71982" w:rsidRDefault="00223C7E" w:rsidP="00223C7E">
      <w:pPr>
        <w:rPr>
          <w:bCs/>
          <w:szCs w:val="24"/>
        </w:rPr>
      </w:pPr>
    </w:p>
    <w:tbl>
      <w:tblPr>
        <w:tblStyle w:val="TableGrid"/>
        <w:tblW w:w="10451" w:type="dxa"/>
        <w:tblLook w:val="04A0" w:firstRow="1" w:lastRow="0" w:firstColumn="1" w:lastColumn="0" w:noHBand="0" w:noVBand="1"/>
      </w:tblPr>
      <w:tblGrid>
        <w:gridCol w:w="562"/>
        <w:gridCol w:w="3256"/>
        <w:gridCol w:w="6633"/>
      </w:tblGrid>
      <w:tr w:rsidR="00223C7E" w:rsidRPr="004C3A0B" w:rsidTr="000C3427">
        <w:trPr>
          <w:trHeight w:val="403"/>
        </w:trPr>
        <w:tc>
          <w:tcPr>
            <w:tcW w:w="562" w:type="dxa"/>
            <w:tcBorders>
              <w:bottom w:val="single" w:sz="4" w:space="0" w:color="auto"/>
            </w:tcBorders>
            <w:shd w:val="clear" w:color="auto" w:fill="F2F2F2" w:themeFill="background1" w:themeFillShade="F2"/>
          </w:tcPr>
          <w:p w:rsidR="00223C7E" w:rsidRPr="002132F9" w:rsidRDefault="00223C7E" w:rsidP="000C3427">
            <w:pPr>
              <w:rPr>
                <w:bCs/>
                <w:sz w:val="22"/>
              </w:rPr>
            </w:pPr>
            <w:r w:rsidRPr="002132F9">
              <w:rPr>
                <w:bCs/>
                <w:sz w:val="22"/>
              </w:rPr>
              <w:t>1</w:t>
            </w:r>
            <w:r>
              <w:rPr>
                <w:bCs/>
                <w:sz w:val="22"/>
              </w:rPr>
              <w:t>2</w:t>
            </w:r>
          </w:p>
        </w:tc>
        <w:tc>
          <w:tcPr>
            <w:tcW w:w="9889" w:type="dxa"/>
            <w:gridSpan w:val="2"/>
            <w:tcBorders>
              <w:bottom w:val="single" w:sz="4" w:space="0" w:color="auto"/>
            </w:tcBorders>
            <w:shd w:val="clear" w:color="auto" w:fill="F2F2F2" w:themeFill="background1" w:themeFillShade="F2"/>
            <w:vAlign w:val="center"/>
          </w:tcPr>
          <w:p w:rsidR="00223C7E" w:rsidRPr="004C3A0B" w:rsidRDefault="00223C7E" w:rsidP="000C3427">
            <w:pPr>
              <w:rPr>
                <w:b/>
                <w:sz w:val="22"/>
              </w:rPr>
            </w:pPr>
            <w:r w:rsidRPr="004C3A0B">
              <w:rPr>
                <w:b/>
                <w:sz w:val="22"/>
              </w:rPr>
              <w:t>Participant numbers and source</w:t>
            </w:r>
          </w:p>
          <w:p w:rsidR="00223C7E" w:rsidRPr="004C3A0B" w:rsidRDefault="00223C7E" w:rsidP="000C3427">
            <w:pPr>
              <w:autoSpaceDE w:val="0"/>
              <w:autoSpaceDN w:val="0"/>
              <w:adjustRightInd w:val="0"/>
              <w:rPr>
                <w:sz w:val="22"/>
              </w:rPr>
            </w:pPr>
            <w:r w:rsidRPr="004C3A0B">
              <w:rPr>
                <w:sz w:val="22"/>
              </w:rPr>
              <w:t xml:space="preserve">Provide an estimate of the expected number of participants. How will you identify participants and how will they be recruited? </w:t>
            </w:r>
          </w:p>
        </w:tc>
      </w:tr>
      <w:tr w:rsidR="00223C7E" w:rsidRPr="004C3A0B" w:rsidTr="000C342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rPr>
                <w:sz w:val="22"/>
              </w:rPr>
            </w:pPr>
            <w:r>
              <w:rPr>
                <w:sz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4C3A0B" w:rsidRDefault="00223C7E" w:rsidP="000C3427">
            <w:pPr>
              <w:rPr>
                <w:sz w:val="22"/>
              </w:rPr>
            </w:pPr>
            <w:r>
              <w:rPr>
                <w:sz w:val="22"/>
              </w:rPr>
              <w:t>How many participants are expected?</w:t>
            </w:r>
          </w:p>
          <w:p w:rsidR="00223C7E" w:rsidRPr="004C3A0B" w:rsidRDefault="00223C7E" w:rsidP="000C3427">
            <w:pPr>
              <w:rPr>
                <w:sz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23C7E" w:rsidRDefault="00223C7E" w:rsidP="000C3427">
            <w:pPr>
              <w:rPr>
                <w:sz w:val="22"/>
              </w:rPr>
            </w:pPr>
          </w:p>
          <w:p w:rsidR="00223C7E" w:rsidRDefault="00223C7E" w:rsidP="000C3427">
            <w:pPr>
              <w:rPr>
                <w:sz w:val="22"/>
              </w:rPr>
            </w:pPr>
            <w:r>
              <w:rPr>
                <w:sz w:val="22"/>
              </w:rPr>
              <w:t>20+</w:t>
            </w:r>
          </w:p>
          <w:p w:rsidR="00223C7E" w:rsidRPr="004C3A0B" w:rsidRDefault="00223C7E" w:rsidP="000C3427">
            <w:pPr>
              <w:rPr>
                <w:sz w:val="22"/>
              </w:rPr>
            </w:pPr>
          </w:p>
          <w:p w:rsidR="00223C7E" w:rsidRPr="004C3A0B" w:rsidRDefault="00223C7E" w:rsidP="000C3427">
            <w:pPr>
              <w:rPr>
                <w:b/>
                <w:sz w:val="22"/>
              </w:rPr>
            </w:pPr>
            <w:r w:rsidRPr="003257BD">
              <w:rPr>
                <w:i/>
                <w:color w:val="808080"/>
                <w:sz w:val="18"/>
                <w:szCs w:val="18"/>
              </w:rPr>
              <w:t>(this box should expand as you type)</w:t>
            </w:r>
          </w:p>
        </w:tc>
      </w:tr>
      <w:tr w:rsidR="00223C7E" w:rsidRPr="004C3A0B" w:rsidTr="000C342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rPr>
                <w:sz w:val="22"/>
              </w:rPr>
            </w:pPr>
            <w:r>
              <w:rPr>
                <w:sz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rPr>
                <w:sz w:val="22"/>
              </w:rPr>
            </w:pPr>
            <w:r>
              <w:rPr>
                <w:sz w:val="22"/>
              </w:rPr>
              <w:t>Who will the participants be?</w:t>
            </w:r>
          </w:p>
          <w:p w:rsidR="00223C7E" w:rsidRDefault="00223C7E" w:rsidP="000C3427">
            <w:pPr>
              <w:rPr>
                <w:sz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23C7E" w:rsidRDefault="00223C7E" w:rsidP="000C3427">
            <w:pPr>
              <w:rPr>
                <w:sz w:val="22"/>
              </w:rPr>
            </w:pPr>
          </w:p>
          <w:p w:rsidR="00223C7E" w:rsidRDefault="00223C7E" w:rsidP="000C3427">
            <w:pPr>
              <w:rPr>
                <w:sz w:val="22"/>
              </w:rPr>
            </w:pPr>
            <w:r>
              <w:rPr>
                <w:sz w:val="22"/>
              </w:rPr>
              <w:t>Police, teachers, the general public</w:t>
            </w:r>
          </w:p>
          <w:p w:rsidR="00223C7E" w:rsidRPr="004C3A0B" w:rsidRDefault="00223C7E" w:rsidP="000C3427">
            <w:pPr>
              <w:rPr>
                <w:sz w:val="22"/>
              </w:rPr>
            </w:pPr>
          </w:p>
          <w:p w:rsidR="00223C7E" w:rsidRPr="003257BD" w:rsidRDefault="00223C7E" w:rsidP="000C3427">
            <w:pPr>
              <w:rPr>
                <w:i/>
                <w:color w:val="808080"/>
                <w:sz w:val="18"/>
                <w:szCs w:val="18"/>
              </w:rPr>
            </w:pPr>
            <w:r w:rsidRPr="003257BD">
              <w:rPr>
                <w:i/>
                <w:color w:val="808080"/>
                <w:sz w:val="18"/>
                <w:szCs w:val="18"/>
              </w:rPr>
              <w:t>(this box should expand as you type)</w:t>
            </w:r>
          </w:p>
        </w:tc>
      </w:tr>
      <w:tr w:rsidR="00223C7E" w:rsidRPr="004C3A0B" w:rsidTr="000C3427">
        <w:trPr>
          <w:trHeight w:val="403"/>
        </w:trPr>
        <w:tc>
          <w:tcPr>
            <w:tcW w:w="562" w:type="dxa"/>
            <w:tcBorders>
              <w:top w:val="single" w:sz="4" w:space="0" w:color="auto"/>
            </w:tcBorders>
            <w:shd w:val="clear" w:color="auto" w:fill="F2F2F2" w:themeFill="background1" w:themeFillShade="F2"/>
          </w:tcPr>
          <w:p w:rsidR="00223C7E" w:rsidRDefault="00223C7E" w:rsidP="000C3427">
            <w:pPr>
              <w:rPr>
                <w:sz w:val="22"/>
              </w:rPr>
            </w:pPr>
            <w:r>
              <w:rPr>
                <w:sz w:val="22"/>
              </w:rPr>
              <w:t>15</w:t>
            </w:r>
          </w:p>
        </w:tc>
        <w:tc>
          <w:tcPr>
            <w:tcW w:w="3256" w:type="dxa"/>
            <w:tcBorders>
              <w:top w:val="single" w:sz="4" w:space="0" w:color="auto"/>
            </w:tcBorders>
            <w:shd w:val="clear" w:color="auto" w:fill="F2F2F2" w:themeFill="background1" w:themeFillShade="F2"/>
            <w:vAlign w:val="center"/>
          </w:tcPr>
          <w:p w:rsidR="00223C7E" w:rsidRDefault="00223C7E" w:rsidP="000C3427">
            <w:pPr>
              <w:rPr>
                <w:sz w:val="22"/>
              </w:rPr>
            </w:pPr>
            <w:r>
              <w:rPr>
                <w:sz w:val="22"/>
              </w:rPr>
              <w:t>How will you identify the participants?</w:t>
            </w:r>
          </w:p>
        </w:tc>
        <w:tc>
          <w:tcPr>
            <w:tcW w:w="6633" w:type="dxa"/>
            <w:tcBorders>
              <w:top w:val="single" w:sz="4" w:space="0" w:color="auto"/>
            </w:tcBorders>
            <w:vAlign w:val="center"/>
          </w:tcPr>
          <w:p w:rsidR="00223C7E" w:rsidRDefault="00223C7E" w:rsidP="000C3427">
            <w:pPr>
              <w:rPr>
                <w:sz w:val="22"/>
              </w:rPr>
            </w:pPr>
          </w:p>
          <w:p w:rsidR="00223C7E" w:rsidRDefault="00223C7E" w:rsidP="000C3427">
            <w:pPr>
              <w:rPr>
                <w:sz w:val="22"/>
              </w:rPr>
            </w:pPr>
            <w:r>
              <w:rPr>
                <w:sz w:val="22"/>
              </w:rPr>
              <w:t xml:space="preserve">Through interviews and a questionnaire  </w:t>
            </w:r>
          </w:p>
          <w:p w:rsidR="00223C7E" w:rsidRPr="004C3A0B" w:rsidRDefault="00223C7E" w:rsidP="000C3427">
            <w:pPr>
              <w:rPr>
                <w:sz w:val="22"/>
              </w:rPr>
            </w:pPr>
          </w:p>
          <w:p w:rsidR="00223C7E" w:rsidRPr="004C3A0B" w:rsidRDefault="00223C7E" w:rsidP="000C3427">
            <w:pPr>
              <w:rPr>
                <w:color w:val="808080"/>
                <w:sz w:val="18"/>
                <w:szCs w:val="18"/>
              </w:rPr>
            </w:pPr>
            <w:r w:rsidRPr="003257BD">
              <w:rPr>
                <w:i/>
                <w:color w:val="808080"/>
                <w:sz w:val="18"/>
                <w:szCs w:val="18"/>
              </w:rPr>
              <w:lastRenderedPageBreak/>
              <w:t>(this box should expand as you type)</w:t>
            </w:r>
          </w:p>
        </w:tc>
      </w:tr>
    </w:tbl>
    <w:p w:rsidR="00223C7E" w:rsidRPr="00D71982" w:rsidRDefault="00223C7E" w:rsidP="00223C7E">
      <w:pPr>
        <w:rPr>
          <w:bCs/>
          <w:szCs w:val="24"/>
        </w:rPr>
      </w:pPr>
    </w:p>
    <w:p w:rsidR="00223C7E" w:rsidRDefault="00223C7E" w:rsidP="00223C7E"/>
    <w:tbl>
      <w:tblPr>
        <w:tblStyle w:val="TableGrid"/>
        <w:tblW w:w="10485" w:type="dxa"/>
        <w:tblLook w:val="04A0" w:firstRow="1" w:lastRow="0" w:firstColumn="1" w:lastColumn="0" w:noHBand="0" w:noVBand="1"/>
      </w:tblPr>
      <w:tblGrid>
        <w:gridCol w:w="562"/>
        <w:gridCol w:w="7088"/>
        <w:gridCol w:w="992"/>
        <w:gridCol w:w="851"/>
        <w:gridCol w:w="992"/>
      </w:tblGrid>
      <w:tr w:rsidR="00223C7E" w:rsidRPr="004C3A0B" w:rsidTr="000C3427">
        <w:tc>
          <w:tcPr>
            <w:tcW w:w="562" w:type="dxa"/>
            <w:shd w:val="clear" w:color="auto" w:fill="F2F2F2" w:themeFill="background1" w:themeFillShade="F2"/>
          </w:tcPr>
          <w:p w:rsidR="00223C7E" w:rsidRPr="002132F9" w:rsidRDefault="00223C7E" w:rsidP="000C3427">
            <w:pPr>
              <w:autoSpaceDE w:val="0"/>
              <w:autoSpaceDN w:val="0"/>
              <w:adjustRightInd w:val="0"/>
              <w:jc w:val="both"/>
              <w:rPr>
                <w:bCs/>
                <w:sz w:val="22"/>
              </w:rPr>
            </w:pPr>
            <w:r w:rsidRPr="002132F9">
              <w:rPr>
                <w:bCs/>
                <w:sz w:val="22"/>
              </w:rPr>
              <w:t>16</w:t>
            </w:r>
          </w:p>
        </w:tc>
        <w:tc>
          <w:tcPr>
            <w:tcW w:w="7088" w:type="dxa"/>
            <w:shd w:val="clear" w:color="auto" w:fill="F2F2F2" w:themeFill="background1" w:themeFillShade="F2"/>
          </w:tcPr>
          <w:p w:rsidR="00223C7E" w:rsidRPr="004C3A0B" w:rsidRDefault="00223C7E" w:rsidP="000C3427">
            <w:pPr>
              <w:autoSpaceDE w:val="0"/>
              <w:autoSpaceDN w:val="0"/>
              <w:adjustRightInd w:val="0"/>
              <w:jc w:val="both"/>
              <w:rPr>
                <w:b/>
                <w:sz w:val="22"/>
              </w:rPr>
            </w:pPr>
            <w:r w:rsidRPr="004C3A0B">
              <w:rPr>
                <w:b/>
                <w:sz w:val="22"/>
              </w:rPr>
              <w:t>Information for participants:</w:t>
            </w:r>
          </w:p>
        </w:tc>
        <w:tc>
          <w:tcPr>
            <w:tcW w:w="992"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16"/>
                <w:szCs w:val="16"/>
              </w:rPr>
            </w:pPr>
          </w:p>
          <w:p w:rsidR="00223C7E" w:rsidRPr="004C3A0B" w:rsidRDefault="00223C7E" w:rsidP="000C3427">
            <w:pPr>
              <w:autoSpaceDE w:val="0"/>
              <w:autoSpaceDN w:val="0"/>
              <w:adjustRightInd w:val="0"/>
              <w:jc w:val="center"/>
              <w:rPr>
                <w:b/>
                <w:bCs/>
                <w:sz w:val="22"/>
              </w:rPr>
            </w:pPr>
            <w:r w:rsidRPr="004C3A0B">
              <w:rPr>
                <w:b/>
                <w:bCs/>
                <w:sz w:val="22"/>
              </w:rPr>
              <w:t>YES</w:t>
            </w:r>
          </w:p>
        </w:tc>
        <w:tc>
          <w:tcPr>
            <w:tcW w:w="851"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22"/>
              </w:rPr>
            </w:pPr>
            <w:r w:rsidRPr="004C3A0B">
              <w:rPr>
                <w:b/>
                <w:bCs/>
                <w:sz w:val="22"/>
              </w:rPr>
              <w:t>NO</w:t>
            </w:r>
          </w:p>
        </w:tc>
        <w:tc>
          <w:tcPr>
            <w:tcW w:w="992" w:type="dxa"/>
            <w:shd w:val="clear" w:color="auto" w:fill="F2F2F2" w:themeFill="background1" w:themeFillShade="F2"/>
          </w:tcPr>
          <w:p w:rsidR="00223C7E" w:rsidRPr="004C3A0B" w:rsidRDefault="00223C7E" w:rsidP="000C3427">
            <w:pPr>
              <w:autoSpaceDE w:val="0"/>
              <w:autoSpaceDN w:val="0"/>
              <w:adjustRightInd w:val="0"/>
              <w:jc w:val="center"/>
              <w:rPr>
                <w:b/>
                <w:bCs/>
                <w:sz w:val="16"/>
                <w:szCs w:val="16"/>
              </w:rPr>
            </w:pPr>
          </w:p>
          <w:p w:rsidR="00223C7E" w:rsidRPr="004C3A0B" w:rsidRDefault="00223C7E" w:rsidP="000C3427">
            <w:pPr>
              <w:autoSpaceDE w:val="0"/>
              <w:autoSpaceDN w:val="0"/>
              <w:adjustRightInd w:val="0"/>
              <w:jc w:val="center"/>
              <w:rPr>
                <w:b/>
                <w:bCs/>
                <w:sz w:val="22"/>
              </w:rPr>
            </w:pPr>
            <w:r w:rsidRPr="004C3A0B">
              <w:rPr>
                <w:b/>
                <w:bCs/>
                <w:sz w:val="22"/>
              </w:rPr>
              <w:t>N/A</w:t>
            </w:r>
          </w:p>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17</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 xml:space="preserve">Will you describe the main </w:t>
            </w:r>
            <w:r w:rsidRPr="005D6613">
              <w:rPr>
                <w:sz w:val="22"/>
              </w:rPr>
              <w:t xml:space="preserve">research </w:t>
            </w:r>
            <w:r w:rsidRPr="004C3A0B">
              <w:rPr>
                <w:sz w:val="22"/>
              </w:rPr>
              <w:t>procedures to participants in advance, so that they are informed about what to expect?</w:t>
            </w:r>
          </w:p>
        </w:tc>
        <w:tc>
          <w:tcPr>
            <w:tcW w:w="992" w:type="dxa"/>
            <w:shd w:val="clear" w:color="auto" w:fill="BFBFBF" w:themeFill="background1" w:themeFillShade="BF"/>
            <w:vAlign w:val="center"/>
          </w:tcPr>
          <w:sdt>
            <w:sdtPr>
              <w:rPr>
                <w:b/>
                <w:bCs/>
                <w:sz w:val="22"/>
              </w:rPr>
              <w:id w:val="63885442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83841572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01827235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18</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tell participants that their participation is voluntary?</w:t>
            </w:r>
          </w:p>
        </w:tc>
        <w:tc>
          <w:tcPr>
            <w:tcW w:w="992" w:type="dxa"/>
            <w:shd w:val="clear" w:color="auto" w:fill="BFBFBF" w:themeFill="background1" w:themeFillShade="BF"/>
            <w:vAlign w:val="center"/>
          </w:tcPr>
          <w:sdt>
            <w:sdtPr>
              <w:rPr>
                <w:b/>
                <w:bCs/>
                <w:sz w:val="22"/>
              </w:rPr>
              <w:id w:val="1917978816"/>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6674509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196461357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19</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obtain written consent for participation?</w:t>
            </w:r>
          </w:p>
        </w:tc>
        <w:tc>
          <w:tcPr>
            <w:tcW w:w="992" w:type="dxa"/>
            <w:shd w:val="clear" w:color="auto" w:fill="BFBFBF" w:themeFill="background1" w:themeFillShade="BF"/>
            <w:vAlign w:val="center"/>
          </w:tcPr>
          <w:sdt>
            <w:sdtPr>
              <w:rPr>
                <w:b/>
                <w:bCs/>
                <w:sz w:val="22"/>
              </w:rPr>
              <w:id w:val="17307100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777214799"/>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04620075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20</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rPr>
              <w:id w:val="190794767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99795487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3388731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21</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rPr>
              <w:id w:val="-6549896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32790711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4324213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22</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rPr>
              <w:id w:val="-168974416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16030720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7000421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23</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rPr>
              <w:id w:val="-120004605"/>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50274824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19612545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24</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rPr>
              <w:id w:val="9622161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71535789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6181930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25</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rPr>
              <w:id w:val="1507015635"/>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8270137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1075428902"/>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tcBorders>
              <w:bottom w:val="single" w:sz="4" w:space="0" w:color="auto"/>
            </w:tcBorders>
            <w:shd w:val="clear" w:color="auto" w:fill="F2F2F2" w:themeFill="background1" w:themeFillShade="F2"/>
          </w:tcPr>
          <w:p w:rsidR="00223C7E" w:rsidRPr="004C3A0B" w:rsidRDefault="00223C7E" w:rsidP="000C3427">
            <w:pPr>
              <w:autoSpaceDE w:val="0"/>
              <w:autoSpaceDN w:val="0"/>
              <w:adjustRightInd w:val="0"/>
              <w:rPr>
                <w:sz w:val="22"/>
              </w:rPr>
            </w:pPr>
            <w:r>
              <w:rPr>
                <w:sz w:val="22"/>
              </w:rPr>
              <w:t>26</w:t>
            </w:r>
          </w:p>
        </w:tc>
        <w:tc>
          <w:tcPr>
            <w:tcW w:w="9923" w:type="dxa"/>
            <w:gridSpan w:val="4"/>
            <w:tcBorders>
              <w:bottom w:val="single" w:sz="4" w:space="0" w:color="auto"/>
            </w:tcBorders>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If NO</w:t>
            </w:r>
            <w:r w:rsidRPr="004C3A0B">
              <w:rPr>
                <w:b/>
                <w:bCs/>
                <w:sz w:val="22"/>
              </w:rPr>
              <w:t xml:space="preserve"> </w:t>
            </w:r>
            <w:r w:rsidRPr="004C3A0B">
              <w:rPr>
                <w:sz w:val="22"/>
              </w:rPr>
              <w:t xml:space="preserve">to any of above questions, please give an explanation </w:t>
            </w:r>
          </w:p>
        </w:tc>
      </w:tr>
      <w:tr w:rsidR="00223C7E" w:rsidRPr="004C3A0B" w:rsidTr="000C3427">
        <w:trPr>
          <w:trHeight w:val="403"/>
        </w:trPr>
        <w:tc>
          <w:tcPr>
            <w:tcW w:w="562" w:type="dxa"/>
          </w:tcPr>
          <w:p w:rsidR="00223C7E" w:rsidRDefault="00223C7E" w:rsidP="000C3427">
            <w:pPr>
              <w:rPr>
                <w:sz w:val="22"/>
              </w:rPr>
            </w:pPr>
            <w:r>
              <w:rPr>
                <w:sz w:val="22"/>
              </w:rPr>
              <w:t>27</w:t>
            </w:r>
          </w:p>
        </w:tc>
        <w:tc>
          <w:tcPr>
            <w:tcW w:w="9923" w:type="dxa"/>
            <w:gridSpan w:val="4"/>
            <w:vAlign w:val="center"/>
          </w:tcPr>
          <w:p w:rsidR="00223C7E" w:rsidRDefault="00223C7E" w:rsidP="000C3427">
            <w:pPr>
              <w:rPr>
                <w:sz w:val="22"/>
              </w:rPr>
            </w:pPr>
          </w:p>
          <w:p w:rsidR="00223C7E" w:rsidRDefault="00223C7E" w:rsidP="000C3427">
            <w:pPr>
              <w:rPr>
                <w:sz w:val="22"/>
              </w:rPr>
            </w:pP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bl>
    <w:p w:rsidR="00223C7E" w:rsidRPr="004C3A0B" w:rsidRDefault="00223C7E" w:rsidP="00223C7E"/>
    <w:tbl>
      <w:tblPr>
        <w:tblStyle w:val="TableGrid"/>
        <w:tblW w:w="10485" w:type="dxa"/>
        <w:tblLook w:val="04A0" w:firstRow="1" w:lastRow="0" w:firstColumn="1" w:lastColumn="0" w:noHBand="0" w:noVBand="1"/>
      </w:tblPr>
      <w:tblGrid>
        <w:gridCol w:w="562"/>
        <w:gridCol w:w="7088"/>
        <w:gridCol w:w="992"/>
        <w:gridCol w:w="851"/>
        <w:gridCol w:w="992"/>
      </w:tblGrid>
      <w:tr w:rsidR="00223C7E" w:rsidRPr="004C3A0B" w:rsidTr="000C3427">
        <w:tc>
          <w:tcPr>
            <w:tcW w:w="562" w:type="dxa"/>
            <w:shd w:val="clear" w:color="auto" w:fill="F2F2F2" w:themeFill="background1" w:themeFillShade="F2"/>
          </w:tcPr>
          <w:p w:rsidR="00223C7E" w:rsidRPr="002132F9" w:rsidRDefault="00223C7E" w:rsidP="000C3427">
            <w:pPr>
              <w:autoSpaceDE w:val="0"/>
              <w:autoSpaceDN w:val="0"/>
              <w:adjustRightInd w:val="0"/>
              <w:jc w:val="both"/>
              <w:rPr>
                <w:bCs/>
                <w:sz w:val="22"/>
              </w:rPr>
            </w:pPr>
            <w:r>
              <w:rPr>
                <w:bCs/>
                <w:sz w:val="22"/>
              </w:rPr>
              <w:t>28</w:t>
            </w:r>
          </w:p>
        </w:tc>
        <w:tc>
          <w:tcPr>
            <w:tcW w:w="7088" w:type="dxa"/>
            <w:shd w:val="clear" w:color="auto" w:fill="F2F2F2" w:themeFill="background1" w:themeFillShade="F2"/>
          </w:tcPr>
          <w:p w:rsidR="00223C7E" w:rsidRPr="004C3A0B" w:rsidRDefault="00223C7E" w:rsidP="000C3427">
            <w:pPr>
              <w:autoSpaceDE w:val="0"/>
              <w:autoSpaceDN w:val="0"/>
              <w:adjustRightInd w:val="0"/>
              <w:jc w:val="both"/>
              <w:rPr>
                <w:b/>
                <w:sz w:val="22"/>
              </w:rPr>
            </w:pPr>
            <w:r w:rsidRPr="004C3A0B">
              <w:rPr>
                <w:b/>
                <w:sz w:val="22"/>
              </w:rPr>
              <w:t>Information for participants:</w:t>
            </w:r>
          </w:p>
        </w:tc>
        <w:tc>
          <w:tcPr>
            <w:tcW w:w="992"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16"/>
                <w:szCs w:val="16"/>
              </w:rPr>
            </w:pPr>
          </w:p>
          <w:p w:rsidR="00223C7E" w:rsidRPr="004C3A0B" w:rsidRDefault="00223C7E" w:rsidP="000C3427">
            <w:pPr>
              <w:autoSpaceDE w:val="0"/>
              <w:autoSpaceDN w:val="0"/>
              <w:adjustRightInd w:val="0"/>
              <w:jc w:val="center"/>
              <w:rPr>
                <w:b/>
                <w:bCs/>
                <w:sz w:val="22"/>
              </w:rPr>
            </w:pPr>
            <w:r w:rsidRPr="004C3A0B">
              <w:rPr>
                <w:b/>
                <w:bCs/>
                <w:sz w:val="22"/>
              </w:rPr>
              <w:t>YES</w:t>
            </w:r>
          </w:p>
        </w:tc>
        <w:tc>
          <w:tcPr>
            <w:tcW w:w="851"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22"/>
              </w:rPr>
            </w:pPr>
            <w:r w:rsidRPr="004C3A0B">
              <w:rPr>
                <w:b/>
                <w:bCs/>
                <w:sz w:val="22"/>
              </w:rPr>
              <w:t>NO</w:t>
            </w:r>
          </w:p>
        </w:tc>
        <w:tc>
          <w:tcPr>
            <w:tcW w:w="992"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16"/>
                <w:szCs w:val="16"/>
              </w:rPr>
            </w:pPr>
          </w:p>
          <w:p w:rsidR="00223C7E" w:rsidRPr="004C3A0B" w:rsidRDefault="00223C7E" w:rsidP="000C3427">
            <w:pPr>
              <w:autoSpaceDE w:val="0"/>
              <w:autoSpaceDN w:val="0"/>
              <w:adjustRightInd w:val="0"/>
              <w:jc w:val="center"/>
              <w:rPr>
                <w:b/>
                <w:bCs/>
                <w:sz w:val="22"/>
              </w:rPr>
            </w:pPr>
            <w:r w:rsidRPr="004C3A0B">
              <w:rPr>
                <w:b/>
                <w:bCs/>
                <w:sz w:val="22"/>
              </w:rPr>
              <w:t>N/A</w:t>
            </w:r>
          </w:p>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29</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participants be paid?</w:t>
            </w:r>
          </w:p>
        </w:tc>
        <w:tc>
          <w:tcPr>
            <w:tcW w:w="992" w:type="dxa"/>
            <w:shd w:val="clear" w:color="auto" w:fill="BFBFBF" w:themeFill="background1" w:themeFillShade="BF"/>
            <w:vAlign w:val="center"/>
          </w:tcPr>
          <w:sdt>
            <w:sdtPr>
              <w:rPr>
                <w:b/>
                <w:bCs/>
                <w:sz w:val="22"/>
              </w:rPr>
              <w:id w:val="51043762"/>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5614006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63421972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30</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Is specialist electrical or other equipment to be used with participants?</w:t>
            </w:r>
          </w:p>
        </w:tc>
        <w:tc>
          <w:tcPr>
            <w:tcW w:w="992" w:type="dxa"/>
            <w:shd w:val="clear" w:color="auto" w:fill="BFBFBF" w:themeFill="background1" w:themeFillShade="BF"/>
            <w:vAlign w:val="center"/>
          </w:tcPr>
          <w:sdt>
            <w:sdtPr>
              <w:rPr>
                <w:b/>
                <w:bCs/>
                <w:sz w:val="22"/>
              </w:rPr>
              <w:id w:val="-143898245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089267095"/>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42546884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31</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rPr>
              <w:id w:val="-225606969"/>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565337314"/>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13357519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lastRenderedPageBreak/>
              <w:t>32</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rPr>
              <w:id w:val="-87393224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86736174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1432836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33</w:t>
            </w:r>
          </w:p>
        </w:tc>
        <w:tc>
          <w:tcPr>
            <w:tcW w:w="9923" w:type="dxa"/>
            <w:gridSpan w:val="4"/>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If YES</w:t>
            </w:r>
            <w:r w:rsidRPr="004C3A0B">
              <w:rPr>
                <w:b/>
                <w:bCs/>
                <w:sz w:val="22"/>
              </w:rPr>
              <w:t xml:space="preserve"> </w:t>
            </w:r>
            <w:r w:rsidRPr="004C3A0B">
              <w:rPr>
                <w:sz w:val="22"/>
              </w:rPr>
              <w:t xml:space="preserve">to any question, please provide full details </w:t>
            </w:r>
          </w:p>
        </w:tc>
      </w:tr>
      <w:tr w:rsidR="00223C7E" w:rsidRPr="004C3A0B" w:rsidTr="000C3427">
        <w:trPr>
          <w:trHeight w:val="403"/>
        </w:trPr>
        <w:tc>
          <w:tcPr>
            <w:tcW w:w="562" w:type="dxa"/>
          </w:tcPr>
          <w:p w:rsidR="00223C7E" w:rsidRDefault="00223C7E" w:rsidP="000C3427">
            <w:pPr>
              <w:rPr>
                <w:sz w:val="22"/>
              </w:rPr>
            </w:pPr>
            <w:r>
              <w:rPr>
                <w:sz w:val="22"/>
              </w:rPr>
              <w:t>34</w:t>
            </w:r>
          </w:p>
        </w:tc>
        <w:tc>
          <w:tcPr>
            <w:tcW w:w="9923" w:type="dxa"/>
            <w:gridSpan w:val="4"/>
            <w:vAlign w:val="center"/>
          </w:tcPr>
          <w:p w:rsidR="00223C7E" w:rsidRDefault="00223C7E" w:rsidP="000C3427">
            <w:pPr>
              <w:rPr>
                <w:sz w:val="22"/>
              </w:rPr>
            </w:pPr>
          </w:p>
          <w:p w:rsidR="00223C7E" w:rsidRDefault="00223C7E" w:rsidP="000C3427">
            <w:pPr>
              <w:rPr>
                <w:sz w:val="22"/>
              </w:rPr>
            </w:pP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bl>
    <w:p w:rsidR="00223C7E" w:rsidRPr="00354F34" w:rsidRDefault="00223C7E" w:rsidP="00223C7E">
      <w:pPr>
        <w:autoSpaceDE w:val="0"/>
        <w:autoSpaceDN w:val="0"/>
        <w:adjustRightInd w:val="0"/>
        <w:spacing w:after="240"/>
        <w:jc w:val="both"/>
        <w:rPr>
          <w:b/>
          <w:sz w:val="22"/>
        </w:rPr>
      </w:pPr>
    </w:p>
    <w:p w:rsidR="00223C7E" w:rsidRPr="00354F34" w:rsidRDefault="00223C7E" w:rsidP="00223C7E">
      <w:pPr>
        <w:rPr>
          <w:b/>
          <w:sz w:val="22"/>
        </w:rPr>
      </w:pPr>
      <w:r w:rsidRPr="00354F34">
        <w:rPr>
          <w:b/>
          <w:sz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9"/>
        <w:gridCol w:w="2776"/>
        <w:gridCol w:w="1207"/>
        <w:gridCol w:w="2298"/>
        <w:gridCol w:w="2279"/>
      </w:tblGrid>
      <w:tr w:rsidR="00223C7E" w:rsidRPr="004C3A0B" w:rsidTr="000C3427">
        <w:tc>
          <w:tcPr>
            <w:tcW w:w="596" w:type="dxa"/>
            <w:tcBorders>
              <w:bottom w:val="single" w:sz="4" w:space="0" w:color="auto"/>
            </w:tcBorders>
            <w:shd w:val="clear" w:color="auto" w:fill="F2F2F2" w:themeFill="background1" w:themeFillShade="F2"/>
          </w:tcPr>
          <w:p w:rsidR="00223C7E" w:rsidRPr="002132F9" w:rsidRDefault="00223C7E" w:rsidP="000C3427">
            <w:pPr>
              <w:pStyle w:val="Heading1"/>
              <w:rPr>
                <w:rFonts w:ascii="Arial" w:hAnsi="Arial" w:cs="Arial"/>
                <w:b/>
                <w:bCs/>
              </w:rPr>
            </w:pPr>
            <w:r w:rsidRPr="002132F9">
              <w:rPr>
                <w:rFonts w:ascii="Arial" w:hAnsi="Arial" w:cs="Arial"/>
              </w:rPr>
              <w:t>1</w:t>
            </w:r>
          </w:p>
        </w:tc>
        <w:tc>
          <w:tcPr>
            <w:tcW w:w="9923" w:type="dxa"/>
            <w:gridSpan w:val="4"/>
            <w:tcBorders>
              <w:bottom w:val="single" w:sz="4" w:space="0" w:color="auto"/>
            </w:tcBorders>
            <w:shd w:val="clear" w:color="auto" w:fill="F2F2F2" w:themeFill="background1" w:themeFillShade="F2"/>
          </w:tcPr>
          <w:p w:rsidR="00223C7E" w:rsidRDefault="00223C7E" w:rsidP="000C342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223C7E" w:rsidRDefault="00223C7E" w:rsidP="000C3427"/>
          <w:p w:rsidR="00223C7E" w:rsidRPr="00204E14" w:rsidRDefault="00223C7E" w:rsidP="000C3427">
            <w:r w:rsidRPr="00204E14">
              <w:rPr>
                <w:sz w:val="22"/>
              </w:rPr>
              <w:t>If you have completed a full risk assessment (for example as required by a laboratory, or external research collaborator) you may append that to this form.</w:t>
            </w:r>
            <w:r w:rsidRPr="00204E14">
              <w:t xml:space="preserve">  </w:t>
            </w:r>
          </w:p>
        </w:tc>
      </w:tr>
      <w:tr w:rsidR="00223C7E" w:rsidRPr="004C3A0B" w:rsidTr="000C3427">
        <w:tc>
          <w:tcPr>
            <w:tcW w:w="596" w:type="dxa"/>
            <w:vMerge w:val="restart"/>
            <w:shd w:val="clear" w:color="auto" w:fill="F2F2F2" w:themeFill="background1" w:themeFillShade="F2"/>
          </w:tcPr>
          <w:p w:rsidR="00223C7E" w:rsidRPr="002132F9" w:rsidRDefault="00223C7E" w:rsidP="000C3427">
            <w:pPr>
              <w:pStyle w:val="Heading1"/>
              <w:rPr>
                <w:rFonts w:ascii="Arial" w:hAnsi="Arial" w:cs="Arial"/>
                <w:b/>
                <w:bCs/>
                <w:sz w:val="20"/>
                <w:szCs w:val="16"/>
              </w:rPr>
            </w:pPr>
            <w:r w:rsidRPr="00CE0890">
              <w:rPr>
                <w:rFonts w:ascii="Arial" w:hAnsi="Arial" w:cs="Arial"/>
                <w:sz w:val="20"/>
                <w:szCs w:val="16"/>
              </w:rPr>
              <w:t>2</w:t>
            </w:r>
          </w:p>
        </w:tc>
        <w:tc>
          <w:tcPr>
            <w:tcW w:w="8393" w:type="dxa"/>
            <w:gridSpan w:val="2"/>
            <w:vMerge w:val="restart"/>
            <w:shd w:val="clear" w:color="auto" w:fill="F2F2F2" w:themeFill="background1" w:themeFillShade="F2"/>
          </w:tcPr>
          <w:p w:rsidR="00223C7E" w:rsidRPr="00204E14" w:rsidRDefault="00223C7E" w:rsidP="000C3427">
            <w:pPr>
              <w:pStyle w:val="Heading1"/>
              <w:rPr>
                <w:rFonts w:ascii="Arial" w:hAnsi="Arial" w:cs="Arial"/>
                <w:sz w:val="20"/>
                <w:szCs w:val="16"/>
              </w:rPr>
            </w:pPr>
            <w:r w:rsidRPr="00204E14">
              <w:rPr>
                <w:rFonts w:ascii="Arial" w:hAnsi="Arial" w:cs="Arial"/>
                <w:sz w:val="20"/>
                <w:szCs w:val="16"/>
              </w:rPr>
              <w:t xml:space="preserve">Full risk assessment completed and appended? </w:t>
            </w:r>
          </w:p>
          <w:p w:rsidR="00223C7E" w:rsidRPr="00204E14" w:rsidRDefault="00223C7E" w:rsidP="000C342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223C7E" w:rsidRPr="00264416" w:rsidRDefault="00223C7E" w:rsidP="000C3427">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223C7E" w:rsidRPr="00FD519A" w:rsidRDefault="00AC08FF" w:rsidP="000C342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223C7E">
                  <w:rPr>
                    <w:rFonts w:ascii="MS Gothic" w:eastAsia="MS Gothic" w:hAnsi="MS Gothic" w:cs="Arial" w:hint="eastAsia"/>
                  </w:rPr>
                  <w:t>☐</w:t>
                </w:r>
              </w:sdtContent>
            </w:sdt>
          </w:p>
        </w:tc>
      </w:tr>
      <w:tr w:rsidR="00223C7E" w:rsidRPr="004C3A0B" w:rsidTr="000C3427">
        <w:tc>
          <w:tcPr>
            <w:tcW w:w="596" w:type="dxa"/>
            <w:vMerge/>
            <w:tcBorders>
              <w:bottom w:val="single" w:sz="4" w:space="0" w:color="auto"/>
            </w:tcBorders>
            <w:shd w:val="clear" w:color="auto" w:fill="F2F2F2" w:themeFill="background1" w:themeFillShade="F2"/>
          </w:tcPr>
          <w:p w:rsidR="00223C7E" w:rsidRPr="002132F9" w:rsidRDefault="00223C7E" w:rsidP="000C3427">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rsidR="00223C7E" w:rsidRPr="00204E14" w:rsidRDefault="00223C7E" w:rsidP="000C342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223C7E" w:rsidRPr="00204E14" w:rsidRDefault="00223C7E" w:rsidP="000C3427">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223C7E" w:rsidRDefault="00AC08FF" w:rsidP="000C342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223C7E">
                  <w:rPr>
                    <w:rFonts w:ascii="MS Gothic" w:eastAsia="MS Gothic" w:hAnsi="MS Gothic" w:cs="Arial" w:hint="eastAsia"/>
                  </w:rPr>
                  <w:t>☒</w:t>
                </w:r>
              </w:sdtContent>
            </w:sdt>
          </w:p>
        </w:tc>
      </w:tr>
      <w:tr w:rsidR="00223C7E" w:rsidRPr="004C3A0B" w:rsidTr="000C3427">
        <w:tc>
          <w:tcPr>
            <w:tcW w:w="596" w:type="dxa"/>
            <w:tcBorders>
              <w:bottom w:val="single" w:sz="4" w:space="0" w:color="auto"/>
            </w:tcBorders>
            <w:shd w:val="clear" w:color="auto" w:fill="F2F2F2" w:themeFill="background1" w:themeFillShade="F2"/>
          </w:tcPr>
          <w:p w:rsidR="00223C7E" w:rsidRPr="002132F9" w:rsidRDefault="00223C7E" w:rsidP="000C3427">
            <w:pPr>
              <w:rPr>
                <w:sz w:val="22"/>
              </w:rPr>
            </w:pPr>
            <w:r w:rsidRPr="002132F9">
              <w:rPr>
                <w:sz w:val="22"/>
              </w:rPr>
              <w:t>3</w:t>
            </w:r>
          </w:p>
        </w:tc>
        <w:tc>
          <w:tcPr>
            <w:tcW w:w="9923" w:type="dxa"/>
            <w:gridSpan w:val="4"/>
            <w:tcBorders>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Risks to participants</w:t>
            </w:r>
          </w:p>
          <w:p w:rsidR="00223C7E" w:rsidRPr="004C3A0B" w:rsidRDefault="00223C7E" w:rsidP="000C3427">
            <w:pPr>
              <w:rPr>
                <w:sz w:val="22"/>
              </w:rPr>
            </w:pPr>
            <w:r w:rsidRPr="004C3A0B">
              <w:rPr>
                <w:sz w:val="22"/>
              </w:rPr>
              <w:t>For example: emotional distress, financial disclosure, physical harm, transfer of personal data, sensitive organisational information</w:t>
            </w:r>
          </w:p>
        </w:tc>
      </w:tr>
      <w:tr w:rsidR="00223C7E" w:rsidRPr="004C3A0B" w:rsidTr="000C3427">
        <w:tc>
          <w:tcPr>
            <w:tcW w:w="596" w:type="dxa"/>
            <w:tcBorders>
              <w:top w:val="single" w:sz="4" w:space="0" w:color="auto"/>
              <w:bottom w:val="single" w:sz="4" w:space="0" w:color="auto"/>
            </w:tcBorders>
          </w:tcPr>
          <w:p w:rsidR="00223C7E" w:rsidRPr="00CE0890" w:rsidRDefault="00223C7E" w:rsidP="000C3427">
            <w:pPr>
              <w:autoSpaceDE w:val="0"/>
              <w:autoSpaceDN w:val="0"/>
              <w:adjustRightInd w:val="0"/>
              <w:rPr>
                <w:sz w:val="22"/>
              </w:rPr>
            </w:pPr>
            <w:r w:rsidRPr="00CE0890">
              <w:rPr>
                <w:sz w:val="22"/>
              </w:rPr>
              <w:t>4</w:t>
            </w:r>
          </w:p>
        </w:tc>
        <w:tc>
          <w:tcPr>
            <w:tcW w:w="4991" w:type="dxa"/>
            <w:tcBorders>
              <w:top w:val="single" w:sz="4" w:space="0" w:color="auto"/>
              <w:bottom w:val="single" w:sz="4" w:space="0" w:color="auto"/>
            </w:tcBorders>
          </w:tcPr>
          <w:p w:rsidR="00223C7E" w:rsidRDefault="00223C7E" w:rsidP="000C3427">
            <w:pPr>
              <w:autoSpaceDE w:val="0"/>
              <w:autoSpaceDN w:val="0"/>
              <w:adjustRightInd w:val="0"/>
              <w:rPr>
                <w:sz w:val="22"/>
              </w:rPr>
            </w:pPr>
            <w:r>
              <w:rPr>
                <w:sz w:val="22"/>
              </w:rPr>
              <w:t>Risk to Participant:</w:t>
            </w:r>
          </w:p>
          <w:p w:rsidR="00223C7E" w:rsidRDefault="00223C7E" w:rsidP="000C3427">
            <w:pPr>
              <w:rPr>
                <w:sz w:val="22"/>
              </w:rPr>
            </w:pPr>
            <w:r>
              <w:rPr>
                <w:sz w:val="22"/>
              </w:rPr>
              <w:t xml:space="preserve">Sensitive or upsetting topics. </w:t>
            </w:r>
          </w:p>
          <w:p w:rsidR="00223C7E" w:rsidRDefault="00223C7E" w:rsidP="000C3427">
            <w:pPr>
              <w:rPr>
                <w:sz w:val="22"/>
              </w:rPr>
            </w:pPr>
            <w:r>
              <w:rPr>
                <w:sz w:val="22"/>
              </w:rPr>
              <w:t xml:space="preserve">The fieldwork: Participants could feel emotional distress or </w:t>
            </w:r>
            <w:r>
              <w:rPr>
                <w:sz w:val="22"/>
              </w:rPr>
              <w:lastRenderedPageBreak/>
              <w:t xml:space="preserve">concerned about the questions asked. </w:t>
            </w:r>
          </w:p>
          <w:p w:rsidR="00223C7E" w:rsidRDefault="00223C7E" w:rsidP="000C3427">
            <w:pPr>
              <w:rPr>
                <w:sz w:val="22"/>
              </w:rPr>
            </w:pPr>
            <w:r>
              <w:rPr>
                <w:sz w:val="22"/>
              </w:rPr>
              <w:t xml:space="preserve">Reporting: Some participants could have concerns about the confidentiality and anonymity of their personal data.  </w:t>
            </w:r>
          </w:p>
          <w:p w:rsidR="00223C7E" w:rsidRPr="004C3A0B" w:rsidRDefault="00223C7E" w:rsidP="000C3427">
            <w:pPr>
              <w:rPr>
                <w:sz w:val="22"/>
              </w:rPr>
            </w:pPr>
          </w:p>
          <w:p w:rsidR="00223C7E" w:rsidRPr="004C3A0B" w:rsidRDefault="00223C7E" w:rsidP="000C3427">
            <w:pPr>
              <w:autoSpaceDE w:val="0"/>
              <w:autoSpaceDN w:val="0"/>
              <w:adjustRightInd w:val="0"/>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223C7E" w:rsidRDefault="00223C7E" w:rsidP="000C3427">
            <w:pPr>
              <w:autoSpaceDE w:val="0"/>
              <w:autoSpaceDN w:val="0"/>
              <w:adjustRightInd w:val="0"/>
              <w:rPr>
                <w:i/>
                <w:sz w:val="18"/>
                <w:szCs w:val="18"/>
              </w:rPr>
            </w:pPr>
            <w:r w:rsidRPr="00354F34">
              <w:rPr>
                <w:i/>
                <w:sz w:val="18"/>
                <w:szCs w:val="18"/>
              </w:rPr>
              <w:lastRenderedPageBreak/>
              <w:t>How will you mitigate the Risk to Participant</w:t>
            </w:r>
          </w:p>
          <w:p w:rsidR="00223C7E" w:rsidRDefault="00223C7E" w:rsidP="000C3427">
            <w:pPr>
              <w:rPr>
                <w:sz w:val="22"/>
              </w:rPr>
            </w:pPr>
          </w:p>
          <w:p w:rsidR="00223C7E" w:rsidRDefault="00223C7E" w:rsidP="000C3427">
            <w:pPr>
              <w:rPr>
                <w:sz w:val="22"/>
              </w:rPr>
            </w:pPr>
            <w:r>
              <w:rPr>
                <w:sz w:val="22"/>
              </w:rPr>
              <w:t xml:space="preserve">1. Explain to them that if they do not wish to participate then they can leave at any given time, remain anonymous or withdraw from the study. </w:t>
            </w:r>
          </w:p>
          <w:p w:rsidR="00223C7E" w:rsidRDefault="00223C7E" w:rsidP="000C3427">
            <w:pPr>
              <w:rPr>
                <w:sz w:val="22"/>
              </w:rPr>
            </w:pPr>
            <w:r>
              <w:rPr>
                <w:sz w:val="22"/>
              </w:rPr>
              <w:lastRenderedPageBreak/>
              <w:t>2. Explain beforehand that there is sensitive topics, therefore, they are fully aware before participating in the study.</w:t>
            </w:r>
          </w:p>
          <w:p w:rsidR="00223C7E" w:rsidRDefault="00223C7E" w:rsidP="000C3427">
            <w:pPr>
              <w:rPr>
                <w:sz w:val="22"/>
              </w:rPr>
            </w:pPr>
            <w:r>
              <w:rPr>
                <w:sz w:val="22"/>
              </w:rPr>
              <w:t xml:space="preserve">3. Ensure confidentiality of data at all times. </w:t>
            </w:r>
          </w:p>
          <w:p w:rsidR="00223C7E" w:rsidRPr="004C3A0B" w:rsidRDefault="00223C7E" w:rsidP="000C3427">
            <w:pPr>
              <w:rPr>
                <w:sz w:val="22"/>
              </w:rPr>
            </w:pPr>
          </w:p>
          <w:p w:rsidR="00223C7E" w:rsidRPr="00354F34" w:rsidRDefault="00223C7E" w:rsidP="000C3427">
            <w:pPr>
              <w:autoSpaceDE w:val="0"/>
              <w:autoSpaceDN w:val="0"/>
              <w:adjustRightInd w:val="0"/>
              <w:rPr>
                <w:i/>
              </w:rPr>
            </w:pPr>
            <w:r w:rsidRPr="003257BD">
              <w:rPr>
                <w:i/>
                <w:color w:val="808080"/>
                <w:sz w:val="18"/>
                <w:szCs w:val="18"/>
              </w:rPr>
              <w:t>(this box should expand as you type)</w:t>
            </w:r>
          </w:p>
        </w:tc>
      </w:tr>
      <w:tr w:rsidR="00223C7E" w:rsidRPr="004C3A0B" w:rsidTr="000C3427">
        <w:tc>
          <w:tcPr>
            <w:tcW w:w="596" w:type="dxa"/>
            <w:tcBorders>
              <w:bottom w:val="single" w:sz="4" w:space="0" w:color="auto"/>
            </w:tcBorders>
            <w:shd w:val="clear" w:color="auto" w:fill="F2F2F2" w:themeFill="background1" w:themeFillShade="F2"/>
          </w:tcPr>
          <w:p w:rsidR="00223C7E" w:rsidRPr="00E32138" w:rsidRDefault="00223C7E" w:rsidP="000C3427">
            <w:pPr>
              <w:rPr>
                <w:sz w:val="22"/>
              </w:rPr>
            </w:pPr>
            <w:r w:rsidRPr="00E32138">
              <w:rPr>
                <w:sz w:val="22"/>
              </w:rPr>
              <w:lastRenderedPageBreak/>
              <w:t>5</w:t>
            </w:r>
          </w:p>
        </w:tc>
        <w:tc>
          <w:tcPr>
            <w:tcW w:w="9923" w:type="dxa"/>
            <w:gridSpan w:val="4"/>
            <w:tcBorders>
              <w:bottom w:val="single" w:sz="4" w:space="0" w:color="auto"/>
            </w:tcBorders>
            <w:shd w:val="clear" w:color="auto" w:fill="F2F2F2" w:themeFill="background1" w:themeFillShade="F2"/>
          </w:tcPr>
          <w:p w:rsidR="00223C7E" w:rsidRPr="004C3A0B" w:rsidRDefault="00223C7E" w:rsidP="000C3427">
            <w:pPr>
              <w:rPr>
                <w:sz w:val="22"/>
              </w:rPr>
            </w:pPr>
            <w:r w:rsidRPr="004C3A0B">
              <w:rPr>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223C7E" w:rsidRPr="004C3A0B" w:rsidTr="000C3427">
        <w:tc>
          <w:tcPr>
            <w:tcW w:w="596" w:type="dxa"/>
            <w:tcBorders>
              <w:top w:val="single" w:sz="4" w:space="0" w:color="auto"/>
              <w:bottom w:val="single" w:sz="4" w:space="0" w:color="auto"/>
            </w:tcBorders>
          </w:tcPr>
          <w:p w:rsidR="00223C7E" w:rsidRPr="00CE0890" w:rsidRDefault="00223C7E" w:rsidP="000C3427">
            <w:pPr>
              <w:rPr>
                <w:sz w:val="22"/>
              </w:rPr>
            </w:pPr>
          </w:p>
        </w:tc>
        <w:tc>
          <w:tcPr>
            <w:tcW w:w="9923" w:type="dxa"/>
            <w:gridSpan w:val="4"/>
            <w:tcBorders>
              <w:top w:val="single" w:sz="4" w:space="0" w:color="auto"/>
              <w:bottom w:val="single" w:sz="4" w:space="0" w:color="auto"/>
            </w:tcBorders>
          </w:tcPr>
          <w:p w:rsidR="00223C7E" w:rsidRDefault="00223C7E" w:rsidP="000C3427">
            <w:pPr>
              <w:rPr>
                <w:sz w:val="22"/>
              </w:rPr>
            </w:pPr>
            <w:r>
              <w:rPr>
                <w:sz w:val="22"/>
              </w:rPr>
              <w:t>Explain to participants that there is support services and helpline numbers which participants or their families or friends can turn to for help and support. Explain to them also that if anything illegal is disclosed then further action could be taken to authorities, to ensure their safety, for example, children taking drugs, could go to local services for help and support to overcome their addiction.</w:t>
            </w:r>
          </w:p>
          <w:p w:rsidR="00223C7E" w:rsidRDefault="00223C7E" w:rsidP="000C3427">
            <w:pPr>
              <w:rPr>
                <w:sz w:val="22"/>
              </w:rPr>
            </w:pP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sz w:val="22"/>
              </w:rPr>
            </w:pPr>
            <w:r w:rsidRPr="002132F9">
              <w:rPr>
                <w:sz w:val="22"/>
              </w:rPr>
              <w:t>6</w:t>
            </w:r>
          </w:p>
        </w:tc>
        <w:tc>
          <w:tcPr>
            <w:tcW w:w="9923" w:type="dxa"/>
            <w:gridSpan w:val="4"/>
            <w:tcBorders>
              <w:top w:val="single" w:sz="4" w:space="0" w:color="auto"/>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Risks to investigator</w:t>
            </w:r>
          </w:p>
          <w:p w:rsidR="00223C7E" w:rsidRPr="004C3A0B" w:rsidRDefault="00223C7E" w:rsidP="000C3427">
            <w:pPr>
              <w:rPr>
                <w:sz w:val="22"/>
              </w:rPr>
            </w:pPr>
            <w:r w:rsidRPr="004C3A0B">
              <w:rPr>
                <w:sz w:val="22"/>
              </w:rPr>
              <w:t>For example: personal safety, physical harm, emotional distress, risk of accusation of harm/impropriety, conflict of interest</w:t>
            </w:r>
          </w:p>
        </w:tc>
      </w:tr>
      <w:tr w:rsidR="00223C7E" w:rsidRPr="004C3A0B" w:rsidTr="000C3427">
        <w:tc>
          <w:tcPr>
            <w:tcW w:w="596" w:type="dxa"/>
            <w:tcBorders>
              <w:top w:val="single" w:sz="4" w:space="0" w:color="auto"/>
              <w:bottom w:val="single" w:sz="4" w:space="0" w:color="auto"/>
            </w:tcBorders>
          </w:tcPr>
          <w:p w:rsidR="00223C7E" w:rsidRPr="00CE0890" w:rsidRDefault="00223C7E" w:rsidP="000C3427">
            <w:pPr>
              <w:autoSpaceDE w:val="0"/>
              <w:autoSpaceDN w:val="0"/>
              <w:adjustRightInd w:val="0"/>
              <w:rPr>
                <w:sz w:val="22"/>
              </w:rPr>
            </w:pPr>
          </w:p>
        </w:tc>
        <w:tc>
          <w:tcPr>
            <w:tcW w:w="4991" w:type="dxa"/>
            <w:tcBorders>
              <w:top w:val="single" w:sz="4" w:space="0" w:color="auto"/>
              <w:bottom w:val="single" w:sz="4" w:space="0" w:color="auto"/>
            </w:tcBorders>
          </w:tcPr>
          <w:p w:rsidR="00223C7E" w:rsidRDefault="00223C7E" w:rsidP="000C3427">
            <w:pPr>
              <w:autoSpaceDE w:val="0"/>
              <w:autoSpaceDN w:val="0"/>
              <w:adjustRightInd w:val="0"/>
              <w:rPr>
                <w:sz w:val="22"/>
              </w:rPr>
            </w:pPr>
            <w:r>
              <w:rPr>
                <w:sz w:val="22"/>
              </w:rPr>
              <w:t>Risk to Investigator:</w:t>
            </w:r>
          </w:p>
          <w:p w:rsidR="00223C7E" w:rsidRDefault="00223C7E" w:rsidP="000C3427">
            <w:pPr>
              <w:rPr>
                <w:sz w:val="22"/>
              </w:rPr>
            </w:pPr>
            <w:r>
              <w:rPr>
                <w:sz w:val="22"/>
              </w:rPr>
              <w:t xml:space="preserve">1.Occurrence of contingencies which are </w:t>
            </w:r>
            <w:r>
              <w:rPr>
                <w:sz w:val="22"/>
              </w:rPr>
              <w:lastRenderedPageBreak/>
              <w:t xml:space="preserve">not directly related to the investigator, this could happen when the investigator cannot find enough participants to participate or participants do not have enough time to help with the study. </w:t>
            </w:r>
          </w:p>
          <w:p w:rsidR="00223C7E" w:rsidRDefault="00223C7E" w:rsidP="000C3427">
            <w:pPr>
              <w:rPr>
                <w:sz w:val="22"/>
              </w:rPr>
            </w:pPr>
            <w:r>
              <w:rPr>
                <w:sz w:val="22"/>
              </w:rPr>
              <w:t xml:space="preserve">2. Risk of safety when interviews are conducted. </w:t>
            </w:r>
          </w:p>
          <w:p w:rsidR="00223C7E" w:rsidRPr="004C3A0B" w:rsidRDefault="00223C7E" w:rsidP="000C3427">
            <w:pPr>
              <w:rPr>
                <w:sz w:val="22"/>
              </w:rPr>
            </w:pPr>
          </w:p>
          <w:p w:rsidR="00223C7E" w:rsidRPr="004C3A0B" w:rsidRDefault="00223C7E" w:rsidP="000C3427">
            <w:pPr>
              <w:autoSpaceDE w:val="0"/>
              <w:autoSpaceDN w:val="0"/>
              <w:adjustRightInd w:val="0"/>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223C7E" w:rsidRPr="00354F34" w:rsidRDefault="00223C7E" w:rsidP="000C3427">
            <w:pPr>
              <w:autoSpaceDE w:val="0"/>
              <w:autoSpaceDN w:val="0"/>
              <w:adjustRightInd w:val="0"/>
              <w:rPr>
                <w:i/>
                <w:sz w:val="18"/>
                <w:szCs w:val="18"/>
              </w:rPr>
            </w:pPr>
            <w:r w:rsidRPr="00354F34">
              <w:rPr>
                <w:i/>
                <w:sz w:val="18"/>
                <w:szCs w:val="18"/>
              </w:rPr>
              <w:lastRenderedPageBreak/>
              <w:t>How will you mitigate the Risk to Investigator:</w:t>
            </w:r>
          </w:p>
          <w:p w:rsidR="00223C7E" w:rsidRDefault="00223C7E" w:rsidP="000C3427">
            <w:pPr>
              <w:rPr>
                <w:sz w:val="22"/>
              </w:rPr>
            </w:pPr>
            <w:r>
              <w:rPr>
                <w:sz w:val="22"/>
              </w:rPr>
              <w:lastRenderedPageBreak/>
              <w:t xml:space="preserve">1. Be fully prepared for any challenges or difficulties which may occur and work hard throughout to minimise the risk of stress. </w:t>
            </w:r>
          </w:p>
          <w:p w:rsidR="00223C7E" w:rsidRPr="004C3A0B" w:rsidRDefault="00223C7E" w:rsidP="000C3427">
            <w:pPr>
              <w:rPr>
                <w:sz w:val="22"/>
              </w:rPr>
            </w:pPr>
            <w:r>
              <w:rPr>
                <w:sz w:val="22"/>
              </w:rPr>
              <w:t xml:space="preserve">2. Terminate the interview if it not deemed safe or appropriate. </w:t>
            </w:r>
          </w:p>
          <w:p w:rsidR="00223C7E" w:rsidRPr="004C3A0B" w:rsidRDefault="00223C7E" w:rsidP="000C3427">
            <w:pPr>
              <w:autoSpaceDE w:val="0"/>
              <w:autoSpaceDN w:val="0"/>
              <w:adjustRightInd w:val="0"/>
            </w:pPr>
            <w:r w:rsidRPr="003257BD">
              <w:rPr>
                <w:i/>
                <w:color w:val="808080"/>
                <w:sz w:val="18"/>
                <w:szCs w:val="18"/>
              </w:rPr>
              <w:t>(this box should expand as you type)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sz w:val="22"/>
              </w:rPr>
            </w:pPr>
            <w:r w:rsidRPr="002132F9">
              <w:rPr>
                <w:sz w:val="22"/>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University/institutional risks</w:t>
            </w:r>
          </w:p>
          <w:p w:rsidR="00223C7E" w:rsidRPr="004C3A0B" w:rsidRDefault="00223C7E" w:rsidP="000C3427">
            <w:pPr>
              <w:rPr>
                <w:sz w:val="22"/>
              </w:rPr>
            </w:pPr>
            <w:r w:rsidRPr="004C3A0B">
              <w:rPr>
                <w:sz w:val="22"/>
              </w:rPr>
              <w:t>For example: adverse publicity, financial loss, data protection</w:t>
            </w:r>
          </w:p>
        </w:tc>
      </w:tr>
      <w:tr w:rsidR="00223C7E" w:rsidRPr="004C3A0B" w:rsidTr="000C3427">
        <w:tc>
          <w:tcPr>
            <w:tcW w:w="596" w:type="dxa"/>
            <w:tcBorders>
              <w:top w:val="single" w:sz="4" w:space="0" w:color="auto"/>
              <w:bottom w:val="single" w:sz="4" w:space="0" w:color="auto"/>
            </w:tcBorders>
          </w:tcPr>
          <w:p w:rsidR="00223C7E" w:rsidRPr="00CE0890" w:rsidRDefault="00223C7E" w:rsidP="000C3427">
            <w:pPr>
              <w:autoSpaceDE w:val="0"/>
              <w:autoSpaceDN w:val="0"/>
              <w:adjustRightInd w:val="0"/>
              <w:rPr>
                <w:sz w:val="22"/>
              </w:rPr>
            </w:pPr>
          </w:p>
        </w:tc>
        <w:tc>
          <w:tcPr>
            <w:tcW w:w="4991" w:type="dxa"/>
            <w:tcBorders>
              <w:top w:val="single" w:sz="4" w:space="0" w:color="auto"/>
              <w:bottom w:val="single" w:sz="4" w:space="0" w:color="auto"/>
            </w:tcBorders>
          </w:tcPr>
          <w:p w:rsidR="00223C7E" w:rsidRDefault="00223C7E" w:rsidP="000C3427">
            <w:pPr>
              <w:autoSpaceDE w:val="0"/>
              <w:autoSpaceDN w:val="0"/>
              <w:adjustRightInd w:val="0"/>
              <w:rPr>
                <w:sz w:val="22"/>
              </w:rPr>
            </w:pPr>
            <w:r>
              <w:rPr>
                <w:sz w:val="22"/>
              </w:rPr>
              <w:t>Risk to University:</w:t>
            </w:r>
          </w:p>
          <w:p w:rsidR="00223C7E" w:rsidRDefault="00223C7E" w:rsidP="000C3427">
            <w:pPr>
              <w:rPr>
                <w:sz w:val="22"/>
              </w:rPr>
            </w:pPr>
          </w:p>
          <w:p w:rsidR="00223C7E" w:rsidRPr="004C3A0B" w:rsidRDefault="00223C7E" w:rsidP="000C3427">
            <w:pPr>
              <w:rPr>
                <w:sz w:val="22"/>
              </w:rPr>
            </w:pPr>
            <w:r>
              <w:rPr>
                <w:sz w:val="22"/>
              </w:rPr>
              <w:t xml:space="preserve">Negative image of the University </w:t>
            </w:r>
          </w:p>
          <w:p w:rsidR="00223C7E" w:rsidRPr="004C3A0B" w:rsidRDefault="00223C7E" w:rsidP="000C3427">
            <w:pPr>
              <w:autoSpaceDE w:val="0"/>
              <w:autoSpaceDN w:val="0"/>
              <w:adjustRightInd w:val="0"/>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223C7E" w:rsidRPr="00354F34" w:rsidRDefault="00223C7E" w:rsidP="000C3427">
            <w:pPr>
              <w:autoSpaceDE w:val="0"/>
              <w:autoSpaceDN w:val="0"/>
              <w:adjustRightInd w:val="0"/>
              <w:rPr>
                <w:i/>
                <w:sz w:val="18"/>
                <w:szCs w:val="18"/>
              </w:rPr>
            </w:pPr>
            <w:r w:rsidRPr="00354F34">
              <w:rPr>
                <w:i/>
                <w:sz w:val="18"/>
                <w:szCs w:val="18"/>
              </w:rPr>
              <w:t>How will you mitigate the Risk to University:</w:t>
            </w:r>
          </w:p>
          <w:p w:rsidR="00223C7E" w:rsidRDefault="00223C7E" w:rsidP="000C3427">
            <w:pPr>
              <w:rPr>
                <w:sz w:val="22"/>
              </w:rPr>
            </w:pPr>
          </w:p>
          <w:p w:rsidR="00223C7E" w:rsidRPr="004C3A0B" w:rsidRDefault="00223C7E" w:rsidP="000C3427">
            <w:pPr>
              <w:rPr>
                <w:sz w:val="22"/>
              </w:rPr>
            </w:pPr>
            <w:r>
              <w:rPr>
                <w:sz w:val="22"/>
              </w:rPr>
              <w:t xml:space="preserve">Keep the Universities reputation in mind at all times. </w:t>
            </w:r>
          </w:p>
          <w:p w:rsidR="00223C7E" w:rsidRPr="004C3A0B" w:rsidRDefault="00223C7E" w:rsidP="000C3427">
            <w:pPr>
              <w:autoSpaceDE w:val="0"/>
              <w:autoSpaceDN w:val="0"/>
              <w:adjustRightInd w:val="0"/>
            </w:pPr>
            <w:r w:rsidRPr="003257BD">
              <w:rPr>
                <w:i/>
                <w:color w:val="808080"/>
                <w:sz w:val="18"/>
                <w:szCs w:val="18"/>
              </w:rPr>
              <w:t>(this box should expand as you type)</w:t>
            </w:r>
          </w:p>
        </w:tc>
      </w:tr>
    </w:tbl>
    <w:p w:rsidR="00223C7E" w:rsidRDefault="00223C7E" w:rsidP="00223C7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autoSpaceDE w:val="0"/>
              <w:autoSpaceDN w:val="0"/>
              <w:adjustRightInd w:val="0"/>
              <w:rPr>
                <w:bCs/>
                <w:sz w:val="22"/>
              </w:rPr>
            </w:pPr>
            <w:r w:rsidRPr="002132F9">
              <w:rPr>
                <w:bCs/>
                <w:sz w:val="22"/>
              </w:rPr>
              <w:t>8</w:t>
            </w:r>
          </w:p>
        </w:tc>
        <w:tc>
          <w:tcPr>
            <w:tcW w:w="9923" w:type="dxa"/>
            <w:gridSpan w:val="4"/>
            <w:tcBorders>
              <w:top w:val="single" w:sz="4" w:space="0" w:color="auto"/>
              <w:bottom w:val="single" w:sz="4" w:space="0" w:color="auto"/>
            </w:tcBorders>
            <w:shd w:val="clear" w:color="auto" w:fill="F2F2F2" w:themeFill="background1" w:themeFillShade="F2"/>
          </w:tcPr>
          <w:p w:rsidR="00223C7E" w:rsidRPr="004C3A0B" w:rsidRDefault="00223C7E" w:rsidP="000C3427">
            <w:pPr>
              <w:autoSpaceDE w:val="0"/>
              <w:autoSpaceDN w:val="0"/>
              <w:adjustRightInd w:val="0"/>
              <w:rPr>
                <w:b/>
                <w:sz w:val="22"/>
              </w:rPr>
            </w:pPr>
            <w:r w:rsidRPr="004C3A0B">
              <w:rPr>
                <w:b/>
                <w:sz w:val="22"/>
              </w:rPr>
              <w:t>Disclosure and Barring Service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F96C3F" w:rsidRDefault="00223C7E" w:rsidP="000C3427">
            <w:pPr>
              <w:autoSpaceDE w:val="0"/>
              <w:autoSpaceDN w:val="0"/>
              <w:adjustRightInd w:val="0"/>
              <w:rPr>
                <w:bCs/>
                <w:sz w:val="22"/>
              </w:rPr>
            </w:pPr>
            <w:r w:rsidRPr="00E32138">
              <w:rPr>
                <w:bCs/>
                <w:sz w:val="22"/>
              </w:rPr>
              <w:t>9</w:t>
            </w:r>
          </w:p>
        </w:tc>
        <w:tc>
          <w:tcPr>
            <w:tcW w:w="7401" w:type="dxa"/>
            <w:tcBorders>
              <w:top w:val="single" w:sz="4" w:space="0" w:color="auto"/>
              <w:bottom w:val="single" w:sz="4" w:space="0" w:color="auto"/>
            </w:tcBorders>
            <w:shd w:val="clear" w:color="auto" w:fill="F2F2F2" w:themeFill="background1" w:themeFillShade="F2"/>
          </w:tcPr>
          <w:p w:rsidR="00223C7E" w:rsidRPr="004C3A0B" w:rsidRDefault="00223C7E" w:rsidP="000C3427">
            <w:pPr>
              <w:autoSpaceDE w:val="0"/>
              <w:autoSpaceDN w:val="0"/>
              <w:adjustRightInd w:val="0"/>
              <w:rPr>
                <w:sz w:val="16"/>
                <w:szCs w:val="16"/>
              </w:rPr>
            </w:pPr>
            <w:r w:rsidRPr="004C3A0B">
              <w:rPr>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223C7E" w:rsidRDefault="00223C7E" w:rsidP="000C3427">
            <w:pPr>
              <w:autoSpaceDE w:val="0"/>
              <w:autoSpaceDN w:val="0"/>
              <w:adjustRightInd w:val="0"/>
              <w:jc w:val="center"/>
              <w:rPr>
                <w:b/>
                <w:bCs/>
                <w:sz w:val="22"/>
              </w:rPr>
            </w:pPr>
            <w:r w:rsidRPr="004C3A0B">
              <w:rPr>
                <w:b/>
                <w:bCs/>
                <w:sz w:val="22"/>
              </w:rPr>
              <w:t>YES</w:t>
            </w:r>
          </w:p>
          <w:p w:rsidR="00223C7E" w:rsidRPr="004C3A0B" w:rsidRDefault="00223C7E" w:rsidP="000C3427">
            <w:pPr>
              <w:autoSpaceDE w:val="0"/>
              <w:autoSpaceDN w:val="0"/>
              <w:adjustRightInd w:val="0"/>
              <w:jc w:val="center"/>
              <w:rPr>
                <w:b/>
                <w:sz w:val="22"/>
              </w:rPr>
            </w:pPr>
          </w:p>
        </w:tc>
        <w:tc>
          <w:tcPr>
            <w:tcW w:w="850" w:type="dxa"/>
            <w:tcBorders>
              <w:top w:val="single" w:sz="4" w:space="0" w:color="auto"/>
              <w:bottom w:val="single" w:sz="4" w:space="0" w:color="auto"/>
            </w:tcBorders>
            <w:shd w:val="clear" w:color="auto" w:fill="F2F2F2" w:themeFill="background1" w:themeFillShade="F2"/>
            <w:vAlign w:val="bottom"/>
          </w:tcPr>
          <w:p w:rsidR="00223C7E" w:rsidRDefault="00223C7E" w:rsidP="000C3427">
            <w:pPr>
              <w:autoSpaceDE w:val="0"/>
              <w:autoSpaceDN w:val="0"/>
              <w:adjustRightInd w:val="0"/>
              <w:jc w:val="center"/>
              <w:rPr>
                <w:b/>
                <w:bCs/>
                <w:sz w:val="22"/>
              </w:rPr>
            </w:pPr>
            <w:r w:rsidRPr="004C3A0B">
              <w:rPr>
                <w:b/>
                <w:bCs/>
                <w:sz w:val="22"/>
              </w:rPr>
              <w:t>NO</w:t>
            </w:r>
          </w:p>
          <w:p w:rsidR="00223C7E" w:rsidRPr="004C3A0B" w:rsidRDefault="00223C7E" w:rsidP="000C3427">
            <w:pPr>
              <w:autoSpaceDE w:val="0"/>
              <w:autoSpaceDN w:val="0"/>
              <w:adjustRightInd w:val="0"/>
              <w:jc w:val="center"/>
              <w:rPr>
                <w:b/>
                <w:sz w:val="22"/>
              </w:rPr>
            </w:pPr>
          </w:p>
        </w:tc>
        <w:tc>
          <w:tcPr>
            <w:tcW w:w="851" w:type="dxa"/>
            <w:tcBorders>
              <w:top w:val="single" w:sz="4" w:space="0" w:color="auto"/>
              <w:bottom w:val="single" w:sz="4" w:space="0" w:color="auto"/>
            </w:tcBorders>
            <w:shd w:val="clear" w:color="auto" w:fill="F2F2F2" w:themeFill="background1" w:themeFillShade="F2"/>
            <w:vAlign w:val="bottom"/>
          </w:tcPr>
          <w:p w:rsidR="00223C7E" w:rsidRDefault="00223C7E" w:rsidP="000C3427">
            <w:pPr>
              <w:autoSpaceDE w:val="0"/>
              <w:autoSpaceDN w:val="0"/>
              <w:adjustRightInd w:val="0"/>
              <w:jc w:val="center"/>
              <w:rPr>
                <w:b/>
                <w:bCs/>
                <w:sz w:val="22"/>
              </w:rPr>
            </w:pPr>
            <w:r w:rsidRPr="004C3A0B">
              <w:rPr>
                <w:b/>
                <w:bCs/>
                <w:sz w:val="22"/>
              </w:rPr>
              <w:t>N/A</w:t>
            </w:r>
          </w:p>
          <w:p w:rsidR="00223C7E" w:rsidRPr="004C3A0B" w:rsidRDefault="00223C7E" w:rsidP="000C3427">
            <w:pPr>
              <w:autoSpaceDE w:val="0"/>
              <w:autoSpaceDN w:val="0"/>
              <w:adjustRightInd w:val="0"/>
              <w:jc w:val="center"/>
              <w:rPr>
                <w:b/>
                <w:sz w:val="22"/>
              </w:rPr>
            </w:pPr>
          </w:p>
        </w:tc>
      </w:tr>
      <w:tr w:rsidR="00223C7E" w:rsidRPr="004C3A0B" w:rsidTr="000C3427">
        <w:trPr>
          <w:trHeight w:val="492"/>
        </w:trPr>
        <w:tc>
          <w:tcPr>
            <w:tcW w:w="596" w:type="dxa"/>
            <w:tcBorders>
              <w:top w:val="single" w:sz="4" w:space="0" w:color="auto"/>
              <w:bottom w:val="single" w:sz="4" w:space="0" w:color="auto"/>
            </w:tcBorders>
            <w:shd w:val="clear" w:color="auto" w:fill="F2F2F2" w:themeFill="background1" w:themeFillShade="F2"/>
          </w:tcPr>
          <w:p w:rsidR="00223C7E" w:rsidRPr="00F96C3F" w:rsidRDefault="00223C7E" w:rsidP="000C3427">
            <w:pPr>
              <w:autoSpaceDE w:val="0"/>
              <w:autoSpaceDN w:val="0"/>
              <w:adjustRightInd w:val="0"/>
              <w:rPr>
                <w:bCs/>
                <w:sz w:val="22"/>
              </w:rPr>
            </w:pPr>
            <w:r w:rsidRPr="00E32138">
              <w:rPr>
                <w:bCs/>
                <w:sz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223C7E" w:rsidRPr="004C3A0B" w:rsidRDefault="00223C7E" w:rsidP="000C3427">
            <w:pPr>
              <w:autoSpaceDE w:val="0"/>
              <w:autoSpaceDN w:val="0"/>
              <w:adjustRightInd w:val="0"/>
              <w:rPr>
                <w:sz w:val="22"/>
              </w:rPr>
            </w:pPr>
            <w:r>
              <w:rPr>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223C7E" w:rsidRPr="004C3A0B" w:rsidRDefault="00AC08FF" w:rsidP="000C3427">
            <w:pPr>
              <w:autoSpaceDE w:val="0"/>
              <w:autoSpaceDN w:val="0"/>
              <w:adjustRightInd w:val="0"/>
              <w:jc w:val="center"/>
              <w:rPr>
                <w:b/>
                <w:sz w:val="16"/>
                <w:szCs w:val="16"/>
              </w:rPr>
            </w:pPr>
            <w:sdt>
              <w:sdtPr>
                <w:rPr>
                  <w:b/>
                  <w:bCs/>
                  <w:sz w:val="22"/>
                </w:rPr>
                <w:id w:val="-1418780434"/>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223C7E" w:rsidRPr="004C3A0B" w:rsidRDefault="00AC08FF" w:rsidP="000C3427">
            <w:pPr>
              <w:autoSpaceDE w:val="0"/>
              <w:autoSpaceDN w:val="0"/>
              <w:adjustRightInd w:val="0"/>
              <w:jc w:val="center"/>
              <w:rPr>
                <w:b/>
                <w:sz w:val="16"/>
                <w:szCs w:val="16"/>
              </w:rPr>
            </w:pPr>
            <w:sdt>
              <w:sdtPr>
                <w:rPr>
                  <w:b/>
                  <w:bCs/>
                  <w:sz w:val="22"/>
                </w:rPr>
                <w:id w:val="-2018915239"/>
                <w14:checkbox>
                  <w14:checked w14:val="1"/>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223C7E" w:rsidRPr="004C3A0B" w:rsidRDefault="00AC08FF" w:rsidP="000C3427">
            <w:pPr>
              <w:autoSpaceDE w:val="0"/>
              <w:autoSpaceDN w:val="0"/>
              <w:adjustRightInd w:val="0"/>
              <w:jc w:val="center"/>
              <w:rPr>
                <w:b/>
                <w:sz w:val="16"/>
                <w:szCs w:val="16"/>
              </w:rPr>
            </w:pPr>
            <w:sdt>
              <w:sdtPr>
                <w:rPr>
                  <w:b/>
                  <w:bCs/>
                  <w:sz w:val="22"/>
                </w:rPr>
                <w:id w:val="-774482751"/>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r>
    </w:tbl>
    <w:p w:rsidR="00223C7E" w:rsidRPr="00354F34" w:rsidRDefault="00223C7E" w:rsidP="00223C7E">
      <w:pPr>
        <w:autoSpaceDE w:val="0"/>
        <w:autoSpaceDN w:val="0"/>
        <w:adjustRightInd w:val="0"/>
        <w:spacing w:after="240"/>
        <w:jc w:val="both"/>
        <w:rPr>
          <w:b/>
          <w:sz w:val="22"/>
        </w:rPr>
      </w:pPr>
    </w:p>
    <w:p w:rsidR="00223C7E" w:rsidRPr="00354F34" w:rsidRDefault="00223C7E" w:rsidP="00223C7E">
      <w:pPr>
        <w:rPr>
          <w:b/>
          <w:sz w:val="22"/>
        </w:rPr>
      </w:pPr>
      <w:r w:rsidRPr="00354F34">
        <w:rPr>
          <w:b/>
          <w:sz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bCs/>
                <w:sz w:val="22"/>
              </w:rPr>
            </w:pPr>
            <w:r w:rsidRPr="002132F9">
              <w:rPr>
                <w:bCs/>
                <w:sz w:val="22"/>
              </w:rPr>
              <w:lastRenderedPageBreak/>
              <w:t>1</w:t>
            </w:r>
          </w:p>
        </w:tc>
        <w:tc>
          <w:tcPr>
            <w:tcW w:w="9923" w:type="dxa"/>
            <w:tcBorders>
              <w:top w:val="single" w:sz="4" w:space="0" w:color="auto"/>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Feedback</w:t>
            </w:r>
          </w:p>
          <w:p w:rsidR="00223C7E" w:rsidRPr="004C3A0B" w:rsidRDefault="00223C7E" w:rsidP="000C3427">
            <w:pPr>
              <w:rPr>
                <w:sz w:val="22"/>
              </w:rPr>
            </w:pPr>
            <w:r w:rsidRPr="004C3A0B">
              <w:rPr>
                <w:sz w:val="22"/>
              </w:rPr>
              <w:t xml:space="preserve">What </w:t>
            </w:r>
            <w:r>
              <w:rPr>
                <w:sz w:val="22"/>
              </w:rPr>
              <w:t xml:space="preserve">de-briefing and </w:t>
            </w:r>
            <w:r w:rsidRPr="004C3A0B">
              <w:rPr>
                <w:sz w:val="22"/>
              </w:rPr>
              <w:t xml:space="preserve">feedback will be provided to participants, how will this be done and when? </w:t>
            </w:r>
          </w:p>
        </w:tc>
      </w:tr>
      <w:tr w:rsidR="00223C7E" w:rsidRPr="004C3A0B" w:rsidTr="000C3427">
        <w:tc>
          <w:tcPr>
            <w:tcW w:w="596" w:type="dxa"/>
            <w:tcBorders>
              <w:top w:val="single" w:sz="4" w:space="0" w:color="auto"/>
              <w:bottom w:val="single" w:sz="4" w:space="0" w:color="auto"/>
            </w:tcBorders>
          </w:tcPr>
          <w:p w:rsidR="00223C7E" w:rsidRPr="00E32138" w:rsidRDefault="00223C7E" w:rsidP="000C3427">
            <w:pPr>
              <w:rPr>
                <w:bCs/>
                <w:sz w:val="22"/>
              </w:rPr>
            </w:pPr>
          </w:p>
        </w:tc>
        <w:tc>
          <w:tcPr>
            <w:tcW w:w="9923" w:type="dxa"/>
            <w:tcBorders>
              <w:top w:val="single" w:sz="4" w:space="0" w:color="auto"/>
              <w:bottom w:val="single" w:sz="4" w:space="0" w:color="auto"/>
            </w:tcBorders>
          </w:tcPr>
          <w:p w:rsidR="00223C7E" w:rsidRDefault="00223C7E" w:rsidP="000C3427">
            <w:pPr>
              <w:rPr>
                <w:sz w:val="22"/>
              </w:rPr>
            </w:pPr>
            <w:r>
              <w:rPr>
                <w:sz w:val="22"/>
              </w:rPr>
              <w:t xml:space="preserve">All de-briefing and feedback will be provided through emails and letters and it will be done once the study has been conducted. </w:t>
            </w:r>
          </w:p>
          <w:p w:rsidR="00223C7E" w:rsidRDefault="00223C7E" w:rsidP="000C3427">
            <w:pPr>
              <w:rPr>
                <w:sz w:val="22"/>
              </w:rPr>
            </w:pP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bCs/>
                <w:sz w:val="22"/>
              </w:rPr>
            </w:pPr>
            <w:r w:rsidRPr="002132F9">
              <w:rPr>
                <w:bCs/>
                <w:sz w:val="22"/>
              </w:rPr>
              <w:t>2</w:t>
            </w:r>
          </w:p>
        </w:tc>
        <w:tc>
          <w:tcPr>
            <w:tcW w:w="9923" w:type="dxa"/>
            <w:tcBorders>
              <w:top w:val="single" w:sz="4" w:space="0" w:color="auto"/>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Informed consent</w:t>
            </w:r>
          </w:p>
          <w:p w:rsidR="00223C7E" w:rsidRPr="004C3A0B" w:rsidRDefault="00223C7E" w:rsidP="000C3427">
            <w:pPr>
              <w:autoSpaceDE w:val="0"/>
              <w:autoSpaceDN w:val="0"/>
              <w:adjustRightInd w:val="0"/>
              <w:rPr>
                <w:sz w:val="22"/>
                <w:lang w:eastAsia="en-GB"/>
              </w:rPr>
            </w:pPr>
            <w:r w:rsidRPr="004C3A0B">
              <w:rPr>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sz w:val="22"/>
                <w:lang w:eastAsia="en-GB"/>
              </w:rPr>
              <w:t xml:space="preserve"> in accordance with prevailing data protection legislation.</w:t>
            </w:r>
          </w:p>
        </w:tc>
      </w:tr>
      <w:tr w:rsidR="00223C7E" w:rsidRPr="004C3A0B" w:rsidTr="000C3427">
        <w:tc>
          <w:tcPr>
            <w:tcW w:w="596" w:type="dxa"/>
            <w:tcBorders>
              <w:top w:val="single" w:sz="4" w:space="0" w:color="auto"/>
              <w:bottom w:val="single" w:sz="4" w:space="0" w:color="auto"/>
            </w:tcBorders>
          </w:tcPr>
          <w:p w:rsidR="00223C7E" w:rsidRPr="00E32138" w:rsidRDefault="00223C7E" w:rsidP="000C3427">
            <w:pPr>
              <w:rPr>
                <w:bCs/>
                <w:sz w:val="22"/>
              </w:rPr>
            </w:pPr>
          </w:p>
        </w:tc>
        <w:tc>
          <w:tcPr>
            <w:tcW w:w="9923" w:type="dxa"/>
            <w:tcBorders>
              <w:top w:val="single" w:sz="4" w:space="0" w:color="auto"/>
              <w:bottom w:val="single" w:sz="4" w:space="0" w:color="auto"/>
            </w:tcBorders>
          </w:tcPr>
          <w:p w:rsidR="00223C7E" w:rsidRDefault="00223C7E" w:rsidP="000C3427">
            <w:pPr>
              <w:rPr>
                <w:sz w:val="22"/>
              </w:rPr>
            </w:pPr>
          </w:p>
          <w:p w:rsidR="00223C7E" w:rsidRDefault="00223C7E" w:rsidP="000C3427">
            <w:pPr>
              <w:rPr>
                <w:sz w:val="22"/>
              </w:rPr>
            </w:pPr>
            <w:r>
              <w:rPr>
                <w:sz w:val="22"/>
              </w:rPr>
              <w:t xml:space="preserve">A consent form will be made to each participant, with an explanation of what the study is and what type of questions will be addressed, it will ask for a signature and explain that the participant does not have to consent and can withdraw from the study at any given time. Also, the participant can remain anonymous and their details will remain confidential. </w:t>
            </w: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bCs/>
                <w:sz w:val="22"/>
              </w:rPr>
            </w:pPr>
            <w:r>
              <w:rPr>
                <w:bCs/>
                <w:sz w:val="22"/>
              </w:rPr>
              <w:t>3</w:t>
            </w:r>
          </w:p>
        </w:tc>
        <w:tc>
          <w:tcPr>
            <w:tcW w:w="9923" w:type="dxa"/>
            <w:tcBorders>
              <w:top w:val="single" w:sz="4" w:space="0" w:color="auto"/>
              <w:bottom w:val="single" w:sz="4" w:space="0" w:color="auto"/>
            </w:tcBorders>
            <w:shd w:val="clear" w:color="auto" w:fill="F2F2F2" w:themeFill="background1" w:themeFillShade="F2"/>
          </w:tcPr>
          <w:p w:rsidR="00223C7E" w:rsidRPr="004C3A0B" w:rsidRDefault="00223C7E" w:rsidP="000C3427">
            <w:pPr>
              <w:rPr>
                <w:b/>
                <w:sz w:val="22"/>
              </w:rPr>
            </w:pPr>
            <w:r w:rsidRPr="004C3A0B">
              <w:rPr>
                <w:b/>
                <w:sz w:val="22"/>
              </w:rPr>
              <w:t>Confidentiality / Anonymity</w:t>
            </w:r>
          </w:p>
          <w:p w:rsidR="00223C7E" w:rsidRPr="004C3A0B" w:rsidRDefault="00223C7E" w:rsidP="000C3427">
            <w:pPr>
              <w:rPr>
                <w:sz w:val="22"/>
              </w:rPr>
            </w:pPr>
            <w:r w:rsidRPr="004C3A0B">
              <w:rPr>
                <w:sz w:val="22"/>
              </w:rPr>
              <w:t xml:space="preserve">Set out how anonymity of participants and confidentiality will be ensured in any outputs. If anonymity is not being offered, explain why this is the case. </w:t>
            </w:r>
          </w:p>
        </w:tc>
      </w:tr>
      <w:tr w:rsidR="00223C7E" w:rsidRPr="004C3A0B" w:rsidTr="000C3427">
        <w:tc>
          <w:tcPr>
            <w:tcW w:w="596" w:type="dxa"/>
            <w:tcBorders>
              <w:top w:val="single" w:sz="4" w:space="0" w:color="auto"/>
              <w:bottom w:val="single" w:sz="4" w:space="0" w:color="auto"/>
            </w:tcBorders>
          </w:tcPr>
          <w:p w:rsidR="00223C7E" w:rsidRPr="00E32138" w:rsidRDefault="00223C7E" w:rsidP="000C3427">
            <w:pPr>
              <w:rPr>
                <w:bCs/>
                <w:sz w:val="22"/>
              </w:rPr>
            </w:pPr>
          </w:p>
        </w:tc>
        <w:tc>
          <w:tcPr>
            <w:tcW w:w="9923" w:type="dxa"/>
            <w:tcBorders>
              <w:top w:val="single" w:sz="4" w:space="0" w:color="auto"/>
              <w:bottom w:val="single" w:sz="4" w:space="0" w:color="auto"/>
            </w:tcBorders>
          </w:tcPr>
          <w:p w:rsidR="00223C7E" w:rsidRDefault="00223C7E" w:rsidP="000C3427">
            <w:pPr>
              <w:rPr>
                <w:sz w:val="22"/>
              </w:rPr>
            </w:pPr>
            <w:r>
              <w:rPr>
                <w:sz w:val="22"/>
              </w:rPr>
              <w:t xml:space="preserve">Anonymity is offered throughout the study, participants can remain anonymous if they wish to do so and can withdraw from the study at any time. Anonymity will be ensured as names do not need to be given and their personal details will remain confidential and will not be revealed. </w:t>
            </w: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bl>
    <w:p w:rsidR="00223C7E" w:rsidRPr="004C3A0B" w:rsidRDefault="00223C7E" w:rsidP="00223C7E">
      <w:pPr>
        <w:rPr>
          <w:sz w:val="22"/>
        </w:rPr>
      </w:pPr>
    </w:p>
    <w:p w:rsidR="00223C7E" w:rsidRPr="00354F34" w:rsidRDefault="00223C7E" w:rsidP="00223C7E">
      <w:pPr>
        <w:rPr>
          <w:b/>
          <w:sz w:val="22"/>
        </w:rPr>
      </w:pPr>
      <w:r w:rsidRPr="00354F34">
        <w:rPr>
          <w:b/>
          <w:sz w:val="22"/>
        </w:rPr>
        <w:t>SECTION J: Data Protection and Storage</w:t>
      </w:r>
    </w:p>
    <w:p w:rsidR="00223C7E" w:rsidRDefault="00223C7E" w:rsidP="00223C7E">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7"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23C7E" w:rsidTr="000C34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23C7E" w:rsidTr="000C34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23C7E" w:rsidRPr="00354F34" w:rsidRDefault="00223C7E" w:rsidP="000C3427">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23C7E" w:rsidRDefault="00223C7E" w:rsidP="000C342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tcPr>
          <w:p w:rsidR="00223C7E" w:rsidRDefault="00223C7E" w:rsidP="000C3427">
            <w:pPr>
              <w:rPr>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223C7E" w:rsidRDefault="00223C7E" w:rsidP="000C3427">
            <w:pPr>
              <w:rPr>
                <w:sz w:val="22"/>
              </w:rPr>
            </w:pPr>
          </w:p>
          <w:p w:rsidR="00223C7E" w:rsidRPr="004C3A0B" w:rsidRDefault="00223C7E" w:rsidP="000C3427">
            <w:pPr>
              <w:rPr>
                <w:sz w:val="22"/>
              </w:rPr>
            </w:pPr>
            <w:r>
              <w:rPr>
                <w:sz w:val="22"/>
              </w:rPr>
              <w:t xml:space="preserve">Data will be collected through academic sources and interviews in order to evaluate and analyse the impact of drug misuse in children and if the interventions which are in place are effective in reducing it. Experience is part of the research, various details will need to be collected, in order to understand the impact of drugs on an age group, which is children and what interventions are in place and are they appropriate. </w:t>
            </w:r>
          </w:p>
          <w:p w:rsidR="00223C7E" w:rsidRPr="00354F34" w:rsidRDefault="00223C7E" w:rsidP="000C3427">
            <w:pPr>
              <w:autoSpaceDE w:val="0"/>
              <w:autoSpaceDN w:val="0"/>
              <w:adjustRightInd w:val="0"/>
              <w:rPr>
                <w:i/>
              </w:rPr>
            </w:pPr>
            <w:r w:rsidRPr="003257BD">
              <w:rPr>
                <w:i/>
                <w:color w:val="808080"/>
                <w:sz w:val="18"/>
                <w:szCs w:val="18"/>
              </w:rPr>
              <w:t>(this box should expand as you type)</w:t>
            </w:r>
          </w:p>
        </w:tc>
      </w:tr>
      <w:tr w:rsidR="00223C7E" w:rsidTr="000C34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autoSpaceDE w:val="0"/>
              <w:autoSpaceDN w:val="0"/>
              <w:adjustRightInd w:val="0"/>
              <w:spacing w:before="0" w:beforeAutospacing="0" w:after="0" w:afterAutospacing="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23C7E" w:rsidRPr="00947984" w:rsidRDefault="00223C7E" w:rsidP="000C342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23C7E" w:rsidRDefault="00223C7E" w:rsidP="000C342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(a) racial or ethnic origin,</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(b) political opinions,</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(f) sexual life,</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(g) genetics,</w:t>
            </w:r>
          </w:p>
          <w:p w:rsidR="00223C7E" w:rsidRPr="00354F34" w:rsidRDefault="00223C7E" w:rsidP="000C342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p>
          <w:p w:rsidR="00223C7E" w:rsidRDefault="00223C7E" w:rsidP="000C342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p>
          <w:p w:rsidR="00223C7E" w:rsidRDefault="00223C7E" w:rsidP="000C3427">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23C7E" w:rsidRDefault="00223C7E" w:rsidP="000C342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tcPr>
          <w:p w:rsidR="00223C7E" w:rsidRDefault="00223C7E" w:rsidP="000C3427">
            <w:pPr>
              <w:rPr>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223C7E" w:rsidRPr="004C3A0B" w:rsidRDefault="00223C7E" w:rsidP="000C3427">
            <w:pPr>
              <w:rPr>
                <w:sz w:val="22"/>
              </w:rPr>
            </w:pPr>
          </w:p>
          <w:p w:rsidR="00223C7E" w:rsidRDefault="00223C7E" w:rsidP="000C3427">
            <w:pPr>
              <w:autoSpaceDE w:val="0"/>
              <w:autoSpaceDN w:val="0"/>
              <w:adjustRightInd w:val="0"/>
            </w:pPr>
            <w:r w:rsidRPr="003257BD">
              <w:rPr>
                <w:i/>
                <w:color w:val="808080"/>
                <w:sz w:val="18"/>
                <w:szCs w:val="18"/>
              </w:rPr>
              <w:t>(this box should expand as you type)</w:t>
            </w:r>
          </w:p>
        </w:tc>
      </w:tr>
    </w:tbl>
    <w:p w:rsidR="00223C7E" w:rsidRDefault="00223C7E" w:rsidP="00223C7E"/>
    <w:tbl>
      <w:tblPr>
        <w:tblStyle w:val="TableGrid"/>
        <w:tblW w:w="10485" w:type="dxa"/>
        <w:tblLook w:val="04A0" w:firstRow="1" w:lastRow="0" w:firstColumn="1" w:lastColumn="0" w:noHBand="0" w:noVBand="1"/>
      </w:tblPr>
      <w:tblGrid>
        <w:gridCol w:w="562"/>
        <w:gridCol w:w="7905"/>
        <w:gridCol w:w="992"/>
        <w:gridCol w:w="1026"/>
      </w:tblGrid>
      <w:tr w:rsidR="00223C7E" w:rsidRPr="004C3A0B" w:rsidTr="000C3427">
        <w:trPr>
          <w:trHeight w:val="439"/>
        </w:trPr>
        <w:tc>
          <w:tcPr>
            <w:tcW w:w="562" w:type="dxa"/>
            <w:shd w:val="clear" w:color="auto" w:fill="F2F2F2" w:themeFill="background1" w:themeFillShade="F2"/>
          </w:tcPr>
          <w:p w:rsidR="00223C7E" w:rsidRPr="002132F9" w:rsidRDefault="00223C7E" w:rsidP="000C3427">
            <w:pPr>
              <w:autoSpaceDE w:val="0"/>
              <w:autoSpaceDN w:val="0"/>
              <w:adjustRightInd w:val="0"/>
              <w:rPr>
                <w:sz w:val="22"/>
              </w:rPr>
            </w:pPr>
            <w:r w:rsidRPr="002132F9">
              <w:rPr>
                <w:sz w:val="22"/>
              </w:rPr>
              <w:t>5</w:t>
            </w:r>
          </w:p>
        </w:tc>
        <w:tc>
          <w:tcPr>
            <w:tcW w:w="7905" w:type="dxa"/>
            <w:shd w:val="clear" w:color="auto" w:fill="F2F2F2" w:themeFill="background1" w:themeFillShade="F2"/>
          </w:tcPr>
          <w:p w:rsidR="00223C7E" w:rsidRPr="004C3A0B" w:rsidRDefault="00223C7E" w:rsidP="000C3427">
            <w:pPr>
              <w:autoSpaceDE w:val="0"/>
              <w:autoSpaceDN w:val="0"/>
              <w:adjustRightInd w:val="0"/>
              <w:rPr>
                <w:b/>
                <w:bCs/>
                <w:sz w:val="22"/>
              </w:rPr>
            </w:pPr>
            <w:r>
              <w:br w:type="page"/>
            </w:r>
            <w:r w:rsidRPr="004C3A0B">
              <w:rPr>
                <w:sz w:val="22"/>
              </w:rPr>
              <w:t xml:space="preserve">Will the research activity </w:t>
            </w:r>
            <w:r w:rsidRPr="004C3A0B">
              <w:rPr>
                <w:bCs/>
                <w:sz w:val="22"/>
              </w:rPr>
              <w:t>involve storing personal data</w:t>
            </w:r>
            <w:r>
              <w:rPr>
                <w:bCs/>
                <w:sz w:val="22"/>
              </w:rPr>
              <w:t xml:space="preserve"> and/or special category data</w:t>
            </w:r>
            <w:r w:rsidRPr="004C3A0B">
              <w:rPr>
                <w:bCs/>
                <w:sz w:val="22"/>
              </w:rPr>
              <w:t xml:space="preserve"> on one of the following:</w:t>
            </w:r>
          </w:p>
        </w:tc>
        <w:tc>
          <w:tcPr>
            <w:tcW w:w="992"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r w:rsidRPr="004C3A0B">
              <w:rPr>
                <w:b/>
                <w:bCs/>
                <w:sz w:val="22"/>
              </w:rPr>
              <w:t>YES</w:t>
            </w:r>
          </w:p>
        </w:tc>
        <w:tc>
          <w:tcPr>
            <w:tcW w:w="1026"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r w:rsidRPr="004C3A0B">
              <w:rPr>
                <w:b/>
                <w:bCs/>
                <w:sz w:val="22"/>
              </w:rPr>
              <w:t>NO</w:t>
            </w:r>
          </w:p>
        </w:tc>
      </w:tr>
      <w:tr w:rsidR="00223C7E" w:rsidRPr="004C3A0B" w:rsidTr="000C3427">
        <w:trPr>
          <w:trHeight w:val="439"/>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6</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Manual files (i.e. in paper form)?</w:t>
            </w:r>
          </w:p>
        </w:tc>
        <w:tc>
          <w:tcPr>
            <w:tcW w:w="992" w:type="dxa"/>
            <w:shd w:val="clear" w:color="auto" w:fill="BFBFBF" w:themeFill="background1" w:themeFillShade="BF"/>
          </w:tcPr>
          <w:sdt>
            <w:sdtPr>
              <w:rPr>
                <w:b/>
                <w:bCs/>
                <w:sz w:val="22"/>
              </w:rPr>
              <w:id w:val="-71689136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2451245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7</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University computers?</w:t>
            </w:r>
          </w:p>
        </w:tc>
        <w:tc>
          <w:tcPr>
            <w:tcW w:w="992" w:type="dxa"/>
            <w:shd w:val="clear" w:color="auto" w:fill="BFBFBF" w:themeFill="background1" w:themeFillShade="BF"/>
          </w:tcPr>
          <w:sdt>
            <w:sdtPr>
              <w:rPr>
                <w:b/>
                <w:bCs/>
                <w:sz w:val="22"/>
              </w:rPr>
              <w:id w:val="-105894206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525707884"/>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lastRenderedPageBreak/>
              <w:t>8</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Private company computers?</w:t>
            </w:r>
          </w:p>
        </w:tc>
        <w:tc>
          <w:tcPr>
            <w:tcW w:w="992" w:type="dxa"/>
            <w:shd w:val="clear" w:color="auto" w:fill="BFBFBF" w:themeFill="background1" w:themeFillShade="BF"/>
          </w:tcPr>
          <w:sdt>
            <w:sdtPr>
              <w:rPr>
                <w:b/>
                <w:bCs/>
                <w:sz w:val="22"/>
              </w:rPr>
              <w:id w:val="42877952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738441066"/>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9</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Home or other personal computers?</w:t>
            </w:r>
          </w:p>
        </w:tc>
        <w:tc>
          <w:tcPr>
            <w:tcW w:w="992" w:type="dxa"/>
            <w:shd w:val="clear" w:color="auto" w:fill="BFBFBF" w:themeFill="background1" w:themeFillShade="BF"/>
          </w:tcPr>
          <w:sdt>
            <w:sdtPr>
              <w:rPr>
                <w:b/>
                <w:bCs/>
                <w:sz w:val="22"/>
              </w:rPr>
              <w:id w:val="66667671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24330919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10</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Laptop computers/ CDs/ Portable disk-drives/ memory sticks?</w:t>
            </w:r>
          </w:p>
        </w:tc>
        <w:tc>
          <w:tcPr>
            <w:tcW w:w="992" w:type="dxa"/>
            <w:shd w:val="clear" w:color="auto" w:fill="BFBFBF" w:themeFill="background1" w:themeFillShade="BF"/>
          </w:tcPr>
          <w:sdt>
            <w:sdtPr>
              <w:rPr>
                <w:b/>
                <w:bCs/>
                <w:sz w:val="22"/>
              </w:rPr>
              <w:id w:val="176118265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03148901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11</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“Cloud” storage or websites?</w:t>
            </w:r>
          </w:p>
        </w:tc>
        <w:tc>
          <w:tcPr>
            <w:tcW w:w="992" w:type="dxa"/>
            <w:shd w:val="clear" w:color="auto" w:fill="BFBFBF" w:themeFill="background1" w:themeFillShade="BF"/>
          </w:tcPr>
          <w:sdt>
            <w:sdtPr>
              <w:rPr>
                <w:b/>
                <w:bCs/>
                <w:sz w:val="22"/>
              </w:rPr>
              <w:id w:val="-4037644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20040378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12</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Other – specify:</w:t>
            </w:r>
          </w:p>
          <w:p w:rsidR="00223C7E" w:rsidRPr="004C3A0B" w:rsidRDefault="00223C7E" w:rsidP="000C3427">
            <w:pPr>
              <w:autoSpaceDE w:val="0"/>
              <w:autoSpaceDN w:val="0"/>
              <w:adjustRightInd w:val="0"/>
              <w:rPr>
                <w:sz w:val="22"/>
              </w:rPr>
            </w:pPr>
          </w:p>
        </w:tc>
        <w:tc>
          <w:tcPr>
            <w:tcW w:w="992" w:type="dxa"/>
            <w:shd w:val="clear" w:color="auto" w:fill="BFBFBF" w:themeFill="background1" w:themeFillShade="BF"/>
          </w:tcPr>
          <w:sdt>
            <w:sdtPr>
              <w:rPr>
                <w:b/>
                <w:bCs/>
                <w:sz w:val="22"/>
              </w:rPr>
              <w:id w:val="-155623081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57554495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bCs/>
                <w:sz w:val="22"/>
              </w:rPr>
            </w:pPr>
            <w:r w:rsidRPr="00E65973">
              <w:rPr>
                <w:bCs/>
                <w:sz w:val="22"/>
              </w:rPr>
              <w:t>13</w:t>
            </w:r>
          </w:p>
        </w:tc>
        <w:tc>
          <w:tcPr>
            <w:tcW w:w="9923" w:type="dxa"/>
            <w:gridSpan w:val="3"/>
            <w:shd w:val="clear" w:color="auto" w:fill="F2F2F2" w:themeFill="background1" w:themeFillShade="F2"/>
          </w:tcPr>
          <w:p w:rsidR="00223C7E" w:rsidRDefault="00223C7E" w:rsidP="000C3427">
            <w:pPr>
              <w:autoSpaceDE w:val="0"/>
              <w:autoSpaceDN w:val="0"/>
              <w:adjustRightInd w:val="0"/>
              <w:rPr>
                <w:b/>
                <w:bCs/>
                <w:sz w:val="22"/>
              </w:rPr>
            </w:pPr>
            <w:r w:rsidRPr="00204E14">
              <w:rPr>
                <w:bCs/>
                <w:sz w:val="22"/>
              </w:rPr>
              <w:t xml:space="preserve">For all stored data, explain the measures in place to ensure </w:t>
            </w:r>
            <w:r>
              <w:rPr>
                <w:bCs/>
                <w:sz w:val="22"/>
              </w:rPr>
              <w:t xml:space="preserve">the security of the data collected, </w:t>
            </w:r>
            <w:r w:rsidRPr="00204E14">
              <w:rPr>
                <w:bCs/>
                <w:sz w:val="22"/>
              </w:rPr>
              <w:t xml:space="preserve">data confidentiality, including details of </w:t>
            </w:r>
            <w:r w:rsidRPr="00065801">
              <w:rPr>
                <w:bCs/>
                <w:sz w:val="22"/>
                <w:shd w:val="clear" w:color="auto" w:fill="F2F2F2" w:themeFill="background1" w:themeFillShade="F2"/>
              </w:rPr>
              <w:t>password</w:t>
            </w:r>
            <w:r>
              <w:rPr>
                <w:bCs/>
                <w:sz w:val="22"/>
              </w:rPr>
              <w:t xml:space="preserve"> protection, encryption, anonymisation and pseudonymisation</w:t>
            </w:r>
            <w:r w:rsidRPr="00204E14">
              <w:rPr>
                <w:sz w:val="22"/>
              </w:rPr>
              <w:t>:</w:t>
            </w:r>
          </w:p>
        </w:tc>
      </w:tr>
      <w:tr w:rsidR="00223C7E" w:rsidRPr="004C3A0B" w:rsidTr="000C3427">
        <w:trPr>
          <w:trHeight w:val="403"/>
        </w:trPr>
        <w:tc>
          <w:tcPr>
            <w:tcW w:w="562" w:type="dxa"/>
          </w:tcPr>
          <w:p w:rsidR="00223C7E" w:rsidRPr="00E65973" w:rsidRDefault="00223C7E" w:rsidP="000C3427">
            <w:pPr>
              <w:rPr>
                <w:sz w:val="22"/>
              </w:rPr>
            </w:pPr>
          </w:p>
        </w:tc>
        <w:tc>
          <w:tcPr>
            <w:tcW w:w="9923" w:type="dxa"/>
            <w:gridSpan w:val="3"/>
          </w:tcPr>
          <w:p w:rsidR="00223C7E" w:rsidRDefault="00223C7E" w:rsidP="000C3427">
            <w:pPr>
              <w:rPr>
                <w:sz w:val="22"/>
              </w:rPr>
            </w:pPr>
          </w:p>
          <w:p w:rsidR="00223C7E" w:rsidRDefault="00223C7E" w:rsidP="000C3427">
            <w:pPr>
              <w:autoSpaceDE w:val="0"/>
              <w:autoSpaceDN w:val="0"/>
              <w:adjustRightInd w:val="0"/>
              <w:jc w:val="both"/>
              <w:rPr>
                <w:sz w:val="22"/>
              </w:rPr>
            </w:pPr>
            <w:r>
              <w:rPr>
                <w:sz w:val="22"/>
              </w:rPr>
              <w:t>1. Ensure the storage security. Storage concerns are equally important even when my data are on my local PC,</w:t>
            </w:r>
            <w:r>
              <w:rPr>
                <w:sz w:val="22"/>
                <w:lang w:eastAsia="zh-CN"/>
              </w:rPr>
              <w:t xml:space="preserve"> </w:t>
            </w:r>
            <w:r>
              <w:rPr>
                <w:sz w:val="22"/>
              </w:rPr>
              <w:t>portable storage device or in the cloud storage.</w:t>
            </w:r>
            <w:r>
              <w:rPr>
                <w:sz w:val="22"/>
                <w:lang w:eastAsia="zh-CN"/>
              </w:rPr>
              <w:t xml:space="preserve"> For example, </w:t>
            </w:r>
            <w:r>
              <w:rPr>
                <w:sz w:val="22"/>
              </w:rPr>
              <w:t>the</w:t>
            </w:r>
            <w:r>
              <w:rPr>
                <w:sz w:val="22"/>
                <w:lang w:eastAsia="zh-CN"/>
              </w:rPr>
              <w:t xml:space="preserve"> </w:t>
            </w:r>
            <w:r>
              <w:rPr>
                <w:sz w:val="22"/>
              </w:rPr>
              <w:t>use of passwords is extremely important to access electronic. files.</w:t>
            </w:r>
          </w:p>
          <w:p w:rsidR="00223C7E" w:rsidRDefault="00223C7E" w:rsidP="000C3427">
            <w:pPr>
              <w:autoSpaceDE w:val="0"/>
              <w:autoSpaceDN w:val="0"/>
              <w:adjustRightInd w:val="0"/>
              <w:jc w:val="both"/>
              <w:rPr>
                <w:sz w:val="22"/>
                <w:lang w:eastAsia="zh-CN"/>
              </w:rPr>
            </w:pPr>
            <w:r>
              <w:rPr>
                <w:sz w:val="22"/>
                <w:lang w:eastAsia="zh-CN"/>
              </w:rPr>
              <w:t xml:space="preserve">2. Ensuring that there is a safe electronic communication for transferring the data. For example, using specific URL, which starts with </w:t>
            </w:r>
            <w:hyperlink r:id="rId18" w:history="1">
              <w:r w:rsidRPr="000D59BE">
                <w:rPr>
                  <w:rStyle w:val="Hyperlink"/>
                  <w:sz w:val="22"/>
                  <w:lang w:eastAsia="zh-CN"/>
                </w:rPr>
                <w:t>http://s</w:t>
              </w:r>
            </w:hyperlink>
            <w:r>
              <w:rPr>
                <w:sz w:val="22"/>
                <w:lang w:eastAsia="zh-CN"/>
              </w:rPr>
              <w:t xml:space="preserve"> instead of http:// firewall systems and access control lists, such as, ensuring that the firewall service is always enabled. When working on PC’s ensuring that an anti-virus &amp; anti-malware systems protect data and data carriers when they are physically transferred (paper notes, laptop etc.).</w:t>
            </w:r>
          </w:p>
          <w:p w:rsidR="00223C7E" w:rsidRDefault="00223C7E" w:rsidP="000C3427">
            <w:pPr>
              <w:autoSpaceDE w:val="0"/>
              <w:autoSpaceDN w:val="0"/>
              <w:adjustRightInd w:val="0"/>
              <w:jc w:val="both"/>
              <w:rPr>
                <w:sz w:val="22"/>
                <w:lang w:eastAsia="zh-CN"/>
              </w:rPr>
            </w:pPr>
            <w:r>
              <w:rPr>
                <w:sz w:val="22"/>
                <w:lang w:eastAsia="zh-CN"/>
              </w:rPr>
              <w:t xml:space="preserve">3. Ensuring that the PC is updated with the latest security software’s and anti-virus protection and that any dangerous or illegal software’s are blocked and only certain software can be installed.  </w:t>
            </w:r>
          </w:p>
          <w:p w:rsidR="00223C7E" w:rsidRPr="004C3A0B" w:rsidRDefault="00223C7E" w:rsidP="000C3427">
            <w:pPr>
              <w:rPr>
                <w:sz w:val="22"/>
              </w:rPr>
            </w:pPr>
          </w:p>
          <w:p w:rsidR="00223C7E" w:rsidRDefault="00223C7E" w:rsidP="000C3427">
            <w:pPr>
              <w:autoSpaceDE w:val="0"/>
              <w:autoSpaceDN w:val="0"/>
              <w:adjustRightInd w:val="0"/>
              <w:rPr>
                <w:b/>
                <w:bCs/>
                <w:sz w:val="22"/>
              </w:rPr>
            </w:pPr>
            <w:r w:rsidRPr="003257BD">
              <w:rPr>
                <w:i/>
                <w:color w:val="808080"/>
                <w:sz w:val="18"/>
                <w:szCs w:val="18"/>
              </w:rPr>
              <w:t>(this box should expand as you type)</w:t>
            </w:r>
          </w:p>
        </w:tc>
      </w:tr>
      <w:tr w:rsidR="00223C7E" w:rsidRPr="004C3A0B" w:rsidTr="000C3427">
        <w:trPr>
          <w:trHeight w:val="439"/>
        </w:trPr>
        <w:tc>
          <w:tcPr>
            <w:tcW w:w="562" w:type="dxa"/>
            <w:shd w:val="clear" w:color="auto" w:fill="F2F2F2" w:themeFill="background1" w:themeFillShade="F2"/>
          </w:tcPr>
          <w:p w:rsidR="00223C7E" w:rsidRPr="002132F9" w:rsidRDefault="00223C7E" w:rsidP="000C3427">
            <w:pPr>
              <w:autoSpaceDE w:val="0"/>
              <w:autoSpaceDN w:val="0"/>
              <w:adjustRightInd w:val="0"/>
              <w:rPr>
                <w:sz w:val="22"/>
              </w:rPr>
            </w:pPr>
            <w:r w:rsidRPr="00E65973">
              <w:rPr>
                <w:sz w:val="22"/>
              </w:rPr>
              <w:t>14</w:t>
            </w:r>
          </w:p>
        </w:tc>
        <w:tc>
          <w:tcPr>
            <w:tcW w:w="9923" w:type="dxa"/>
            <w:gridSpan w:val="3"/>
            <w:shd w:val="clear" w:color="auto" w:fill="F2F2F2" w:themeFill="background1" w:themeFillShade="F2"/>
            <w:vAlign w:val="center"/>
          </w:tcPr>
          <w:p w:rsidR="00223C7E" w:rsidRPr="004C3A0B" w:rsidRDefault="00223C7E" w:rsidP="000C3427">
            <w:pPr>
              <w:autoSpaceDE w:val="0"/>
              <w:autoSpaceDN w:val="0"/>
              <w:adjustRightInd w:val="0"/>
              <w:rPr>
                <w:b/>
                <w:bCs/>
                <w:sz w:val="22"/>
              </w:rPr>
            </w:pPr>
            <w:r>
              <w:rPr>
                <w:b/>
                <w:bCs/>
                <w:sz w:val="22"/>
              </w:rPr>
              <w:t>All Data Storage</w:t>
            </w:r>
          </w:p>
        </w:tc>
      </w:tr>
      <w:tr w:rsidR="00223C7E" w:rsidRPr="004C3A0B" w:rsidTr="000C3427">
        <w:trPr>
          <w:trHeight w:val="439"/>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15</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b/>
                <w:bCs/>
                <w:sz w:val="22"/>
              </w:rPr>
            </w:pPr>
            <w:r w:rsidRPr="004C3A0B">
              <w:rPr>
                <w:sz w:val="22"/>
              </w:rPr>
              <w:t xml:space="preserve">Will the research activity </w:t>
            </w:r>
            <w:r w:rsidRPr="004C3A0B">
              <w:rPr>
                <w:bCs/>
                <w:sz w:val="22"/>
              </w:rPr>
              <w:t>involve any of the following activities:</w:t>
            </w:r>
          </w:p>
        </w:tc>
        <w:tc>
          <w:tcPr>
            <w:tcW w:w="992" w:type="dxa"/>
            <w:shd w:val="clear" w:color="auto" w:fill="F2F2F2" w:themeFill="background1" w:themeFillShade="F2"/>
            <w:vAlign w:val="center"/>
          </w:tcPr>
          <w:p w:rsidR="00223C7E" w:rsidRPr="004C3A0B" w:rsidRDefault="00223C7E" w:rsidP="000C3427">
            <w:pPr>
              <w:autoSpaceDE w:val="0"/>
              <w:autoSpaceDN w:val="0"/>
              <w:adjustRightInd w:val="0"/>
              <w:jc w:val="center"/>
              <w:rPr>
                <w:b/>
                <w:bCs/>
                <w:sz w:val="22"/>
              </w:rPr>
            </w:pPr>
            <w:r w:rsidRPr="004C3A0B">
              <w:rPr>
                <w:b/>
                <w:bCs/>
                <w:sz w:val="22"/>
              </w:rPr>
              <w:t>YES</w:t>
            </w:r>
          </w:p>
        </w:tc>
        <w:tc>
          <w:tcPr>
            <w:tcW w:w="1026" w:type="dxa"/>
            <w:shd w:val="clear" w:color="auto" w:fill="F2F2F2" w:themeFill="background1" w:themeFillShade="F2"/>
            <w:vAlign w:val="center"/>
          </w:tcPr>
          <w:p w:rsidR="00223C7E" w:rsidRPr="004C3A0B" w:rsidRDefault="00223C7E" w:rsidP="000C3427">
            <w:pPr>
              <w:autoSpaceDE w:val="0"/>
              <w:autoSpaceDN w:val="0"/>
              <w:adjustRightInd w:val="0"/>
              <w:jc w:val="center"/>
              <w:rPr>
                <w:b/>
                <w:bCs/>
                <w:sz w:val="22"/>
              </w:rPr>
            </w:pPr>
            <w:r w:rsidRPr="004C3A0B">
              <w:rPr>
                <w:b/>
                <w:bCs/>
                <w:sz w:val="22"/>
              </w:rPr>
              <w:t>NO</w:t>
            </w:r>
          </w:p>
        </w:tc>
      </w:tr>
      <w:tr w:rsidR="00223C7E" w:rsidRPr="004C3A0B" w:rsidTr="000C3427">
        <w:trPr>
          <w:trHeight w:val="439"/>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16</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Electronic transfer of data in any form?</w:t>
            </w:r>
          </w:p>
        </w:tc>
        <w:tc>
          <w:tcPr>
            <w:tcW w:w="992" w:type="dxa"/>
            <w:shd w:val="clear" w:color="auto" w:fill="BFBFBF" w:themeFill="background1" w:themeFillShade="BF"/>
            <w:vAlign w:val="center"/>
          </w:tcPr>
          <w:sdt>
            <w:sdtPr>
              <w:rPr>
                <w:b/>
                <w:bCs/>
                <w:sz w:val="22"/>
              </w:rPr>
              <w:id w:val="-24334734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80913804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17</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Sharing of data with others at the University?</w:t>
            </w:r>
          </w:p>
        </w:tc>
        <w:tc>
          <w:tcPr>
            <w:tcW w:w="992" w:type="dxa"/>
            <w:shd w:val="clear" w:color="auto" w:fill="BFBFBF" w:themeFill="background1" w:themeFillShade="BF"/>
            <w:vAlign w:val="center"/>
          </w:tcPr>
          <w:sdt>
            <w:sdtPr>
              <w:rPr>
                <w:b/>
                <w:bCs/>
                <w:sz w:val="22"/>
              </w:rPr>
              <w:id w:val="20660997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116296910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18</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Sharing of data with other organisations?</w:t>
            </w:r>
          </w:p>
        </w:tc>
        <w:tc>
          <w:tcPr>
            <w:tcW w:w="992" w:type="dxa"/>
            <w:shd w:val="clear" w:color="auto" w:fill="BFBFBF" w:themeFill="background1" w:themeFillShade="BF"/>
            <w:vAlign w:val="center"/>
          </w:tcPr>
          <w:sdt>
            <w:sdtPr>
              <w:rPr>
                <w:b/>
                <w:bCs/>
                <w:sz w:val="22"/>
              </w:rPr>
              <w:id w:val="-85371806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69292263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19</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rPr>
              <w:id w:val="-1311477419"/>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982232726"/>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20</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personal addresses, postcodes, faxes, emails or telephone numbers?</w:t>
            </w:r>
          </w:p>
        </w:tc>
        <w:tc>
          <w:tcPr>
            <w:tcW w:w="992" w:type="dxa"/>
            <w:shd w:val="clear" w:color="auto" w:fill="BFBFBF" w:themeFill="background1" w:themeFillShade="BF"/>
            <w:vAlign w:val="center"/>
          </w:tcPr>
          <w:sdt>
            <w:sdtPr>
              <w:rPr>
                <w:b/>
                <w:bCs/>
                <w:sz w:val="22"/>
              </w:rPr>
              <w:id w:val="58026365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70567929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21</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Publication of data that might allow identification of individuals?</w:t>
            </w:r>
          </w:p>
        </w:tc>
        <w:tc>
          <w:tcPr>
            <w:tcW w:w="992" w:type="dxa"/>
            <w:shd w:val="clear" w:color="auto" w:fill="BFBFBF" w:themeFill="background1" w:themeFillShade="BF"/>
            <w:vAlign w:val="center"/>
          </w:tcPr>
          <w:sdt>
            <w:sdtPr>
              <w:rPr>
                <w:b/>
                <w:bCs/>
                <w:sz w:val="22"/>
              </w:rPr>
              <w:id w:val="183325988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4849584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22</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data management system?</w:t>
            </w:r>
          </w:p>
        </w:tc>
        <w:tc>
          <w:tcPr>
            <w:tcW w:w="992" w:type="dxa"/>
            <w:shd w:val="clear" w:color="auto" w:fill="BFBFBF" w:themeFill="background1" w:themeFillShade="BF"/>
            <w:vAlign w:val="center"/>
          </w:tcPr>
          <w:sdt>
            <w:sdtPr>
              <w:rPr>
                <w:b/>
                <w:bCs/>
                <w:sz w:val="22"/>
              </w:rPr>
              <w:id w:val="-131718242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153530494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23</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b/>
                <w:bCs/>
                <w:sz w:val="22"/>
              </w:rPr>
            </w:pPr>
            <w:r w:rsidRPr="004C3A0B">
              <w:rPr>
                <w:sz w:val="22"/>
              </w:rPr>
              <w:t>Data archiving?</w:t>
            </w:r>
          </w:p>
        </w:tc>
        <w:tc>
          <w:tcPr>
            <w:tcW w:w="992" w:type="dxa"/>
            <w:shd w:val="clear" w:color="auto" w:fill="BFBFBF" w:themeFill="background1" w:themeFillShade="BF"/>
            <w:vAlign w:val="center"/>
          </w:tcPr>
          <w:sdt>
            <w:sdtPr>
              <w:rPr>
                <w:b/>
                <w:bCs/>
                <w:sz w:val="22"/>
              </w:rPr>
              <w:id w:val="33719999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43304649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spacing w:before="120" w:after="120"/>
              <w:rPr>
                <w:sz w:val="22"/>
              </w:rPr>
            </w:pPr>
            <w:r w:rsidRPr="00E65973">
              <w:rPr>
                <w:sz w:val="22"/>
              </w:rPr>
              <w:lastRenderedPageBreak/>
              <w:t>24</w:t>
            </w:r>
          </w:p>
        </w:tc>
        <w:tc>
          <w:tcPr>
            <w:tcW w:w="9923" w:type="dxa"/>
            <w:gridSpan w:val="3"/>
            <w:shd w:val="clear" w:color="auto" w:fill="F2F2F2" w:themeFill="background1" w:themeFillShade="F2"/>
            <w:vAlign w:val="center"/>
          </w:tcPr>
          <w:p w:rsidR="00223C7E" w:rsidRPr="004C3A0B" w:rsidRDefault="00223C7E" w:rsidP="000C3427">
            <w:pPr>
              <w:spacing w:before="120" w:after="120"/>
              <w:rPr>
                <w:bCs/>
                <w:sz w:val="22"/>
              </w:rPr>
            </w:pPr>
            <w:r w:rsidRPr="004C3A0B">
              <w:rPr>
                <w:sz w:val="22"/>
              </w:rPr>
              <w:t>If YES</w:t>
            </w:r>
            <w:r w:rsidRPr="004C3A0B">
              <w:rPr>
                <w:b/>
                <w:bCs/>
                <w:sz w:val="22"/>
              </w:rPr>
              <w:t xml:space="preserve"> </w:t>
            </w:r>
            <w:r w:rsidRPr="004C3A0B">
              <w:rPr>
                <w:sz w:val="22"/>
              </w:rPr>
              <w:t xml:space="preserve">to any question, please provide full details, </w:t>
            </w:r>
            <w:r w:rsidRPr="004C3A0B">
              <w:rPr>
                <w:bCs/>
                <w:sz w:val="22"/>
              </w:rPr>
              <w:t xml:space="preserve">explaining how this will be conducted in accordance with the </w:t>
            </w:r>
            <w:r>
              <w:rPr>
                <w:bCs/>
                <w:sz w:val="22"/>
              </w:rPr>
              <w:t>GDPR and DPA</w:t>
            </w:r>
            <w:r w:rsidRPr="004C3A0B">
              <w:rPr>
                <w:bCs/>
                <w:sz w:val="22"/>
              </w:rPr>
              <w:t xml:space="preserve"> (and/or any international equivalent):</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vAlign w:val="center"/>
          </w:tcPr>
          <w:p w:rsidR="00223C7E" w:rsidRDefault="00223C7E" w:rsidP="000C3427">
            <w:pPr>
              <w:autoSpaceDE w:val="0"/>
              <w:autoSpaceDN w:val="0"/>
              <w:adjustRightInd w:val="0"/>
              <w:rPr>
                <w:sz w:val="22"/>
              </w:rPr>
            </w:pPr>
          </w:p>
          <w:p w:rsidR="00223C7E" w:rsidRDefault="00223C7E" w:rsidP="000C3427">
            <w:pPr>
              <w:autoSpaceDE w:val="0"/>
              <w:autoSpaceDN w:val="0"/>
              <w:adjustRightInd w:val="0"/>
              <w:rPr>
                <w:sz w:val="22"/>
              </w:rPr>
            </w:pPr>
          </w:p>
          <w:p w:rsidR="00223C7E" w:rsidRPr="00354F34" w:rsidRDefault="00223C7E" w:rsidP="000C3427">
            <w:pPr>
              <w:autoSpaceDE w:val="0"/>
              <w:autoSpaceDN w:val="0"/>
              <w:adjustRightInd w:val="0"/>
              <w:rPr>
                <w:sz w:val="22"/>
              </w:rPr>
            </w:pPr>
          </w:p>
          <w:p w:rsidR="00223C7E" w:rsidRPr="004C3A0B" w:rsidRDefault="00223C7E" w:rsidP="000C3427">
            <w:pPr>
              <w:autoSpaceDE w:val="0"/>
              <w:autoSpaceDN w:val="0"/>
              <w:adjustRightInd w:val="0"/>
            </w:pPr>
            <w:r w:rsidRPr="00354F34">
              <w:rPr>
                <w:i/>
                <w:color w:val="808080"/>
                <w:sz w:val="18"/>
                <w:szCs w:val="18"/>
              </w:rPr>
              <w:t>(this box should expand as you type)</w:t>
            </w:r>
          </w:p>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t>25</w:t>
            </w:r>
          </w:p>
        </w:tc>
        <w:tc>
          <w:tcPr>
            <w:tcW w:w="9923" w:type="dxa"/>
            <w:gridSpan w:val="3"/>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bCs/>
                <w:sz w:val="22"/>
              </w:rPr>
              <w:t>List all who will have access to the data generated by the research activity</w:t>
            </w:r>
            <w:r w:rsidRPr="004C3A0B">
              <w:rPr>
                <w:sz w:val="22"/>
              </w:rPr>
              <w:t>:</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vAlign w:val="center"/>
          </w:tcPr>
          <w:p w:rsidR="00223C7E" w:rsidRDefault="00223C7E" w:rsidP="000C3427">
            <w:pPr>
              <w:autoSpaceDE w:val="0"/>
              <w:autoSpaceDN w:val="0"/>
              <w:adjustRightInd w:val="0"/>
              <w:rPr>
                <w:sz w:val="22"/>
              </w:rPr>
            </w:pPr>
            <w:r>
              <w:rPr>
                <w:sz w:val="22"/>
              </w:rPr>
              <w:t>Myself</w:t>
            </w:r>
          </w:p>
          <w:p w:rsidR="00223C7E" w:rsidRDefault="00223C7E" w:rsidP="000C3427">
            <w:pPr>
              <w:autoSpaceDE w:val="0"/>
              <w:autoSpaceDN w:val="0"/>
              <w:adjustRightInd w:val="0"/>
              <w:rPr>
                <w:sz w:val="22"/>
              </w:rPr>
            </w:pPr>
          </w:p>
          <w:p w:rsidR="00223C7E" w:rsidRPr="00354F34" w:rsidRDefault="00223C7E" w:rsidP="000C3427">
            <w:pPr>
              <w:autoSpaceDE w:val="0"/>
              <w:autoSpaceDN w:val="0"/>
              <w:adjustRightInd w:val="0"/>
              <w:rPr>
                <w:sz w:val="22"/>
              </w:rPr>
            </w:pPr>
          </w:p>
          <w:p w:rsidR="00223C7E" w:rsidRPr="004C3A0B" w:rsidRDefault="00223C7E" w:rsidP="000C3427">
            <w:pPr>
              <w:autoSpaceDE w:val="0"/>
              <w:autoSpaceDN w:val="0"/>
              <w:adjustRightInd w:val="0"/>
              <w:rPr>
                <w:sz w:val="22"/>
              </w:rPr>
            </w:pPr>
            <w:r w:rsidRPr="00354F34">
              <w:rPr>
                <w:i/>
                <w:color w:val="808080"/>
                <w:sz w:val="18"/>
                <w:szCs w:val="18"/>
              </w:rPr>
              <w:t>(this box should expand as you type)</w:t>
            </w:r>
          </w:p>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t>26</w:t>
            </w:r>
          </w:p>
        </w:tc>
        <w:tc>
          <w:tcPr>
            <w:tcW w:w="9923" w:type="dxa"/>
            <w:gridSpan w:val="3"/>
            <w:shd w:val="clear" w:color="auto" w:fill="F2F2F2" w:themeFill="background1" w:themeFillShade="F2"/>
          </w:tcPr>
          <w:p w:rsidR="00223C7E" w:rsidRPr="004C3A0B" w:rsidRDefault="00223C7E" w:rsidP="000C3427">
            <w:pPr>
              <w:autoSpaceDE w:val="0"/>
              <w:autoSpaceDN w:val="0"/>
              <w:adjustRightInd w:val="0"/>
              <w:rPr>
                <w:sz w:val="22"/>
              </w:rPr>
            </w:pPr>
            <w:r w:rsidRPr="004C3A0B">
              <w:rPr>
                <w:bCs/>
                <w:sz w:val="22"/>
              </w:rPr>
              <w:t>List who will have control of, and act as custodian(s) for, data generated by the research activity</w:t>
            </w:r>
            <w:r w:rsidRPr="004C3A0B">
              <w:rPr>
                <w:sz w:val="22"/>
              </w:rPr>
              <w:t>:</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tcPr>
          <w:p w:rsidR="00223C7E" w:rsidRPr="00354F34" w:rsidRDefault="00223C7E" w:rsidP="000C3427">
            <w:pPr>
              <w:autoSpaceDE w:val="0"/>
              <w:autoSpaceDN w:val="0"/>
              <w:adjustRightInd w:val="0"/>
              <w:rPr>
                <w:sz w:val="22"/>
              </w:rPr>
            </w:pPr>
            <w:r>
              <w:rPr>
                <w:sz w:val="22"/>
              </w:rPr>
              <w:t>Only myself</w:t>
            </w:r>
          </w:p>
          <w:p w:rsidR="00223C7E" w:rsidRPr="004C3A0B" w:rsidRDefault="00223C7E" w:rsidP="000C3427">
            <w:pPr>
              <w:autoSpaceDE w:val="0"/>
              <w:autoSpaceDN w:val="0"/>
              <w:adjustRightInd w:val="0"/>
              <w:rPr>
                <w:sz w:val="22"/>
              </w:rPr>
            </w:pPr>
            <w:r w:rsidRPr="00354F34">
              <w:rPr>
                <w:i/>
                <w:color w:val="808080"/>
                <w:sz w:val="18"/>
                <w:szCs w:val="18"/>
              </w:rPr>
              <w:t>(this box should expand as you type)</w:t>
            </w:r>
          </w:p>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t>27</w:t>
            </w:r>
          </w:p>
        </w:tc>
        <w:tc>
          <w:tcPr>
            <w:tcW w:w="9923" w:type="dxa"/>
            <w:gridSpan w:val="3"/>
            <w:shd w:val="clear" w:color="auto" w:fill="F2F2F2" w:themeFill="background1" w:themeFillShade="F2"/>
          </w:tcPr>
          <w:p w:rsidR="00223C7E" w:rsidRPr="004C3A0B" w:rsidRDefault="00223C7E" w:rsidP="000C3427">
            <w:pPr>
              <w:autoSpaceDE w:val="0"/>
              <w:autoSpaceDN w:val="0"/>
              <w:adjustRightInd w:val="0"/>
              <w:rPr>
                <w:sz w:val="22"/>
              </w:rPr>
            </w:pPr>
            <w:r w:rsidRPr="004C3A0B">
              <w:rPr>
                <w:bCs/>
                <w:sz w:val="22"/>
              </w:rPr>
              <w:t xml:space="preserve">Give details of data storage arrangements, including </w:t>
            </w:r>
            <w:r>
              <w:rPr>
                <w:bCs/>
                <w:sz w:val="22"/>
              </w:rPr>
              <w:t xml:space="preserve">security measures in place to protect the data, </w:t>
            </w:r>
            <w:r w:rsidRPr="004C3A0B">
              <w:rPr>
                <w:bCs/>
                <w:sz w:val="22"/>
              </w:rPr>
              <w:t xml:space="preserve">where data will be stored, how long for, and in what form. Will data be archived – if so how and if not why not.  </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tcPr>
          <w:p w:rsidR="00223C7E" w:rsidRDefault="00223C7E" w:rsidP="000C3427">
            <w:pPr>
              <w:autoSpaceDE w:val="0"/>
              <w:autoSpaceDN w:val="0"/>
              <w:adjustRightInd w:val="0"/>
              <w:rPr>
                <w:sz w:val="22"/>
              </w:rPr>
            </w:pPr>
            <w:r>
              <w:rPr>
                <w:sz w:val="22"/>
              </w:rPr>
              <w:t xml:space="preserve">The data which is being researched should always be stored in a safe environment, where it cannot be touched or corrupted in any way, ensuring that it cannot be accessed by an unauthorised party. The data will also need to comply with legal regulations, during the period that it is kept. In my studies, I will need to ensure that the correct measures are in place to maintain the integrity of the data I am storing, to prevent unauthorised access occurring. The research data will need to be stored into a managed storage environment as soon as possible. The relevant data will be stored on my PC, portable storage device with a strong password, to verify the user and avoid unauthorised access. Methods will be used to prevent any unauthorised access, which include, adjusting the data into a form which makes it unintelligible. The data which will be collected will be deleted, once the study is complete. </w:t>
            </w:r>
          </w:p>
          <w:p w:rsidR="00223C7E" w:rsidRDefault="00223C7E" w:rsidP="000C3427">
            <w:pPr>
              <w:autoSpaceDE w:val="0"/>
              <w:autoSpaceDN w:val="0"/>
              <w:adjustRightInd w:val="0"/>
              <w:rPr>
                <w:sz w:val="22"/>
              </w:rPr>
            </w:pPr>
          </w:p>
          <w:p w:rsidR="00223C7E" w:rsidRPr="00354F34" w:rsidRDefault="00223C7E" w:rsidP="000C3427">
            <w:pPr>
              <w:autoSpaceDE w:val="0"/>
              <w:autoSpaceDN w:val="0"/>
              <w:adjustRightInd w:val="0"/>
              <w:rPr>
                <w:sz w:val="22"/>
              </w:rPr>
            </w:pPr>
          </w:p>
          <w:p w:rsidR="00223C7E" w:rsidRPr="004C3A0B" w:rsidRDefault="00223C7E" w:rsidP="000C3427">
            <w:pPr>
              <w:autoSpaceDE w:val="0"/>
              <w:autoSpaceDN w:val="0"/>
              <w:adjustRightInd w:val="0"/>
              <w:rPr>
                <w:sz w:val="22"/>
              </w:rPr>
            </w:pPr>
            <w:r w:rsidRPr="00354F34">
              <w:rPr>
                <w:i/>
                <w:color w:val="808080"/>
                <w:sz w:val="18"/>
                <w:szCs w:val="18"/>
              </w:rPr>
              <w:t>(this box should expand as you type)</w:t>
            </w:r>
          </w:p>
        </w:tc>
      </w:tr>
      <w:tr w:rsidR="00223C7E" w:rsidRPr="004C3A0B" w:rsidTr="000C3427">
        <w:trPr>
          <w:trHeight w:val="403"/>
        </w:trPr>
        <w:tc>
          <w:tcPr>
            <w:tcW w:w="562" w:type="dxa"/>
          </w:tcPr>
          <w:p w:rsidR="00223C7E" w:rsidRPr="00842FC0" w:rsidRDefault="00223C7E" w:rsidP="000C3427">
            <w:pPr>
              <w:autoSpaceDE w:val="0"/>
              <w:autoSpaceDN w:val="0"/>
              <w:adjustRightInd w:val="0"/>
              <w:rPr>
                <w:sz w:val="22"/>
              </w:rPr>
            </w:pPr>
            <w:r w:rsidRPr="00E65973">
              <w:rPr>
                <w:sz w:val="22"/>
              </w:rPr>
              <w:t>28</w:t>
            </w:r>
          </w:p>
        </w:tc>
        <w:tc>
          <w:tcPr>
            <w:tcW w:w="9923" w:type="dxa"/>
            <w:gridSpan w:val="3"/>
          </w:tcPr>
          <w:p w:rsidR="00223C7E" w:rsidRDefault="00223C7E" w:rsidP="000C3427">
            <w:pPr>
              <w:autoSpaceDE w:val="0"/>
              <w:autoSpaceDN w:val="0"/>
              <w:adjustRightInd w:val="0"/>
              <w:rPr>
                <w:sz w:val="22"/>
              </w:rPr>
            </w:pPr>
            <w:r>
              <w:rPr>
                <w:sz w:val="22"/>
              </w:rPr>
              <w:t xml:space="preserve">Please indicate if your data will be stored in the UWTSD Research Data Repository (see </w:t>
            </w:r>
            <w:hyperlink r:id="rId19" w:history="1">
              <w:r w:rsidRPr="00C32EFB">
                <w:rPr>
                  <w:rStyle w:val="Hyperlink"/>
                  <w:color w:val="000000"/>
                  <w:sz w:val="22"/>
                </w:rPr>
                <w:t>https://researchdata.uwtsd.ac.uk/</w:t>
              </w:r>
            </w:hyperlink>
            <w:r w:rsidRPr="00C32EFB">
              <w:rPr>
                <w:color w:val="000000"/>
                <w:sz w:val="22"/>
              </w:rPr>
              <w:t xml:space="preserve"> </w:t>
            </w:r>
            <w:r>
              <w:rPr>
                <w:color w:val="000000"/>
                <w:sz w:val="22"/>
              </w:rPr>
              <w:t>).   If so please explain.</w:t>
            </w:r>
            <w:r w:rsidRPr="00C32EFB">
              <w:rPr>
                <w:color w:val="000000"/>
                <w:sz w:val="22"/>
              </w:rPr>
              <w:t xml:space="preserve"> (</w:t>
            </w:r>
            <w:r w:rsidRPr="00C32EFB">
              <w:rPr>
                <w:i/>
                <w:color w:val="000000"/>
                <w:sz w:val="22"/>
              </w:rPr>
              <w:t>Most relevant to academic staff)</w:t>
            </w:r>
            <w:r>
              <w:rPr>
                <w:color w:val="000000"/>
              </w:rPr>
              <w:t xml:space="preserve"> </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tcPr>
          <w:p w:rsidR="00223C7E" w:rsidRDefault="00223C7E" w:rsidP="000C3427">
            <w:pPr>
              <w:autoSpaceDE w:val="0"/>
              <w:autoSpaceDN w:val="0"/>
              <w:adjustRightInd w:val="0"/>
              <w:rPr>
                <w:sz w:val="22"/>
              </w:rPr>
            </w:pPr>
            <w:r>
              <w:rPr>
                <w:sz w:val="22"/>
              </w:rPr>
              <w:t>No it will not.</w:t>
            </w:r>
          </w:p>
          <w:p w:rsidR="00223C7E" w:rsidRDefault="00223C7E" w:rsidP="000C3427">
            <w:pPr>
              <w:autoSpaceDE w:val="0"/>
              <w:autoSpaceDN w:val="0"/>
              <w:adjustRightInd w:val="0"/>
              <w:rPr>
                <w:sz w:val="22"/>
              </w:rPr>
            </w:pPr>
          </w:p>
          <w:p w:rsidR="00223C7E" w:rsidRPr="00354F34" w:rsidRDefault="00223C7E" w:rsidP="000C3427">
            <w:pPr>
              <w:autoSpaceDE w:val="0"/>
              <w:autoSpaceDN w:val="0"/>
              <w:adjustRightInd w:val="0"/>
              <w:rPr>
                <w:sz w:val="22"/>
              </w:rPr>
            </w:pPr>
          </w:p>
          <w:p w:rsidR="00223C7E" w:rsidRDefault="00223C7E" w:rsidP="000C3427">
            <w:pPr>
              <w:autoSpaceDE w:val="0"/>
              <w:autoSpaceDN w:val="0"/>
              <w:adjustRightInd w:val="0"/>
              <w:rPr>
                <w:sz w:val="22"/>
              </w:rPr>
            </w:pPr>
            <w:r w:rsidRPr="00354F34">
              <w:rPr>
                <w:i/>
                <w:color w:val="808080"/>
                <w:sz w:val="18"/>
                <w:szCs w:val="18"/>
              </w:rPr>
              <w:t>(this box should expand as you type)</w:t>
            </w:r>
          </w:p>
        </w:tc>
      </w:tr>
      <w:tr w:rsidR="00223C7E" w:rsidRPr="004C3A0B" w:rsidTr="000C3427">
        <w:trPr>
          <w:trHeight w:val="252"/>
        </w:trPr>
        <w:tc>
          <w:tcPr>
            <w:tcW w:w="562" w:type="dxa"/>
            <w:vMerge w:val="restart"/>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lastRenderedPageBreak/>
              <w:t>29</w:t>
            </w:r>
          </w:p>
        </w:tc>
        <w:tc>
          <w:tcPr>
            <w:tcW w:w="7905" w:type="dxa"/>
            <w:vMerge w:val="restart"/>
            <w:shd w:val="clear" w:color="auto" w:fill="F2F2F2" w:themeFill="background1" w:themeFillShade="F2"/>
          </w:tcPr>
          <w:p w:rsidR="00223C7E" w:rsidRDefault="00223C7E" w:rsidP="000C3427">
            <w:pPr>
              <w:autoSpaceDE w:val="0"/>
              <w:autoSpaceDN w:val="0"/>
              <w:adjustRightInd w:val="0"/>
              <w:rPr>
                <w:color w:val="000000"/>
                <w:sz w:val="22"/>
              </w:rPr>
            </w:pPr>
            <w:r w:rsidRPr="004D6425">
              <w:rPr>
                <w:bCs/>
                <w:sz w:val="22"/>
              </w:rPr>
              <w:t xml:space="preserve">Confirm that you </w:t>
            </w:r>
            <w:r>
              <w:rPr>
                <w:bCs/>
                <w:sz w:val="22"/>
              </w:rPr>
              <w:t xml:space="preserve">have read the UWTSD guidance on data management (see </w:t>
            </w:r>
            <w:hyperlink r:id="rId20" w:history="1">
              <w:r w:rsidRPr="00C32EFB">
                <w:rPr>
                  <w:rStyle w:val="Hyperlink"/>
                  <w:color w:val="000000"/>
                  <w:sz w:val="22"/>
                </w:rPr>
                <w:t>https://www.uwtsd.ac.uk/library/research-data-management/</w:t>
              </w:r>
            </w:hyperlink>
            <w:r w:rsidRPr="00C32EFB">
              <w:rPr>
                <w:color w:val="000000"/>
                <w:sz w:val="22"/>
              </w:rPr>
              <w:t>)</w:t>
            </w:r>
          </w:p>
          <w:p w:rsidR="00223C7E" w:rsidRPr="0092487B" w:rsidRDefault="00223C7E" w:rsidP="000C3427">
            <w:pPr>
              <w:autoSpaceDE w:val="0"/>
              <w:autoSpaceDN w:val="0"/>
              <w:adjustRightInd w:val="0"/>
              <w:rPr>
                <w:sz w:val="22"/>
              </w:rPr>
            </w:pPr>
          </w:p>
        </w:tc>
        <w:tc>
          <w:tcPr>
            <w:tcW w:w="992" w:type="dxa"/>
            <w:shd w:val="clear" w:color="auto" w:fill="F2F2F2" w:themeFill="background1" w:themeFillShade="F2"/>
          </w:tcPr>
          <w:p w:rsidR="00223C7E" w:rsidRPr="003257BD" w:rsidRDefault="00223C7E" w:rsidP="000C3427">
            <w:pPr>
              <w:autoSpaceDE w:val="0"/>
              <w:autoSpaceDN w:val="0"/>
              <w:adjustRightInd w:val="0"/>
              <w:jc w:val="center"/>
              <w:rPr>
                <w:b/>
                <w:sz w:val="22"/>
              </w:rPr>
            </w:pPr>
            <w:r w:rsidRPr="003257BD">
              <w:rPr>
                <w:b/>
                <w:sz w:val="22"/>
              </w:rPr>
              <w:t>YES</w:t>
            </w:r>
          </w:p>
        </w:tc>
        <w:tc>
          <w:tcPr>
            <w:tcW w:w="1026" w:type="dxa"/>
            <w:shd w:val="clear" w:color="auto" w:fill="BFBFBF" w:themeFill="background1" w:themeFillShade="BF"/>
          </w:tcPr>
          <w:p w:rsidR="00223C7E" w:rsidRPr="0092487B" w:rsidRDefault="00AC08FF" w:rsidP="000C3427">
            <w:pPr>
              <w:autoSpaceDE w:val="0"/>
              <w:autoSpaceDN w:val="0"/>
              <w:adjustRightInd w:val="0"/>
              <w:jc w:val="center"/>
              <w:rPr>
                <w:sz w:val="22"/>
              </w:rPr>
            </w:pPr>
            <w:sdt>
              <w:sdtPr>
                <w:rPr>
                  <w:b/>
                  <w:bCs/>
                </w:rPr>
                <w:id w:val="1912113242"/>
                <w14:checkbox>
                  <w14:checked w14:val="1"/>
                  <w14:checkedState w14:val="2612" w14:font="MS Gothic"/>
                  <w14:uncheckedState w14:val="2610" w14:font="MS Gothic"/>
                </w14:checkbox>
              </w:sdtPr>
              <w:sdtContent>
                <w:r w:rsidR="00223C7E">
                  <w:rPr>
                    <w:rFonts w:ascii="MS Gothic" w:eastAsia="MS Gothic" w:hAnsi="MS Gothic" w:hint="eastAsia"/>
                    <w:b/>
                    <w:bCs/>
                  </w:rPr>
                  <w:t>☒</w:t>
                </w:r>
              </w:sdtContent>
            </w:sdt>
          </w:p>
        </w:tc>
      </w:tr>
      <w:tr w:rsidR="00223C7E" w:rsidRPr="004C3A0B" w:rsidTr="000C3427">
        <w:trPr>
          <w:trHeight w:val="252"/>
        </w:trPr>
        <w:tc>
          <w:tcPr>
            <w:tcW w:w="562" w:type="dxa"/>
            <w:vMerge/>
            <w:shd w:val="clear" w:color="auto" w:fill="F2F2F2" w:themeFill="background1" w:themeFillShade="F2"/>
          </w:tcPr>
          <w:p w:rsidR="00223C7E" w:rsidRPr="002132F9" w:rsidRDefault="00223C7E" w:rsidP="000C3427">
            <w:pPr>
              <w:autoSpaceDE w:val="0"/>
              <w:autoSpaceDN w:val="0"/>
              <w:adjustRightInd w:val="0"/>
              <w:rPr>
                <w:bCs/>
                <w:sz w:val="22"/>
              </w:rPr>
            </w:pPr>
          </w:p>
        </w:tc>
        <w:tc>
          <w:tcPr>
            <w:tcW w:w="7905" w:type="dxa"/>
            <w:vMerge/>
            <w:shd w:val="clear" w:color="auto" w:fill="F2F2F2" w:themeFill="background1" w:themeFillShade="F2"/>
          </w:tcPr>
          <w:p w:rsidR="00223C7E" w:rsidRPr="004D6425" w:rsidRDefault="00223C7E" w:rsidP="000C3427">
            <w:pPr>
              <w:autoSpaceDE w:val="0"/>
              <w:autoSpaceDN w:val="0"/>
              <w:adjustRightInd w:val="0"/>
              <w:rPr>
                <w:bCs/>
                <w:sz w:val="22"/>
              </w:rPr>
            </w:pPr>
          </w:p>
        </w:tc>
        <w:tc>
          <w:tcPr>
            <w:tcW w:w="992" w:type="dxa"/>
            <w:shd w:val="clear" w:color="auto" w:fill="F2F2F2" w:themeFill="background1" w:themeFillShade="F2"/>
          </w:tcPr>
          <w:p w:rsidR="00223C7E" w:rsidRPr="003257BD" w:rsidRDefault="00223C7E" w:rsidP="000C3427">
            <w:pPr>
              <w:autoSpaceDE w:val="0"/>
              <w:autoSpaceDN w:val="0"/>
              <w:adjustRightInd w:val="0"/>
              <w:jc w:val="center"/>
              <w:rPr>
                <w:b/>
                <w:sz w:val="22"/>
              </w:rPr>
            </w:pPr>
            <w:r>
              <w:rPr>
                <w:b/>
                <w:sz w:val="22"/>
              </w:rPr>
              <w:t>NO</w:t>
            </w:r>
          </w:p>
        </w:tc>
        <w:tc>
          <w:tcPr>
            <w:tcW w:w="1026" w:type="dxa"/>
            <w:shd w:val="clear" w:color="auto" w:fill="BFBFBF" w:themeFill="background1" w:themeFillShade="BF"/>
          </w:tcPr>
          <w:p w:rsidR="00223C7E" w:rsidRPr="0092487B" w:rsidRDefault="00AC08FF" w:rsidP="000C3427">
            <w:pPr>
              <w:autoSpaceDE w:val="0"/>
              <w:autoSpaceDN w:val="0"/>
              <w:adjustRightInd w:val="0"/>
              <w:jc w:val="center"/>
              <w:rPr>
                <w:sz w:val="22"/>
              </w:rPr>
            </w:pPr>
            <w:sdt>
              <w:sdtPr>
                <w:rPr>
                  <w:b/>
                  <w:bCs/>
                </w:rPr>
                <w:id w:val="1821611795"/>
                <w14:checkbox>
                  <w14:checked w14:val="0"/>
                  <w14:checkedState w14:val="2612" w14:font="MS Gothic"/>
                  <w14:uncheckedState w14:val="2610" w14:font="MS Gothic"/>
                </w14:checkbox>
              </w:sdtPr>
              <w:sdtContent>
                <w:r w:rsidR="00223C7E">
                  <w:rPr>
                    <w:rFonts w:ascii="MS Gothic" w:eastAsia="MS Gothic" w:hAnsi="MS Gothic" w:hint="eastAsia"/>
                    <w:b/>
                    <w:bCs/>
                  </w:rPr>
                  <w:t>☐</w:t>
                </w:r>
              </w:sdtContent>
            </w:sdt>
          </w:p>
        </w:tc>
      </w:tr>
      <w:tr w:rsidR="00223C7E" w:rsidRPr="004C3A0B" w:rsidTr="000C3427">
        <w:trPr>
          <w:trHeight w:val="311"/>
        </w:trPr>
        <w:tc>
          <w:tcPr>
            <w:tcW w:w="562" w:type="dxa"/>
            <w:vMerge w:val="restart"/>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t>30</w:t>
            </w:r>
          </w:p>
        </w:tc>
        <w:tc>
          <w:tcPr>
            <w:tcW w:w="7905" w:type="dxa"/>
            <w:vMerge w:val="restart"/>
            <w:shd w:val="clear" w:color="auto" w:fill="F2F2F2" w:themeFill="background1" w:themeFillShade="F2"/>
          </w:tcPr>
          <w:p w:rsidR="00223C7E" w:rsidRPr="0092487B" w:rsidRDefault="00223C7E" w:rsidP="000C3427">
            <w:pPr>
              <w:autoSpaceDE w:val="0"/>
              <w:autoSpaceDN w:val="0"/>
              <w:adjustRightInd w:val="0"/>
              <w:rPr>
                <w:sz w:val="22"/>
              </w:rPr>
            </w:pPr>
            <w:r w:rsidRPr="004D6425">
              <w:rPr>
                <w:bCs/>
                <w:sz w:val="22"/>
              </w:rPr>
              <w:t>Confirm that you are aware that you need to keep all data until after your research has completed or the end of your funding</w:t>
            </w:r>
          </w:p>
        </w:tc>
        <w:tc>
          <w:tcPr>
            <w:tcW w:w="992" w:type="dxa"/>
            <w:shd w:val="clear" w:color="auto" w:fill="F2F2F2" w:themeFill="background1" w:themeFillShade="F2"/>
          </w:tcPr>
          <w:p w:rsidR="00223C7E" w:rsidRPr="003257BD" w:rsidRDefault="00223C7E" w:rsidP="000C3427">
            <w:pPr>
              <w:autoSpaceDE w:val="0"/>
              <w:autoSpaceDN w:val="0"/>
              <w:adjustRightInd w:val="0"/>
              <w:jc w:val="center"/>
              <w:rPr>
                <w:b/>
                <w:sz w:val="22"/>
              </w:rPr>
            </w:pPr>
            <w:r w:rsidRPr="003257BD">
              <w:rPr>
                <w:b/>
                <w:sz w:val="22"/>
              </w:rPr>
              <w:t>YES</w:t>
            </w:r>
          </w:p>
        </w:tc>
        <w:tc>
          <w:tcPr>
            <w:tcW w:w="1026" w:type="dxa"/>
            <w:shd w:val="clear" w:color="auto" w:fill="BFBFBF" w:themeFill="background1" w:themeFillShade="BF"/>
          </w:tcPr>
          <w:p w:rsidR="00223C7E" w:rsidRPr="0092487B" w:rsidRDefault="00AC08FF" w:rsidP="000C3427">
            <w:pPr>
              <w:autoSpaceDE w:val="0"/>
              <w:autoSpaceDN w:val="0"/>
              <w:adjustRightInd w:val="0"/>
              <w:jc w:val="center"/>
              <w:rPr>
                <w:sz w:val="22"/>
              </w:rPr>
            </w:pPr>
            <w:sdt>
              <w:sdtPr>
                <w:rPr>
                  <w:b/>
                  <w:bCs/>
                </w:rPr>
                <w:id w:val="1277371831"/>
                <w14:checkbox>
                  <w14:checked w14:val="1"/>
                  <w14:checkedState w14:val="2612" w14:font="MS Gothic"/>
                  <w14:uncheckedState w14:val="2610" w14:font="MS Gothic"/>
                </w14:checkbox>
              </w:sdtPr>
              <w:sdtContent>
                <w:r w:rsidR="00223C7E">
                  <w:rPr>
                    <w:rFonts w:ascii="MS Gothic" w:eastAsia="MS Gothic" w:hAnsi="MS Gothic" w:hint="eastAsia"/>
                    <w:b/>
                    <w:bCs/>
                  </w:rPr>
                  <w:t>☒</w:t>
                </w:r>
              </w:sdtContent>
            </w:sdt>
          </w:p>
        </w:tc>
      </w:tr>
      <w:tr w:rsidR="00223C7E" w:rsidRPr="004C3A0B" w:rsidTr="000C3427">
        <w:trPr>
          <w:trHeight w:val="311"/>
        </w:trPr>
        <w:tc>
          <w:tcPr>
            <w:tcW w:w="562" w:type="dxa"/>
            <w:vMerge/>
            <w:shd w:val="clear" w:color="auto" w:fill="F2F2F2" w:themeFill="background1" w:themeFillShade="F2"/>
          </w:tcPr>
          <w:p w:rsidR="00223C7E" w:rsidRPr="002132F9" w:rsidRDefault="00223C7E" w:rsidP="000C3427">
            <w:pPr>
              <w:autoSpaceDE w:val="0"/>
              <w:autoSpaceDN w:val="0"/>
              <w:adjustRightInd w:val="0"/>
              <w:rPr>
                <w:sz w:val="22"/>
              </w:rPr>
            </w:pPr>
          </w:p>
        </w:tc>
        <w:tc>
          <w:tcPr>
            <w:tcW w:w="7905" w:type="dxa"/>
            <w:vMerge/>
            <w:shd w:val="clear" w:color="auto" w:fill="F2F2F2" w:themeFill="background1" w:themeFillShade="F2"/>
          </w:tcPr>
          <w:p w:rsidR="00223C7E" w:rsidRPr="0092487B" w:rsidRDefault="00223C7E" w:rsidP="000C3427">
            <w:pPr>
              <w:autoSpaceDE w:val="0"/>
              <w:autoSpaceDN w:val="0"/>
              <w:adjustRightInd w:val="0"/>
              <w:rPr>
                <w:sz w:val="22"/>
              </w:rPr>
            </w:pPr>
          </w:p>
        </w:tc>
        <w:tc>
          <w:tcPr>
            <w:tcW w:w="992" w:type="dxa"/>
            <w:shd w:val="clear" w:color="auto" w:fill="F2F2F2" w:themeFill="background1" w:themeFillShade="F2"/>
          </w:tcPr>
          <w:p w:rsidR="00223C7E" w:rsidRPr="003257BD" w:rsidRDefault="00223C7E" w:rsidP="000C3427">
            <w:pPr>
              <w:autoSpaceDE w:val="0"/>
              <w:autoSpaceDN w:val="0"/>
              <w:adjustRightInd w:val="0"/>
              <w:jc w:val="center"/>
              <w:rPr>
                <w:b/>
                <w:sz w:val="22"/>
              </w:rPr>
            </w:pPr>
            <w:r w:rsidRPr="003257BD">
              <w:rPr>
                <w:b/>
                <w:sz w:val="22"/>
              </w:rPr>
              <w:t>NO</w:t>
            </w:r>
          </w:p>
        </w:tc>
        <w:tc>
          <w:tcPr>
            <w:tcW w:w="1026" w:type="dxa"/>
            <w:shd w:val="clear" w:color="auto" w:fill="BFBFBF" w:themeFill="background1" w:themeFillShade="BF"/>
          </w:tcPr>
          <w:p w:rsidR="00223C7E" w:rsidRPr="0092487B" w:rsidRDefault="00AC08FF" w:rsidP="000C3427">
            <w:pPr>
              <w:autoSpaceDE w:val="0"/>
              <w:autoSpaceDN w:val="0"/>
              <w:adjustRightInd w:val="0"/>
              <w:jc w:val="center"/>
              <w:rPr>
                <w:sz w:val="22"/>
              </w:rPr>
            </w:pPr>
            <w:sdt>
              <w:sdtPr>
                <w:rPr>
                  <w:b/>
                  <w:bCs/>
                </w:rPr>
                <w:id w:val="767737168"/>
                <w14:checkbox>
                  <w14:checked w14:val="0"/>
                  <w14:checkedState w14:val="2612" w14:font="MS Gothic"/>
                  <w14:uncheckedState w14:val="2610" w14:font="MS Gothic"/>
                </w14:checkbox>
              </w:sdtPr>
              <w:sdtContent>
                <w:r w:rsidR="00223C7E">
                  <w:rPr>
                    <w:rFonts w:ascii="MS Gothic" w:eastAsia="MS Gothic" w:hAnsi="MS Gothic" w:hint="eastAsia"/>
                    <w:b/>
                    <w:bCs/>
                  </w:rPr>
                  <w:t>☐</w:t>
                </w:r>
              </w:sdtContent>
            </w:sdt>
          </w:p>
        </w:tc>
      </w:tr>
    </w:tbl>
    <w:p w:rsidR="00223C7E" w:rsidRDefault="00223C7E" w:rsidP="00223C7E">
      <w:pPr>
        <w:rPr>
          <w:b/>
          <w:bCs/>
          <w:sz w:val="22"/>
        </w:rPr>
      </w:pPr>
    </w:p>
    <w:p w:rsidR="00223C7E" w:rsidRDefault="00223C7E" w:rsidP="00223C7E">
      <w:pPr>
        <w:rPr>
          <w:b/>
          <w:bCs/>
          <w:sz w:val="22"/>
        </w:rPr>
      </w:pPr>
      <w:r>
        <w:rPr>
          <w:b/>
          <w:bCs/>
          <w:sz w:val="22"/>
        </w:rPr>
        <w:br w:type="page"/>
      </w:r>
    </w:p>
    <w:p w:rsidR="00223C7E" w:rsidRPr="00354F34" w:rsidRDefault="00223C7E" w:rsidP="00223C7E">
      <w:pPr>
        <w:autoSpaceDE w:val="0"/>
        <w:autoSpaceDN w:val="0"/>
        <w:adjustRightInd w:val="0"/>
        <w:spacing w:after="240"/>
        <w:jc w:val="both"/>
        <w:rPr>
          <w:b/>
          <w:sz w:val="22"/>
        </w:rPr>
      </w:pPr>
      <w:r w:rsidRPr="00354F34">
        <w:rPr>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23C7E" w:rsidRPr="004C3A0B" w:rsidTr="000C3427">
        <w:trPr>
          <w:trHeight w:val="1807"/>
        </w:trPr>
        <w:tc>
          <w:tcPr>
            <w:tcW w:w="554" w:type="dxa"/>
            <w:shd w:val="clear" w:color="auto" w:fill="F2F2F2" w:themeFill="background1" w:themeFillShade="F2"/>
          </w:tcPr>
          <w:p w:rsidR="00223C7E" w:rsidRPr="004C3A0B" w:rsidRDefault="00223C7E" w:rsidP="000C3427">
            <w:pPr>
              <w:jc w:val="both"/>
              <w:rPr>
                <w:sz w:val="22"/>
              </w:rPr>
            </w:pPr>
            <w:r>
              <w:rPr>
                <w:sz w:val="22"/>
              </w:rPr>
              <w:t>31</w:t>
            </w:r>
          </w:p>
        </w:tc>
        <w:tc>
          <w:tcPr>
            <w:tcW w:w="9923" w:type="dxa"/>
            <w:gridSpan w:val="3"/>
            <w:shd w:val="clear" w:color="auto" w:fill="F2F2F2" w:themeFill="background1" w:themeFillShade="F2"/>
            <w:vAlign w:val="center"/>
          </w:tcPr>
          <w:p w:rsidR="00223C7E" w:rsidRPr="004C3A0B" w:rsidRDefault="00223C7E" w:rsidP="000C3427">
            <w:pPr>
              <w:jc w:val="both"/>
              <w:rPr>
                <w:b/>
                <w:bCs/>
                <w:color w:val="000000"/>
                <w:sz w:val="22"/>
              </w:rPr>
            </w:pPr>
            <w:r w:rsidRPr="004C3A0B">
              <w:rPr>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
                <w:bCs/>
                <w:color w:val="000000"/>
                <w:sz w:val="22"/>
              </w:rPr>
              <w:t>.</w:t>
            </w:r>
          </w:p>
          <w:p w:rsidR="00223C7E" w:rsidRPr="004C3A0B" w:rsidRDefault="00223C7E" w:rsidP="000C3427">
            <w:pPr>
              <w:jc w:val="both"/>
              <w:rPr>
                <w:b/>
                <w:bCs/>
                <w:color w:val="000000"/>
                <w:sz w:val="22"/>
              </w:rPr>
            </w:pPr>
          </w:p>
          <w:p w:rsidR="00223C7E" w:rsidRPr="004C3A0B" w:rsidRDefault="00223C7E" w:rsidP="000C3427">
            <w:pPr>
              <w:jc w:val="both"/>
              <w:rPr>
                <w:color w:val="000080"/>
                <w:sz w:val="22"/>
              </w:rPr>
            </w:pPr>
            <w:r w:rsidRPr="004C3A0B">
              <w:rPr>
                <w:sz w:val="22"/>
              </w:rPr>
              <w:t xml:space="preserve">In submitting this application I hereby confirm that I undertake to ensure that the above named research activity will meet the University’s </w:t>
            </w:r>
            <w:r w:rsidRPr="00CA510C">
              <w:rPr>
                <w:sz w:val="22"/>
              </w:rPr>
              <w:t>Research Ethics and Integrity Code of Practice</w:t>
            </w:r>
            <w:r>
              <w:rPr>
                <w:sz w:val="22"/>
              </w:rPr>
              <w:t xml:space="preserve"> which is published on the website: </w:t>
            </w:r>
            <w:hyperlink r:id="rId21" w:history="1">
              <w:r w:rsidRPr="00100C35">
                <w:rPr>
                  <w:rStyle w:val="Hyperlink"/>
                  <w:sz w:val="22"/>
                </w:rPr>
                <w:t>https://www.uwtsd.ac.uk/research/research-ethics/</w:t>
              </w:r>
            </w:hyperlink>
            <w:r>
              <w:rPr>
                <w:sz w:val="22"/>
              </w:rPr>
              <w:t xml:space="preserve"> </w:t>
            </w:r>
          </w:p>
        </w:tc>
      </w:tr>
      <w:tr w:rsidR="00223C7E" w:rsidRPr="004C3A0B" w:rsidTr="000C342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Pr="004C3A0B" w:rsidRDefault="00223C7E" w:rsidP="000C3427">
            <w:pPr>
              <w:spacing w:before="100" w:beforeAutospacing="1" w:after="100" w:afterAutospacing="1"/>
              <w:rPr>
                <w:b/>
                <w:bCs/>
                <w:sz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4C3A0B" w:rsidRDefault="00223C7E" w:rsidP="000C3427">
            <w:pPr>
              <w:spacing w:before="100" w:beforeAutospacing="1" w:after="100" w:afterAutospacing="1"/>
              <w:rPr>
                <w:sz w:val="22"/>
              </w:rPr>
            </w:pPr>
            <w:r w:rsidRPr="004C3A0B">
              <w:rPr>
                <w:b/>
                <w:bCs/>
                <w:sz w:val="22"/>
              </w:rPr>
              <w:t>Signature of applicant:</w:t>
            </w:r>
          </w:p>
        </w:tc>
        <w:tc>
          <w:tcPr>
            <w:tcW w:w="4820" w:type="dxa"/>
            <w:tcBorders>
              <w:left w:val="single" w:sz="4" w:space="0" w:color="auto"/>
            </w:tcBorders>
            <w:vAlign w:val="center"/>
          </w:tcPr>
          <w:p w:rsidR="00223C7E" w:rsidRPr="004C3A0B" w:rsidRDefault="00223C7E" w:rsidP="000C3427">
            <w:pPr>
              <w:spacing w:before="100" w:beforeAutospacing="1" w:after="100" w:afterAutospacing="1"/>
              <w:rPr>
                <w:sz w:val="22"/>
              </w:rPr>
            </w:pPr>
            <w:r>
              <w:rPr>
                <w:sz w:val="22"/>
              </w:rPr>
              <w:t xml:space="preserve">K J Bowen </w:t>
            </w:r>
          </w:p>
        </w:tc>
        <w:tc>
          <w:tcPr>
            <w:tcW w:w="2139" w:type="dxa"/>
            <w:vAlign w:val="center"/>
          </w:tcPr>
          <w:p w:rsidR="00223C7E" w:rsidRDefault="00223C7E" w:rsidP="000C3427">
            <w:pPr>
              <w:spacing w:before="100" w:beforeAutospacing="1" w:after="100" w:afterAutospacing="1"/>
              <w:rPr>
                <w:b/>
                <w:bCs/>
                <w:sz w:val="22"/>
              </w:rPr>
            </w:pPr>
            <w:r w:rsidRPr="004C3A0B">
              <w:rPr>
                <w:b/>
                <w:bCs/>
                <w:sz w:val="22"/>
              </w:rPr>
              <w:t>Date:</w:t>
            </w:r>
          </w:p>
          <w:p w:rsidR="00223C7E" w:rsidRPr="004C3A0B" w:rsidRDefault="00223C7E" w:rsidP="000C3427">
            <w:pPr>
              <w:spacing w:before="100" w:beforeAutospacing="1" w:after="100" w:afterAutospacing="1"/>
              <w:rPr>
                <w:sz w:val="22"/>
              </w:rPr>
            </w:pPr>
            <w:r>
              <w:rPr>
                <w:sz w:val="22"/>
              </w:rPr>
              <w:t>15/10/20</w:t>
            </w:r>
          </w:p>
        </w:tc>
      </w:tr>
    </w:tbl>
    <w:p w:rsidR="00223C7E" w:rsidRPr="004C3A0B" w:rsidRDefault="00223C7E" w:rsidP="00223C7E">
      <w:pPr>
        <w:rPr>
          <w:sz w:val="22"/>
        </w:rPr>
      </w:pPr>
    </w:p>
    <w:p w:rsidR="00223C7E" w:rsidRPr="004C3A0B" w:rsidRDefault="00223C7E" w:rsidP="00223C7E">
      <w:pPr>
        <w:rPr>
          <w:b/>
          <w:i/>
          <w:sz w:val="22"/>
        </w:rPr>
      </w:pPr>
      <w:r w:rsidRPr="004C3A0B">
        <w:rPr>
          <w:b/>
          <w:i/>
          <w:sz w:val="22"/>
        </w:rPr>
        <w:t>For STUDENT</w:t>
      </w:r>
      <w:r>
        <w:rPr>
          <w:b/>
          <w:i/>
          <w:sz w:val="22"/>
        </w:rPr>
        <w:t xml:space="preserve"> Submissions</w:t>
      </w:r>
      <w:r w:rsidRPr="004C3A0B">
        <w:rPr>
          <w:b/>
          <w:i/>
          <w:sz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223C7E" w:rsidRPr="004C3A0B" w:rsidTr="000C3427">
        <w:trPr>
          <w:trHeight w:val="346"/>
        </w:trPr>
        <w:tc>
          <w:tcPr>
            <w:tcW w:w="336" w:type="pct"/>
            <w:shd w:val="clear" w:color="auto" w:fill="F2F2F2" w:themeFill="background1" w:themeFillShade="F2"/>
          </w:tcPr>
          <w:p w:rsidR="00223C7E" w:rsidRPr="004C3A0B" w:rsidRDefault="00223C7E" w:rsidP="000C3427">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rsidR="00223C7E" w:rsidRPr="004C3A0B" w:rsidRDefault="00223C7E" w:rsidP="000C3427">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00223C7E" w:rsidRPr="004C3A0B" w:rsidRDefault="00223C7E" w:rsidP="000C3427">
            <w:pPr>
              <w:pStyle w:val="ListParagraph"/>
              <w:ind w:left="0"/>
              <w:rPr>
                <w:rFonts w:ascii="Arial" w:hAnsi="Arial" w:cs="Arial"/>
              </w:rPr>
            </w:pPr>
          </w:p>
        </w:tc>
        <w:tc>
          <w:tcPr>
            <w:tcW w:w="1014" w:type="pct"/>
            <w:vMerge w:val="restart"/>
          </w:tcPr>
          <w:p w:rsidR="00223C7E" w:rsidRPr="004C3A0B" w:rsidRDefault="00223C7E" w:rsidP="000C3427">
            <w:pPr>
              <w:pStyle w:val="ListParagraph"/>
              <w:ind w:left="0"/>
              <w:rPr>
                <w:rFonts w:ascii="Arial" w:hAnsi="Arial" w:cs="Arial"/>
              </w:rPr>
            </w:pPr>
            <w:r w:rsidRPr="004C3A0B">
              <w:rPr>
                <w:rFonts w:ascii="Arial" w:hAnsi="Arial" w:cs="Arial"/>
                <w:b/>
                <w:bCs/>
              </w:rPr>
              <w:t>Date:</w:t>
            </w:r>
          </w:p>
        </w:tc>
      </w:tr>
      <w:tr w:rsidR="00223C7E" w:rsidRPr="004C3A0B" w:rsidTr="000C3427">
        <w:trPr>
          <w:trHeight w:val="347"/>
        </w:trPr>
        <w:tc>
          <w:tcPr>
            <w:tcW w:w="336" w:type="pct"/>
            <w:shd w:val="clear" w:color="auto" w:fill="F2F2F2" w:themeFill="background1" w:themeFillShade="F2"/>
          </w:tcPr>
          <w:p w:rsidR="00223C7E" w:rsidRPr="004C3A0B" w:rsidRDefault="00223C7E" w:rsidP="000C3427">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rsidR="00223C7E" w:rsidRPr="004C3A0B" w:rsidRDefault="00223C7E" w:rsidP="000C3427">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223C7E" w:rsidRPr="004C3A0B" w:rsidRDefault="00223C7E" w:rsidP="000C3427">
            <w:pPr>
              <w:pStyle w:val="ListParagraph"/>
              <w:ind w:left="0"/>
              <w:rPr>
                <w:rFonts w:ascii="Arial" w:hAnsi="Arial" w:cs="Arial"/>
              </w:rPr>
            </w:pPr>
          </w:p>
          <w:p w:rsidR="00223C7E" w:rsidRPr="004C3A0B" w:rsidRDefault="00223C7E" w:rsidP="000C3427">
            <w:pPr>
              <w:pStyle w:val="ListParagraph"/>
              <w:ind w:left="0"/>
              <w:rPr>
                <w:rFonts w:ascii="Arial" w:hAnsi="Arial" w:cs="Arial"/>
              </w:rPr>
            </w:pPr>
          </w:p>
        </w:tc>
        <w:tc>
          <w:tcPr>
            <w:tcW w:w="1014" w:type="pct"/>
            <w:vMerge/>
            <w:vAlign w:val="center"/>
          </w:tcPr>
          <w:p w:rsidR="00223C7E" w:rsidRPr="004C3A0B" w:rsidRDefault="00223C7E" w:rsidP="000C3427">
            <w:pPr>
              <w:pStyle w:val="ListParagraph"/>
              <w:ind w:left="0"/>
              <w:rPr>
                <w:rFonts w:ascii="Arial" w:hAnsi="Arial" w:cs="Arial"/>
              </w:rPr>
            </w:pPr>
          </w:p>
        </w:tc>
      </w:tr>
    </w:tbl>
    <w:p w:rsidR="00223C7E" w:rsidRPr="004C3A0B" w:rsidRDefault="00223C7E" w:rsidP="00223C7E">
      <w:pPr>
        <w:rPr>
          <w:sz w:val="22"/>
        </w:rPr>
      </w:pPr>
    </w:p>
    <w:p w:rsidR="00223C7E" w:rsidRDefault="00223C7E" w:rsidP="00223C7E">
      <w:pPr>
        <w:rPr>
          <w:b/>
          <w:i/>
          <w:sz w:val="22"/>
        </w:rPr>
      </w:pPr>
      <w:r w:rsidRPr="004C3A0B">
        <w:rPr>
          <w:b/>
          <w:i/>
          <w:sz w:val="22"/>
        </w:rPr>
        <w:t xml:space="preserve">For </w:t>
      </w:r>
      <w:r>
        <w:rPr>
          <w:b/>
          <w:i/>
          <w:sz w:val="22"/>
        </w:rPr>
        <w:t>S</w:t>
      </w:r>
      <w:r w:rsidRPr="004C3A0B">
        <w:rPr>
          <w:b/>
          <w:i/>
          <w:sz w:val="22"/>
        </w:rPr>
        <w:t>TAFF</w:t>
      </w:r>
      <w:r>
        <w:rPr>
          <w:b/>
          <w:i/>
          <w:sz w:val="22"/>
        </w:rPr>
        <w:t xml:space="preserve"> Submissions</w:t>
      </w:r>
      <w:r w:rsidRPr="004C3A0B">
        <w:rPr>
          <w:b/>
          <w:i/>
          <w:sz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223C7E" w:rsidRPr="004C3A0B" w:rsidTr="000C3427">
        <w:trPr>
          <w:trHeight w:val="346"/>
        </w:trPr>
        <w:tc>
          <w:tcPr>
            <w:tcW w:w="336" w:type="pct"/>
            <w:shd w:val="clear" w:color="auto" w:fill="F2F2F2" w:themeFill="background1" w:themeFillShade="F2"/>
          </w:tcPr>
          <w:p w:rsidR="00223C7E" w:rsidRDefault="00223C7E" w:rsidP="000C3427">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rsidR="00223C7E" w:rsidRPr="004C3A0B" w:rsidRDefault="00223C7E" w:rsidP="000C342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00223C7E" w:rsidRPr="004C3A0B" w:rsidRDefault="00223C7E" w:rsidP="000C3427">
            <w:pPr>
              <w:pStyle w:val="ListParagraph"/>
              <w:ind w:left="0"/>
              <w:rPr>
                <w:rFonts w:ascii="Arial" w:hAnsi="Arial" w:cs="Arial"/>
              </w:rPr>
            </w:pPr>
          </w:p>
        </w:tc>
        <w:tc>
          <w:tcPr>
            <w:tcW w:w="1014" w:type="pct"/>
            <w:vMerge w:val="restart"/>
          </w:tcPr>
          <w:p w:rsidR="00223C7E" w:rsidRPr="004C3A0B" w:rsidRDefault="00223C7E" w:rsidP="000C3427">
            <w:pPr>
              <w:pStyle w:val="ListParagraph"/>
              <w:ind w:left="0"/>
              <w:rPr>
                <w:rFonts w:ascii="Arial" w:hAnsi="Arial" w:cs="Arial"/>
              </w:rPr>
            </w:pPr>
            <w:r w:rsidRPr="004C3A0B">
              <w:rPr>
                <w:rFonts w:ascii="Arial" w:hAnsi="Arial" w:cs="Arial"/>
                <w:b/>
                <w:bCs/>
              </w:rPr>
              <w:t>Date:</w:t>
            </w:r>
          </w:p>
        </w:tc>
      </w:tr>
      <w:tr w:rsidR="00223C7E" w:rsidRPr="004C3A0B" w:rsidTr="000C3427">
        <w:trPr>
          <w:trHeight w:val="347"/>
        </w:trPr>
        <w:tc>
          <w:tcPr>
            <w:tcW w:w="336" w:type="pct"/>
            <w:shd w:val="clear" w:color="auto" w:fill="F2F2F2" w:themeFill="background1" w:themeFillShade="F2"/>
          </w:tcPr>
          <w:p w:rsidR="00223C7E" w:rsidRPr="004C3A0B" w:rsidRDefault="00223C7E" w:rsidP="000C3427">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rsidR="00223C7E" w:rsidRPr="004C3A0B" w:rsidRDefault="00223C7E" w:rsidP="000C3427">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223C7E" w:rsidRPr="004C3A0B" w:rsidRDefault="00223C7E" w:rsidP="000C3427">
            <w:pPr>
              <w:pStyle w:val="ListParagraph"/>
              <w:ind w:left="0"/>
              <w:rPr>
                <w:rFonts w:ascii="Arial" w:hAnsi="Arial" w:cs="Arial"/>
              </w:rPr>
            </w:pPr>
          </w:p>
          <w:p w:rsidR="00223C7E" w:rsidRPr="004C3A0B" w:rsidRDefault="00223C7E" w:rsidP="000C3427">
            <w:pPr>
              <w:pStyle w:val="ListParagraph"/>
              <w:ind w:left="0"/>
              <w:rPr>
                <w:rFonts w:ascii="Arial" w:hAnsi="Arial" w:cs="Arial"/>
              </w:rPr>
            </w:pPr>
          </w:p>
        </w:tc>
        <w:tc>
          <w:tcPr>
            <w:tcW w:w="1014" w:type="pct"/>
            <w:vMerge/>
            <w:vAlign w:val="center"/>
          </w:tcPr>
          <w:p w:rsidR="00223C7E" w:rsidRPr="004C3A0B" w:rsidRDefault="00223C7E" w:rsidP="000C3427">
            <w:pPr>
              <w:pStyle w:val="ListParagraph"/>
              <w:ind w:left="0"/>
              <w:rPr>
                <w:rFonts w:ascii="Arial" w:hAnsi="Arial" w:cs="Arial"/>
              </w:rPr>
            </w:pPr>
          </w:p>
        </w:tc>
      </w:tr>
    </w:tbl>
    <w:p w:rsidR="00223C7E" w:rsidRDefault="00223C7E" w:rsidP="00223C7E">
      <w:pPr>
        <w:rPr>
          <w:b/>
          <w:sz w:val="22"/>
        </w:rPr>
      </w:pPr>
    </w:p>
    <w:p w:rsidR="00223C7E" w:rsidRPr="004C3A0B" w:rsidRDefault="00223C7E" w:rsidP="00223C7E">
      <w:pPr>
        <w:autoSpaceDE w:val="0"/>
        <w:autoSpaceDN w:val="0"/>
        <w:adjustRightInd w:val="0"/>
        <w:spacing w:after="240"/>
        <w:jc w:val="both"/>
        <w:rPr>
          <w:bCs/>
          <w:sz w:val="22"/>
        </w:rPr>
      </w:pPr>
      <w:r w:rsidRPr="004C3A0B">
        <w:rPr>
          <w:b/>
          <w:sz w:val="22"/>
        </w:rPr>
        <w:t xml:space="preserve">Checklist: </w:t>
      </w:r>
      <w:r w:rsidRPr="004C3A0B">
        <w:rPr>
          <w:bCs/>
          <w:sz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23C7E" w:rsidRPr="004C3A0B" w:rsidTr="000C3427">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Content>
              <w:p w:rsidR="00223C7E" w:rsidRPr="004C3A0B" w:rsidRDefault="00223C7E" w:rsidP="000C3427">
                <w:pPr>
                  <w:jc w:val="center"/>
                  <w:rPr>
                    <w:rFonts w:eastAsia="MS Gothic"/>
                    <w:bCs/>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rFonts w:eastAsia="MS Gothic"/>
                <w:bCs/>
                <w:sz w:val="22"/>
              </w:rPr>
            </w:pPr>
            <w:r w:rsidRPr="004C3A0B">
              <w:rPr>
                <w:rFonts w:eastAsia="MS Gothic"/>
                <w:bCs/>
                <w:sz w:val="22"/>
              </w:rPr>
              <w:t>I have read the guidance notes supplied before completing the form.</w:t>
            </w:r>
          </w:p>
        </w:tc>
      </w:tr>
      <w:tr w:rsidR="00223C7E" w:rsidRPr="004C3A0B" w:rsidTr="000C3427">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Content>
              <w:p w:rsidR="00223C7E" w:rsidRPr="004C3A0B" w:rsidRDefault="00223C7E" w:rsidP="000C3427">
                <w:pPr>
                  <w:jc w:val="center"/>
                  <w:rPr>
                    <w:rFonts w:eastAsia="MS Gothic"/>
                    <w:bCs/>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 xml:space="preserve">I have completed </w:t>
            </w:r>
            <w:r w:rsidRPr="004C3A0B">
              <w:rPr>
                <w:b/>
                <w:sz w:val="22"/>
              </w:rPr>
              <w:t>ALL RELEVANT</w:t>
            </w:r>
            <w:r w:rsidRPr="004C3A0B">
              <w:rPr>
                <w:sz w:val="22"/>
              </w:rPr>
              <w:t xml:space="preserve"> sections of the form in full.</w:t>
            </w:r>
          </w:p>
        </w:tc>
      </w:tr>
      <w:tr w:rsidR="00223C7E" w:rsidRPr="004C3A0B" w:rsidTr="000C3427">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Content>
              <w:p w:rsidR="00223C7E" w:rsidRPr="004C3A0B" w:rsidRDefault="00223C7E" w:rsidP="000C3427">
                <w:pPr>
                  <w:jc w:val="center"/>
                  <w:rPr>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I confirm that the research activity has received approval in principle</w:t>
            </w:r>
          </w:p>
        </w:tc>
      </w:tr>
      <w:tr w:rsidR="00223C7E" w:rsidRPr="004C3A0B" w:rsidTr="000C3427">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Content>
              <w:p w:rsidR="00223C7E" w:rsidRPr="004C3A0B" w:rsidRDefault="00223C7E" w:rsidP="000C3427">
                <w:pPr>
                  <w:jc w:val="center"/>
                  <w:rPr>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I have attached a copy of final/interim approval from external organisation (</w:t>
            </w:r>
            <w:r w:rsidRPr="00A50649">
              <w:rPr>
                <w:b/>
                <w:sz w:val="22"/>
              </w:rPr>
              <w:t>where appropriate</w:t>
            </w:r>
            <w:r w:rsidRPr="004C3A0B">
              <w:rPr>
                <w:sz w:val="22"/>
              </w:rPr>
              <w:t>)</w:t>
            </w:r>
          </w:p>
        </w:tc>
      </w:tr>
      <w:tr w:rsidR="00223C7E" w:rsidRPr="004C3A0B" w:rsidTr="000C3427">
        <w:trPr>
          <w:trHeight w:val="720"/>
        </w:trPr>
        <w:tc>
          <w:tcPr>
            <w:tcW w:w="675" w:type="dxa"/>
            <w:shd w:val="clear" w:color="auto" w:fill="BFBFBF" w:themeFill="background1" w:themeFillShade="BF"/>
            <w:vAlign w:val="center"/>
          </w:tcPr>
          <w:sdt>
            <w:sdtPr>
              <w:rPr>
                <w:b/>
                <w:bCs/>
              </w:rPr>
              <w:id w:val="1893926499"/>
              <w14:checkbox>
                <w14:checked w14:val="1"/>
                <w14:checkedState w14:val="2612" w14:font="MS Gothic"/>
                <w14:uncheckedState w14:val="2610" w14:font="MS Gothic"/>
              </w14:checkbox>
            </w:sdtPr>
            <w:sdtContent>
              <w:p w:rsidR="00223C7E" w:rsidRDefault="00223C7E" w:rsidP="000C3427">
                <w:pPr>
                  <w:jc w:val="center"/>
                  <w:rPr>
                    <w:b/>
                    <w:bCs/>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204E14">
              <w:rPr>
                <w:sz w:val="22"/>
              </w:rPr>
              <w:t>I have attached a full risk assessment (and have NOT completed Section H of this form) (where appropriate)</w:t>
            </w:r>
            <w:r>
              <w:rPr>
                <w:sz w:val="22"/>
              </w:rPr>
              <w:t xml:space="preserve">  </w:t>
            </w:r>
            <w:r w:rsidRPr="003257BD">
              <w:rPr>
                <w:i/>
                <w:sz w:val="22"/>
              </w:rPr>
              <w:t>ONLY TICK IF YOU HAVE</w:t>
            </w:r>
            <w:r w:rsidRPr="0076027F">
              <w:rPr>
                <w:b/>
                <w:i/>
                <w:sz w:val="22"/>
              </w:rPr>
              <w:t xml:space="preserve"> </w:t>
            </w:r>
            <w:r w:rsidRPr="003257BD">
              <w:rPr>
                <w:b/>
                <w:i/>
                <w:sz w:val="22"/>
              </w:rPr>
              <w:t>ATTACHED A FULL RISK ASSESSMENT</w:t>
            </w:r>
          </w:p>
        </w:tc>
      </w:tr>
      <w:tr w:rsidR="00223C7E" w:rsidRPr="004C3A0B" w:rsidTr="000C3427">
        <w:trPr>
          <w:trHeight w:val="858"/>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Content>
              <w:p w:rsidR="00223C7E" w:rsidRPr="004C3A0B" w:rsidRDefault="00223C7E" w:rsidP="000C3427">
                <w:pPr>
                  <w:jc w:val="center"/>
                  <w:rPr>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I understand that it is my responsibility to ensure that the above named research activity will meet the University’s Research Ethics and Integrity Code of Practice.</w:t>
            </w:r>
          </w:p>
        </w:tc>
      </w:tr>
      <w:tr w:rsidR="00223C7E" w:rsidRPr="004C3A0B" w:rsidTr="000C3427">
        <w:trPr>
          <w:trHeight w:val="969"/>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Content>
              <w:p w:rsidR="00223C7E" w:rsidRPr="004C3A0B" w:rsidRDefault="00223C7E" w:rsidP="000C3427">
                <w:pPr>
                  <w:jc w:val="center"/>
                  <w:rPr>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 xml:space="preserve">I understand that before commencing data collection all documents aimed at respondents (including information sheets, consent forms, questionnaires, interview schedules etc.) must be confirmed by the DoS/Supervisor, module tutor or </w:t>
            </w:r>
            <w:r>
              <w:rPr>
                <w:sz w:val="22"/>
              </w:rPr>
              <w:t>Academic Director</w:t>
            </w:r>
            <w:r w:rsidRPr="004C3A0B">
              <w:rPr>
                <w:sz w:val="22"/>
              </w:rPr>
              <w:t>.</w:t>
            </w:r>
          </w:p>
        </w:tc>
      </w:tr>
      <w:tr w:rsidR="00223C7E" w:rsidRPr="004C3A0B" w:rsidTr="000C3427">
        <w:trPr>
          <w:trHeight w:val="590"/>
        </w:trPr>
        <w:tc>
          <w:tcPr>
            <w:tcW w:w="675" w:type="dxa"/>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Content>
              <w:p w:rsidR="00223C7E" w:rsidRDefault="00223C7E" w:rsidP="000C3427">
                <w:pPr>
                  <w:jc w:val="center"/>
                  <w:rPr>
                    <w:b/>
                    <w:bCs/>
                  </w:rPr>
                </w:pPr>
                <w:r>
                  <w:rPr>
                    <w:rFonts w:ascii="MS Gothic" w:eastAsia="MS Gothic" w:hAnsi="MS Gothic" w:hint="eastAsia"/>
                    <w:b/>
                    <w:bCs/>
                  </w:rPr>
                  <w:t>☒</w:t>
                </w:r>
              </w:p>
            </w:sdtContent>
          </w:sdt>
          <w:p w:rsidR="00223C7E" w:rsidRDefault="00223C7E" w:rsidP="000C3427">
            <w:pPr>
              <w:jc w:val="center"/>
              <w:rPr>
                <w:rFonts w:ascii="MS Gothic" w:eastAsia="MS Gothic" w:hAnsi="MS Gothic"/>
                <w:b/>
                <w:bCs/>
              </w:rPr>
            </w:pPr>
          </w:p>
        </w:tc>
        <w:tc>
          <w:tcPr>
            <w:tcW w:w="9810" w:type="dxa"/>
            <w:vAlign w:val="center"/>
          </w:tcPr>
          <w:p w:rsidR="00223C7E" w:rsidRPr="004C3A0B" w:rsidRDefault="00223C7E" w:rsidP="000C3427">
            <w:pPr>
              <w:rPr>
                <w:sz w:val="22"/>
              </w:rPr>
            </w:pPr>
            <w:r>
              <w:rPr>
                <w:sz w:val="22"/>
              </w:rPr>
              <w:t>I have deleted the guidance notes before submitting the PG2 for consideration</w:t>
            </w:r>
          </w:p>
        </w:tc>
      </w:tr>
    </w:tbl>
    <w:p w:rsidR="00223C7E" w:rsidRPr="004C3A0B" w:rsidRDefault="00223C7E" w:rsidP="00223C7E">
      <w:pPr>
        <w:tabs>
          <w:tab w:val="left" w:pos="5103"/>
        </w:tabs>
        <w:rPr>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23C7E" w:rsidRPr="004C3A0B" w:rsidTr="000C3427">
        <w:tc>
          <w:tcPr>
            <w:tcW w:w="10485" w:type="dxa"/>
            <w:shd w:val="clear" w:color="auto" w:fill="D9D9D9" w:themeFill="background1" w:themeFillShade="D9"/>
          </w:tcPr>
          <w:p w:rsidR="00223C7E" w:rsidRPr="004C3A0B" w:rsidRDefault="00223C7E" w:rsidP="000C3427">
            <w:pPr>
              <w:rPr>
                <w:b/>
                <w:sz w:val="22"/>
              </w:rPr>
            </w:pPr>
            <w:r w:rsidRPr="004C3A0B">
              <w:rPr>
                <w:b/>
                <w:sz w:val="22"/>
              </w:rPr>
              <w:t>RESEARCH STUDENTS AND STAFF ONLY</w:t>
            </w:r>
          </w:p>
          <w:p w:rsidR="00223C7E" w:rsidRPr="004C3A0B" w:rsidRDefault="00223C7E" w:rsidP="000C3427">
            <w:pPr>
              <w:rPr>
                <w:sz w:val="22"/>
              </w:rPr>
            </w:pPr>
            <w:r w:rsidRPr="004C3A0B">
              <w:rPr>
                <w:sz w:val="22"/>
              </w:rPr>
              <w:t xml:space="preserve">All communications relating to this application during its processing must be in writing and emailed to </w:t>
            </w:r>
            <w:hyperlink r:id="rId22" w:history="1">
              <w:r w:rsidRPr="004C3A0B">
                <w:rPr>
                  <w:rStyle w:val="Hyperlink"/>
                  <w:sz w:val="22"/>
                </w:rPr>
                <w:t>pgresearch@uwtsd.ac.uk</w:t>
              </w:r>
            </w:hyperlink>
            <w:r w:rsidRPr="004C3A0B">
              <w:rPr>
                <w:sz w:val="22"/>
              </w:rPr>
              <w:t xml:space="preserve"> , with the title ‘Ethical Approval’ followed by your name.</w:t>
            </w:r>
          </w:p>
          <w:p w:rsidR="00223C7E" w:rsidRPr="004C3A0B" w:rsidRDefault="00223C7E" w:rsidP="000C3427">
            <w:pPr>
              <w:rPr>
                <w:sz w:val="22"/>
              </w:rPr>
            </w:pPr>
            <w:r w:rsidRPr="004C3A0B">
              <w:rPr>
                <w:color w:val="000000"/>
                <w:sz w:val="22"/>
              </w:rPr>
              <w:t>You will be informed of the outcome of your claim by email; therefore</w:t>
            </w:r>
            <w:r w:rsidRPr="004C3A0B">
              <w:rPr>
                <w:b/>
                <w:color w:val="000000"/>
                <w:sz w:val="22"/>
              </w:rPr>
              <w:t xml:space="preserve"> </w:t>
            </w:r>
            <w:r w:rsidRPr="004C3A0B">
              <w:rPr>
                <w:rStyle w:val="Strong"/>
                <w:color w:val="000000"/>
                <w:sz w:val="22"/>
              </w:rPr>
              <w:t>it is important that you check your University and personal email accounts regularly</w:t>
            </w:r>
            <w:r w:rsidRPr="004C3A0B">
              <w:rPr>
                <w:b/>
                <w:bCs/>
                <w:sz w:val="22"/>
              </w:rPr>
              <w:t>.</w:t>
            </w:r>
          </w:p>
        </w:tc>
      </w:tr>
      <w:tr w:rsidR="00223C7E" w:rsidRPr="004C3A0B" w:rsidTr="000C3427">
        <w:tc>
          <w:tcPr>
            <w:tcW w:w="10485" w:type="dxa"/>
            <w:shd w:val="clear" w:color="auto" w:fill="D9D9D9" w:themeFill="background1" w:themeFillShade="D9"/>
          </w:tcPr>
          <w:p w:rsidR="00223C7E" w:rsidRPr="004C3A0B" w:rsidRDefault="00223C7E" w:rsidP="000C342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rPr>
            </w:pPr>
            <w:r w:rsidRPr="004C3A0B">
              <w:rPr>
                <w:b/>
                <w:bCs/>
                <w:sz w:val="22"/>
              </w:rPr>
              <w:t xml:space="preserve">STUDENTS ON UNDERGRADUATE OR TAUGHT MASTERS PROGRAMMES </w:t>
            </w:r>
            <w:r w:rsidRPr="004C3A0B">
              <w:rPr>
                <w:bCs/>
                <w:sz w:val="22"/>
              </w:rPr>
              <w:t>should submit  this form (and receive the outcome) via systems explained to you by the supervisor/module leader.</w:t>
            </w:r>
          </w:p>
        </w:tc>
      </w:tr>
    </w:tbl>
    <w:p w:rsidR="00223C7E" w:rsidRPr="004C3A0B" w:rsidRDefault="00223C7E" w:rsidP="00223C7E">
      <w:pPr>
        <w:tabs>
          <w:tab w:val="left" w:pos="5103"/>
        </w:tabs>
        <w:rPr>
          <w:bCs/>
          <w:sz w:val="22"/>
        </w:rPr>
      </w:pPr>
    </w:p>
    <w:p w:rsidR="00223C7E" w:rsidRPr="00CA510C" w:rsidRDefault="00223C7E" w:rsidP="00223C7E">
      <w:pPr>
        <w:tabs>
          <w:tab w:val="left" w:pos="5103"/>
        </w:tabs>
        <w:rPr>
          <w:rStyle w:val="Hyperlink"/>
          <w:sz w:val="22"/>
        </w:rPr>
      </w:pPr>
      <w:r w:rsidRPr="004C3A0B">
        <w:rPr>
          <w:b/>
          <w:bCs/>
          <w:sz w:val="22"/>
        </w:rPr>
        <w:t xml:space="preserve">This form is available electronically from the Academic Office web pages: </w:t>
      </w:r>
      <w:hyperlink r:id="rId23" w:history="1">
        <w:r w:rsidRPr="00CA510C">
          <w:rPr>
            <w:rStyle w:val="Hyperlink"/>
            <w:sz w:val="22"/>
          </w:rPr>
          <w:t>https://www.uwtsd.ac.uk/academic-office/appendices-and-forms/</w:t>
        </w:r>
      </w:hyperlink>
      <w:r w:rsidRPr="00CA510C">
        <w:rPr>
          <w:sz w:val="22"/>
        </w:rPr>
        <w:t xml:space="preserve"> </w:t>
      </w:r>
    </w:p>
    <w:p w:rsidR="00223C7E" w:rsidRPr="004C3A0B" w:rsidRDefault="00223C7E" w:rsidP="00223C7E">
      <w:pPr>
        <w:tabs>
          <w:tab w:val="left" w:pos="5103"/>
        </w:tabs>
        <w:rPr>
          <w:bCs/>
          <w:sz w:val="22"/>
        </w:rPr>
      </w:pPr>
    </w:p>
    <w:p w:rsidR="00223C7E" w:rsidRDefault="00223C7E" w:rsidP="00223C7E">
      <w:pPr>
        <w:jc w:val="center"/>
        <w:rPr>
          <w:b/>
          <w:sz w:val="22"/>
        </w:rPr>
      </w:pPr>
    </w:p>
    <w:p w:rsidR="00223C7E" w:rsidRPr="004C3A0B" w:rsidRDefault="00223C7E" w:rsidP="00223C7E">
      <w:pPr>
        <w:jc w:val="center"/>
        <w:rPr>
          <w:b/>
          <w:sz w:val="22"/>
        </w:rPr>
      </w:pPr>
      <w:r w:rsidRPr="004C3A0B">
        <w:rPr>
          <w:b/>
          <w:sz w:val="22"/>
        </w:rPr>
        <w:t>Application Process</w:t>
      </w:r>
    </w:p>
    <w:p w:rsidR="00223C7E" w:rsidRPr="004C3A0B" w:rsidRDefault="00223C7E" w:rsidP="00223C7E">
      <w:pPr>
        <w:jc w:val="both"/>
      </w:pPr>
    </w:p>
    <w:p w:rsidR="00223C7E" w:rsidRPr="004C3A0B" w:rsidRDefault="00223C7E" w:rsidP="00223C7E">
      <w:pPr>
        <w:jc w:val="both"/>
      </w:pPr>
      <w:r w:rsidRPr="004C3A0B">
        <w:rPr>
          <w:b/>
        </w:rPr>
        <w:t>All staff research projects and all research students</w:t>
      </w:r>
      <w:r w:rsidRPr="004C3A0B">
        <w:t xml:space="preserve"> must submit the Ethical </w:t>
      </w:r>
      <w:r>
        <w:t xml:space="preserve">Approval </w:t>
      </w:r>
      <w:r w:rsidRPr="004C3A0B">
        <w:t xml:space="preserve">Form to the </w:t>
      </w:r>
      <w:r w:rsidRPr="004C3A0B">
        <w:rPr>
          <w:b/>
        </w:rPr>
        <w:t xml:space="preserve">University </w:t>
      </w:r>
      <w:r>
        <w:rPr>
          <w:b/>
        </w:rPr>
        <w:t xml:space="preserve">Research </w:t>
      </w:r>
      <w:r w:rsidRPr="004C3A0B">
        <w:rPr>
          <w:b/>
        </w:rPr>
        <w:t>Ethics Committee</w:t>
      </w:r>
      <w:r w:rsidRPr="004C3A0B">
        <w:t xml:space="preserve"> via the </w:t>
      </w:r>
      <w:r>
        <w:t>Academic Office</w:t>
      </w:r>
      <w:r w:rsidRPr="004C3A0B">
        <w:t xml:space="preserve"> (</w:t>
      </w:r>
      <w:hyperlink r:id="rId24" w:history="1">
        <w:r w:rsidRPr="004C3A0B">
          <w:rPr>
            <w:rStyle w:val="Hyperlink"/>
            <w:color w:val="auto"/>
            <w:sz w:val="22"/>
          </w:rPr>
          <w:t>pgresearch@uwtsd.ac.uk</w:t>
        </w:r>
      </w:hyperlink>
      <w:r w:rsidRPr="004C3A0B">
        <w:rPr>
          <w:rStyle w:val="Hyperlink"/>
          <w:color w:val="auto"/>
          <w:sz w:val="22"/>
        </w:rPr>
        <w:t>)</w:t>
      </w:r>
      <w:r w:rsidRPr="004C3A0B">
        <w:t xml:space="preserve">.   Staff research directly in relation to personal study for taught undergraduate or Masters programmes should be submitted via the </w:t>
      </w:r>
      <w:r>
        <w:t>Institute</w:t>
      </w:r>
      <w:r w:rsidRPr="004C3A0B">
        <w:t xml:space="preserve"> procedures explained below.</w:t>
      </w:r>
    </w:p>
    <w:p w:rsidR="00223C7E" w:rsidRPr="004C3A0B" w:rsidRDefault="00223C7E" w:rsidP="00223C7E">
      <w:pPr>
        <w:jc w:val="both"/>
      </w:pPr>
    </w:p>
    <w:p w:rsidR="00223C7E" w:rsidRPr="004C3A0B" w:rsidRDefault="00223C7E" w:rsidP="00223C7E">
      <w:pPr>
        <w:jc w:val="both"/>
      </w:pPr>
      <w:r w:rsidRPr="004C3A0B">
        <w:rPr>
          <w:b/>
        </w:rPr>
        <w:lastRenderedPageBreak/>
        <w:t xml:space="preserve">Taught masters and taught undergraduate research Ethical </w:t>
      </w:r>
      <w:r>
        <w:rPr>
          <w:b/>
        </w:rPr>
        <w:t xml:space="preserve">Approval </w:t>
      </w:r>
      <w:r w:rsidRPr="004C3A0B">
        <w:rPr>
          <w:b/>
        </w:rPr>
        <w:t>Forms</w:t>
      </w:r>
      <w:r w:rsidRPr="004C3A0B">
        <w:t xml:space="preserve"> are considered </w:t>
      </w:r>
      <w:r w:rsidRPr="004C3A0B">
        <w:rPr>
          <w:b/>
        </w:rPr>
        <w:t xml:space="preserve">within </w:t>
      </w:r>
      <w:r>
        <w:rPr>
          <w:b/>
        </w:rPr>
        <w:t>Institutes</w:t>
      </w:r>
      <w:r w:rsidRPr="004C3A0B">
        <w:rPr>
          <w:b/>
        </w:rPr>
        <w:t>.</w:t>
      </w:r>
      <w:r w:rsidRPr="004C3A0B">
        <w:t xml:space="preserve">  </w:t>
      </w:r>
      <w:r>
        <w:t>Institutes</w:t>
      </w:r>
      <w:r w:rsidRPr="004C3A0B">
        <w:t xml:space="preserve"> will provide details of the specific processes for this.  Where the Et</w:t>
      </w:r>
      <w:r>
        <w:t>hical issues within any single e</w:t>
      </w:r>
      <w:r w:rsidRPr="004C3A0B">
        <w:t xml:space="preserve">thical application are of particular concern the </w:t>
      </w:r>
      <w:r>
        <w:t>Institute</w:t>
      </w:r>
      <w:r w:rsidRPr="004C3A0B">
        <w:t xml:space="preserve"> will refer these to the University</w:t>
      </w:r>
      <w:r>
        <w:t xml:space="preserve"> Research</w:t>
      </w:r>
      <w:r w:rsidRPr="004C3A0B">
        <w:t xml:space="preserve"> Ethics Committee.   Any student activity that involves the collection of primary data needs to undergo Ethical approval, this includes assignment work as well as dissertations.   </w:t>
      </w:r>
    </w:p>
    <w:p w:rsidR="00223C7E" w:rsidRPr="004C3A0B" w:rsidRDefault="00223C7E" w:rsidP="00223C7E">
      <w:pPr>
        <w:jc w:val="both"/>
      </w:pPr>
    </w:p>
    <w:p w:rsidR="00223C7E" w:rsidRPr="004C3A0B" w:rsidRDefault="00223C7E" w:rsidP="00223C7E">
      <w:pPr>
        <w:jc w:val="center"/>
        <w:rPr>
          <w:b/>
          <w:bCs/>
          <w:sz w:val="22"/>
        </w:rPr>
      </w:pPr>
      <w:r w:rsidRPr="004C3A0B">
        <w:rPr>
          <w:b/>
          <w:bCs/>
          <w:sz w:val="22"/>
        </w:rPr>
        <w:t>Notes for guidance in completion of this form</w:t>
      </w:r>
    </w:p>
    <w:p w:rsidR="00223C7E" w:rsidRPr="004C3A0B" w:rsidRDefault="00223C7E" w:rsidP="00223C7E">
      <w:pPr>
        <w:tabs>
          <w:tab w:val="left" w:pos="5103"/>
        </w:tabs>
        <w:jc w:val="both"/>
        <w:rPr>
          <w:b/>
          <w:bCs/>
        </w:rPr>
      </w:pPr>
    </w:p>
    <w:p w:rsidR="00223C7E" w:rsidRPr="004C3A0B" w:rsidRDefault="00223C7E" w:rsidP="00223C7E">
      <w:pPr>
        <w:tabs>
          <w:tab w:val="left" w:pos="5103"/>
        </w:tabs>
        <w:jc w:val="both"/>
        <w:rPr>
          <w:b/>
          <w:bCs/>
        </w:rPr>
      </w:pPr>
      <w:r w:rsidRPr="004C3A0B">
        <w:rPr>
          <w:b/>
          <w:bCs/>
        </w:rPr>
        <w:t>Section A:  About You</w:t>
      </w:r>
    </w:p>
    <w:p w:rsidR="00223C7E" w:rsidRPr="004C3A0B" w:rsidRDefault="00223C7E" w:rsidP="00223C7E">
      <w:pPr>
        <w:tabs>
          <w:tab w:val="left" w:pos="5103"/>
        </w:tabs>
        <w:jc w:val="both"/>
        <w:rPr>
          <w:bCs/>
        </w:rPr>
      </w:pPr>
      <w:r w:rsidRPr="004C3A0B">
        <w:rPr>
          <w:bCs/>
        </w:rPr>
        <w:t>Please complete all relevant sections</w:t>
      </w:r>
    </w:p>
    <w:p w:rsidR="00223C7E" w:rsidRPr="004C3A0B" w:rsidRDefault="00223C7E" w:rsidP="00223C7E">
      <w:pPr>
        <w:tabs>
          <w:tab w:val="left" w:pos="5103"/>
        </w:tabs>
        <w:jc w:val="both"/>
        <w:rPr>
          <w:b/>
          <w:bCs/>
        </w:rPr>
      </w:pPr>
    </w:p>
    <w:p w:rsidR="00223C7E" w:rsidRPr="004C3A0B" w:rsidRDefault="00223C7E" w:rsidP="00223C7E">
      <w:pPr>
        <w:tabs>
          <w:tab w:val="left" w:pos="5103"/>
        </w:tabs>
        <w:jc w:val="both"/>
        <w:rPr>
          <w:b/>
          <w:bCs/>
        </w:rPr>
      </w:pPr>
      <w:r w:rsidRPr="004C3A0B">
        <w:rPr>
          <w:b/>
          <w:bCs/>
        </w:rPr>
        <w:t>Section B:  Approval for research activity</w:t>
      </w:r>
    </w:p>
    <w:p w:rsidR="00223C7E" w:rsidRPr="004C3A0B" w:rsidRDefault="00223C7E" w:rsidP="00223C7E">
      <w:pPr>
        <w:tabs>
          <w:tab w:val="left" w:pos="5103"/>
        </w:tabs>
        <w:jc w:val="both"/>
        <w:rPr>
          <w:bCs/>
        </w:rPr>
      </w:pPr>
      <w:r w:rsidRPr="004C3A0B">
        <w:rPr>
          <w:bCs/>
        </w:rPr>
        <w:t xml:space="preserve">Research proposals must be approved in principle before applying for Ethical Approval.  The proposal approval only becomes final when the ethical approval is received.  </w:t>
      </w:r>
    </w:p>
    <w:p w:rsidR="00223C7E" w:rsidRPr="004C3A0B" w:rsidRDefault="00223C7E" w:rsidP="00223C7E">
      <w:pPr>
        <w:tabs>
          <w:tab w:val="left" w:pos="5103"/>
        </w:tabs>
        <w:jc w:val="both"/>
        <w:rPr>
          <w:bCs/>
          <w:sz w:val="12"/>
          <w:szCs w:val="12"/>
        </w:rPr>
      </w:pPr>
    </w:p>
    <w:p w:rsidR="00223C7E" w:rsidRPr="004C3A0B" w:rsidRDefault="00223C7E" w:rsidP="00223C7E">
      <w:pPr>
        <w:tabs>
          <w:tab w:val="left" w:pos="5103"/>
        </w:tabs>
        <w:jc w:val="both"/>
        <w:rPr>
          <w:bCs/>
        </w:rPr>
      </w:pPr>
      <w:r w:rsidRPr="004C3A0B">
        <w:rPr>
          <w:bCs/>
        </w:rPr>
        <w:t>The process for proposal approval varies according the individual and programme of study:</w:t>
      </w:r>
    </w:p>
    <w:p w:rsidR="00223C7E" w:rsidRPr="004C3A0B" w:rsidRDefault="00223C7E" w:rsidP="00223C7E">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223C7E" w:rsidRPr="004C3A0B" w:rsidRDefault="00223C7E" w:rsidP="00223C7E">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223C7E" w:rsidRPr="004C3A0B" w:rsidRDefault="00223C7E" w:rsidP="00223C7E">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rsidR="00223C7E" w:rsidRPr="004C3A0B"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Section C:  External Ethical Guidance materials</w:t>
      </w:r>
    </w:p>
    <w:p w:rsidR="00223C7E" w:rsidRPr="004C3A0B" w:rsidRDefault="00223C7E" w:rsidP="00223C7E">
      <w:pPr>
        <w:tabs>
          <w:tab w:val="left" w:pos="5103"/>
        </w:tabs>
        <w:jc w:val="both"/>
        <w:rPr>
          <w:bCs/>
        </w:rPr>
      </w:pPr>
      <w:r w:rsidRPr="004C3A0B">
        <w:rPr>
          <w:bCs/>
        </w:rPr>
        <w:t>Many discipline areas are required to operate with the discipline specific codes of research ethics (for example health, psychology, education etc.), any such codes must be listed and you must tick to confirm that you have consulted with these.</w:t>
      </w:r>
    </w:p>
    <w:p w:rsidR="00223C7E" w:rsidRPr="004C3A0B"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Section D:  External Collaborative Research Activity</w:t>
      </w:r>
    </w:p>
    <w:p w:rsidR="00223C7E" w:rsidRPr="004C3A0B" w:rsidRDefault="00223C7E" w:rsidP="00223C7E">
      <w:pPr>
        <w:tabs>
          <w:tab w:val="left" w:pos="5103"/>
        </w:tabs>
        <w:jc w:val="both"/>
        <w:rPr>
          <w:bCs/>
        </w:rPr>
      </w:pPr>
      <w:r w:rsidRPr="004C3A0B">
        <w:rPr>
          <w:bCs/>
        </w:rPr>
        <w:lastRenderedPageBreak/>
        <w:t xml:space="preserve">Provide details of the external collaborative partners, where appropriate you might want to submit a copy of the external collaboration agreement with the Ethical </w:t>
      </w:r>
      <w:r>
        <w:rPr>
          <w:bCs/>
        </w:rPr>
        <w:t xml:space="preserve">Approval </w:t>
      </w:r>
      <w:r w:rsidRPr="004C3A0B">
        <w:rPr>
          <w:bCs/>
        </w:rPr>
        <w:t>Form.  If the partner requires the research to be subject to its own internal Ethical approval process then please provide details of that process and a copy of any final (or interim) approvals received from the organisation.</w:t>
      </w:r>
    </w:p>
    <w:p w:rsidR="00223C7E" w:rsidRPr="004C3A0B"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Section E:  Details of Research Activity</w:t>
      </w:r>
    </w:p>
    <w:p w:rsidR="00223C7E" w:rsidRDefault="00223C7E" w:rsidP="00223C7E">
      <w:pPr>
        <w:tabs>
          <w:tab w:val="left" w:pos="5103"/>
        </w:tabs>
        <w:jc w:val="both"/>
        <w:rPr>
          <w:bCs/>
        </w:rPr>
      </w:pPr>
      <w:r w:rsidRPr="004C3A0B">
        <w:rPr>
          <w:bCs/>
        </w:rPr>
        <w:t>Remember that the individuals reviewing this Ethical</w:t>
      </w:r>
      <w:r>
        <w:rPr>
          <w:bCs/>
        </w:rPr>
        <w:t xml:space="preserve"> Approval</w:t>
      </w:r>
      <w:r w:rsidRPr="004C3A0B">
        <w:rPr>
          <w:bCs/>
        </w:rPr>
        <w:t xml:space="preserve"> Form may not have seen your research proposal, and also may not be experts in the specific area of your research.  The information provided should therefore be jargon free and clearly stated.</w:t>
      </w:r>
    </w:p>
    <w:p w:rsidR="00223C7E"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Indicative Title:  please use the same title as used on the research proposal.</w:t>
      </w:r>
    </w:p>
    <w:p w:rsidR="00223C7E" w:rsidRDefault="00223C7E" w:rsidP="00223C7E">
      <w:pPr>
        <w:tabs>
          <w:tab w:val="left" w:pos="5103"/>
        </w:tabs>
        <w:jc w:val="both"/>
        <w:rPr>
          <w:b/>
          <w:bCs/>
        </w:rPr>
      </w:pPr>
    </w:p>
    <w:p w:rsidR="00223C7E" w:rsidRDefault="00223C7E" w:rsidP="00223C7E">
      <w:pPr>
        <w:tabs>
          <w:tab w:val="left" w:pos="5103"/>
        </w:tabs>
        <w:jc w:val="both"/>
        <w:rPr>
          <w:bCs/>
        </w:rPr>
      </w:pPr>
      <w:r w:rsidRPr="004C3A0B">
        <w:rPr>
          <w:b/>
          <w:bCs/>
        </w:rPr>
        <w:t>Purpose:</w:t>
      </w:r>
      <w:r w:rsidRPr="004C3A0B">
        <w:rPr>
          <w:bCs/>
        </w:rPr>
        <w:t xml:space="preserve">  the Ethical approval process will want to ensure that the methods you propose are adequate and appropriate to address the research aims and objectives.  Excessive additional data collection can be seen as unethical.</w:t>
      </w:r>
    </w:p>
    <w:p w:rsidR="00223C7E" w:rsidRDefault="00223C7E" w:rsidP="00223C7E">
      <w:pPr>
        <w:tabs>
          <w:tab w:val="left" w:pos="5103"/>
        </w:tabs>
        <w:jc w:val="both"/>
        <w:rPr>
          <w:b/>
          <w:bCs/>
        </w:rPr>
      </w:pPr>
    </w:p>
    <w:p w:rsidR="00223C7E" w:rsidRDefault="00223C7E" w:rsidP="00223C7E">
      <w:pPr>
        <w:tabs>
          <w:tab w:val="left" w:pos="5103"/>
        </w:tabs>
        <w:jc w:val="both"/>
        <w:rPr>
          <w:bCs/>
        </w:rPr>
      </w:pPr>
      <w:r w:rsidRPr="004C3A0B">
        <w:rPr>
          <w:b/>
          <w:bCs/>
        </w:rPr>
        <w:t>Proposed Methods:</w:t>
      </w:r>
      <w:r w:rsidRPr="004C3A0B">
        <w:rPr>
          <w:bCs/>
        </w:rPr>
        <w:t xml:space="preserve">  the Ethical approval process seeks to ensure that you understand the methods that are intended, and that the implementation of those methods will be appropriate and without unnecessary impact on respondents.  </w:t>
      </w:r>
      <w:r>
        <w:rPr>
          <w:bCs/>
        </w:rPr>
        <w:t xml:space="preserve">This section must explain how the methods described will lead to the collection of necessary and sufficient data, but not excessive data.  </w:t>
      </w:r>
      <w:r w:rsidRPr="004C3A0B">
        <w:rPr>
          <w:bCs/>
        </w:rPr>
        <w:t>Please be specific.</w:t>
      </w:r>
    </w:p>
    <w:p w:rsidR="00223C7E" w:rsidRDefault="00223C7E" w:rsidP="00223C7E">
      <w:pPr>
        <w:tabs>
          <w:tab w:val="left" w:pos="5103"/>
        </w:tabs>
        <w:jc w:val="both"/>
        <w:rPr>
          <w:b/>
          <w:bCs/>
        </w:rPr>
      </w:pPr>
    </w:p>
    <w:p w:rsidR="00223C7E" w:rsidRDefault="00223C7E" w:rsidP="00223C7E">
      <w:pPr>
        <w:tabs>
          <w:tab w:val="left" w:pos="5103"/>
        </w:tabs>
        <w:jc w:val="both"/>
        <w:rPr>
          <w:bCs/>
        </w:rPr>
      </w:pPr>
      <w:r w:rsidRPr="004C3A0B">
        <w:rPr>
          <w:b/>
          <w:bCs/>
        </w:rPr>
        <w:t>Location</w:t>
      </w:r>
      <w:r w:rsidRPr="004C3A0B">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bCs/>
        </w:rPr>
        <w:t>.</w:t>
      </w:r>
    </w:p>
    <w:p w:rsidR="00223C7E" w:rsidRDefault="00223C7E" w:rsidP="00223C7E">
      <w:pPr>
        <w:tabs>
          <w:tab w:val="left" w:pos="5103"/>
        </w:tabs>
        <w:jc w:val="both"/>
        <w:rPr>
          <w:b/>
          <w:bCs/>
        </w:rPr>
      </w:pPr>
    </w:p>
    <w:p w:rsidR="00223C7E" w:rsidRPr="004C3A0B" w:rsidRDefault="00223C7E" w:rsidP="00223C7E">
      <w:pPr>
        <w:tabs>
          <w:tab w:val="left" w:pos="5103"/>
        </w:tabs>
        <w:jc w:val="both"/>
        <w:rPr>
          <w:bCs/>
        </w:rPr>
      </w:pPr>
      <w:r w:rsidRPr="004C3A0B">
        <w:rPr>
          <w:b/>
          <w:bCs/>
        </w:rPr>
        <w:lastRenderedPageBreak/>
        <w:t xml:space="preserve">Research Activity outside of the UK:  </w:t>
      </w:r>
      <w:r w:rsidRPr="004C3A0B">
        <w:rPr>
          <w:bCs/>
        </w:rPr>
        <w:t>please complete this section in detail, and note any guidance you have received.  Also describe your own familiarity (or not) with the location that you will be utilising.</w:t>
      </w:r>
    </w:p>
    <w:p w:rsidR="00223C7E" w:rsidRDefault="00223C7E" w:rsidP="00223C7E">
      <w:pPr>
        <w:tabs>
          <w:tab w:val="left" w:pos="5103"/>
        </w:tabs>
        <w:jc w:val="both"/>
        <w:rPr>
          <w:b/>
          <w:bCs/>
        </w:rPr>
      </w:pPr>
    </w:p>
    <w:p w:rsidR="00223C7E" w:rsidRPr="004C3A0B" w:rsidRDefault="00223C7E" w:rsidP="00223C7E">
      <w:pPr>
        <w:tabs>
          <w:tab w:val="left" w:pos="5103"/>
        </w:tabs>
        <w:jc w:val="both"/>
        <w:rPr>
          <w:b/>
          <w:bCs/>
        </w:rPr>
      </w:pPr>
      <w:r w:rsidRPr="004C3A0B">
        <w:rPr>
          <w:b/>
          <w:bCs/>
        </w:rPr>
        <w:t>Section F:  Scope of Research Activity</w:t>
      </w:r>
    </w:p>
    <w:p w:rsidR="00223C7E" w:rsidRPr="004C3A0B" w:rsidRDefault="00223C7E" w:rsidP="00223C7E">
      <w:pPr>
        <w:tabs>
          <w:tab w:val="left" w:pos="5103"/>
        </w:tabs>
        <w:jc w:val="both"/>
        <w:rPr>
          <w:bCs/>
        </w:rPr>
      </w:pPr>
      <w:r w:rsidRPr="004C3A0B">
        <w:rPr>
          <w:bCs/>
        </w:rPr>
        <w:t>Please tick ALL of the research activities that might be undertaken.   If any additional types of activity are intended then please add an extra box and describe these.</w:t>
      </w:r>
    </w:p>
    <w:p w:rsidR="00223C7E" w:rsidRDefault="00223C7E" w:rsidP="00223C7E">
      <w:pPr>
        <w:tabs>
          <w:tab w:val="left" w:pos="5103"/>
        </w:tabs>
        <w:jc w:val="both"/>
        <w:rPr>
          <w:bCs/>
        </w:rPr>
      </w:pPr>
    </w:p>
    <w:p w:rsidR="00223C7E" w:rsidRPr="004C3A0B" w:rsidRDefault="00223C7E" w:rsidP="00223C7E">
      <w:pPr>
        <w:tabs>
          <w:tab w:val="left" w:pos="5103"/>
        </w:tabs>
        <w:jc w:val="both"/>
        <w:rPr>
          <w:bCs/>
        </w:rPr>
      </w:pPr>
      <w:r w:rsidRPr="004C3A0B">
        <w:rPr>
          <w:bCs/>
        </w:rPr>
        <w:t>If you have answered no to all questions in F</w:t>
      </w:r>
      <w:r>
        <w:rPr>
          <w:bCs/>
        </w:rPr>
        <w:t xml:space="preserve"> then sections G</w:t>
      </w:r>
      <w:r w:rsidRPr="004C3A0B">
        <w:rPr>
          <w:bCs/>
        </w:rPr>
        <w:t xml:space="preserve"> </w:t>
      </w:r>
      <w:r>
        <w:rPr>
          <w:bCs/>
        </w:rPr>
        <w:t xml:space="preserve">and I do </w:t>
      </w:r>
      <w:r w:rsidRPr="004C3A0B">
        <w:rPr>
          <w:bCs/>
        </w:rPr>
        <w:t>not need to be completed.  .  Signatures are still required in section K.</w:t>
      </w:r>
    </w:p>
    <w:p w:rsidR="00223C7E" w:rsidRDefault="00223C7E" w:rsidP="00223C7E">
      <w:pPr>
        <w:tabs>
          <w:tab w:val="left" w:pos="5103"/>
        </w:tabs>
        <w:jc w:val="both"/>
        <w:rPr>
          <w:b/>
          <w:bCs/>
        </w:rPr>
      </w:pPr>
    </w:p>
    <w:p w:rsidR="00223C7E" w:rsidRPr="004C3A0B" w:rsidRDefault="00223C7E" w:rsidP="00223C7E">
      <w:pPr>
        <w:tabs>
          <w:tab w:val="left" w:pos="5103"/>
        </w:tabs>
        <w:jc w:val="both"/>
        <w:rPr>
          <w:b/>
          <w:bCs/>
        </w:rPr>
      </w:pPr>
      <w:r w:rsidRPr="004C3A0B">
        <w:rPr>
          <w:b/>
          <w:bCs/>
        </w:rPr>
        <w:t>Section G:  Intended Participants</w:t>
      </w:r>
    </w:p>
    <w:p w:rsidR="00223C7E" w:rsidRPr="004C3A0B" w:rsidRDefault="00223C7E" w:rsidP="00223C7E">
      <w:pPr>
        <w:tabs>
          <w:tab w:val="left" w:pos="5103"/>
        </w:tabs>
        <w:jc w:val="both"/>
        <w:rPr>
          <w:bCs/>
        </w:rPr>
      </w:pPr>
      <w:r w:rsidRPr="004C3A0B">
        <w:rPr>
          <w:bCs/>
        </w:rPr>
        <w:t>Please tick all categories that might apply.</w:t>
      </w:r>
    </w:p>
    <w:p w:rsidR="00223C7E" w:rsidRDefault="00223C7E" w:rsidP="00223C7E">
      <w:pPr>
        <w:tabs>
          <w:tab w:val="left" w:pos="5103"/>
        </w:tabs>
        <w:jc w:val="both"/>
        <w:rPr>
          <w:b/>
          <w:bCs/>
        </w:rPr>
      </w:pPr>
    </w:p>
    <w:p w:rsidR="00223C7E" w:rsidRPr="004C3A0B" w:rsidRDefault="00223C7E" w:rsidP="00223C7E">
      <w:pPr>
        <w:tabs>
          <w:tab w:val="left" w:pos="5103"/>
        </w:tabs>
        <w:jc w:val="both"/>
        <w:rPr>
          <w:bCs/>
        </w:rPr>
      </w:pPr>
      <w:r w:rsidRPr="004C3A0B">
        <w:rPr>
          <w:b/>
          <w:bCs/>
        </w:rPr>
        <w:t>Numbers &amp; Source:</w:t>
      </w:r>
      <w:r w:rsidRPr="004C3A0B">
        <w:rPr>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223C7E" w:rsidRDefault="00223C7E" w:rsidP="00223C7E">
      <w:pPr>
        <w:tabs>
          <w:tab w:val="left" w:pos="5103"/>
        </w:tabs>
        <w:jc w:val="both"/>
        <w:rPr>
          <w:b/>
          <w:bCs/>
        </w:rPr>
      </w:pPr>
    </w:p>
    <w:p w:rsidR="00223C7E" w:rsidRPr="004C3A0B" w:rsidRDefault="00223C7E" w:rsidP="00223C7E">
      <w:pPr>
        <w:tabs>
          <w:tab w:val="left" w:pos="5103"/>
        </w:tabs>
        <w:jc w:val="both"/>
        <w:rPr>
          <w:bCs/>
        </w:rPr>
      </w:pPr>
      <w:r w:rsidRPr="004C3A0B">
        <w:rPr>
          <w:b/>
          <w:bCs/>
        </w:rPr>
        <w:t>Information for participants</w:t>
      </w:r>
      <w:r w:rsidRPr="004C3A0B">
        <w:rPr>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bCs/>
        </w:rPr>
        <w:t>Academic Director</w:t>
      </w:r>
      <w:r w:rsidRPr="004C3A0B">
        <w:rPr>
          <w:bCs/>
        </w:rPr>
        <w:t>/Assistant Dean in relation to staff research.</w:t>
      </w:r>
    </w:p>
    <w:p w:rsidR="00223C7E" w:rsidRPr="004C3A0B"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Section H:  Anticipate Risks</w:t>
      </w:r>
    </w:p>
    <w:p w:rsidR="00223C7E" w:rsidRPr="004C3A0B" w:rsidRDefault="00223C7E" w:rsidP="00223C7E">
      <w:pPr>
        <w:tabs>
          <w:tab w:val="left" w:pos="5103"/>
        </w:tabs>
        <w:jc w:val="both"/>
        <w:rPr>
          <w:bCs/>
        </w:rPr>
      </w:pPr>
      <w:r w:rsidRPr="004C3A0B">
        <w:rPr>
          <w:bCs/>
        </w:rPr>
        <w:lastRenderedPageBreak/>
        <w:t>All research carries some level of risk.  The answers you provide to questions in this section will be reviewed to ensure that you have an appropriate understanding of the type of risks involved and how you can mitigate against these risks.</w:t>
      </w:r>
      <w:r>
        <w:rPr>
          <w:bCs/>
        </w:rPr>
        <w:t xml:space="preserve"> </w:t>
      </w:r>
      <w:r w:rsidRPr="00204E14">
        <w:rPr>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223C7E" w:rsidRDefault="00223C7E" w:rsidP="00223C7E">
      <w:pPr>
        <w:contextualSpacing/>
        <w:jc w:val="both"/>
        <w:rPr>
          <w:b/>
        </w:rPr>
      </w:pPr>
    </w:p>
    <w:p w:rsidR="00223C7E" w:rsidRPr="004C3A0B" w:rsidRDefault="00223C7E" w:rsidP="00223C7E">
      <w:pPr>
        <w:contextualSpacing/>
        <w:jc w:val="both"/>
      </w:pPr>
      <w:r w:rsidRPr="004C3A0B">
        <w:rPr>
          <w:b/>
        </w:rPr>
        <w:t xml:space="preserve">Risk to participants   </w:t>
      </w:r>
      <w:r w:rsidRPr="004C3A0B">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223C7E" w:rsidRPr="004C3A0B" w:rsidRDefault="00223C7E" w:rsidP="00223C7E">
      <w:pPr>
        <w:jc w:val="both"/>
      </w:pPr>
      <w:r w:rsidRPr="004C3A0B">
        <w:t xml:space="preserve">If these are business owners, time with you may reduce profit.  </w:t>
      </w:r>
    </w:p>
    <w:p w:rsidR="00223C7E" w:rsidRPr="004C3A0B" w:rsidRDefault="00223C7E" w:rsidP="00223C7E">
      <w:pPr>
        <w:jc w:val="both"/>
      </w:pPr>
      <w:r w:rsidRPr="004C3A0B">
        <w:t>In some locations physical risk is very real to both participants and yourself, please consider this.</w:t>
      </w:r>
    </w:p>
    <w:p w:rsidR="00223C7E" w:rsidRDefault="00223C7E" w:rsidP="00223C7E">
      <w:pPr>
        <w:contextualSpacing/>
        <w:jc w:val="both"/>
        <w:rPr>
          <w:b/>
        </w:rPr>
      </w:pPr>
    </w:p>
    <w:p w:rsidR="00223C7E" w:rsidRPr="004C3A0B" w:rsidRDefault="00223C7E" w:rsidP="00223C7E">
      <w:pPr>
        <w:contextualSpacing/>
        <w:jc w:val="both"/>
        <w:rPr>
          <w:b/>
        </w:rPr>
      </w:pPr>
      <w:r w:rsidRPr="004C3A0B">
        <w:rPr>
          <w:b/>
        </w:rPr>
        <w:t xml:space="preserve">Risk to you, the researcher   </w:t>
      </w:r>
      <w:r w:rsidRPr="004C3A0B">
        <w:t xml:space="preserve">Think about where you will meet people, if there </w:t>
      </w:r>
      <w:r>
        <w:t xml:space="preserve">are </w:t>
      </w:r>
      <w:r w:rsidRPr="004C3A0B">
        <w:t>any dangers involved in the location.  If you are meeting people as individuals think about using a public place.  In general do not visit people in their own homes or remote locations.</w:t>
      </w:r>
      <w:r w:rsidRPr="004C3A0B">
        <w:rPr>
          <w:b/>
        </w:rPr>
        <w:t xml:space="preserve">  </w:t>
      </w:r>
      <w:r w:rsidRPr="004C3A0B">
        <w:t>If you are talking to individuals about certain issues think about how their responses might affect you emotionally.  What about the risk of collecting insufficient data?</w:t>
      </w:r>
    </w:p>
    <w:p w:rsidR="00223C7E" w:rsidRDefault="00223C7E" w:rsidP="00223C7E">
      <w:pPr>
        <w:contextualSpacing/>
        <w:jc w:val="both"/>
        <w:rPr>
          <w:b/>
        </w:rPr>
      </w:pPr>
    </w:p>
    <w:p w:rsidR="00223C7E" w:rsidRPr="00CA0057" w:rsidRDefault="00223C7E" w:rsidP="00223C7E">
      <w:pPr>
        <w:contextualSpacing/>
        <w:jc w:val="both"/>
        <w:rPr>
          <w:b/>
        </w:rPr>
      </w:pPr>
      <w:r w:rsidRPr="004C3A0B">
        <w:rPr>
          <w:b/>
        </w:rPr>
        <w:t xml:space="preserve">Risk to the University   </w:t>
      </w:r>
      <w:r w:rsidRPr="004C3A0B">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w:t>
      </w:r>
      <w:r w:rsidRPr="00CA0057">
        <w:lastRenderedPageBreak/>
        <w:t>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223C7E" w:rsidRDefault="00223C7E" w:rsidP="00223C7E">
      <w:pPr>
        <w:contextualSpacing/>
        <w:jc w:val="both"/>
        <w:rPr>
          <w:b/>
        </w:rPr>
      </w:pPr>
    </w:p>
    <w:p w:rsidR="00223C7E" w:rsidRPr="004C3A0B" w:rsidRDefault="00223C7E" w:rsidP="00223C7E">
      <w:pPr>
        <w:contextualSpacing/>
        <w:jc w:val="both"/>
      </w:pPr>
      <w:r w:rsidRPr="004C3A0B">
        <w:rPr>
          <w:b/>
        </w:rPr>
        <w:t xml:space="preserve">Adverse Outcomes.  </w:t>
      </w:r>
      <w:r w:rsidRPr="004C3A0B">
        <w:t>Think carefully about the possibilities, and cover here</w:t>
      </w:r>
    </w:p>
    <w:p w:rsidR="00223C7E" w:rsidRPr="004C3A0B" w:rsidRDefault="00223C7E" w:rsidP="00223C7E">
      <w:pPr>
        <w:contextualSpacing/>
        <w:jc w:val="both"/>
      </w:pPr>
    </w:p>
    <w:p w:rsidR="00223C7E" w:rsidRPr="004C3A0B" w:rsidRDefault="00223C7E" w:rsidP="00223C7E">
      <w:pPr>
        <w:contextualSpacing/>
        <w:jc w:val="both"/>
        <w:rPr>
          <w:b/>
        </w:rPr>
      </w:pPr>
      <w:r w:rsidRPr="004C3A0B">
        <w:rPr>
          <w:b/>
        </w:rPr>
        <w:t>Section I:  Feedback, Consent and Confidentiality</w:t>
      </w:r>
    </w:p>
    <w:p w:rsidR="00223C7E" w:rsidRDefault="00223C7E" w:rsidP="00223C7E">
      <w:pPr>
        <w:jc w:val="both"/>
        <w:rPr>
          <w:b/>
        </w:rPr>
      </w:pPr>
    </w:p>
    <w:p w:rsidR="00223C7E" w:rsidRDefault="00223C7E" w:rsidP="00223C7E">
      <w:pPr>
        <w:jc w:val="both"/>
      </w:pPr>
      <w:r w:rsidRPr="004C3A0B">
        <w:rPr>
          <w:b/>
        </w:rPr>
        <w:t>Feedback to participants:</w:t>
      </w:r>
      <w:r w:rsidRPr="004C3A0B">
        <w:t xml:space="preserve">  outline your approach.   Will interview transcripts be shared with respondents to check accuracy?  Will summaries of questionnaire analysis be made available to respondents in some way?   Will an overview report be provided?  How and when?</w:t>
      </w:r>
    </w:p>
    <w:p w:rsidR="00223C7E" w:rsidRDefault="00223C7E" w:rsidP="00223C7E">
      <w:pPr>
        <w:jc w:val="both"/>
        <w:rPr>
          <w:b/>
        </w:rPr>
      </w:pPr>
    </w:p>
    <w:p w:rsidR="00223C7E" w:rsidRDefault="00223C7E" w:rsidP="00223C7E">
      <w:pPr>
        <w:jc w:val="both"/>
      </w:pPr>
      <w:r w:rsidRPr="004C3A0B">
        <w:rPr>
          <w:b/>
        </w:rPr>
        <w:t>Informed consent</w:t>
      </w:r>
      <w:r w:rsidRPr="004C3A0B">
        <w:t xml:space="preserve">:   Draft letter / e-mail / or heading (or footer) section of questionnaire must be approved by DoS/supervisor (if research student), supervisor/module tutor if taught student, or </w:t>
      </w:r>
      <w:r>
        <w:t>Academic Director</w:t>
      </w:r>
      <w:r w:rsidRPr="004C3A0B">
        <w:t xml:space="preserve"> / Assistant Dean if a member of staff.</w:t>
      </w:r>
    </w:p>
    <w:p w:rsidR="00223C7E" w:rsidRPr="004C3A0B" w:rsidRDefault="00223C7E" w:rsidP="00223C7E">
      <w:pPr>
        <w:jc w:val="both"/>
      </w:pPr>
      <w:r w:rsidRPr="004C3A0B">
        <w:t>Confidentiality/Anonymity.  Explain clearly how you will ensure confidentiality and anonymity.</w:t>
      </w:r>
    </w:p>
    <w:p w:rsidR="00223C7E" w:rsidRDefault="00223C7E" w:rsidP="00223C7E">
      <w:pPr>
        <w:jc w:val="both"/>
      </w:pPr>
    </w:p>
    <w:p w:rsidR="00223C7E" w:rsidRPr="004C3A0B" w:rsidRDefault="00223C7E" w:rsidP="00223C7E">
      <w:pPr>
        <w:jc w:val="both"/>
        <w:rPr>
          <w:b/>
        </w:rPr>
      </w:pPr>
      <w:r w:rsidRPr="004C3A0B">
        <w:rPr>
          <w:b/>
        </w:rPr>
        <w:t>Section J:  Dat</w:t>
      </w:r>
      <w:r>
        <w:rPr>
          <w:b/>
        </w:rPr>
        <w:t>a</w:t>
      </w:r>
      <w:r w:rsidRPr="004C3A0B">
        <w:rPr>
          <w:b/>
        </w:rPr>
        <w:t xml:space="preserve"> Protection and Storage</w:t>
      </w:r>
    </w:p>
    <w:p w:rsidR="00223C7E" w:rsidRDefault="00223C7E" w:rsidP="00223C7E">
      <w:pPr>
        <w:jc w:val="both"/>
      </w:pPr>
      <w:r w:rsidRPr="004C3A0B">
        <w:lastRenderedPageBreak/>
        <w:t>Before completing this section it is necessary to read the University’s Research Data Management information.   The questions that follow are designed to ensure compliance with the Data Protection Act as well as established research protocols.</w:t>
      </w:r>
    </w:p>
    <w:p w:rsidR="00223C7E" w:rsidRPr="004C3A0B" w:rsidRDefault="00223C7E" w:rsidP="00223C7E">
      <w:pPr>
        <w:jc w:val="both"/>
      </w:pPr>
    </w:p>
    <w:p w:rsidR="00223C7E" w:rsidRDefault="00223C7E" w:rsidP="00223C7E">
      <w:pPr>
        <w:jc w:val="both"/>
      </w:pPr>
      <w:r w:rsidRPr="004C3A0B">
        <w:t>Many research activities will involve electronic transfer of data and use of data management systems in the summarisation and analysis of data.  You will need to explain these in relation to compliance with the Data Protection Act.</w:t>
      </w:r>
    </w:p>
    <w:p w:rsidR="00223C7E" w:rsidRDefault="00223C7E" w:rsidP="00223C7E">
      <w:pPr>
        <w:jc w:val="both"/>
      </w:pPr>
    </w:p>
    <w:p w:rsidR="00223C7E" w:rsidRPr="004C3A0B" w:rsidRDefault="00223C7E" w:rsidP="00223C7E">
      <w:pPr>
        <w:jc w:val="both"/>
      </w:pPr>
      <w:r w:rsidRPr="004C3A0B">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223C7E" w:rsidRDefault="00223C7E" w:rsidP="00223C7E">
      <w:pPr>
        <w:jc w:val="both"/>
      </w:pPr>
    </w:p>
    <w:p w:rsidR="00223C7E" w:rsidRPr="004C3A0B" w:rsidRDefault="00223C7E" w:rsidP="00223C7E">
      <w:pPr>
        <w:jc w:val="both"/>
      </w:pPr>
      <w:r w:rsidRPr="004C3A0B">
        <w:t>In terms of storage of data please ensure security, and also mitigate against loss of data.</w:t>
      </w:r>
    </w:p>
    <w:p w:rsidR="00223C7E" w:rsidRPr="004C3A0B" w:rsidRDefault="00223C7E" w:rsidP="00223C7E">
      <w:pPr>
        <w:jc w:val="both"/>
      </w:pPr>
    </w:p>
    <w:p w:rsidR="00223C7E" w:rsidRPr="004C3A0B" w:rsidRDefault="00223C7E" w:rsidP="00223C7E">
      <w:pPr>
        <w:jc w:val="both"/>
        <w:rPr>
          <w:b/>
        </w:rPr>
      </w:pPr>
      <w:r w:rsidRPr="004C3A0B">
        <w:rPr>
          <w:b/>
        </w:rPr>
        <w:t>Section K:  Declaration</w:t>
      </w:r>
    </w:p>
    <w:p w:rsidR="00223C7E" w:rsidRPr="004C3A0B" w:rsidRDefault="00223C7E" w:rsidP="00223C7E">
      <w:pPr>
        <w:jc w:val="both"/>
      </w:pPr>
      <w:r w:rsidRPr="004C3A0B">
        <w:t>Ensure the appropriate countersignatures have been provided</w:t>
      </w:r>
    </w:p>
    <w:p w:rsidR="00223C7E" w:rsidRPr="00D77DFD" w:rsidRDefault="00223C7E" w:rsidP="00223C7E">
      <w:pPr>
        <w:jc w:val="both"/>
        <w:rPr>
          <w:sz w:val="22"/>
        </w:rPr>
      </w:pPr>
      <w:r w:rsidRPr="004C3A0B">
        <w:t>Look carefully at the checklist and ensure that you comply with and tick all that are relevant to your research.</w:t>
      </w:r>
    </w:p>
    <w:p w:rsidR="005B2D4C" w:rsidRDefault="005B2D4C" w:rsidP="00306CAA">
      <w:pPr>
        <w:spacing w:line="480" w:lineRule="auto"/>
      </w:pPr>
    </w:p>
    <w:sectPr w:rsidR="005B2D4C" w:rsidSect="0068735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34B5" w:rsidRDefault="006F34B5" w:rsidP="004E2E01">
      <w:pPr>
        <w:spacing w:after="0" w:line="240" w:lineRule="auto"/>
      </w:pPr>
      <w:r>
        <w:separator/>
      </w:r>
    </w:p>
  </w:endnote>
  <w:endnote w:type="continuationSeparator" w:id="0">
    <w:p w:rsidR="006F34B5" w:rsidRDefault="006F34B5" w:rsidP="004E2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34B5" w:rsidRDefault="006F34B5" w:rsidP="004E2E01">
      <w:pPr>
        <w:spacing w:after="0" w:line="240" w:lineRule="auto"/>
      </w:pPr>
      <w:r>
        <w:separator/>
      </w:r>
    </w:p>
  </w:footnote>
  <w:footnote w:type="continuationSeparator" w:id="0">
    <w:p w:rsidR="006F34B5" w:rsidRDefault="006F34B5" w:rsidP="004E2E0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956651"/>
    <w:multiLevelType w:val="hybridMultilevel"/>
    <w:tmpl w:val="9C060E06"/>
    <w:lvl w:ilvl="0" w:tplc="B3C2C3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5F6C88"/>
    <w:multiLevelType w:val="multilevel"/>
    <w:tmpl w:val="FA9E4CE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0A3BA4"/>
    <w:multiLevelType w:val="hybridMultilevel"/>
    <w:tmpl w:val="BE2C3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6710BC"/>
    <w:multiLevelType w:val="multilevel"/>
    <w:tmpl w:val="08090029"/>
    <w:lvl w:ilvl="0">
      <w:start w:val="1"/>
      <w:numFmt w:val="decimal"/>
      <w:pStyle w:val="Heading1"/>
      <w:suff w:val="space"/>
      <w:lvlText w:val="Chapter %1"/>
      <w:lvlJc w:val="left"/>
      <w:pPr>
        <w:ind w:left="142"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0"/>
  </w:num>
  <w:num w:numId="4">
    <w:abstractNumId w:val="12"/>
  </w:num>
  <w:num w:numId="5">
    <w:abstractNumId w:val="22"/>
  </w:num>
  <w:num w:numId="6">
    <w:abstractNumId w:val="3"/>
  </w:num>
  <w:num w:numId="7">
    <w:abstractNumId w:val="27"/>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10"/>
  </w:num>
  <w:num w:numId="14">
    <w:abstractNumId w:val="25"/>
  </w:num>
  <w:num w:numId="15">
    <w:abstractNumId w:val="23"/>
  </w:num>
  <w:num w:numId="16">
    <w:abstractNumId w:val="24"/>
  </w:num>
  <w:num w:numId="17">
    <w:abstractNumId w:val="1"/>
  </w:num>
  <w:num w:numId="18">
    <w:abstractNumId w:val="6"/>
  </w:num>
  <w:num w:numId="19">
    <w:abstractNumId w:val="7"/>
  </w:num>
  <w:num w:numId="20">
    <w:abstractNumId w:val="13"/>
  </w:num>
  <w:num w:numId="21">
    <w:abstractNumId w:val="15"/>
  </w:num>
  <w:num w:numId="22">
    <w:abstractNumId w:val="26"/>
  </w:num>
  <w:num w:numId="23">
    <w:abstractNumId w:val="5"/>
  </w:num>
  <w:num w:numId="24">
    <w:abstractNumId w:val="16"/>
  </w:num>
  <w:num w:numId="25">
    <w:abstractNumId w:val="21"/>
  </w:num>
  <w:num w:numId="26">
    <w:abstractNumId w:val="2"/>
  </w:num>
  <w:num w:numId="27">
    <w:abstractNumId w:val="11"/>
  </w:num>
  <w:num w:numId="28">
    <w:abstractNumId w:val="14"/>
  </w:num>
  <w:num w:numId="29">
    <w:abstractNumId w:val="29"/>
  </w:num>
  <w:num w:numId="30">
    <w:abstractNumId w:val="20"/>
  </w:num>
  <w:num w:numId="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5F8"/>
    <w:rsid w:val="0000018D"/>
    <w:rsid w:val="00001E38"/>
    <w:rsid w:val="000034D9"/>
    <w:rsid w:val="000179BC"/>
    <w:rsid w:val="000268A8"/>
    <w:rsid w:val="00040277"/>
    <w:rsid w:val="000427C5"/>
    <w:rsid w:val="00042CA7"/>
    <w:rsid w:val="00055827"/>
    <w:rsid w:val="00064D95"/>
    <w:rsid w:val="0006588D"/>
    <w:rsid w:val="00082F66"/>
    <w:rsid w:val="000C203C"/>
    <w:rsid w:val="000C3427"/>
    <w:rsid w:val="000C57C8"/>
    <w:rsid w:val="000D53A7"/>
    <w:rsid w:val="000E16F8"/>
    <w:rsid w:val="000E3972"/>
    <w:rsid w:val="001010C9"/>
    <w:rsid w:val="00101D80"/>
    <w:rsid w:val="00134FF6"/>
    <w:rsid w:val="00174E17"/>
    <w:rsid w:val="00191915"/>
    <w:rsid w:val="001931AB"/>
    <w:rsid w:val="001A3BF7"/>
    <w:rsid w:val="001B7FC6"/>
    <w:rsid w:val="001C6A5D"/>
    <w:rsid w:val="001E7217"/>
    <w:rsid w:val="002078D5"/>
    <w:rsid w:val="00211BF0"/>
    <w:rsid w:val="002142EA"/>
    <w:rsid w:val="00223C7E"/>
    <w:rsid w:val="002406C7"/>
    <w:rsid w:val="002446FB"/>
    <w:rsid w:val="00257DA5"/>
    <w:rsid w:val="00265E42"/>
    <w:rsid w:val="00272895"/>
    <w:rsid w:val="00274518"/>
    <w:rsid w:val="0028141F"/>
    <w:rsid w:val="00281A0D"/>
    <w:rsid w:val="002A0356"/>
    <w:rsid w:val="002A301E"/>
    <w:rsid w:val="002C125A"/>
    <w:rsid w:val="002C4FFC"/>
    <w:rsid w:val="002E6D5C"/>
    <w:rsid w:val="002F22C2"/>
    <w:rsid w:val="002F7B19"/>
    <w:rsid w:val="00306CAA"/>
    <w:rsid w:val="003222D4"/>
    <w:rsid w:val="00340057"/>
    <w:rsid w:val="00350E9A"/>
    <w:rsid w:val="00351E0A"/>
    <w:rsid w:val="00352B10"/>
    <w:rsid w:val="003845E1"/>
    <w:rsid w:val="003A7483"/>
    <w:rsid w:val="003B1DD2"/>
    <w:rsid w:val="003C1431"/>
    <w:rsid w:val="003E20A8"/>
    <w:rsid w:val="003E5684"/>
    <w:rsid w:val="003F038F"/>
    <w:rsid w:val="003F32D9"/>
    <w:rsid w:val="003F5596"/>
    <w:rsid w:val="004423DB"/>
    <w:rsid w:val="00464ED5"/>
    <w:rsid w:val="00472AD5"/>
    <w:rsid w:val="00481FC9"/>
    <w:rsid w:val="00487D5B"/>
    <w:rsid w:val="004A54E2"/>
    <w:rsid w:val="004B2543"/>
    <w:rsid w:val="004B53D8"/>
    <w:rsid w:val="004C1494"/>
    <w:rsid w:val="004E1BC4"/>
    <w:rsid w:val="004E2E01"/>
    <w:rsid w:val="004E5A74"/>
    <w:rsid w:val="004E69A1"/>
    <w:rsid w:val="004F42E0"/>
    <w:rsid w:val="004F636C"/>
    <w:rsid w:val="0050307E"/>
    <w:rsid w:val="00503913"/>
    <w:rsid w:val="00503CA8"/>
    <w:rsid w:val="00503F9E"/>
    <w:rsid w:val="00510677"/>
    <w:rsid w:val="005128A7"/>
    <w:rsid w:val="005325D8"/>
    <w:rsid w:val="00540114"/>
    <w:rsid w:val="005618C2"/>
    <w:rsid w:val="005625F8"/>
    <w:rsid w:val="00573D45"/>
    <w:rsid w:val="00582728"/>
    <w:rsid w:val="00584400"/>
    <w:rsid w:val="00586E1D"/>
    <w:rsid w:val="005B094D"/>
    <w:rsid w:val="005B2CF6"/>
    <w:rsid w:val="005B2D4C"/>
    <w:rsid w:val="005C1D70"/>
    <w:rsid w:val="005C25C0"/>
    <w:rsid w:val="005C5736"/>
    <w:rsid w:val="005C663D"/>
    <w:rsid w:val="005E1109"/>
    <w:rsid w:val="005E1BA1"/>
    <w:rsid w:val="005F649B"/>
    <w:rsid w:val="00621E41"/>
    <w:rsid w:val="00625730"/>
    <w:rsid w:val="00637C8E"/>
    <w:rsid w:val="006446E9"/>
    <w:rsid w:val="00672331"/>
    <w:rsid w:val="00680792"/>
    <w:rsid w:val="0068735D"/>
    <w:rsid w:val="00690AE1"/>
    <w:rsid w:val="006A7FA2"/>
    <w:rsid w:val="006D0744"/>
    <w:rsid w:val="006D398B"/>
    <w:rsid w:val="006F03D0"/>
    <w:rsid w:val="006F16E0"/>
    <w:rsid w:val="006F34B5"/>
    <w:rsid w:val="00706BE7"/>
    <w:rsid w:val="007524EC"/>
    <w:rsid w:val="0076446E"/>
    <w:rsid w:val="00770CBB"/>
    <w:rsid w:val="007726DB"/>
    <w:rsid w:val="00786DB1"/>
    <w:rsid w:val="007C415D"/>
    <w:rsid w:val="007F41B1"/>
    <w:rsid w:val="00800D45"/>
    <w:rsid w:val="008103E4"/>
    <w:rsid w:val="00813344"/>
    <w:rsid w:val="0081475C"/>
    <w:rsid w:val="008177FE"/>
    <w:rsid w:val="00826376"/>
    <w:rsid w:val="0083479E"/>
    <w:rsid w:val="0083701E"/>
    <w:rsid w:val="00841978"/>
    <w:rsid w:val="00844731"/>
    <w:rsid w:val="0085168E"/>
    <w:rsid w:val="008800C9"/>
    <w:rsid w:val="00880EA4"/>
    <w:rsid w:val="008832CB"/>
    <w:rsid w:val="008B4BDB"/>
    <w:rsid w:val="008E73EF"/>
    <w:rsid w:val="008F71DE"/>
    <w:rsid w:val="008F78DE"/>
    <w:rsid w:val="0093404D"/>
    <w:rsid w:val="009408D6"/>
    <w:rsid w:val="00950CC9"/>
    <w:rsid w:val="009753AA"/>
    <w:rsid w:val="00977EC8"/>
    <w:rsid w:val="009943EF"/>
    <w:rsid w:val="00994F71"/>
    <w:rsid w:val="00997CCF"/>
    <w:rsid w:val="009A24A6"/>
    <w:rsid w:val="009A7AA0"/>
    <w:rsid w:val="009B5580"/>
    <w:rsid w:val="009D7D07"/>
    <w:rsid w:val="009E6A72"/>
    <w:rsid w:val="00A151CF"/>
    <w:rsid w:val="00A4563A"/>
    <w:rsid w:val="00A920D4"/>
    <w:rsid w:val="00A92D4D"/>
    <w:rsid w:val="00AA3864"/>
    <w:rsid w:val="00AA4F56"/>
    <w:rsid w:val="00AB1784"/>
    <w:rsid w:val="00AC08EE"/>
    <w:rsid w:val="00AC08FF"/>
    <w:rsid w:val="00B00EBF"/>
    <w:rsid w:val="00B038E9"/>
    <w:rsid w:val="00B13B84"/>
    <w:rsid w:val="00B25CD5"/>
    <w:rsid w:val="00B30D6B"/>
    <w:rsid w:val="00B32D07"/>
    <w:rsid w:val="00B608C5"/>
    <w:rsid w:val="00B64AA4"/>
    <w:rsid w:val="00B64D5F"/>
    <w:rsid w:val="00B711E3"/>
    <w:rsid w:val="00B833E9"/>
    <w:rsid w:val="00B86ECB"/>
    <w:rsid w:val="00BB620F"/>
    <w:rsid w:val="00BD724A"/>
    <w:rsid w:val="00BE1D73"/>
    <w:rsid w:val="00BE366F"/>
    <w:rsid w:val="00BF40FD"/>
    <w:rsid w:val="00BF62E6"/>
    <w:rsid w:val="00BF69B3"/>
    <w:rsid w:val="00C0605E"/>
    <w:rsid w:val="00C25239"/>
    <w:rsid w:val="00C7156A"/>
    <w:rsid w:val="00C80103"/>
    <w:rsid w:val="00C814FF"/>
    <w:rsid w:val="00C950EA"/>
    <w:rsid w:val="00CA56C5"/>
    <w:rsid w:val="00CC0676"/>
    <w:rsid w:val="00CC3F12"/>
    <w:rsid w:val="00CE52B6"/>
    <w:rsid w:val="00CF5D4E"/>
    <w:rsid w:val="00D14AF7"/>
    <w:rsid w:val="00D3061A"/>
    <w:rsid w:val="00D352DC"/>
    <w:rsid w:val="00D44EBA"/>
    <w:rsid w:val="00D524B0"/>
    <w:rsid w:val="00D552DD"/>
    <w:rsid w:val="00D6044A"/>
    <w:rsid w:val="00D81646"/>
    <w:rsid w:val="00D83425"/>
    <w:rsid w:val="00D94B65"/>
    <w:rsid w:val="00DA5CC0"/>
    <w:rsid w:val="00DA7E1D"/>
    <w:rsid w:val="00DC72B5"/>
    <w:rsid w:val="00DD7B5A"/>
    <w:rsid w:val="00DE1E42"/>
    <w:rsid w:val="00E02A22"/>
    <w:rsid w:val="00E23ABD"/>
    <w:rsid w:val="00E252F6"/>
    <w:rsid w:val="00E261E7"/>
    <w:rsid w:val="00E30490"/>
    <w:rsid w:val="00E34D02"/>
    <w:rsid w:val="00E4709D"/>
    <w:rsid w:val="00E57208"/>
    <w:rsid w:val="00E7412B"/>
    <w:rsid w:val="00E823E4"/>
    <w:rsid w:val="00EA12B9"/>
    <w:rsid w:val="00EA2A29"/>
    <w:rsid w:val="00EB74A4"/>
    <w:rsid w:val="00EC57FE"/>
    <w:rsid w:val="00ED0F7F"/>
    <w:rsid w:val="00ED29F9"/>
    <w:rsid w:val="00F022A2"/>
    <w:rsid w:val="00F06903"/>
    <w:rsid w:val="00F11775"/>
    <w:rsid w:val="00F47CC6"/>
    <w:rsid w:val="00F7134C"/>
    <w:rsid w:val="00F93D1E"/>
    <w:rsid w:val="00F97B2B"/>
    <w:rsid w:val="00FB017E"/>
    <w:rsid w:val="00FB2E25"/>
    <w:rsid w:val="00FC1243"/>
    <w:rsid w:val="00FC649B"/>
    <w:rsid w:val="00FD3797"/>
    <w:rsid w:val="00FE2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C8DBFD-2F50-40F2-B8E5-D034EACAB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25F8"/>
    <w:pPr>
      <w:spacing w:line="360" w:lineRule="auto"/>
    </w:pPr>
    <w:rPr>
      <w:rFonts w:ascii="Arial" w:hAnsi="Arial" w:cs="Arial"/>
      <w:sz w:val="24"/>
    </w:rPr>
  </w:style>
  <w:style w:type="paragraph" w:styleId="Heading1">
    <w:name w:val="heading 1"/>
    <w:basedOn w:val="Normal"/>
    <w:next w:val="Normal"/>
    <w:link w:val="Heading1Char"/>
    <w:uiPriority w:val="99"/>
    <w:qFormat/>
    <w:rsid w:val="005625F8"/>
    <w:pPr>
      <w:keepNext/>
      <w:keepLines/>
      <w:numPr>
        <w:numId w:val="1"/>
      </w:numPr>
      <w:spacing w:before="240" w:after="0"/>
      <w:ind w:left="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25F8"/>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625F8"/>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9"/>
    <w:unhideWhenUsed/>
    <w:qFormat/>
    <w:rsid w:val="005625F8"/>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625F8"/>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625F8"/>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625F8"/>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625F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625F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625F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625F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5625F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semiHidden/>
    <w:rsid w:val="005625F8"/>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5625F8"/>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625F8"/>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625F8"/>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625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625F8"/>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5625F8"/>
    <w:rPr>
      <w:color w:val="0563C1" w:themeColor="hyperlink"/>
      <w:u w:val="single"/>
    </w:rPr>
  </w:style>
  <w:style w:type="paragraph" w:styleId="TOC1">
    <w:name w:val="toc 1"/>
    <w:basedOn w:val="Normal"/>
    <w:next w:val="Normal"/>
    <w:autoRedefine/>
    <w:uiPriority w:val="39"/>
    <w:unhideWhenUsed/>
    <w:rsid w:val="005625F8"/>
    <w:pPr>
      <w:spacing w:after="100"/>
    </w:pPr>
  </w:style>
  <w:style w:type="paragraph" w:styleId="TOC2">
    <w:name w:val="toc 2"/>
    <w:basedOn w:val="Normal"/>
    <w:next w:val="Normal"/>
    <w:autoRedefine/>
    <w:uiPriority w:val="39"/>
    <w:unhideWhenUsed/>
    <w:rsid w:val="005625F8"/>
    <w:pPr>
      <w:tabs>
        <w:tab w:val="right" w:leader="dot" w:pos="9016"/>
      </w:tabs>
      <w:spacing w:after="100"/>
      <w:ind w:left="240"/>
    </w:pPr>
  </w:style>
  <w:style w:type="paragraph" w:styleId="TOCHeading">
    <w:name w:val="TOC Heading"/>
    <w:basedOn w:val="Heading1"/>
    <w:next w:val="Normal"/>
    <w:uiPriority w:val="39"/>
    <w:unhideWhenUsed/>
    <w:qFormat/>
    <w:rsid w:val="005625F8"/>
    <w:pPr>
      <w:spacing w:line="256" w:lineRule="auto"/>
      <w:outlineLvl w:val="9"/>
    </w:pPr>
    <w:rPr>
      <w:lang w:val="en-US"/>
    </w:rPr>
  </w:style>
  <w:style w:type="table" w:styleId="TableGrid">
    <w:name w:val="Table Grid"/>
    <w:basedOn w:val="TableNormal"/>
    <w:uiPriority w:val="59"/>
    <w:rsid w:val="00BF6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873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735D"/>
    <w:rPr>
      <w:rFonts w:eastAsiaTheme="minorEastAsia"/>
      <w:lang w:val="en-US"/>
    </w:rPr>
  </w:style>
  <w:style w:type="paragraph" w:styleId="BodyText2">
    <w:name w:val="Body Text 2"/>
    <w:basedOn w:val="Normal"/>
    <w:link w:val="BodyText2Char"/>
    <w:uiPriority w:val="99"/>
    <w:rsid w:val="00223C7E"/>
    <w:pPr>
      <w:spacing w:after="0" w:line="240" w:lineRule="auto"/>
      <w:ind w:left="720" w:hanging="720"/>
    </w:pPr>
    <w:rPr>
      <w:rFonts w:ascii="Times New Roman" w:eastAsia="Times New Roman" w:hAnsi="Times New Roman" w:cs="Times New Roman"/>
      <w:b/>
      <w:bCs/>
      <w:sz w:val="22"/>
    </w:rPr>
  </w:style>
  <w:style w:type="character" w:customStyle="1" w:styleId="BodyText2Char">
    <w:name w:val="Body Text 2 Char"/>
    <w:basedOn w:val="DefaultParagraphFont"/>
    <w:link w:val="BodyText2"/>
    <w:uiPriority w:val="99"/>
    <w:rsid w:val="00223C7E"/>
    <w:rPr>
      <w:rFonts w:ascii="Times New Roman" w:eastAsia="Times New Roman" w:hAnsi="Times New Roman" w:cs="Times New Roman"/>
      <w:b/>
      <w:bCs/>
    </w:rPr>
  </w:style>
  <w:style w:type="paragraph" w:customStyle="1" w:styleId="deannah1">
    <w:name w:val="deannah1"/>
    <w:basedOn w:val="Normal"/>
    <w:uiPriority w:val="99"/>
    <w:rsid w:val="00223C7E"/>
    <w:pPr>
      <w:keepNext/>
      <w:spacing w:after="240" w:line="240" w:lineRule="auto"/>
    </w:pPr>
    <w:rPr>
      <w:rFonts w:ascii="Times New Roman" w:eastAsia="Times New Roman" w:hAnsi="Times New Roman" w:cs="Times New Roman"/>
      <w:b/>
      <w:bCs/>
      <w:szCs w:val="24"/>
    </w:rPr>
  </w:style>
  <w:style w:type="character" w:customStyle="1" w:styleId="BalloonTextChar">
    <w:name w:val="Balloon Text Char"/>
    <w:basedOn w:val="DefaultParagraphFont"/>
    <w:link w:val="BalloonText"/>
    <w:uiPriority w:val="99"/>
    <w:semiHidden/>
    <w:rsid w:val="00223C7E"/>
    <w:rPr>
      <w:rFonts w:ascii="Tahoma" w:eastAsia="Times New Roman" w:hAnsi="Tahoma" w:cs="Tahoma"/>
      <w:sz w:val="16"/>
      <w:szCs w:val="16"/>
    </w:rPr>
  </w:style>
  <w:style w:type="paragraph" w:styleId="BalloonText">
    <w:name w:val="Balloon Text"/>
    <w:basedOn w:val="Normal"/>
    <w:link w:val="BalloonTextChar"/>
    <w:uiPriority w:val="99"/>
    <w:semiHidden/>
    <w:rsid w:val="00223C7E"/>
    <w:pPr>
      <w:spacing w:after="0" w:line="240" w:lineRule="auto"/>
    </w:pPr>
    <w:rPr>
      <w:rFonts w:ascii="Tahoma" w:eastAsia="Times New Roman" w:hAnsi="Tahoma" w:cs="Tahoma"/>
      <w:sz w:val="16"/>
      <w:szCs w:val="16"/>
    </w:rPr>
  </w:style>
  <w:style w:type="character" w:customStyle="1" w:styleId="HeaderChar">
    <w:name w:val="Header Char"/>
    <w:basedOn w:val="DefaultParagraphFont"/>
    <w:link w:val="Header"/>
    <w:uiPriority w:val="99"/>
    <w:semiHidden/>
    <w:rsid w:val="00223C7E"/>
    <w:rPr>
      <w:rFonts w:ascii="Times New Roman" w:eastAsia="Times New Roman" w:hAnsi="Times New Roman" w:cs="Times New Roman"/>
      <w:sz w:val="20"/>
      <w:szCs w:val="20"/>
    </w:rPr>
  </w:style>
  <w:style w:type="paragraph" w:styleId="Header">
    <w:name w:val="header"/>
    <w:basedOn w:val="Normal"/>
    <w:link w:val="HeaderChar"/>
    <w:uiPriority w:val="99"/>
    <w:semiHidden/>
    <w:rsid w:val="00223C7E"/>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223C7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23C7E"/>
    <w:rPr>
      <w:rFonts w:ascii="Times New Roman" w:eastAsia="Times New Roman" w:hAnsi="Times New Roman" w:cs="Times New Roman"/>
      <w:sz w:val="20"/>
      <w:szCs w:val="20"/>
    </w:rPr>
  </w:style>
  <w:style w:type="paragraph" w:styleId="NormalWeb">
    <w:name w:val="Normal (Web)"/>
    <w:basedOn w:val="Normal"/>
    <w:uiPriority w:val="99"/>
    <w:rsid w:val="00223C7E"/>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yperlink1">
    <w:name w:val="Hyperlink1"/>
    <w:uiPriority w:val="99"/>
    <w:rsid w:val="00223C7E"/>
    <w:rPr>
      <w:color w:val="535353"/>
      <w:u w:val="single"/>
      <w:effect w:val="none"/>
    </w:rPr>
  </w:style>
  <w:style w:type="paragraph" w:customStyle="1" w:styleId="NormalWeb1">
    <w:name w:val="Normal (Web)1"/>
    <w:basedOn w:val="Normal"/>
    <w:uiPriority w:val="99"/>
    <w:rsid w:val="00223C7E"/>
    <w:pPr>
      <w:spacing w:before="100" w:beforeAutospacing="1" w:after="300" w:line="240" w:lineRule="auto"/>
    </w:pPr>
    <w:rPr>
      <w:rFonts w:ascii="Times New Roman" w:eastAsia="Times New Roman" w:hAnsi="Times New Roman" w:cs="Times New Roman"/>
      <w:szCs w:val="24"/>
      <w:lang w:eastAsia="en-GB"/>
    </w:rPr>
  </w:style>
  <w:style w:type="character" w:styleId="PageNumber">
    <w:name w:val="page number"/>
    <w:basedOn w:val="DefaultParagraphFont"/>
    <w:uiPriority w:val="99"/>
    <w:rsid w:val="00223C7E"/>
  </w:style>
  <w:style w:type="character" w:customStyle="1" w:styleId="CommentTextChar">
    <w:name w:val="Comment Text Char"/>
    <w:basedOn w:val="DefaultParagraphFont"/>
    <w:link w:val="CommentText"/>
    <w:uiPriority w:val="99"/>
    <w:semiHidden/>
    <w:rsid w:val="00223C7E"/>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223C7E"/>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223C7E"/>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223C7E"/>
    <w:rPr>
      <w:b/>
      <w:bCs/>
    </w:rPr>
  </w:style>
  <w:style w:type="paragraph" w:styleId="ListParagraph">
    <w:name w:val="List Paragraph"/>
    <w:basedOn w:val="Normal"/>
    <w:uiPriority w:val="34"/>
    <w:qFormat/>
    <w:rsid w:val="00223C7E"/>
    <w:pPr>
      <w:spacing w:after="0" w:line="240" w:lineRule="auto"/>
      <w:ind w:left="720"/>
      <w:contextualSpacing/>
    </w:pPr>
    <w:rPr>
      <w:rFonts w:ascii="Calibri" w:eastAsia="Calibri" w:hAnsi="Calibri" w:cs="Times New Roman"/>
      <w:sz w:val="22"/>
    </w:rPr>
  </w:style>
  <w:style w:type="character" w:styleId="Strong">
    <w:name w:val="Strong"/>
    <w:uiPriority w:val="22"/>
    <w:qFormat/>
    <w:rsid w:val="00223C7E"/>
    <w:rPr>
      <w:b/>
      <w:bCs/>
    </w:rPr>
  </w:style>
  <w:style w:type="character" w:styleId="Emphasis">
    <w:name w:val="Emphasis"/>
    <w:basedOn w:val="DefaultParagraphFont"/>
    <w:uiPriority w:val="20"/>
    <w:qFormat/>
    <w:rsid w:val="009A7AA0"/>
    <w:rPr>
      <w:i/>
      <w:iCs/>
    </w:rPr>
  </w:style>
  <w:style w:type="paragraph" w:styleId="Bibliography">
    <w:name w:val="Bibliography"/>
    <w:basedOn w:val="Normal"/>
    <w:next w:val="Normal"/>
    <w:uiPriority w:val="37"/>
    <w:semiHidden/>
    <w:unhideWhenUsed/>
    <w:rsid w:val="00174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956825">
      <w:bodyDiv w:val="1"/>
      <w:marLeft w:val="0"/>
      <w:marRight w:val="0"/>
      <w:marTop w:val="0"/>
      <w:marBottom w:val="0"/>
      <w:divBdr>
        <w:top w:val="none" w:sz="0" w:space="0" w:color="auto"/>
        <w:left w:val="none" w:sz="0" w:space="0" w:color="auto"/>
        <w:bottom w:val="none" w:sz="0" w:space="0" w:color="auto"/>
        <w:right w:val="none" w:sz="0" w:space="0" w:color="auto"/>
      </w:divBdr>
    </w:div>
    <w:div w:id="213853575">
      <w:bodyDiv w:val="1"/>
      <w:marLeft w:val="0"/>
      <w:marRight w:val="0"/>
      <w:marTop w:val="0"/>
      <w:marBottom w:val="0"/>
      <w:divBdr>
        <w:top w:val="none" w:sz="0" w:space="0" w:color="auto"/>
        <w:left w:val="none" w:sz="0" w:space="0" w:color="auto"/>
        <w:bottom w:val="none" w:sz="0" w:space="0" w:color="auto"/>
        <w:right w:val="none" w:sz="0" w:space="0" w:color="auto"/>
      </w:divBdr>
    </w:div>
    <w:div w:id="355079680">
      <w:bodyDiv w:val="1"/>
      <w:marLeft w:val="0"/>
      <w:marRight w:val="0"/>
      <w:marTop w:val="0"/>
      <w:marBottom w:val="0"/>
      <w:divBdr>
        <w:top w:val="none" w:sz="0" w:space="0" w:color="auto"/>
        <w:left w:val="none" w:sz="0" w:space="0" w:color="auto"/>
        <w:bottom w:val="none" w:sz="0" w:space="0" w:color="auto"/>
        <w:right w:val="none" w:sz="0" w:space="0" w:color="auto"/>
      </w:divBdr>
    </w:div>
    <w:div w:id="554196539">
      <w:bodyDiv w:val="1"/>
      <w:marLeft w:val="0"/>
      <w:marRight w:val="0"/>
      <w:marTop w:val="0"/>
      <w:marBottom w:val="0"/>
      <w:divBdr>
        <w:top w:val="none" w:sz="0" w:space="0" w:color="auto"/>
        <w:left w:val="none" w:sz="0" w:space="0" w:color="auto"/>
        <w:bottom w:val="none" w:sz="0" w:space="0" w:color="auto"/>
        <w:right w:val="none" w:sz="0" w:space="0" w:color="auto"/>
      </w:divBdr>
    </w:div>
    <w:div w:id="743572595">
      <w:bodyDiv w:val="1"/>
      <w:marLeft w:val="0"/>
      <w:marRight w:val="0"/>
      <w:marTop w:val="0"/>
      <w:marBottom w:val="0"/>
      <w:divBdr>
        <w:top w:val="none" w:sz="0" w:space="0" w:color="auto"/>
        <w:left w:val="none" w:sz="0" w:space="0" w:color="auto"/>
        <w:bottom w:val="none" w:sz="0" w:space="0" w:color="auto"/>
        <w:right w:val="none" w:sz="0" w:space="0" w:color="auto"/>
      </w:divBdr>
    </w:div>
    <w:div w:id="821852447">
      <w:bodyDiv w:val="1"/>
      <w:marLeft w:val="0"/>
      <w:marRight w:val="0"/>
      <w:marTop w:val="0"/>
      <w:marBottom w:val="0"/>
      <w:divBdr>
        <w:top w:val="none" w:sz="0" w:space="0" w:color="auto"/>
        <w:left w:val="none" w:sz="0" w:space="0" w:color="auto"/>
        <w:bottom w:val="none" w:sz="0" w:space="0" w:color="auto"/>
        <w:right w:val="none" w:sz="0" w:space="0" w:color="auto"/>
      </w:divBdr>
    </w:div>
    <w:div w:id="877163408">
      <w:bodyDiv w:val="1"/>
      <w:marLeft w:val="0"/>
      <w:marRight w:val="0"/>
      <w:marTop w:val="0"/>
      <w:marBottom w:val="0"/>
      <w:divBdr>
        <w:top w:val="none" w:sz="0" w:space="0" w:color="auto"/>
        <w:left w:val="none" w:sz="0" w:space="0" w:color="auto"/>
        <w:bottom w:val="none" w:sz="0" w:space="0" w:color="auto"/>
        <w:right w:val="none" w:sz="0" w:space="0" w:color="auto"/>
      </w:divBdr>
    </w:div>
    <w:div w:id="1077629489">
      <w:bodyDiv w:val="1"/>
      <w:marLeft w:val="0"/>
      <w:marRight w:val="0"/>
      <w:marTop w:val="0"/>
      <w:marBottom w:val="0"/>
      <w:divBdr>
        <w:top w:val="none" w:sz="0" w:space="0" w:color="auto"/>
        <w:left w:val="none" w:sz="0" w:space="0" w:color="auto"/>
        <w:bottom w:val="none" w:sz="0" w:space="0" w:color="auto"/>
        <w:right w:val="none" w:sz="0" w:space="0" w:color="auto"/>
      </w:divBdr>
    </w:div>
    <w:div w:id="1101535404">
      <w:bodyDiv w:val="1"/>
      <w:marLeft w:val="0"/>
      <w:marRight w:val="0"/>
      <w:marTop w:val="0"/>
      <w:marBottom w:val="0"/>
      <w:divBdr>
        <w:top w:val="none" w:sz="0" w:space="0" w:color="auto"/>
        <w:left w:val="none" w:sz="0" w:space="0" w:color="auto"/>
        <w:bottom w:val="none" w:sz="0" w:space="0" w:color="auto"/>
        <w:right w:val="none" w:sz="0" w:space="0" w:color="auto"/>
      </w:divBdr>
    </w:div>
    <w:div w:id="1175922492">
      <w:bodyDiv w:val="1"/>
      <w:marLeft w:val="0"/>
      <w:marRight w:val="0"/>
      <w:marTop w:val="0"/>
      <w:marBottom w:val="0"/>
      <w:divBdr>
        <w:top w:val="none" w:sz="0" w:space="0" w:color="auto"/>
        <w:left w:val="none" w:sz="0" w:space="0" w:color="auto"/>
        <w:bottom w:val="none" w:sz="0" w:space="0" w:color="auto"/>
        <w:right w:val="none" w:sz="0" w:space="0" w:color="auto"/>
      </w:divBdr>
    </w:div>
    <w:div w:id="1235318589">
      <w:bodyDiv w:val="1"/>
      <w:marLeft w:val="0"/>
      <w:marRight w:val="0"/>
      <w:marTop w:val="0"/>
      <w:marBottom w:val="0"/>
      <w:divBdr>
        <w:top w:val="none" w:sz="0" w:space="0" w:color="auto"/>
        <w:left w:val="none" w:sz="0" w:space="0" w:color="auto"/>
        <w:bottom w:val="none" w:sz="0" w:space="0" w:color="auto"/>
        <w:right w:val="none" w:sz="0" w:space="0" w:color="auto"/>
      </w:divBdr>
    </w:div>
    <w:div w:id="1305695969">
      <w:bodyDiv w:val="1"/>
      <w:marLeft w:val="0"/>
      <w:marRight w:val="0"/>
      <w:marTop w:val="0"/>
      <w:marBottom w:val="0"/>
      <w:divBdr>
        <w:top w:val="none" w:sz="0" w:space="0" w:color="auto"/>
        <w:left w:val="none" w:sz="0" w:space="0" w:color="auto"/>
        <w:bottom w:val="none" w:sz="0" w:space="0" w:color="auto"/>
        <w:right w:val="none" w:sz="0" w:space="0" w:color="auto"/>
      </w:divBdr>
    </w:div>
    <w:div w:id="1328947531">
      <w:bodyDiv w:val="1"/>
      <w:marLeft w:val="0"/>
      <w:marRight w:val="0"/>
      <w:marTop w:val="0"/>
      <w:marBottom w:val="0"/>
      <w:divBdr>
        <w:top w:val="none" w:sz="0" w:space="0" w:color="auto"/>
        <w:left w:val="none" w:sz="0" w:space="0" w:color="auto"/>
        <w:bottom w:val="none" w:sz="0" w:space="0" w:color="auto"/>
        <w:right w:val="none" w:sz="0" w:space="0" w:color="auto"/>
      </w:divBdr>
    </w:div>
    <w:div w:id="1378431124">
      <w:bodyDiv w:val="1"/>
      <w:marLeft w:val="0"/>
      <w:marRight w:val="0"/>
      <w:marTop w:val="0"/>
      <w:marBottom w:val="0"/>
      <w:divBdr>
        <w:top w:val="none" w:sz="0" w:space="0" w:color="auto"/>
        <w:left w:val="none" w:sz="0" w:space="0" w:color="auto"/>
        <w:bottom w:val="none" w:sz="0" w:space="0" w:color="auto"/>
        <w:right w:val="none" w:sz="0" w:space="0" w:color="auto"/>
      </w:divBdr>
    </w:div>
    <w:div w:id="1404253847">
      <w:bodyDiv w:val="1"/>
      <w:marLeft w:val="0"/>
      <w:marRight w:val="0"/>
      <w:marTop w:val="0"/>
      <w:marBottom w:val="0"/>
      <w:divBdr>
        <w:top w:val="none" w:sz="0" w:space="0" w:color="auto"/>
        <w:left w:val="none" w:sz="0" w:space="0" w:color="auto"/>
        <w:bottom w:val="none" w:sz="0" w:space="0" w:color="auto"/>
        <w:right w:val="none" w:sz="0" w:space="0" w:color="auto"/>
      </w:divBdr>
    </w:div>
    <w:div w:id="1419903834">
      <w:bodyDiv w:val="1"/>
      <w:marLeft w:val="0"/>
      <w:marRight w:val="0"/>
      <w:marTop w:val="0"/>
      <w:marBottom w:val="0"/>
      <w:divBdr>
        <w:top w:val="none" w:sz="0" w:space="0" w:color="auto"/>
        <w:left w:val="none" w:sz="0" w:space="0" w:color="auto"/>
        <w:bottom w:val="none" w:sz="0" w:space="0" w:color="auto"/>
        <w:right w:val="none" w:sz="0" w:space="0" w:color="auto"/>
      </w:divBdr>
    </w:div>
    <w:div w:id="1561751565">
      <w:bodyDiv w:val="1"/>
      <w:marLeft w:val="0"/>
      <w:marRight w:val="0"/>
      <w:marTop w:val="0"/>
      <w:marBottom w:val="0"/>
      <w:divBdr>
        <w:top w:val="none" w:sz="0" w:space="0" w:color="auto"/>
        <w:left w:val="none" w:sz="0" w:space="0" w:color="auto"/>
        <w:bottom w:val="none" w:sz="0" w:space="0" w:color="auto"/>
        <w:right w:val="none" w:sz="0" w:space="0" w:color="auto"/>
      </w:divBdr>
    </w:div>
    <w:div w:id="1641303016">
      <w:bodyDiv w:val="1"/>
      <w:marLeft w:val="0"/>
      <w:marRight w:val="0"/>
      <w:marTop w:val="0"/>
      <w:marBottom w:val="0"/>
      <w:divBdr>
        <w:top w:val="none" w:sz="0" w:space="0" w:color="auto"/>
        <w:left w:val="none" w:sz="0" w:space="0" w:color="auto"/>
        <w:bottom w:val="none" w:sz="0" w:space="0" w:color="auto"/>
        <w:right w:val="none" w:sz="0" w:space="0" w:color="auto"/>
      </w:divBdr>
    </w:div>
    <w:div w:id="1997495495">
      <w:bodyDiv w:val="1"/>
      <w:marLeft w:val="0"/>
      <w:marRight w:val="0"/>
      <w:marTop w:val="0"/>
      <w:marBottom w:val="0"/>
      <w:divBdr>
        <w:top w:val="none" w:sz="0" w:space="0" w:color="auto"/>
        <w:left w:val="none" w:sz="0" w:space="0" w:color="auto"/>
        <w:bottom w:val="none" w:sz="0" w:space="0" w:color="auto"/>
        <w:right w:val="none" w:sz="0" w:space="0" w:color="auto"/>
      </w:divBdr>
    </w:div>
    <w:div w:id="2042588800">
      <w:bodyDiv w:val="1"/>
      <w:marLeft w:val="0"/>
      <w:marRight w:val="0"/>
      <w:marTop w:val="0"/>
      <w:marBottom w:val="0"/>
      <w:divBdr>
        <w:top w:val="none" w:sz="0" w:space="0" w:color="auto"/>
        <w:left w:val="none" w:sz="0" w:space="0" w:color="auto"/>
        <w:bottom w:val="none" w:sz="0" w:space="0" w:color="auto"/>
        <w:right w:val="none" w:sz="0" w:space="0" w:color="auto"/>
      </w:divBdr>
    </w:div>
    <w:div w:id="212017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eprints.uwe.ac.uk/11735/2/thematic_analysis_revised..." TargetMode="External"/><Relationship Id="rId18" Type="http://schemas.openxmlformats.org/officeDocument/2006/relationships/hyperlink" Target="http://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uwtsd.ac.uk/research/research-ethics/" TargetMode="Externa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hyperlink" Target="mailto:pgresearch@uwtsd.ac.uk" TargetMode="External"/><Relationship Id="rId5" Type="http://schemas.openxmlformats.org/officeDocument/2006/relationships/settings" Target="settings.xml"/><Relationship Id="rId15" Type="http://schemas.openxmlformats.org/officeDocument/2006/relationships/hyperlink" Target="https://dx.doi.org/10.1007%2Fs10578-013-0431-5" TargetMode="External"/><Relationship Id="rId23" Type="http://schemas.openxmlformats.org/officeDocument/2006/relationships/hyperlink" Target="https://www.uwtsd.ac.uk/academic-office/appendices-and-forms/" TargetMode="External"/><Relationship Id="rId10" Type="http://schemas.openxmlformats.org/officeDocument/2006/relationships/chart" Target="charts/chart1.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almapatel.co.uk/academia/the-research-paradigm-methodology-epistemology-and-ontology-explained-in-simple-language" TargetMode="External"/><Relationship Id="rId22"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[Book1]Sheet4!PivotTable12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Most</a:t>
            </a:r>
            <a:r>
              <a:rPr lang="en-US" baseline="0"/>
              <a:t> addicitve drug in your area (Swansea)</a:t>
            </a:r>
            <a:endParaRPr lang="en-US"/>
          </a:p>
        </c:rich>
      </c:tx>
      <c:layout>
        <c:manualLayout>
          <c:xMode val="edge"/>
          <c:yMode val="edge"/>
          <c:x val="0.21803453584491228"/>
          <c:y val="4.99052201808107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Sheet4!$A$4:$A$8</c:f>
              <c:strCache>
                <c:ptCount val="5"/>
                <c:pt idx="0">
                  <c:v>cocaine </c:v>
                </c:pt>
                <c:pt idx="1">
                  <c:v>every one</c:v>
                </c:pt>
                <c:pt idx="2">
                  <c:v>heroin</c:v>
                </c:pt>
                <c:pt idx="3">
                  <c:v>mdma</c:v>
                </c:pt>
                <c:pt idx="4">
                  <c:v>weed</c:v>
                </c:pt>
              </c:strCache>
            </c:strRef>
          </c:cat>
          <c:val>
            <c:numRef>
              <c:f>Sheet4!$B$4:$B$8</c:f>
              <c:numCache>
                <c:formatCode>General</c:formatCode>
                <c:ptCount val="5"/>
                <c:pt idx="0">
                  <c:v>6</c:v>
                </c:pt>
                <c:pt idx="1">
                  <c:v>1</c:v>
                </c:pt>
                <c:pt idx="2">
                  <c:v>1</c:v>
                </c:pt>
                <c:pt idx="3">
                  <c:v>2</c:v>
                </c:pt>
                <c:pt idx="4">
                  <c:v>3</c:v>
                </c:pt>
              </c:numCache>
            </c:numRef>
          </c:val>
        </c:ser>
        <c:dLbls>
          <c:showLegendKey val="0"/>
          <c:showVal val="0"/>
          <c:showCatName val="0"/>
          <c:showSerName val="0"/>
          <c:showPercent val="0"/>
          <c:showBubbleSize val="0"/>
        </c:dLbls>
        <c:gapWidth val="219"/>
        <c:overlap val="-27"/>
        <c:axId val="275438944"/>
        <c:axId val="275441296"/>
      </c:barChart>
      <c:catAx>
        <c:axId val="275438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441296"/>
        <c:crosses val="autoZero"/>
        <c:auto val="1"/>
        <c:lblAlgn val="ctr"/>
        <c:lblOffset val="100"/>
        <c:noMultiLvlLbl val="0"/>
      </c:catAx>
      <c:valAx>
        <c:axId val="275441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4389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Main</a:t>
            </a:r>
            <a:r>
              <a:rPr lang="en-GB" baseline="0"/>
              <a:t> causes for drug addiction in  young people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6679243219597552"/>
          <c:y val="0.17171296296296296"/>
          <c:w val="0.28030424321959757"/>
          <c:h val="0.46717373869932927"/>
        </c:manualLayout>
      </c:layout>
      <c:barChart>
        <c:barDir val="col"/>
        <c:grouping val="clustered"/>
        <c:varyColors val="0"/>
        <c:ser>
          <c:idx val="0"/>
          <c:order val="0"/>
          <c:tx>
            <c:strRef>
              <c:f>Sheet1!$A$4</c:f>
              <c:strCache>
                <c:ptCount val="1"/>
                <c:pt idx="0">
                  <c:v>Activity as a group</c:v>
                </c:pt>
              </c:strCache>
            </c:strRef>
          </c:tx>
          <c:spPr>
            <a:solidFill>
              <a:schemeClr val="accent1"/>
            </a:solidFill>
            <a:ln w="19050">
              <a:solidFill>
                <a:schemeClr val="lt1"/>
              </a:solidFill>
            </a:ln>
            <a:effectLst/>
          </c:spPr>
          <c:invertIfNegative val="0"/>
          <c:val>
            <c:numRef>
              <c:f>Sheet1!$B$4</c:f>
              <c:numCache>
                <c:formatCode>General</c:formatCode>
                <c:ptCount val="1"/>
                <c:pt idx="0">
                  <c:v>1</c:v>
                </c:pt>
              </c:numCache>
            </c:numRef>
          </c:val>
        </c:ser>
        <c:ser>
          <c:idx val="1"/>
          <c:order val="1"/>
          <c:tx>
            <c:strRef>
              <c:f>Sheet1!$A$5</c:f>
              <c:strCache>
                <c:ptCount val="1"/>
                <c:pt idx="0">
                  <c:v>Believe it is 'cool'</c:v>
                </c:pt>
              </c:strCache>
            </c:strRef>
          </c:tx>
          <c:spPr>
            <a:solidFill>
              <a:schemeClr val="accent2"/>
            </a:solidFill>
            <a:ln w="19050">
              <a:solidFill>
                <a:schemeClr val="lt1"/>
              </a:solidFill>
            </a:ln>
            <a:effectLst/>
          </c:spPr>
          <c:invertIfNegative val="0"/>
          <c:val>
            <c:numRef>
              <c:f>Sheet1!$B$5</c:f>
              <c:numCache>
                <c:formatCode>General</c:formatCode>
                <c:ptCount val="1"/>
                <c:pt idx="0">
                  <c:v>1</c:v>
                </c:pt>
              </c:numCache>
            </c:numRef>
          </c:val>
        </c:ser>
        <c:ser>
          <c:idx val="2"/>
          <c:order val="2"/>
          <c:tx>
            <c:strRef>
              <c:f>Sheet1!$A$6</c:f>
              <c:strCache>
                <c:ptCount val="1"/>
                <c:pt idx="0">
                  <c:v>Boredeom</c:v>
                </c:pt>
              </c:strCache>
            </c:strRef>
          </c:tx>
          <c:spPr>
            <a:solidFill>
              <a:schemeClr val="accent3"/>
            </a:solidFill>
            <a:ln w="19050">
              <a:solidFill>
                <a:schemeClr val="lt1"/>
              </a:solidFill>
            </a:ln>
            <a:effectLst/>
          </c:spPr>
          <c:invertIfNegative val="0"/>
          <c:val>
            <c:numRef>
              <c:f>Sheet1!$B$6</c:f>
              <c:numCache>
                <c:formatCode>General</c:formatCode>
                <c:ptCount val="1"/>
                <c:pt idx="0">
                  <c:v>2</c:v>
                </c:pt>
              </c:numCache>
            </c:numRef>
          </c:val>
        </c:ser>
        <c:ser>
          <c:idx val="3"/>
          <c:order val="3"/>
          <c:tx>
            <c:strRef>
              <c:f>Sheet1!$A$7</c:f>
              <c:strCache>
                <c:ptCount val="1"/>
                <c:pt idx="0">
                  <c:v>Curisoity </c:v>
                </c:pt>
              </c:strCache>
            </c:strRef>
          </c:tx>
          <c:spPr>
            <a:solidFill>
              <a:schemeClr val="accent4"/>
            </a:solidFill>
            <a:ln w="19050">
              <a:solidFill>
                <a:schemeClr val="lt1"/>
              </a:solidFill>
            </a:ln>
            <a:effectLst/>
          </c:spPr>
          <c:invertIfNegative val="0"/>
          <c:val>
            <c:numRef>
              <c:f>Sheet1!$B$7</c:f>
              <c:numCache>
                <c:formatCode>General</c:formatCode>
                <c:ptCount val="1"/>
                <c:pt idx="0">
                  <c:v>1</c:v>
                </c:pt>
              </c:numCache>
            </c:numRef>
          </c:val>
        </c:ser>
        <c:ser>
          <c:idx val="4"/>
          <c:order val="4"/>
          <c:tx>
            <c:strRef>
              <c:f>Sheet1!$A$8</c:f>
              <c:strCache>
                <c:ptCount val="1"/>
                <c:pt idx="0">
                  <c:v>Doing it with friends</c:v>
                </c:pt>
              </c:strCache>
            </c:strRef>
          </c:tx>
          <c:spPr>
            <a:solidFill>
              <a:schemeClr val="accent5"/>
            </a:solidFill>
            <a:ln w="19050">
              <a:solidFill>
                <a:schemeClr val="lt1"/>
              </a:solidFill>
            </a:ln>
            <a:effectLst/>
          </c:spPr>
          <c:invertIfNegative val="0"/>
          <c:val>
            <c:numRef>
              <c:f>Sheet1!$B$8</c:f>
              <c:numCache>
                <c:formatCode>General</c:formatCode>
                <c:ptCount val="1"/>
                <c:pt idx="0">
                  <c:v>2</c:v>
                </c:pt>
              </c:numCache>
            </c:numRef>
          </c:val>
        </c:ser>
        <c:ser>
          <c:idx val="5"/>
          <c:order val="5"/>
          <c:tx>
            <c:strRef>
              <c:f>Sheet1!$A$9</c:f>
              <c:strCache>
                <c:ptCount val="1"/>
                <c:pt idx="0">
                  <c:v>Mental health</c:v>
                </c:pt>
              </c:strCache>
            </c:strRef>
          </c:tx>
          <c:spPr>
            <a:solidFill>
              <a:schemeClr val="accent6"/>
            </a:solidFill>
            <a:ln w="19050">
              <a:solidFill>
                <a:schemeClr val="lt1"/>
              </a:solidFill>
            </a:ln>
            <a:effectLst/>
          </c:spPr>
          <c:invertIfNegative val="0"/>
          <c:val>
            <c:numRef>
              <c:f>Sheet1!$B$9</c:f>
              <c:numCache>
                <c:formatCode>General</c:formatCode>
                <c:ptCount val="1"/>
                <c:pt idx="0">
                  <c:v>2</c:v>
                </c:pt>
              </c:numCache>
            </c:numRef>
          </c:val>
        </c:ser>
        <c:ser>
          <c:idx val="6"/>
          <c:order val="6"/>
          <c:tx>
            <c:strRef>
              <c:f>Sheet1!$A$10</c:f>
              <c:strCache>
                <c:ptCount val="1"/>
                <c:pt idx="0">
                  <c:v>Gang welfare</c:v>
                </c:pt>
              </c:strCache>
            </c:strRef>
          </c:tx>
          <c:spPr>
            <a:solidFill>
              <a:schemeClr val="accent1">
                <a:lumMod val="60000"/>
              </a:schemeClr>
            </a:solidFill>
            <a:ln w="19050">
              <a:solidFill>
                <a:schemeClr val="lt1"/>
              </a:solidFill>
            </a:ln>
            <a:effectLst/>
          </c:spPr>
          <c:invertIfNegative val="0"/>
          <c:val>
            <c:numRef>
              <c:f>Sheet1!$B$10</c:f>
              <c:numCache>
                <c:formatCode>General</c:formatCode>
                <c:ptCount val="1"/>
                <c:pt idx="0">
                  <c:v>1</c:v>
                </c:pt>
              </c:numCache>
            </c:numRef>
          </c:val>
        </c:ser>
        <c:ser>
          <c:idx val="7"/>
          <c:order val="7"/>
          <c:tx>
            <c:strRef>
              <c:f>Sheet1!$A$11</c:f>
              <c:strCache>
                <c:ptCount val="1"/>
                <c:pt idx="0">
                  <c:v>Norm of Society</c:v>
                </c:pt>
              </c:strCache>
            </c:strRef>
          </c:tx>
          <c:spPr>
            <a:solidFill>
              <a:schemeClr val="accent2">
                <a:lumMod val="60000"/>
              </a:schemeClr>
            </a:solidFill>
            <a:ln w="19050">
              <a:solidFill>
                <a:schemeClr val="lt1"/>
              </a:solidFill>
            </a:ln>
            <a:effectLst/>
          </c:spPr>
          <c:invertIfNegative val="0"/>
          <c:val>
            <c:numRef>
              <c:f>Sheet1!$B$11</c:f>
              <c:numCache>
                <c:formatCode>General</c:formatCode>
                <c:ptCount val="1"/>
                <c:pt idx="0">
                  <c:v>1</c:v>
                </c:pt>
              </c:numCache>
            </c:numRef>
          </c:val>
        </c:ser>
        <c:ser>
          <c:idx val="8"/>
          <c:order val="8"/>
          <c:tx>
            <c:strRef>
              <c:f>Sheet1!$A$12</c:f>
              <c:strCache>
                <c:ptCount val="1"/>
                <c:pt idx="0">
                  <c:v>Peer Pressure</c:v>
                </c:pt>
              </c:strCache>
            </c:strRef>
          </c:tx>
          <c:spPr>
            <a:solidFill>
              <a:schemeClr val="accent3">
                <a:lumMod val="60000"/>
              </a:schemeClr>
            </a:solidFill>
            <a:ln w="19050">
              <a:solidFill>
                <a:schemeClr val="lt1"/>
              </a:solidFill>
            </a:ln>
            <a:effectLst/>
          </c:spPr>
          <c:invertIfNegative val="0"/>
          <c:val>
            <c:numRef>
              <c:f>Sheet1!$B$12</c:f>
              <c:numCache>
                <c:formatCode>General</c:formatCode>
                <c:ptCount val="1"/>
                <c:pt idx="0">
                  <c:v>2</c:v>
                </c:pt>
              </c:numCache>
            </c:numRef>
          </c:val>
        </c:ser>
        <c:ser>
          <c:idx val="9"/>
          <c:order val="9"/>
          <c:tx>
            <c:strRef>
              <c:f>Sheet1!$A$13</c:f>
              <c:strCache>
                <c:ptCount val="1"/>
                <c:pt idx="0">
                  <c:v>To rebel</c:v>
                </c:pt>
              </c:strCache>
            </c:strRef>
          </c:tx>
          <c:spPr>
            <a:solidFill>
              <a:schemeClr val="accent4">
                <a:lumMod val="60000"/>
              </a:schemeClr>
            </a:solidFill>
            <a:ln w="19050">
              <a:solidFill>
                <a:schemeClr val="lt1"/>
              </a:solidFill>
            </a:ln>
            <a:effectLst/>
          </c:spPr>
          <c:invertIfNegative val="0"/>
          <c:val>
            <c:numRef>
              <c:f>Sheet1!$B$13</c:f>
              <c:numCache>
                <c:formatCode>General</c:formatCode>
                <c:ptCount val="1"/>
                <c:pt idx="0">
                  <c:v>1</c:v>
                </c:pt>
              </c:numCache>
            </c:numRef>
          </c:val>
        </c:ser>
        <c:dLbls>
          <c:showLegendKey val="0"/>
          <c:showVal val="0"/>
          <c:showCatName val="0"/>
          <c:showSerName val="0"/>
          <c:showPercent val="0"/>
          <c:showBubbleSize val="0"/>
        </c:dLbls>
        <c:gapWidth val="150"/>
        <c:axId val="401157112"/>
        <c:axId val="401154368"/>
      </c:barChart>
      <c:catAx>
        <c:axId val="401157112"/>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154368"/>
        <c:crosses val="autoZero"/>
        <c:auto val="1"/>
        <c:lblAlgn val="ctr"/>
        <c:lblOffset val="100"/>
        <c:noMultiLvlLbl val="0"/>
      </c:catAx>
      <c:valAx>
        <c:axId val="401154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157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strCache>
            </c:strRef>
          </c:tx>
          <c:dPt>
            <c:idx val="0"/>
            <c:bubble3D val="0"/>
            <c:spPr>
              <a:solidFill>
                <a:schemeClr val="accent1"/>
              </a:solidFill>
              <a:ln w="19050">
                <a:solidFill>
                  <a:schemeClr val="lt1"/>
                </a:solidFill>
              </a:ln>
              <a:effectLst/>
            </c:spPr>
          </c:dPt>
          <c:cat>
            <c:strRef>
              <c:f>Sheet1!$A$2</c:f>
              <c:strCache>
                <c:ptCount val="1"/>
                <c:pt idx="0">
                  <c:v>Havent heard of any</c:v>
                </c:pt>
              </c:strCache>
            </c:strRef>
          </c:cat>
          <c:val>
            <c:numRef>
              <c:f>Sheet1!$B$2</c:f>
              <c:numCache>
                <c:formatCode>General</c:formatCode>
                <c:ptCount val="1"/>
                <c:pt idx="0">
                  <c:v>14</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effectiveness of interventions in preventing drug misuse in young people in Swansea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1D0FAE-A8FE-4ACE-B960-80F868A8B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100</Pages>
  <Words>20387</Words>
  <Characters>116209</Characters>
  <Application>Microsoft Office Word</Application>
  <DocSecurity>0</DocSecurity>
  <Lines>968</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15</cp:revision>
  <dcterms:created xsi:type="dcterms:W3CDTF">2021-05-07T13:59:00Z</dcterms:created>
  <dcterms:modified xsi:type="dcterms:W3CDTF">2021-05-07T22:09:00Z</dcterms:modified>
</cp:coreProperties>
</file>