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820C6" w14:textId="1F85D10C" w:rsidR="00BD6D13" w:rsidRDefault="00BD6D13">
      <w:bookmarkStart w:id="0" w:name="_GoBack"/>
      <w:bookmarkEnd w:id="0"/>
    </w:p>
    <w:p w14:paraId="6BB17945" w14:textId="128649F3" w:rsidR="00822902" w:rsidRDefault="00822902"/>
    <w:p w14:paraId="44CFA8BF" w14:textId="3CEBFB80" w:rsidR="00822902" w:rsidRDefault="005C2BA8" w:rsidP="005C2BA8">
      <w:pPr>
        <w:jc w:val="center"/>
        <w:rPr>
          <w:rFonts w:asciiTheme="majorHAnsi" w:hAnsiTheme="majorHAnsi"/>
          <w:sz w:val="32"/>
          <w:szCs w:val="32"/>
        </w:rPr>
      </w:pPr>
      <w:r>
        <w:rPr>
          <w:rFonts w:asciiTheme="majorHAnsi" w:hAnsiTheme="majorHAnsi"/>
          <w:sz w:val="32"/>
          <w:szCs w:val="32"/>
        </w:rPr>
        <w:t>Landscape of Gower</w:t>
      </w:r>
    </w:p>
    <w:p w14:paraId="441C4401" w14:textId="0B69A06D" w:rsidR="005C2BA8" w:rsidRDefault="005C2BA8" w:rsidP="005C2BA8">
      <w:pPr>
        <w:jc w:val="center"/>
        <w:rPr>
          <w:rFonts w:asciiTheme="majorHAnsi" w:hAnsiTheme="majorHAnsi"/>
          <w:sz w:val="32"/>
          <w:szCs w:val="32"/>
        </w:rPr>
      </w:pPr>
    </w:p>
    <w:p w14:paraId="6E3C22B4" w14:textId="6C28D711" w:rsidR="005C2BA8" w:rsidRDefault="005C2BA8" w:rsidP="005C2BA8">
      <w:pPr>
        <w:jc w:val="center"/>
        <w:rPr>
          <w:rFonts w:asciiTheme="majorHAnsi" w:hAnsiTheme="majorHAnsi"/>
          <w:sz w:val="32"/>
          <w:szCs w:val="32"/>
        </w:rPr>
      </w:pPr>
      <w:r>
        <w:rPr>
          <w:rFonts w:asciiTheme="majorHAnsi" w:hAnsiTheme="majorHAnsi"/>
          <w:sz w:val="32"/>
          <w:szCs w:val="32"/>
        </w:rPr>
        <w:t xml:space="preserve">Adam </w:t>
      </w:r>
      <w:proofErr w:type="spellStart"/>
      <w:r>
        <w:rPr>
          <w:rFonts w:asciiTheme="majorHAnsi" w:hAnsiTheme="majorHAnsi"/>
          <w:sz w:val="32"/>
          <w:szCs w:val="32"/>
        </w:rPr>
        <w:t>Mackelden</w:t>
      </w:r>
      <w:proofErr w:type="spellEnd"/>
    </w:p>
    <w:p w14:paraId="75CFA25B" w14:textId="39946E93" w:rsidR="005C2BA8" w:rsidRDefault="005C2BA8" w:rsidP="005C2BA8">
      <w:pPr>
        <w:jc w:val="center"/>
        <w:rPr>
          <w:rFonts w:asciiTheme="majorHAnsi" w:hAnsiTheme="majorHAnsi"/>
          <w:sz w:val="32"/>
          <w:szCs w:val="32"/>
        </w:rPr>
      </w:pPr>
    </w:p>
    <w:p w14:paraId="0E62DE70" w14:textId="3849C232" w:rsidR="005C2BA8" w:rsidRPr="005C2BA8" w:rsidRDefault="00FB76AF" w:rsidP="005C2BA8">
      <w:pPr>
        <w:jc w:val="center"/>
        <w:rPr>
          <w:rFonts w:asciiTheme="majorHAnsi" w:hAnsiTheme="majorHAnsi"/>
          <w:sz w:val="32"/>
          <w:szCs w:val="32"/>
        </w:rPr>
      </w:pPr>
      <w:r>
        <w:rPr>
          <w:rFonts w:asciiTheme="majorHAnsi" w:hAnsiTheme="majorHAnsi"/>
          <w:sz w:val="32"/>
          <w:szCs w:val="32"/>
        </w:rPr>
        <w:t>1600926</w:t>
      </w:r>
    </w:p>
    <w:p w14:paraId="5103EAA9" w14:textId="1E4E41AB" w:rsidR="00822902" w:rsidRDefault="00822902"/>
    <w:p w14:paraId="3B3A02A8" w14:textId="3B84B016" w:rsidR="00822902" w:rsidRDefault="00822902"/>
    <w:p w14:paraId="6C6419A6" w14:textId="5738F774" w:rsidR="00822902" w:rsidRDefault="00822902"/>
    <w:p w14:paraId="3F7A0A9C" w14:textId="47F5EAF9" w:rsidR="00822902" w:rsidRDefault="00822902"/>
    <w:p w14:paraId="4044264D" w14:textId="117E3BA1" w:rsidR="00822902" w:rsidRDefault="00822902"/>
    <w:p w14:paraId="32C2594B" w14:textId="64E868DC" w:rsidR="00822902" w:rsidRDefault="00822902"/>
    <w:p w14:paraId="430BBF3A" w14:textId="34B3DEDA" w:rsidR="00822902" w:rsidRDefault="00822902"/>
    <w:p w14:paraId="73790F4F" w14:textId="064D39CC" w:rsidR="00822902" w:rsidRDefault="00822902"/>
    <w:p w14:paraId="5BAEF065" w14:textId="61492FC0" w:rsidR="00822902" w:rsidRDefault="00822902"/>
    <w:p w14:paraId="4FB9C984" w14:textId="2574B4F5" w:rsidR="00822902" w:rsidRDefault="00822902"/>
    <w:p w14:paraId="094ED2FB" w14:textId="30008E99" w:rsidR="00822902" w:rsidRDefault="00822902"/>
    <w:p w14:paraId="206B4BE4" w14:textId="4F4B282B" w:rsidR="00822902" w:rsidRDefault="00822902"/>
    <w:p w14:paraId="1150D842" w14:textId="65851F43" w:rsidR="00822902" w:rsidRDefault="00822902"/>
    <w:p w14:paraId="3F0D2B86" w14:textId="774B99E1" w:rsidR="00822902" w:rsidRDefault="00822902"/>
    <w:p w14:paraId="2A5B43A7" w14:textId="0A3F1B56" w:rsidR="00822902" w:rsidRDefault="00822902"/>
    <w:p w14:paraId="32087887" w14:textId="0A04950F" w:rsidR="00822902" w:rsidRDefault="00822902"/>
    <w:p w14:paraId="6CD714E6" w14:textId="12499B17" w:rsidR="00822902" w:rsidRDefault="00822902"/>
    <w:p w14:paraId="2CCF8B9C" w14:textId="312BB9BD" w:rsidR="00822902" w:rsidRDefault="00822902"/>
    <w:p w14:paraId="758147DF" w14:textId="7BAF2966" w:rsidR="00822902" w:rsidRDefault="00822902"/>
    <w:p w14:paraId="43925498" w14:textId="5FC4335E" w:rsidR="00822902" w:rsidRDefault="00822902"/>
    <w:p w14:paraId="04F3896C" w14:textId="0DEBB9C5" w:rsidR="00822902" w:rsidRDefault="00822902"/>
    <w:p w14:paraId="274283A0" w14:textId="77777777" w:rsidR="00822902" w:rsidRDefault="00822902"/>
    <w:p w14:paraId="613C9BA3" w14:textId="78C4588B" w:rsidR="00BD6D13" w:rsidRDefault="008261C7">
      <w:r>
        <w:lastRenderedPageBreak/>
        <w:t>The first</w:t>
      </w:r>
      <w:r w:rsidR="001F1591">
        <w:t xml:space="preserve"> landscape</w:t>
      </w:r>
      <w:r w:rsidR="003807B8">
        <w:t xml:space="preserve"> of Gower</w:t>
      </w:r>
      <w:r w:rsidR="001F1591">
        <w:t xml:space="preserve"> visited was the red sandstone ridge of </w:t>
      </w:r>
      <w:r w:rsidR="003807B8">
        <w:t xml:space="preserve">Cefn Bryn. Located </w:t>
      </w:r>
      <w:r w:rsidR="009E11A3">
        <w:t xml:space="preserve">within </w:t>
      </w:r>
      <w:r w:rsidR="00EF04DD">
        <w:t xml:space="preserve">the area lies a </w:t>
      </w:r>
      <w:r w:rsidR="00386054">
        <w:t>Neolithic</w:t>
      </w:r>
      <w:r w:rsidR="00EF04DD">
        <w:t xml:space="preserve"> </w:t>
      </w:r>
      <w:r w:rsidR="00ED7F39">
        <w:t xml:space="preserve">burial tomb known as Arthur’s stone, </w:t>
      </w:r>
      <w:r w:rsidR="00EF6DBB">
        <w:t xml:space="preserve">one of many ancient monuments which share the name sake </w:t>
      </w:r>
      <w:r w:rsidR="00A31E35">
        <w:t xml:space="preserve">of king Arthur as a way for the medieval population </w:t>
      </w:r>
      <w:r w:rsidR="00E157D1">
        <w:t xml:space="preserve">of the area </w:t>
      </w:r>
      <w:r w:rsidR="00A66162">
        <w:t xml:space="preserve">to explain the reasoning behind the structure. Specifically the </w:t>
      </w:r>
      <w:r w:rsidR="000063CE">
        <w:t xml:space="preserve">large stone, </w:t>
      </w:r>
      <w:r w:rsidR="00763C29">
        <w:t>the reason for the location of the stone</w:t>
      </w:r>
      <w:r w:rsidR="00636841">
        <w:t xml:space="preserve"> within the landscape</w:t>
      </w:r>
      <w:r w:rsidR="00763C29">
        <w:t xml:space="preserve"> can be explained when looking at the </w:t>
      </w:r>
      <w:r w:rsidR="00993D2C">
        <w:t>last ice age</w:t>
      </w:r>
      <w:r w:rsidR="005A6789">
        <w:t xml:space="preserve">, where it was lifted </w:t>
      </w:r>
      <w:r w:rsidR="007D0C9A">
        <w:t xml:space="preserve">from the costal area of Gower </w:t>
      </w:r>
      <w:r w:rsidR="00EA211A">
        <w:t xml:space="preserve">and when the ice thawed the stone was placed within the landscape and was then used to </w:t>
      </w:r>
      <w:r w:rsidR="006D756C">
        <w:t xml:space="preserve">create the tomb structure present today. </w:t>
      </w:r>
      <w:r w:rsidR="00FE4BE9">
        <w:t xml:space="preserve">From a heritage aspect it is important to note that the Arthur's stone </w:t>
      </w:r>
      <w:r w:rsidR="00BC1D1E">
        <w:t>‘</w:t>
      </w:r>
      <w:r w:rsidR="00FE4BE9">
        <w:t>was one of the first sites to be protected under the ancient monuments act of 1882.</w:t>
      </w:r>
      <w:r w:rsidR="007B088F">
        <w:t>’(</w:t>
      </w:r>
      <w:r w:rsidR="00BC1D1E">
        <w:t xml:space="preserve"> </w:t>
      </w:r>
      <w:r w:rsidR="007B088F" w:rsidRPr="00822902">
        <w:t>www.explore-gower.co.uk:27/01/2019</w:t>
      </w:r>
      <w:r w:rsidR="007B088F">
        <w:t>) on</w:t>
      </w:r>
      <w:r w:rsidR="0063657D">
        <w:t xml:space="preserve"> site it was possible to notice to clear aspects of community engagement within the site which has continued to the present day with pagan rituals conducted </w:t>
      </w:r>
      <w:r w:rsidR="00BF4B22">
        <w:t xml:space="preserve">on </w:t>
      </w:r>
      <w:r w:rsidR="0063657D">
        <w:t xml:space="preserve">Arthur’s stone and a number of remembrance cross </w:t>
      </w:r>
      <w:r w:rsidR="00BF4B22">
        <w:t>are</w:t>
      </w:r>
      <w:r w:rsidR="0063657D">
        <w:t xml:space="preserve"> located near the stone remembering the men of HMS Nairana.</w:t>
      </w:r>
    </w:p>
    <w:p w14:paraId="4DA9B6FF" w14:textId="1E5C0906" w:rsidR="00BF4B22" w:rsidRDefault="00205CCE">
      <w:r>
        <w:t>The next site</w:t>
      </w:r>
      <w:r w:rsidR="007A02C7">
        <w:t xml:space="preserve"> visited with in the landscape of Gower was part of the coastline where it is possible to note an ancient woodland which was visible due to the low tide. It was also possible to identify possible sand dunes which may have been blown in during the mediaeval period as it was possible to see from varying layers of stratigraphy</w:t>
      </w:r>
      <w:r w:rsidR="006E7003">
        <w:t xml:space="preserve"> located in an open cliffs which due to </w:t>
      </w:r>
      <w:r w:rsidR="00CA4B20">
        <w:t>landslide it was possible to this varying stratigraphy.</w:t>
      </w:r>
    </w:p>
    <w:p w14:paraId="0F1D3700" w14:textId="760D13BF" w:rsidR="00CA4B20" w:rsidRDefault="00AB4974" w:rsidP="008E3C58">
      <w:r>
        <w:t xml:space="preserve">Wilbower cave </w:t>
      </w:r>
      <w:r w:rsidR="005A7A08">
        <w:t xml:space="preserve">located at </w:t>
      </w:r>
      <w:r w:rsidR="005007C0">
        <w:t>‘</w:t>
      </w:r>
      <w:r w:rsidR="00A520A4">
        <w:t>grid reference SS 455</w:t>
      </w:r>
      <w:r w:rsidR="00541C37">
        <w:t>67 84921</w:t>
      </w:r>
      <w:r w:rsidR="005007C0">
        <w:t>’(</w:t>
      </w:r>
      <w:r w:rsidR="00541C37">
        <w:t xml:space="preserve"> </w:t>
      </w:r>
      <w:r w:rsidR="005007C0" w:rsidRPr="00F63457">
        <w:t>www.ogof.org.u</w:t>
      </w:r>
      <w:r w:rsidR="008E3C58">
        <w:t>k</w:t>
      </w:r>
      <w:r w:rsidR="00A377E9">
        <w:t>:</w:t>
      </w:r>
      <w:r w:rsidR="005007C0" w:rsidRPr="00F63457">
        <w:t>27/01/2019</w:t>
      </w:r>
      <w:r w:rsidR="005007C0">
        <w:t>)was</w:t>
      </w:r>
      <w:r w:rsidR="006D13AE">
        <w:t xml:space="preserve"> the next site visited within the landscape of Gower this cave site presented a challenging climb limiting </w:t>
      </w:r>
      <w:r w:rsidR="001C1984">
        <w:t xml:space="preserve">it’s ability to be marketed </w:t>
      </w:r>
      <w:r w:rsidR="002052E9">
        <w:t>as Heart of a heritage trail of Gower</w:t>
      </w:r>
      <w:r w:rsidR="00967BFC">
        <w:t xml:space="preserve"> the site would also need to be cleaned due the pres</w:t>
      </w:r>
      <w:r w:rsidR="00C65D07">
        <w:t>ence of</w:t>
      </w:r>
      <w:r w:rsidR="00967BFC">
        <w:t xml:space="preserve"> </w:t>
      </w:r>
      <w:r w:rsidR="00C65D07">
        <w:t>modern human interaction with the site</w:t>
      </w:r>
      <w:r w:rsidR="00CD3D9C">
        <w:t xml:space="preserve">. This site is located close </w:t>
      </w:r>
      <w:r w:rsidR="00B91F1C">
        <w:t xml:space="preserve">the cave where the red lady had been discovered in paviland cave, </w:t>
      </w:r>
      <w:r w:rsidR="00A2730E">
        <w:t>W</w:t>
      </w:r>
      <w:r w:rsidR="001219BF">
        <w:t>ilbower cave was first excavated in the age of antiquarianism</w:t>
      </w:r>
      <w:r w:rsidR="008A6100">
        <w:t xml:space="preserve"> which has proved difficult to identify the correlation of certain aspects of the site. For example a number of animal bones were located within the cave</w:t>
      </w:r>
      <w:r w:rsidR="00021410">
        <w:t xml:space="preserve"> but due to poor recording of the site it is not possible to identify the relationship between certain </w:t>
      </w:r>
      <w:r w:rsidR="00822D0E">
        <w:t>artefacts</w:t>
      </w:r>
      <w:r w:rsidR="00021410">
        <w:t xml:space="preserve"> such as</w:t>
      </w:r>
      <w:r w:rsidR="005A7A96">
        <w:t xml:space="preserve"> a hand tool and the bone assemblage found within the cave.</w:t>
      </w:r>
      <w:r w:rsidR="00A2730E">
        <w:t xml:space="preserve"> It is also believed that the opening to the cave may have been decorated </w:t>
      </w:r>
      <w:r w:rsidR="00167267">
        <w:t>possibly for seasonal Hunters to remember it's location or</w:t>
      </w:r>
      <w:r w:rsidR="00002D15">
        <w:t xml:space="preserve"> for</w:t>
      </w:r>
      <w:r w:rsidR="00167267">
        <w:t xml:space="preserve"> knowledge of the caves location to be passed on through different Hunter gatherer </w:t>
      </w:r>
      <w:r w:rsidR="00002D15">
        <w:t>groups as a location</w:t>
      </w:r>
      <w:r w:rsidR="00744251">
        <w:t xml:space="preserve"> that could have been used for shelter.</w:t>
      </w:r>
      <w:r w:rsidR="000B6519">
        <w:t xml:space="preserve"> Moving further down the coastline of Gower</w:t>
      </w:r>
      <w:r w:rsidR="00753390">
        <w:t xml:space="preserve"> was stopped at another speech site where it was possible to identify a fossilised beach which formed</w:t>
      </w:r>
      <w:r w:rsidR="00554762">
        <w:t xml:space="preserve"> following the </w:t>
      </w:r>
      <w:r w:rsidR="00B95604">
        <w:t xml:space="preserve">last ice age which again shows the importance that the ice age had on the landscape </w:t>
      </w:r>
      <w:r w:rsidR="00E57C68">
        <w:t>of Gower.</w:t>
      </w:r>
    </w:p>
    <w:p w14:paraId="61AC315D" w14:textId="6846D41F" w:rsidR="00E57C68" w:rsidRDefault="00E57C68">
      <w:r>
        <w:t xml:space="preserve">These visits </w:t>
      </w:r>
      <w:r w:rsidR="00EA72FD">
        <w:t>to</w:t>
      </w:r>
      <w:r>
        <w:t xml:space="preserve"> different landscapes in Gower have broadened my knowledge and understanding</w:t>
      </w:r>
      <w:r w:rsidR="00EA72FD">
        <w:t xml:space="preserve"> of the impact that glacial phases have had on our natural landscapes, </w:t>
      </w:r>
      <w:r w:rsidR="00B3177B">
        <w:t>And the way in which humans have interacted with said landscapes</w:t>
      </w:r>
      <w:r w:rsidR="00103C08">
        <w:t xml:space="preserve"> reaching even up to the present day</w:t>
      </w:r>
      <w:r w:rsidR="00B73BD1">
        <w:t xml:space="preserve">. </w:t>
      </w:r>
    </w:p>
    <w:p w14:paraId="00449516" w14:textId="62182F14" w:rsidR="00B73BD1" w:rsidRDefault="00B73BD1"/>
    <w:p w14:paraId="54D2F40C" w14:textId="3BE95A29" w:rsidR="00B73BD1" w:rsidRDefault="00B73BD1"/>
    <w:p w14:paraId="02349CA8" w14:textId="376A90A1" w:rsidR="00B73BD1" w:rsidRDefault="00B73BD1"/>
    <w:p w14:paraId="0E3B41CB" w14:textId="1257AFF0" w:rsidR="00B73BD1" w:rsidRDefault="00B73BD1"/>
    <w:p w14:paraId="49053D97" w14:textId="6918948F" w:rsidR="00B73BD1" w:rsidRDefault="00B73BD1"/>
    <w:p w14:paraId="6F080F75" w14:textId="2345EFB8" w:rsidR="00B73BD1" w:rsidRDefault="00B73BD1"/>
    <w:p w14:paraId="0941CDCA" w14:textId="53ED0411" w:rsidR="00B73BD1" w:rsidRDefault="00B73BD1"/>
    <w:p w14:paraId="46C1EE05" w14:textId="68A2BBB1" w:rsidR="00B73BD1" w:rsidRDefault="002C6F8E">
      <w:r>
        <w:lastRenderedPageBreak/>
        <w:t>References</w:t>
      </w:r>
    </w:p>
    <w:p w14:paraId="460759EE" w14:textId="70C5ACB4" w:rsidR="002C6F8E" w:rsidRDefault="008F6AB0" w:rsidP="00C711FA">
      <w:pPr>
        <w:pStyle w:val="ListParagraph"/>
        <w:numPr>
          <w:ilvl w:val="0"/>
          <w:numId w:val="1"/>
        </w:numPr>
      </w:pPr>
      <w:r w:rsidRPr="00F63457">
        <w:t>www.explore-gower.co.uk/arthur-s-stone Date accessed 27/01/2019</w:t>
      </w:r>
    </w:p>
    <w:p w14:paraId="292245BC" w14:textId="5F39DB8F" w:rsidR="008F6AB0" w:rsidRDefault="00F63457" w:rsidP="00C711FA">
      <w:pPr>
        <w:pStyle w:val="ListParagraph"/>
        <w:numPr>
          <w:ilvl w:val="0"/>
          <w:numId w:val="1"/>
        </w:numPr>
      </w:pPr>
      <w:r w:rsidRPr="00F63457">
        <w:t>www.ogof.org.uk/Gower-cave-location-map.html Date accessed 27/01/2019</w:t>
      </w:r>
      <w:r>
        <w:t xml:space="preserve"> </w:t>
      </w:r>
    </w:p>
    <w:p w14:paraId="6CE4A1A5" w14:textId="6A7F615C" w:rsidR="00C65D07" w:rsidRDefault="00C65D07"/>
    <w:p w14:paraId="7E9B1AB6" w14:textId="667B6FF3" w:rsidR="00F63457" w:rsidRDefault="004710F8">
      <w:r>
        <w:t>Bibliography</w:t>
      </w:r>
    </w:p>
    <w:p w14:paraId="78DA0178" w14:textId="77777777" w:rsidR="00B73C1E" w:rsidRDefault="00B73C1E" w:rsidP="00B73C1E">
      <w:pPr>
        <w:pStyle w:val="ListParagraph"/>
        <w:numPr>
          <w:ilvl w:val="0"/>
          <w:numId w:val="4"/>
        </w:numPr>
      </w:pPr>
      <w:r w:rsidRPr="00F63457">
        <w:t>www.explore-gower.co.uk/arthur-s-stone Date accessed 27/01/2019</w:t>
      </w:r>
    </w:p>
    <w:p w14:paraId="6C462C94" w14:textId="77777777" w:rsidR="00B73C1E" w:rsidRDefault="00B73C1E" w:rsidP="00B73C1E">
      <w:pPr>
        <w:pStyle w:val="ListParagraph"/>
        <w:numPr>
          <w:ilvl w:val="0"/>
          <w:numId w:val="4"/>
        </w:numPr>
      </w:pPr>
      <w:r w:rsidRPr="00F63457">
        <w:t>www.ogof.org.uk/Gower-cave-location-map.html Date accessed 27/01/2019</w:t>
      </w:r>
      <w:r>
        <w:t xml:space="preserve"> </w:t>
      </w:r>
    </w:p>
    <w:p w14:paraId="2882AFB2" w14:textId="77777777" w:rsidR="004710F8" w:rsidRDefault="004710F8" w:rsidP="00B73C1E"/>
    <w:sectPr w:rsidR="004710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A2D87"/>
    <w:multiLevelType w:val="hybridMultilevel"/>
    <w:tmpl w:val="AC92FD2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9276DA"/>
    <w:multiLevelType w:val="hybridMultilevel"/>
    <w:tmpl w:val="964AFAF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A97585"/>
    <w:multiLevelType w:val="hybridMultilevel"/>
    <w:tmpl w:val="A2F0845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62051"/>
    <w:multiLevelType w:val="hybridMultilevel"/>
    <w:tmpl w:val="964AFAF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13"/>
    <w:rsid w:val="00002D15"/>
    <w:rsid w:val="000063CE"/>
    <w:rsid w:val="00021410"/>
    <w:rsid w:val="000B6519"/>
    <w:rsid w:val="00103C08"/>
    <w:rsid w:val="001219BF"/>
    <w:rsid w:val="00167267"/>
    <w:rsid w:val="001C1984"/>
    <w:rsid w:val="001F1591"/>
    <w:rsid w:val="002052E9"/>
    <w:rsid w:val="00205CCE"/>
    <w:rsid w:val="002C6F8E"/>
    <w:rsid w:val="003807B8"/>
    <w:rsid w:val="00386054"/>
    <w:rsid w:val="003D6CCE"/>
    <w:rsid w:val="004710F8"/>
    <w:rsid w:val="005007C0"/>
    <w:rsid w:val="00541C37"/>
    <w:rsid w:val="00554762"/>
    <w:rsid w:val="005A6789"/>
    <w:rsid w:val="005A7A08"/>
    <w:rsid w:val="005A7A96"/>
    <w:rsid w:val="005C2BA8"/>
    <w:rsid w:val="005E378E"/>
    <w:rsid w:val="0063657D"/>
    <w:rsid w:val="00636841"/>
    <w:rsid w:val="006D13AE"/>
    <w:rsid w:val="006D756C"/>
    <w:rsid w:val="006E7003"/>
    <w:rsid w:val="00744251"/>
    <w:rsid w:val="00753390"/>
    <w:rsid w:val="00763C29"/>
    <w:rsid w:val="007A02C7"/>
    <w:rsid w:val="007B088F"/>
    <w:rsid w:val="007D0C9A"/>
    <w:rsid w:val="00822902"/>
    <w:rsid w:val="00822D0E"/>
    <w:rsid w:val="008261C7"/>
    <w:rsid w:val="008A6100"/>
    <w:rsid w:val="008B2BE4"/>
    <w:rsid w:val="008E3C58"/>
    <w:rsid w:val="008F6AB0"/>
    <w:rsid w:val="00967BFC"/>
    <w:rsid w:val="00987549"/>
    <w:rsid w:val="00993D2C"/>
    <w:rsid w:val="009E11A3"/>
    <w:rsid w:val="00A2730E"/>
    <w:rsid w:val="00A31E35"/>
    <w:rsid w:val="00A377E9"/>
    <w:rsid w:val="00A520A4"/>
    <w:rsid w:val="00A66162"/>
    <w:rsid w:val="00AB4974"/>
    <w:rsid w:val="00B3177B"/>
    <w:rsid w:val="00B73BD1"/>
    <w:rsid w:val="00B73C1E"/>
    <w:rsid w:val="00B91F1C"/>
    <w:rsid w:val="00B95604"/>
    <w:rsid w:val="00BC1D1E"/>
    <w:rsid w:val="00BD6D13"/>
    <w:rsid w:val="00BF4B22"/>
    <w:rsid w:val="00C65D07"/>
    <w:rsid w:val="00C711FA"/>
    <w:rsid w:val="00CA4B20"/>
    <w:rsid w:val="00CC094B"/>
    <w:rsid w:val="00CD3D9C"/>
    <w:rsid w:val="00D46632"/>
    <w:rsid w:val="00DC1DB5"/>
    <w:rsid w:val="00E01AD5"/>
    <w:rsid w:val="00E157D1"/>
    <w:rsid w:val="00E57C68"/>
    <w:rsid w:val="00EA211A"/>
    <w:rsid w:val="00EA72FD"/>
    <w:rsid w:val="00ED7F39"/>
    <w:rsid w:val="00EF04DD"/>
    <w:rsid w:val="00EF6DBB"/>
    <w:rsid w:val="00F63457"/>
    <w:rsid w:val="00FB76AF"/>
    <w:rsid w:val="00FE4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953654"/>
  <w15:chartTrackingRefBased/>
  <w15:docId w15:val="{A2E25372-9175-6E49-B737-E422BA3A3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11FA"/>
    <w:pPr>
      <w:ind w:left="720"/>
      <w:contextualSpacing/>
    </w:pPr>
  </w:style>
  <w:style w:type="character" w:styleId="Hyperlink">
    <w:name w:val="Hyperlink"/>
    <w:basedOn w:val="DefaultParagraphFont"/>
    <w:uiPriority w:val="99"/>
    <w:unhideWhenUsed/>
    <w:rsid w:val="003D6CCE"/>
    <w:rPr>
      <w:color w:val="0563C1" w:themeColor="hyperlink"/>
      <w:u w:val="single"/>
    </w:rPr>
  </w:style>
  <w:style w:type="character" w:styleId="UnresolvedMention">
    <w:name w:val="Unresolved Mention"/>
    <w:basedOn w:val="DefaultParagraphFont"/>
    <w:uiPriority w:val="99"/>
    <w:semiHidden/>
    <w:unhideWhenUsed/>
    <w:rsid w:val="003D6C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531</Words>
  <Characters>3030</Characters>
  <Application>Microsoft Office Word</Application>
  <DocSecurity>0</DocSecurity>
  <Lines>25</Lines>
  <Paragraphs>7</Paragraphs>
  <ScaleCrop>false</ScaleCrop>
  <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dcterms:created xsi:type="dcterms:W3CDTF">2019-01-28T23:49:00Z</dcterms:created>
  <dcterms:modified xsi:type="dcterms:W3CDTF">2019-01-28T23:49:00Z</dcterms:modified>
</cp:coreProperties>
</file>